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D24" w:rsidRPr="00D633D3" w:rsidRDefault="00681D24" w:rsidP="00D633D3">
      <w:pPr>
        <w:autoSpaceDE w:val="0"/>
        <w:autoSpaceDN w:val="0"/>
        <w:adjustRightInd w:val="0"/>
        <w:spacing w:after="0" w:line="240" w:lineRule="auto"/>
        <w:jc w:val="both"/>
        <w:rPr>
          <w:rFonts w:ascii="Arial" w:hAnsi="Arial" w:cs="Arial"/>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 xml:space="preserve">PLIEGOS DE </w:t>
      </w:r>
      <w:r w:rsidR="002025CE" w:rsidRPr="00D633D3">
        <w:rPr>
          <w:rFonts w:ascii="Arial" w:hAnsi="Arial" w:cs="Arial"/>
          <w:b/>
          <w:bCs/>
          <w:color w:val="000000"/>
        </w:rPr>
        <w:t>SUBASTA INVERSA ELECTRONICA</w:t>
      </w:r>
    </w:p>
    <w:p w:rsidR="002025CE" w:rsidRPr="00D633D3" w:rsidRDefault="002025CE" w:rsidP="00D633D3">
      <w:pPr>
        <w:autoSpaceDE w:val="0"/>
        <w:autoSpaceDN w:val="0"/>
        <w:adjustRightInd w:val="0"/>
        <w:spacing w:after="0" w:line="240" w:lineRule="auto"/>
        <w:jc w:val="both"/>
        <w:rPr>
          <w:rFonts w:ascii="Arial" w:hAnsi="Arial" w:cs="Arial"/>
          <w:b/>
          <w:bCs/>
          <w:color w:val="000000"/>
        </w:rPr>
      </w:pPr>
    </w:p>
    <w:p w:rsidR="00681D24" w:rsidRPr="00D633D3" w:rsidRDefault="002025CE"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S</w:t>
      </w:r>
      <w:r w:rsidR="00681D24" w:rsidRPr="00D633D3">
        <w:rPr>
          <w:rFonts w:ascii="Arial" w:hAnsi="Arial" w:cs="Arial"/>
          <w:b/>
          <w:bCs/>
          <w:color w:val="000000"/>
        </w:rPr>
        <w:t>UBASTA INVERSA</w:t>
      </w:r>
      <w:r w:rsidR="00A76A73">
        <w:rPr>
          <w:rFonts w:ascii="Arial" w:hAnsi="Arial" w:cs="Arial"/>
          <w:b/>
          <w:bCs/>
          <w:color w:val="000000"/>
        </w:rPr>
        <w:t xml:space="preserve"> ELECTRONICA</w:t>
      </w:r>
      <w:r w:rsidR="00681D24" w:rsidRPr="00D633D3">
        <w:rPr>
          <w:rFonts w:ascii="Arial" w:hAnsi="Arial" w:cs="Arial"/>
          <w:b/>
          <w:bCs/>
          <w:color w:val="000000"/>
        </w:rPr>
        <w:t xml:space="preserve"> </w:t>
      </w:r>
      <w:r w:rsidR="00A76A73">
        <w:rPr>
          <w:rFonts w:ascii="Arial" w:hAnsi="Arial" w:cs="Arial"/>
          <w:b/>
          <w:bCs/>
          <w:color w:val="000000"/>
        </w:rPr>
        <w:t xml:space="preserve"> </w:t>
      </w:r>
      <w:r w:rsidRPr="00D633D3">
        <w:rPr>
          <w:rFonts w:ascii="Arial" w:hAnsi="Arial" w:cs="Arial"/>
          <w:b/>
          <w:bCs/>
          <w:color w:val="000000"/>
        </w:rPr>
        <w:t>DIRVIV-01-08</w:t>
      </w:r>
    </w:p>
    <w:p w:rsidR="002025CE" w:rsidRPr="00D633D3" w:rsidRDefault="002025CE" w:rsidP="00D633D3">
      <w:pPr>
        <w:autoSpaceDE w:val="0"/>
        <w:autoSpaceDN w:val="0"/>
        <w:adjustRightInd w:val="0"/>
        <w:spacing w:after="0" w:line="240" w:lineRule="auto"/>
        <w:jc w:val="both"/>
        <w:rPr>
          <w:rFonts w:ascii="Arial" w:hAnsi="Arial" w:cs="Arial"/>
          <w:b/>
          <w:bCs/>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 xml:space="preserve">OBJETO: </w:t>
      </w:r>
      <w:r w:rsidRPr="00D633D3">
        <w:rPr>
          <w:rFonts w:ascii="Arial" w:hAnsi="Arial" w:cs="Arial"/>
          <w:b/>
          <w:spacing w:val="-3"/>
          <w:lang w:val="es-ES_tradnl"/>
        </w:rPr>
        <w:t xml:space="preserve">SERVICIO DE VIGILANCIA Y SEGURIDAD PRIVADA FIJA, PARA </w:t>
      </w:r>
      <w:r w:rsidR="002025CE" w:rsidRPr="00D633D3">
        <w:rPr>
          <w:rFonts w:ascii="Arial" w:hAnsi="Arial" w:cs="Arial"/>
          <w:b/>
          <w:spacing w:val="-3"/>
          <w:lang w:val="es-ES_tradnl"/>
        </w:rPr>
        <w:t>EL ALOJAMIENTO NAVAL GUAYAQUIL</w:t>
      </w:r>
      <w:r w:rsidRPr="00D633D3">
        <w:rPr>
          <w:rFonts w:ascii="Arial" w:hAnsi="Arial" w:cs="Arial"/>
          <w:spacing w:val="-3"/>
          <w:lang w:val="es-ES_tradnl"/>
        </w:rPr>
        <w:t>.</w:t>
      </w:r>
    </w:p>
    <w:p w:rsidR="00681D24" w:rsidRPr="00D633D3" w:rsidRDefault="00681D24" w:rsidP="00D633D3">
      <w:pPr>
        <w:autoSpaceDE w:val="0"/>
        <w:autoSpaceDN w:val="0"/>
        <w:adjustRightInd w:val="0"/>
        <w:spacing w:after="0" w:line="240" w:lineRule="auto"/>
        <w:jc w:val="both"/>
        <w:rPr>
          <w:rFonts w:ascii="Arial" w:hAnsi="Arial" w:cs="Arial"/>
          <w:b/>
          <w:bCs/>
          <w:color w:val="000000"/>
        </w:rPr>
      </w:pPr>
    </w:p>
    <w:p w:rsidR="002025CE" w:rsidRPr="00D633D3" w:rsidRDefault="00681D24" w:rsidP="00D633D3">
      <w:pPr>
        <w:autoSpaceDE w:val="0"/>
        <w:autoSpaceDN w:val="0"/>
        <w:adjustRightInd w:val="0"/>
        <w:spacing w:after="0" w:line="240" w:lineRule="auto"/>
        <w:jc w:val="both"/>
        <w:rPr>
          <w:rFonts w:ascii="Arial" w:hAnsi="Arial" w:cs="Arial"/>
          <w:b/>
          <w:spacing w:val="-3"/>
          <w:lang w:val="es-ES_tradnl"/>
        </w:rPr>
      </w:pPr>
      <w:r w:rsidRPr="00D633D3">
        <w:rPr>
          <w:rFonts w:ascii="Arial" w:hAnsi="Arial" w:cs="Arial"/>
          <w:color w:val="000000"/>
        </w:rPr>
        <w:t xml:space="preserve">La Dirección de Vivienda de la Armada convoca a </w:t>
      </w:r>
      <w:r w:rsidRPr="00D633D3">
        <w:rPr>
          <w:rFonts w:ascii="Arial" w:hAnsi="Arial" w:cs="Arial"/>
          <w:spacing w:val="-3"/>
          <w:lang w:val="es-ES_tradnl"/>
        </w:rPr>
        <w:t xml:space="preserve">las personas jurídicas que se encuentren legalmente autorizadas para prestar el servicio de seguridad y vigilancia </w:t>
      </w:r>
      <w:r w:rsidR="002025CE" w:rsidRPr="00D633D3">
        <w:rPr>
          <w:rFonts w:ascii="Arial" w:hAnsi="Arial" w:cs="Arial"/>
          <w:spacing w:val="-3"/>
          <w:lang w:val="es-ES_tradnl"/>
        </w:rPr>
        <w:t xml:space="preserve">fija </w:t>
      </w:r>
      <w:r w:rsidRPr="00D633D3">
        <w:rPr>
          <w:rFonts w:ascii="Arial" w:hAnsi="Arial" w:cs="Arial"/>
          <w:spacing w:val="-3"/>
          <w:lang w:val="es-ES_tradnl"/>
        </w:rPr>
        <w:t xml:space="preserve">en el país, para que presenten sus ofertas para la prestación del </w:t>
      </w:r>
      <w:r w:rsidRPr="00D633D3">
        <w:rPr>
          <w:rFonts w:ascii="Arial" w:hAnsi="Arial" w:cs="Arial"/>
          <w:b/>
          <w:spacing w:val="-3"/>
          <w:lang w:val="es-ES_tradnl"/>
        </w:rPr>
        <w:t xml:space="preserve"> SERVICIO DE VIGILANCIA Y SEGURIDAD PRIVADA FIJA, PARA </w:t>
      </w:r>
      <w:r w:rsidR="002025CE" w:rsidRPr="00D633D3">
        <w:rPr>
          <w:rFonts w:ascii="Arial" w:hAnsi="Arial" w:cs="Arial"/>
          <w:b/>
          <w:spacing w:val="-3"/>
          <w:lang w:val="es-ES_tradnl"/>
        </w:rPr>
        <w:t>E</w:t>
      </w:r>
      <w:r w:rsidRPr="00D633D3">
        <w:rPr>
          <w:rFonts w:ascii="Arial" w:hAnsi="Arial" w:cs="Arial"/>
          <w:b/>
          <w:spacing w:val="-3"/>
          <w:lang w:val="es-ES_tradnl"/>
        </w:rPr>
        <w:t>L</w:t>
      </w:r>
      <w:r w:rsidR="002025CE" w:rsidRPr="00D633D3">
        <w:rPr>
          <w:rFonts w:ascii="Arial" w:hAnsi="Arial" w:cs="Arial"/>
          <w:b/>
          <w:spacing w:val="-3"/>
          <w:lang w:val="es-ES_tradnl"/>
        </w:rPr>
        <w:t xml:space="preserve"> ALOJAMIENTO NAVAL GUAYAQUIL.</w:t>
      </w:r>
    </w:p>
    <w:p w:rsidR="002025CE" w:rsidRPr="00D633D3" w:rsidRDefault="002025CE" w:rsidP="00D633D3">
      <w:pPr>
        <w:autoSpaceDE w:val="0"/>
        <w:autoSpaceDN w:val="0"/>
        <w:adjustRightInd w:val="0"/>
        <w:spacing w:after="0" w:line="240" w:lineRule="auto"/>
        <w:jc w:val="both"/>
        <w:rPr>
          <w:rFonts w:ascii="Arial" w:hAnsi="Arial" w:cs="Arial"/>
          <w:spacing w:val="-3"/>
          <w:lang w:val="es-ES_tradnl"/>
        </w:rPr>
      </w:pPr>
    </w:p>
    <w:p w:rsidR="00681D24" w:rsidRPr="00D633D3" w:rsidRDefault="00681D24" w:rsidP="00D633D3">
      <w:pPr>
        <w:autoSpaceDE w:val="0"/>
        <w:autoSpaceDN w:val="0"/>
        <w:adjustRightInd w:val="0"/>
        <w:spacing w:after="0" w:line="240" w:lineRule="auto"/>
        <w:jc w:val="both"/>
        <w:rPr>
          <w:rFonts w:ascii="Arial" w:hAnsi="Arial" w:cs="Arial"/>
          <w:color w:val="0000FF"/>
        </w:rPr>
      </w:pPr>
      <w:r w:rsidRPr="00D633D3">
        <w:rPr>
          <w:rFonts w:ascii="Arial" w:hAnsi="Arial" w:cs="Arial"/>
          <w:spacing w:val="-3"/>
          <w:lang w:val="es-ES_tradnl"/>
        </w:rPr>
        <w:t xml:space="preserve">El Presupuesto Referencial es de $ 28.200.00 </w:t>
      </w:r>
      <w:r w:rsidR="002025CE" w:rsidRPr="00D633D3">
        <w:rPr>
          <w:rFonts w:ascii="Arial" w:hAnsi="Arial" w:cs="Arial"/>
          <w:spacing w:val="-3"/>
          <w:lang w:val="es-ES_tradnl"/>
        </w:rPr>
        <w:t>anuales</w:t>
      </w:r>
      <w:r w:rsidRPr="00D633D3">
        <w:rPr>
          <w:rFonts w:ascii="Arial" w:hAnsi="Arial" w:cs="Arial"/>
          <w:spacing w:val="-3"/>
          <w:lang w:val="es-ES_tradnl"/>
        </w:rPr>
        <w:t xml:space="preserve"> (VEINTE Y </w:t>
      </w:r>
      <w:r w:rsidR="00227D88">
        <w:rPr>
          <w:rFonts w:ascii="Arial" w:hAnsi="Arial" w:cs="Arial"/>
          <w:spacing w:val="-3"/>
          <w:lang w:val="es-ES_tradnl"/>
        </w:rPr>
        <w:t>OCHO</w:t>
      </w:r>
      <w:r w:rsidRPr="00D633D3">
        <w:rPr>
          <w:rFonts w:ascii="Arial" w:hAnsi="Arial" w:cs="Arial"/>
          <w:spacing w:val="-3"/>
          <w:lang w:val="es-ES_tradnl"/>
        </w:rPr>
        <w:t xml:space="preserve"> MIL </w:t>
      </w:r>
      <w:r w:rsidR="00227D88">
        <w:rPr>
          <w:rFonts w:ascii="Arial" w:hAnsi="Arial" w:cs="Arial"/>
          <w:spacing w:val="-3"/>
          <w:lang w:val="es-ES_tradnl"/>
        </w:rPr>
        <w:t xml:space="preserve"> DOSCIENTOS </w:t>
      </w:r>
      <w:r w:rsidRPr="00D633D3">
        <w:rPr>
          <w:rFonts w:ascii="Arial" w:hAnsi="Arial" w:cs="Arial"/>
          <w:spacing w:val="-3"/>
          <w:lang w:val="es-ES_tradnl"/>
        </w:rPr>
        <w:t>DOLARES DE LOS ESTADOS UNIDOS DE AMERICA); y, el plazo estimado para la ejecución del contrato es de (</w:t>
      </w:r>
      <w:r w:rsidR="002025CE" w:rsidRPr="00D633D3">
        <w:rPr>
          <w:rFonts w:ascii="Arial" w:hAnsi="Arial" w:cs="Arial"/>
          <w:spacing w:val="-3"/>
          <w:lang w:val="es-ES_tradnl"/>
        </w:rPr>
        <w:t>12</w:t>
      </w:r>
      <w:r w:rsidRPr="00D633D3">
        <w:rPr>
          <w:rFonts w:ascii="Arial" w:hAnsi="Arial" w:cs="Arial"/>
          <w:spacing w:val="-3"/>
          <w:lang w:val="es-ES_tradnl"/>
        </w:rPr>
        <w:t xml:space="preserve">) </w:t>
      </w:r>
      <w:r w:rsidR="002025CE" w:rsidRPr="00D633D3">
        <w:rPr>
          <w:rFonts w:ascii="Arial" w:hAnsi="Arial" w:cs="Arial"/>
          <w:spacing w:val="-3"/>
          <w:lang w:val="es-ES_tradnl"/>
        </w:rPr>
        <w:t xml:space="preserve">doce </w:t>
      </w:r>
      <w:r w:rsidRPr="00D633D3">
        <w:rPr>
          <w:rFonts w:ascii="Arial" w:hAnsi="Arial" w:cs="Arial"/>
          <w:spacing w:val="-3"/>
          <w:lang w:val="es-ES_tradnl"/>
        </w:rPr>
        <w:t xml:space="preserve">meses </w:t>
      </w:r>
      <w:r w:rsidR="002025CE" w:rsidRPr="00D633D3">
        <w:rPr>
          <w:rFonts w:ascii="Arial" w:hAnsi="Arial" w:cs="Arial"/>
          <w:spacing w:val="-3"/>
          <w:lang w:val="es-ES_tradnl"/>
        </w:rPr>
        <w:t xml:space="preserve">calendario </w:t>
      </w:r>
      <w:r w:rsidRPr="00D633D3">
        <w:rPr>
          <w:rFonts w:ascii="Arial" w:hAnsi="Arial" w:cs="Arial"/>
          <w:spacing w:val="-3"/>
          <w:lang w:val="es-ES_tradnl"/>
        </w:rPr>
        <w:t>p</w:t>
      </w:r>
      <w:r w:rsidRPr="00D633D3">
        <w:rPr>
          <w:rFonts w:ascii="Arial" w:hAnsi="Arial" w:cs="Arial"/>
          <w:color w:val="000000"/>
        </w:rPr>
        <w:t xml:space="preserve">ara lo cual </w:t>
      </w:r>
      <w:r w:rsidR="008150AA" w:rsidRPr="00D633D3">
        <w:rPr>
          <w:rFonts w:ascii="Arial" w:hAnsi="Arial" w:cs="Arial"/>
          <w:color w:val="000000"/>
        </w:rPr>
        <w:t>deben</w:t>
      </w:r>
      <w:r w:rsidRPr="00D633D3">
        <w:rPr>
          <w:rFonts w:ascii="Arial" w:hAnsi="Arial" w:cs="Arial"/>
          <w:color w:val="000000"/>
        </w:rPr>
        <w:t xml:space="preserve"> consultar el proceso en la pagina Web </w:t>
      </w:r>
      <w:hyperlink r:id="rId6" w:history="1">
        <w:r w:rsidRPr="00D633D3">
          <w:rPr>
            <w:rStyle w:val="Hipervnculo"/>
            <w:rFonts w:ascii="Arial" w:hAnsi="Arial" w:cs="Arial"/>
          </w:rPr>
          <w:t>www.compraspublicas.gov.ec</w:t>
        </w:r>
      </w:hyperlink>
      <w:r w:rsidRPr="00D633D3">
        <w:rPr>
          <w:rFonts w:ascii="Arial" w:hAnsi="Arial" w:cs="Arial"/>
          <w:color w:val="0000FF"/>
        </w:rPr>
        <w:t>.</w:t>
      </w:r>
    </w:p>
    <w:p w:rsidR="00681D24" w:rsidRPr="00D633D3" w:rsidRDefault="00681D24" w:rsidP="00D633D3">
      <w:pPr>
        <w:autoSpaceDE w:val="0"/>
        <w:autoSpaceDN w:val="0"/>
        <w:adjustRightInd w:val="0"/>
        <w:spacing w:after="0" w:line="240" w:lineRule="auto"/>
        <w:jc w:val="both"/>
        <w:rPr>
          <w:rFonts w:ascii="Arial" w:hAnsi="Arial" w:cs="Arial"/>
          <w:color w:val="0000FF"/>
        </w:rPr>
      </w:pPr>
      <w:r w:rsidRPr="00D633D3">
        <w:rPr>
          <w:rFonts w:ascii="Arial" w:hAnsi="Arial" w:cs="Arial"/>
          <w:color w:val="0000FF"/>
        </w:rPr>
        <w:t xml:space="preserve"> </w:t>
      </w:r>
      <w:r w:rsidRPr="00D633D3">
        <w:rPr>
          <w:rFonts w:ascii="Arial" w:hAnsi="Arial" w:cs="Arial"/>
          <w:color w:val="000000"/>
        </w:rPr>
        <w:t xml:space="preserve"> </w:t>
      </w: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2025CE" w:rsidRPr="00D633D3">
        <w:rPr>
          <w:rFonts w:ascii="Arial" w:hAnsi="Arial" w:cs="Arial"/>
          <w:b/>
          <w:bCs/>
          <w:color w:val="000000"/>
        </w:rPr>
        <w:t>0</w:t>
      </w:r>
      <w:r w:rsidRPr="00D633D3">
        <w:rPr>
          <w:rFonts w:ascii="Arial" w:hAnsi="Arial" w:cs="Arial"/>
          <w:b/>
          <w:bCs/>
          <w:color w:val="000000"/>
        </w:rPr>
        <w:t>. OBJETO</w:t>
      </w:r>
    </w:p>
    <w:p w:rsidR="00545729" w:rsidRPr="00D633D3" w:rsidRDefault="00545729" w:rsidP="00D633D3">
      <w:pPr>
        <w:autoSpaceDE w:val="0"/>
        <w:autoSpaceDN w:val="0"/>
        <w:adjustRightInd w:val="0"/>
        <w:spacing w:after="0" w:line="240" w:lineRule="auto"/>
        <w:jc w:val="both"/>
        <w:rPr>
          <w:rFonts w:ascii="Arial" w:hAnsi="Arial" w:cs="Arial"/>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color w:val="000000"/>
        </w:rPr>
        <w:t xml:space="preserve">Seleccionar en igualdad de oportunidades a la persona jurídica, </w:t>
      </w:r>
      <w:r w:rsidR="00545729" w:rsidRPr="00D633D3">
        <w:rPr>
          <w:rFonts w:ascii="Arial" w:hAnsi="Arial" w:cs="Arial"/>
          <w:color w:val="000000"/>
        </w:rPr>
        <w:t xml:space="preserve">para que presenten sus ofertas técnicas y  una vez que sean calificados su oferta económica, para contratar la prestación del </w:t>
      </w:r>
      <w:r w:rsidR="00545729" w:rsidRPr="00D633D3">
        <w:rPr>
          <w:rFonts w:ascii="Arial" w:hAnsi="Arial" w:cs="Arial"/>
          <w:b/>
          <w:spacing w:val="-3"/>
          <w:lang w:val="es-ES_tradnl"/>
        </w:rPr>
        <w:t xml:space="preserve">SERVICIO DE VIGILANCIA Y SEGURIDAD PRIVADA FIJA, PARA </w:t>
      </w:r>
      <w:r w:rsidR="002025CE" w:rsidRPr="00D633D3">
        <w:rPr>
          <w:rFonts w:ascii="Arial" w:hAnsi="Arial" w:cs="Arial"/>
          <w:b/>
          <w:spacing w:val="-3"/>
          <w:lang w:val="es-ES_tradnl"/>
        </w:rPr>
        <w:t>EL ALOJAMIENTO NAVAL GUAYAQUIL.</w:t>
      </w:r>
    </w:p>
    <w:p w:rsidR="00545729" w:rsidRPr="00D633D3" w:rsidRDefault="00545729" w:rsidP="00D633D3">
      <w:pPr>
        <w:autoSpaceDE w:val="0"/>
        <w:autoSpaceDN w:val="0"/>
        <w:adjustRightInd w:val="0"/>
        <w:spacing w:after="0" w:line="240" w:lineRule="auto"/>
        <w:jc w:val="both"/>
        <w:rPr>
          <w:rFonts w:ascii="Arial" w:hAnsi="Arial" w:cs="Arial"/>
          <w:b/>
          <w:bCs/>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2025CE" w:rsidRPr="00D633D3">
        <w:rPr>
          <w:rFonts w:ascii="Arial" w:hAnsi="Arial" w:cs="Arial"/>
          <w:b/>
          <w:bCs/>
          <w:color w:val="000000"/>
        </w:rPr>
        <w:t>2</w:t>
      </w:r>
      <w:r w:rsidRPr="00D633D3">
        <w:rPr>
          <w:rFonts w:ascii="Arial" w:hAnsi="Arial" w:cs="Arial"/>
          <w:b/>
          <w:bCs/>
          <w:color w:val="000000"/>
        </w:rPr>
        <w:t>.  REGIMEN JURÍDICO APLICABLE</w:t>
      </w:r>
    </w:p>
    <w:p w:rsidR="00681D24" w:rsidRPr="00D633D3" w:rsidRDefault="00681D24" w:rsidP="00D633D3">
      <w:pPr>
        <w:autoSpaceDE w:val="0"/>
        <w:autoSpaceDN w:val="0"/>
        <w:adjustRightInd w:val="0"/>
        <w:spacing w:after="0" w:line="240" w:lineRule="auto"/>
        <w:jc w:val="both"/>
        <w:rPr>
          <w:rFonts w:ascii="Arial" w:hAnsi="Arial" w:cs="Arial"/>
          <w:color w:val="000000"/>
        </w:rPr>
      </w:pPr>
    </w:p>
    <w:p w:rsidR="00681D24" w:rsidRPr="00D633D3" w:rsidRDefault="00681D24"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 xml:space="preserve">La presente modalidad de selección y el Contrato que se celebre estará sometida a la </w:t>
      </w:r>
      <w:r w:rsidR="00545729" w:rsidRPr="00D633D3">
        <w:rPr>
          <w:rFonts w:ascii="Arial" w:hAnsi="Arial" w:cs="Arial"/>
          <w:color w:val="000000"/>
        </w:rPr>
        <w:t>lo dispuesto en el artículo 47 de la Ley Orgánica del Sistema Nacional de Contratación Publica y la sección segunda, apartado 1 Subasta Inversa Electrónica</w:t>
      </w:r>
      <w:r w:rsidR="00423E17" w:rsidRPr="00D633D3">
        <w:rPr>
          <w:rFonts w:ascii="Arial" w:hAnsi="Arial" w:cs="Arial"/>
          <w:color w:val="000000"/>
        </w:rPr>
        <w:t xml:space="preserve"> del Reglamento General de la Ley Orgánica del Sistema Nacional de Contratación Publica.</w:t>
      </w:r>
    </w:p>
    <w:p w:rsidR="00545729" w:rsidRPr="00D633D3" w:rsidRDefault="00545729" w:rsidP="00D633D3">
      <w:pPr>
        <w:autoSpaceDE w:val="0"/>
        <w:autoSpaceDN w:val="0"/>
        <w:adjustRightInd w:val="0"/>
        <w:spacing w:after="0" w:line="240" w:lineRule="auto"/>
        <w:jc w:val="both"/>
        <w:rPr>
          <w:rFonts w:ascii="Arial" w:hAnsi="Arial" w:cs="Arial"/>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6A24E2" w:rsidRPr="00D633D3">
        <w:rPr>
          <w:rFonts w:ascii="Arial" w:hAnsi="Arial" w:cs="Arial"/>
          <w:b/>
          <w:bCs/>
          <w:color w:val="000000"/>
        </w:rPr>
        <w:t>3</w:t>
      </w:r>
      <w:r w:rsidRPr="00D633D3">
        <w:rPr>
          <w:rFonts w:ascii="Arial" w:hAnsi="Arial" w:cs="Arial"/>
          <w:b/>
          <w:bCs/>
          <w:color w:val="000000"/>
        </w:rPr>
        <w:t>. PLAZO DE EJECUCIÓN</w:t>
      </w:r>
    </w:p>
    <w:p w:rsidR="00681D24" w:rsidRPr="00D633D3" w:rsidRDefault="00681D24"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 xml:space="preserve">El plazo para la ejecución del </w:t>
      </w:r>
      <w:r w:rsidR="00227D88">
        <w:rPr>
          <w:rFonts w:ascii="Arial" w:hAnsi="Arial" w:cs="Arial"/>
          <w:color w:val="000000"/>
        </w:rPr>
        <w:t xml:space="preserve">contrato </w:t>
      </w:r>
      <w:r w:rsidRPr="00D633D3">
        <w:rPr>
          <w:rFonts w:ascii="Arial" w:hAnsi="Arial" w:cs="Arial"/>
          <w:color w:val="000000"/>
        </w:rPr>
        <w:t xml:space="preserve">es de </w:t>
      </w:r>
      <w:r w:rsidR="00227D88">
        <w:rPr>
          <w:rFonts w:ascii="Arial" w:hAnsi="Arial" w:cs="Arial"/>
          <w:color w:val="000000"/>
        </w:rPr>
        <w:t>DOCE</w:t>
      </w:r>
      <w:r w:rsidR="00545729" w:rsidRPr="00D633D3">
        <w:rPr>
          <w:rFonts w:ascii="Arial" w:hAnsi="Arial" w:cs="Arial"/>
          <w:color w:val="000000"/>
        </w:rPr>
        <w:t xml:space="preserve"> (</w:t>
      </w:r>
      <w:r w:rsidR="001D3884" w:rsidRPr="00D633D3">
        <w:rPr>
          <w:rFonts w:ascii="Arial" w:hAnsi="Arial" w:cs="Arial"/>
          <w:color w:val="000000"/>
        </w:rPr>
        <w:t>1</w:t>
      </w:r>
      <w:r w:rsidR="00545729" w:rsidRPr="00D633D3">
        <w:rPr>
          <w:rFonts w:ascii="Arial" w:hAnsi="Arial" w:cs="Arial"/>
          <w:color w:val="000000"/>
        </w:rPr>
        <w:t xml:space="preserve">2) meses calendario, </w:t>
      </w:r>
      <w:r w:rsidRPr="00D633D3">
        <w:rPr>
          <w:rFonts w:ascii="Arial" w:hAnsi="Arial" w:cs="Arial"/>
          <w:color w:val="000000"/>
        </w:rPr>
        <w:t xml:space="preserve">contados a partir de la </w:t>
      </w:r>
      <w:r w:rsidR="008150AA" w:rsidRPr="00D633D3">
        <w:rPr>
          <w:rFonts w:ascii="Arial" w:hAnsi="Arial" w:cs="Arial"/>
          <w:color w:val="000000"/>
        </w:rPr>
        <w:t>suscripción</w:t>
      </w:r>
      <w:r w:rsidRPr="00D633D3">
        <w:rPr>
          <w:rFonts w:ascii="Arial" w:hAnsi="Arial" w:cs="Arial"/>
          <w:color w:val="000000"/>
        </w:rPr>
        <w:t xml:space="preserve"> del contrato.</w:t>
      </w:r>
    </w:p>
    <w:p w:rsidR="00545729" w:rsidRPr="00D633D3" w:rsidRDefault="00545729" w:rsidP="00D633D3">
      <w:pPr>
        <w:autoSpaceDE w:val="0"/>
        <w:autoSpaceDN w:val="0"/>
        <w:adjustRightInd w:val="0"/>
        <w:spacing w:after="0" w:line="240" w:lineRule="auto"/>
        <w:jc w:val="both"/>
        <w:rPr>
          <w:rFonts w:ascii="Arial" w:hAnsi="Arial" w:cs="Arial"/>
          <w:b/>
          <w:bCs/>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6A24E2" w:rsidRPr="00D633D3">
        <w:rPr>
          <w:rFonts w:ascii="Arial" w:hAnsi="Arial" w:cs="Arial"/>
          <w:b/>
          <w:bCs/>
          <w:color w:val="000000"/>
        </w:rPr>
        <w:t>4</w:t>
      </w:r>
      <w:r w:rsidRPr="00D633D3">
        <w:rPr>
          <w:rFonts w:ascii="Arial" w:hAnsi="Arial" w:cs="Arial"/>
          <w:b/>
          <w:bCs/>
          <w:color w:val="000000"/>
        </w:rPr>
        <w:t xml:space="preserve">. PRESUPUESTO </w:t>
      </w:r>
      <w:r w:rsidR="00545729" w:rsidRPr="00D633D3">
        <w:rPr>
          <w:rFonts w:ascii="Arial" w:hAnsi="Arial" w:cs="Arial"/>
          <w:b/>
          <w:bCs/>
          <w:color w:val="000000"/>
        </w:rPr>
        <w:t>REFERENCIAL</w:t>
      </w:r>
    </w:p>
    <w:p w:rsidR="00545729" w:rsidRPr="00D633D3" w:rsidRDefault="00545729" w:rsidP="00D633D3">
      <w:pPr>
        <w:autoSpaceDE w:val="0"/>
        <w:autoSpaceDN w:val="0"/>
        <w:adjustRightInd w:val="0"/>
        <w:spacing w:after="0" w:line="240" w:lineRule="auto"/>
        <w:jc w:val="both"/>
        <w:rPr>
          <w:rFonts w:ascii="Arial" w:hAnsi="Arial" w:cs="Arial"/>
          <w:b/>
          <w:bCs/>
          <w:color w:val="000000"/>
        </w:rPr>
      </w:pPr>
    </w:p>
    <w:p w:rsidR="00545729" w:rsidRPr="00D633D3" w:rsidRDefault="00681D24"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E</w:t>
      </w:r>
      <w:r w:rsidR="00545729" w:rsidRPr="00D633D3">
        <w:rPr>
          <w:rFonts w:ascii="Arial" w:hAnsi="Arial" w:cs="Arial"/>
          <w:color w:val="000000"/>
        </w:rPr>
        <w:t xml:space="preserve">l presupuesto referencial es de $ 28,200.000 </w:t>
      </w:r>
      <w:r w:rsidR="008150AA" w:rsidRPr="00D633D3">
        <w:rPr>
          <w:rFonts w:ascii="Arial" w:hAnsi="Arial" w:cs="Arial"/>
          <w:color w:val="000000"/>
        </w:rPr>
        <w:t xml:space="preserve">anuales </w:t>
      </w:r>
      <w:r w:rsidR="00545729" w:rsidRPr="00D633D3">
        <w:rPr>
          <w:rFonts w:ascii="Arial" w:hAnsi="Arial" w:cs="Arial"/>
          <w:color w:val="000000"/>
        </w:rPr>
        <w:t>(VEINTE Y OCHO MIL DOSCIENTOS DOLARES DE LOS ESTADOS UNIDOS DE AMERICA).</w:t>
      </w:r>
    </w:p>
    <w:p w:rsidR="00681D24" w:rsidRPr="00D633D3" w:rsidRDefault="00681D24"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w:t>
      </w:r>
    </w:p>
    <w:p w:rsidR="00545729" w:rsidRPr="00D633D3" w:rsidRDefault="00681D24" w:rsidP="00D633D3">
      <w:pPr>
        <w:spacing w:line="240" w:lineRule="auto"/>
        <w:jc w:val="both"/>
        <w:rPr>
          <w:rFonts w:ascii="Arial" w:eastAsia="Calibri" w:hAnsi="Arial" w:cs="Arial"/>
          <w:b/>
        </w:rPr>
      </w:pPr>
      <w:r w:rsidRPr="00D633D3">
        <w:rPr>
          <w:rFonts w:ascii="Arial" w:hAnsi="Arial" w:cs="Arial"/>
          <w:b/>
          <w:bCs/>
          <w:color w:val="000000"/>
        </w:rPr>
        <w:t>1.</w:t>
      </w:r>
      <w:r w:rsidR="006A24E2" w:rsidRPr="00D633D3">
        <w:rPr>
          <w:rFonts w:ascii="Arial" w:hAnsi="Arial" w:cs="Arial"/>
          <w:b/>
          <w:bCs/>
          <w:color w:val="000000"/>
        </w:rPr>
        <w:t>5</w:t>
      </w:r>
      <w:r w:rsidRPr="00D633D3">
        <w:rPr>
          <w:rFonts w:ascii="Arial" w:hAnsi="Arial" w:cs="Arial"/>
          <w:b/>
          <w:bCs/>
          <w:color w:val="000000"/>
        </w:rPr>
        <w:t xml:space="preserve">. </w:t>
      </w:r>
      <w:r w:rsidR="00545729" w:rsidRPr="00D633D3">
        <w:rPr>
          <w:rFonts w:ascii="Arial" w:eastAsia="Calibri" w:hAnsi="Arial" w:cs="Arial"/>
          <w:b/>
        </w:rPr>
        <w:t>CONDICIONES GENERALES:</w:t>
      </w:r>
    </w:p>
    <w:p w:rsidR="00545729" w:rsidRPr="00D633D3" w:rsidRDefault="00301117" w:rsidP="00D633D3">
      <w:pPr>
        <w:autoSpaceDE w:val="0"/>
        <w:autoSpaceDN w:val="0"/>
        <w:adjustRightInd w:val="0"/>
        <w:spacing w:line="240" w:lineRule="auto"/>
        <w:jc w:val="both"/>
        <w:rPr>
          <w:rFonts w:ascii="Arial" w:hAnsi="Arial" w:cs="Arial"/>
        </w:rPr>
      </w:pPr>
      <w:r w:rsidRPr="00D633D3">
        <w:rPr>
          <w:rFonts w:ascii="Arial" w:hAnsi="Arial" w:cs="Arial"/>
        </w:rPr>
        <w:t xml:space="preserve">La Compañía Adjudicada, </w:t>
      </w:r>
      <w:r w:rsidR="00545729" w:rsidRPr="00D633D3">
        <w:rPr>
          <w:rFonts w:ascii="Arial" w:eastAsia="Calibri" w:hAnsi="Arial" w:cs="Arial"/>
        </w:rPr>
        <w:t xml:space="preserve">prestará el servicio de </w:t>
      </w:r>
      <w:r w:rsidRPr="00D633D3">
        <w:rPr>
          <w:rFonts w:ascii="Arial" w:hAnsi="Arial" w:cs="Arial"/>
        </w:rPr>
        <w:t xml:space="preserve">vigilancia y </w:t>
      </w:r>
      <w:r w:rsidR="00545729" w:rsidRPr="00D633D3">
        <w:rPr>
          <w:rFonts w:ascii="Arial" w:eastAsia="Calibri" w:hAnsi="Arial" w:cs="Arial"/>
        </w:rPr>
        <w:t xml:space="preserve">seguridad </w:t>
      </w:r>
      <w:r w:rsidRPr="00D633D3">
        <w:rPr>
          <w:rFonts w:ascii="Arial" w:hAnsi="Arial" w:cs="Arial"/>
        </w:rPr>
        <w:t>privada fija, mediante dos puestos de guardia de veinte y cuatro (24) horas, de lunes a domingo, en el Alojamiento Naval Guayaquil, ubicado en las Calles El Oro y Viveros, Ciudad de Guayaquil.</w:t>
      </w:r>
    </w:p>
    <w:p w:rsidR="007F3956" w:rsidRPr="00D633D3" w:rsidRDefault="007F3956" w:rsidP="00D633D3">
      <w:pPr>
        <w:spacing w:line="240" w:lineRule="auto"/>
        <w:jc w:val="both"/>
        <w:rPr>
          <w:rFonts w:ascii="Arial" w:eastAsia="Calibri" w:hAnsi="Arial" w:cs="Arial"/>
          <w:b/>
        </w:rPr>
      </w:pPr>
      <w:r w:rsidRPr="00D633D3">
        <w:rPr>
          <w:rFonts w:ascii="Arial" w:eastAsia="Calibri" w:hAnsi="Arial" w:cs="Arial"/>
          <w:b/>
        </w:rPr>
        <w:t>PRECIO DE LA OFERTA:</w:t>
      </w:r>
    </w:p>
    <w:p w:rsidR="007F3956" w:rsidRPr="00D633D3" w:rsidRDefault="007F3956" w:rsidP="00D633D3">
      <w:pPr>
        <w:pStyle w:val="Textoindependiente"/>
        <w:rPr>
          <w:rFonts w:ascii="Arial" w:hAnsi="Arial" w:cs="Arial"/>
          <w:sz w:val="22"/>
          <w:szCs w:val="22"/>
        </w:rPr>
      </w:pPr>
      <w:r w:rsidRPr="00D633D3">
        <w:rPr>
          <w:rFonts w:ascii="Arial" w:hAnsi="Arial" w:cs="Arial"/>
          <w:sz w:val="22"/>
          <w:szCs w:val="22"/>
        </w:rPr>
        <w:t xml:space="preserve">En el precio deberá considerar todos los costos de la prestación del servicio de vigilancia y seguridad privada fija, en </w:t>
      </w:r>
      <w:r w:rsidR="00901447">
        <w:rPr>
          <w:rFonts w:ascii="Arial" w:hAnsi="Arial" w:cs="Arial"/>
          <w:sz w:val="22"/>
          <w:szCs w:val="22"/>
        </w:rPr>
        <w:t>e</w:t>
      </w:r>
      <w:r w:rsidRPr="00D633D3">
        <w:rPr>
          <w:rFonts w:ascii="Arial" w:hAnsi="Arial" w:cs="Arial"/>
          <w:sz w:val="22"/>
          <w:szCs w:val="22"/>
        </w:rPr>
        <w:t>l sector de vivienda fiscal ya detallado, rondas de guardia, uniformes, armas y municiones, equipo de comunicación, movilización y los que los oferentes incorporen a su propuesta, e</w:t>
      </w:r>
      <w:r w:rsidR="00901447">
        <w:rPr>
          <w:rFonts w:ascii="Arial" w:hAnsi="Arial" w:cs="Arial"/>
          <w:sz w:val="22"/>
          <w:szCs w:val="22"/>
        </w:rPr>
        <w:t>l</w:t>
      </w:r>
      <w:r w:rsidRPr="00D633D3">
        <w:rPr>
          <w:rFonts w:ascii="Arial" w:hAnsi="Arial" w:cs="Arial"/>
          <w:sz w:val="22"/>
          <w:szCs w:val="22"/>
        </w:rPr>
        <w:t xml:space="preserve"> precio será fijo.</w:t>
      </w:r>
    </w:p>
    <w:p w:rsidR="007F3956" w:rsidRPr="00D633D3" w:rsidRDefault="007F3956" w:rsidP="00D633D3">
      <w:pPr>
        <w:pStyle w:val="Textoindependiente"/>
        <w:rPr>
          <w:rFonts w:ascii="Arial" w:hAnsi="Arial" w:cs="Arial"/>
          <w:sz w:val="22"/>
          <w:szCs w:val="22"/>
        </w:rPr>
      </w:pPr>
    </w:p>
    <w:p w:rsidR="007F3956" w:rsidRPr="00D633D3" w:rsidRDefault="007F3956" w:rsidP="00D633D3">
      <w:pPr>
        <w:spacing w:line="240" w:lineRule="auto"/>
        <w:jc w:val="both"/>
        <w:rPr>
          <w:rFonts w:ascii="Arial" w:eastAsia="Calibri" w:hAnsi="Arial" w:cs="Arial"/>
          <w:b/>
        </w:rPr>
      </w:pPr>
      <w:r w:rsidRPr="00D633D3">
        <w:rPr>
          <w:rFonts w:ascii="Arial" w:eastAsia="Calibri" w:hAnsi="Arial" w:cs="Arial"/>
          <w:b/>
        </w:rPr>
        <w:t>FORMA DE PAGO:</w:t>
      </w:r>
    </w:p>
    <w:p w:rsidR="007F3956" w:rsidRPr="00D633D3" w:rsidRDefault="007F3956" w:rsidP="00D633D3">
      <w:pPr>
        <w:pStyle w:val="Textoindependiente"/>
        <w:rPr>
          <w:rFonts w:ascii="Arial" w:hAnsi="Arial" w:cs="Arial"/>
          <w:sz w:val="22"/>
          <w:szCs w:val="22"/>
        </w:rPr>
      </w:pPr>
      <w:r w:rsidRPr="00D633D3">
        <w:rPr>
          <w:rFonts w:ascii="Arial" w:hAnsi="Arial" w:cs="Arial"/>
          <w:sz w:val="22"/>
          <w:szCs w:val="22"/>
        </w:rPr>
        <w:t>El pago del servicio de seguridad y vigilancia</w:t>
      </w:r>
      <w:r w:rsidR="00901447">
        <w:rPr>
          <w:rFonts w:ascii="Arial" w:hAnsi="Arial" w:cs="Arial"/>
          <w:sz w:val="22"/>
          <w:szCs w:val="22"/>
        </w:rPr>
        <w:t xml:space="preserve"> fija</w:t>
      </w:r>
      <w:r w:rsidRPr="00D633D3">
        <w:rPr>
          <w:rFonts w:ascii="Arial" w:hAnsi="Arial" w:cs="Arial"/>
          <w:sz w:val="22"/>
          <w:szCs w:val="22"/>
        </w:rPr>
        <w:t>, se realizará dentro de los primeros quince días del mes siguiente al que se cancele, es decir, el pago se hará por mes vencido, tomando en cuenta el o los meses trabajados, previa presentación de la factura respectiva aprobada por el Supervisor</w:t>
      </w:r>
      <w:r w:rsidR="006A24E2" w:rsidRPr="00D633D3">
        <w:rPr>
          <w:rFonts w:ascii="Arial" w:hAnsi="Arial" w:cs="Arial"/>
          <w:sz w:val="22"/>
          <w:szCs w:val="22"/>
        </w:rPr>
        <w:t>.</w:t>
      </w:r>
    </w:p>
    <w:p w:rsidR="007F3956" w:rsidRPr="00D633D3" w:rsidRDefault="007F3956" w:rsidP="00D633D3">
      <w:pPr>
        <w:pStyle w:val="Textoindependiente"/>
        <w:rPr>
          <w:rFonts w:ascii="Arial" w:hAnsi="Arial" w:cs="Arial"/>
          <w:sz w:val="22"/>
          <w:szCs w:val="22"/>
        </w:rPr>
      </w:pPr>
    </w:p>
    <w:p w:rsidR="007F3956"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6A24E2" w:rsidRPr="00D633D3">
        <w:rPr>
          <w:rFonts w:ascii="Arial" w:hAnsi="Arial" w:cs="Arial"/>
          <w:b/>
          <w:bCs/>
          <w:color w:val="000000"/>
        </w:rPr>
        <w:t>6</w:t>
      </w:r>
      <w:r w:rsidRPr="00D633D3">
        <w:rPr>
          <w:rFonts w:ascii="Arial" w:hAnsi="Arial" w:cs="Arial"/>
          <w:b/>
          <w:bCs/>
          <w:color w:val="000000"/>
        </w:rPr>
        <w:t>. P</w:t>
      </w:r>
      <w:r w:rsidR="007F3956" w:rsidRPr="00D633D3">
        <w:rPr>
          <w:rFonts w:ascii="Arial" w:hAnsi="Arial" w:cs="Arial"/>
          <w:b/>
          <w:bCs/>
          <w:color w:val="000000"/>
        </w:rPr>
        <w:t xml:space="preserve">RESENTACIÓN DE LA OFERTA TECNICA </w:t>
      </w:r>
    </w:p>
    <w:p w:rsidR="007F3956" w:rsidRPr="00D633D3" w:rsidRDefault="007F3956" w:rsidP="00D633D3">
      <w:pPr>
        <w:autoSpaceDE w:val="0"/>
        <w:autoSpaceDN w:val="0"/>
        <w:adjustRightInd w:val="0"/>
        <w:spacing w:after="0" w:line="240" w:lineRule="auto"/>
        <w:jc w:val="both"/>
        <w:rPr>
          <w:rFonts w:ascii="Arial" w:hAnsi="Arial" w:cs="Arial"/>
          <w:b/>
          <w:bCs/>
          <w:color w:val="000000"/>
        </w:rPr>
      </w:pPr>
    </w:p>
    <w:p w:rsidR="007F3956" w:rsidRPr="00D633D3" w:rsidRDefault="007F3956" w:rsidP="00D633D3">
      <w:pPr>
        <w:autoSpaceDE w:val="0"/>
        <w:autoSpaceDN w:val="0"/>
        <w:adjustRightInd w:val="0"/>
        <w:spacing w:after="0" w:line="240" w:lineRule="auto"/>
        <w:jc w:val="both"/>
        <w:rPr>
          <w:rFonts w:ascii="Arial" w:hAnsi="Arial" w:cs="Arial"/>
          <w:bCs/>
          <w:color w:val="000000"/>
        </w:rPr>
      </w:pPr>
      <w:r w:rsidRPr="00D633D3">
        <w:rPr>
          <w:rFonts w:ascii="Arial" w:hAnsi="Arial" w:cs="Arial"/>
          <w:bCs/>
          <w:color w:val="000000"/>
        </w:rPr>
        <w:t xml:space="preserve">Los oferentes, deberán presentar </w:t>
      </w:r>
      <w:r w:rsidR="00BC29C6">
        <w:rPr>
          <w:rFonts w:ascii="Arial" w:hAnsi="Arial" w:cs="Arial"/>
          <w:bCs/>
          <w:color w:val="000000"/>
        </w:rPr>
        <w:t xml:space="preserve">en original o copia autenticada por autoridad competente, </w:t>
      </w:r>
      <w:r w:rsidRPr="00D633D3">
        <w:rPr>
          <w:rFonts w:ascii="Arial" w:hAnsi="Arial" w:cs="Arial"/>
          <w:bCs/>
          <w:color w:val="000000"/>
        </w:rPr>
        <w:t xml:space="preserve">su oferta técnica, hasta la fecha publicada en el portal </w:t>
      </w:r>
      <w:hyperlink r:id="rId7" w:history="1">
        <w:r w:rsidRPr="00D633D3">
          <w:rPr>
            <w:rStyle w:val="Hipervnculo"/>
            <w:rFonts w:ascii="Arial" w:hAnsi="Arial" w:cs="Arial"/>
            <w:bCs/>
          </w:rPr>
          <w:t>www.compraspublicas.gon.ec</w:t>
        </w:r>
      </w:hyperlink>
      <w:r w:rsidRPr="00D633D3">
        <w:rPr>
          <w:rFonts w:ascii="Arial" w:hAnsi="Arial" w:cs="Arial"/>
          <w:bCs/>
          <w:color w:val="000000"/>
        </w:rPr>
        <w:t xml:space="preserve">, </w:t>
      </w:r>
      <w:r w:rsidR="0074269D">
        <w:rPr>
          <w:rFonts w:ascii="Arial" w:hAnsi="Arial" w:cs="Arial"/>
          <w:bCs/>
          <w:color w:val="000000"/>
        </w:rPr>
        <w:t xml:space="preserve">por vía electrónica en el portal detallado y física </w:t>
      </w:r>
      <w:r w:rsidRPr="00D633D3">
        <w:rPr>
          <w:rFonts w:ascii="Arial" w:hAnsi="Arial" w:cs="Arial"/>
          <w:bCs/>
          <w:color w:val="000000"/>
        </w:rPr>
        <w:t>en la Dirección de Vivienda de la Armada, ubicada en Guayaquil, Callejón k y Domingo Comín, en sobre cerrado, con los siguientes documentos:</w:t>
      </w:r>
    </w:p>
    <w:p w:rsidR="007F3956" w:rsidRPr="00D633D3" w:rsidRDefault="007F3956" w:rsidP="00D633D3">
      <w:pPr>
        <w:autoSpaceDE w:val="0"/>
        <w:autoSpaceDN w:val="0"/>
        <w:adjustRightInd w:val="0"/>
        <w:spacing w:after="0" w:line="240" w:lineRule="auto"/>
        <w:jc w:val="both"/>
        <w:rPr>
          <w:rFonts w:ascii="Arial" w:hAnsi="Arial" w:cs="Arial"/>
          <w:bCs/>
          <w:color w:val="000000"/>
        </w:rPr>
      </w:pPr>
    </w:p>
    <w:p w:rsidR="007F3956" w:rsidRPr="00D633D3" w:rsidRDefault="007F3956" w:rsidP="00D633D3">
      <w:pPr>
        <w:tabs>
          <w:tab w:val="left" w:pos="-720"/>
          <w:tab w:val="left" w:pos="0"/>
        </w:tabs>
        <w:suppressAutoHyphens/>
        <w:spacing w:line="240" w:lineRule="auto"/>
        <w:ind w:left="720" w:hanging="720"/>
        <w:jc w:val="both"/>
        <w:rPr>
          <w:rFonts w:ascii="Arial" w:eastAsia="Calibri" w:hAnsi="Arial" w:cs="Arial"/>
          <w:spacing w:val="-3"/>
          <w:lang w:val="es-ES_tradnl"/>
        </w:rPr>
      </w:pPr>
      <w:r w:rsidRPr="00D633D3">
        <w:rPr>
          <w:rFonts w:ascii="Arial" w:eastAsia="Calibri" w:hAnsi="Arial" w:cs="Arial"/>
          <w:spacing w:val="-3"/>
          <w:lang w:val="es-ES_tradnl"/>
        </w:rPr>
        <w:t xml:space="preserve">a) </w:t>
      </w:r>
      <w:r w:rsidRPr="00D633D3">
        <w:rPr>
          <w:rFonts w:ascii="Arial" w:eastAsia="Calibri" w:hAnsi="Arial" w:cs="Arial"/>
          <w:spacing w:val="-3"/>
          <w:lang w:val="es-ES_tradnl"/>
        </w:rPr>
        <w:tab/>
        <w:t xml:space="preserve">Carta de Presentación y Compromiso, </w:t>
      </w:r>
      <w:r w:rsidRPr="00D633D3">
        <w:rPr>
          <w:rFonts w:ascii="Arial" w:eastAsia="Calibri" w:hAnsi="Arial" w:cs="Arial"/>
          <w:b/>
          <w:spacing w:val="-3"/>
          <w:lang w:val="es-ES_tradnl"/>
        </w:rPr>
        <w:t>Formulario No. 1</w:t>
      </w:r>
    </w:p>
    <w:p w:rsidR="007F3956" w:rsidRPr="00D633D3" w:rsidRDefault="007F3956" w:rsidP="00D633D3">
      <w:pPr>
        <w:tabs>
          <w:tab w:val="left" w:pos="-720"/>
          <w:tab w:val="left" w:pos="0"/>
        </w:tabs>
        <w:suppressAutoHyphens/>
        <w:spacing w:line="240" w:lineRule="auto"/>
        <w:ind w:left="720" w:hanging="720"/>
        <w:jc w:val="both"/>
        <w:rPr>
          <w:rFonts w:ascii="Arial" w:eastAsia="Calibri" w:hAnsi="Arial" w:cs="Arial"/>
          <w:spacing w:val="-3"/>
          <w:lang w:val="es-ES_tradnl"/>
        </w:rPr>
      </w:pPr>
      <w:r w:rsidRPr="00D633D3">
        <w:rPr>
          <w:rFonts w:ascii="Arial" w:eastAsia="Calibri" w:hAnsi="Arial" w:cs="Arial"/>
          <w:spacing w:val="-3"/>
          <w:lang w:val="es-ES_tradnl"/>
        </w:rPr>
        <w:t>b)</w:t>
      </w:r>
      <w:r w:rsidRPr="00D633D3">
        <w:rPr>
          <w:rFonts w:ascii="Arial" w:eastAsia="Calibri" w:hAnsi="Arial" w:cs="Arial"/>
          <w:spacing w:val="-3"/>
          <w:lang w:val="es-ES_tradnl"/>
        </w:rPr>
        <w:tab/>
        <w:t xml:space="preserve">Documentos que acrediten la situación financiera, del participante. </w:t>
      </w:r>
    </w:p>
    <w:p w:rsidR="007F3956" w:rsidRPr="00D633D3" w:rsidRDefault="007F3956" w:rsidP="00D633D3">
      <w:pPr>
        <w:tabs>
          <w:tab w:val="left" w:pos="-720"/>
          <w:tab w:val="left" w:pos="0"/>
        </w:tabs>
        <w:suppressAutoHyphens/>
        <w:spacing w:line="240" w:lineRule="auto"/>
        <w:ind w:left="720" w:hanging="720"/>
        <w:jc w:val="both"/>
        <w:rPr>
          <w:rFonts w:ascii="Arial" w:eastAsia="Calibri" w:hAnsi="Arial" w:cs="Arial"/>
          <w:spacing w:val="-3"/>
          <w:lang w:val="es-ES_tradnl"/>
        </w:rPr>
      </w:pPr>
      <w:r w:rsidRPr="00D633D3">
        <w:rPr>
          <w:rFonts w:ascii="Arial" w:eastAsia="Calibri" w:hAnsi="Arial" w:cs="Arial"/>
          <w:spacing w:val="-3"/>
          <w:lang w:val="es-ES_tradnl"/>
        </w:rPr>
        <w:t>c)</w:t>
      </w:r>
      <w:r w:rsidRPr="00D633D3">
        <w:rPr>
          <w:rFonts w:ascii="Arial" w:eastAsia="Calibri" w:hAnsi="Arial" w:cs="Arial"/>
          <w:spacing w:val="-3"/>
          <w:lang w:val="es-ES_tradnl"/>
        </w:rPr>
        <w:tab/>
        <w:t>Los que demuestren la capacidad del oferente para ejecutar el contrato (Experiencia).</w:t>
      </w:r>
    </w:p>
    <w:p w:rsidR="007F3956" w:rsidRPr="00D633D3" w:rsidRDefault="007F3956" w:rsidP="00D633D3">
      <w:pPr>
        <w:tabs>
          <w:tab w:val="left" w:pos="-720"/>
        </w:tabs>
        <w:suppressAutoHyphens/>
        <w:spacing w:line="240" w:lineRule="auto"/>
        <w:jc w:val="both"/>
        <w:rPr>
          <w:rFonts w:ascii="Arial" w:eastAsia="Calibri" w:hAnsi="Arial" w:cs="Arial"/>
          <w:b/>
          <w:spacing w:val="-3"/>
          <w:lang w:val="es-ES_tradnl"/>
        </w:rPr>
      </w:pPr>
      <w:r w:rsidRPr="00D633D3">
        <w:rPr>
          <w:rFonts w:ascii="Arial" w:eastAsia="Calibri" w:hAnsi="Arial" w:cs="Arial"/>
          <w:b/>
          <w:spacing w:val="-3"/>
          <w:lang w:val="es-ES_tradnl"/>
        </w:rPr>
        <w:t>ANEXOS A LA PROPUESTA:</w:t>
      </w:r>
    </w:p>
    <w:p w:rsidR="007F3956" w:rsidRPr="00D633D3" w:rsidRDefault="007F3956"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Forman parte integrante de la oferta a presentar:</w:t>
      </w:r>
    </w:p>
    <w:p w:rsidR="00A72770" w:rsidRPr="00D633D3" w:rsidRDefault="00A72770" w:rsidP="00D633D3">
      <w:pPr>
        <w:numPr>
          <w:ilvl w:val="0"/>
          <w:numId w:val="1"/>
        </w:numPr>
        <w:autoSpaceDE w:val="0"/>
        <w:autoSpaceDN w:val="0"/>
        <w:adjustRightInd w:val="0"/>
        <w:spacing w:after="0" w:line="240" w:lineRule="auto"/>
        <w:jc w:val="both"/>
        <w:rPr>
          <w:rFonts w:ascii="Arial" w:hAnsi="Arial" w:cs="Arial"/>
        </w:rPr>
      </w:pPr>
      <w:r w:rsidRPr="00D633D3">
        <w:rPr>
          <w:rFonts w:ascii="Arial" w:hAnsi="Arial" w:cs="Arial"/>
        </w:rPr>
        <w:t xml:space="preserve">Registro </w:t>
      </w:r>
      <w:r w:rsidR="006C582F" w:rsidRPr="00D633D3">
        <w:rPr>
          <w:rFonts w:ascii="Arial" w:hAnsi="Arial" w:cs="Arial"/>
        </w:rPr>
        <w:t>Único</w:t>
      </w:r>
      <w:r w:rsidRPr="00D633D3">
        <w:rPr>
          <w:rFonts w:ascii="Arial" w:hAnsi="Arial" w:cs="Arial"/>
        </w:rPr>
        <w:t xml:space="preserve"> de Proveedores habilitado.</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El  nombramiento certificado, del Representante Legal de la Empresa vigente y debidamente inscrito en el Registro Mercantil;</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Certificaciones vigentes de la Superintendencia de Compañías sobre existencia legal y cumplimiento de Obligaciones de la CONTRATISTA.</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Copia certificada del RUC.</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Certificado de estar al día en sus obligaciones tributarias. </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Permiso de funcionamiento otorgado por el Ministerio de Gobierno;</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Copia de la autorización de uso de armas y uniformes del personal de guardia, emitida por la  autoridad correspondiente; y, de uso de frecuencia y radiocomunicación.</w:t>
      </w:r>
    </w:p>
    <w:p w:rsidR="007F3956" w:rsidRPr="00D633D3" w:rsidRDefault="007F3956" w:rsidP="00D633D3">
      <w:pPr>
        <w:numPr>
          <w:ilvl w:val="0"/>
          <w:numId w:val="1"/>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Copia certificada de la Constitución de la Compañía.</w:t>
      </w:r>
    </w:p>
    <w:p w:rsidR="007F3956" w:rsidRPr="00D633D3" w:rsidRDefault="007F3956" w:rsidP="00D633D3">
      <w:pPr>
        <w:autoSpaceDE w:val="0"/>
        <w:autoSpaceDN w:val="0"/>
        <w:adjustRightInd w:val="0"/>
        <w:spacing w:line="240" w:lineRule="auto"/>
        <w:jc w:val="both"/>
        <w:rPr>
          <w:rFonts w:ascii="Arial" w:eastAsia="Calibri" w:hAnsi="Arial" w:cs="Arial"/>
        </w:rPr>
      </w:pPr>
    </w:p>
    <w:p w:rsidR="007F3956" w:rsidRPr="00D633D3" w:rsidRDefault="007F3956" w:rsidP="00D633D3">
      <w:pPr>
        <w:spacing w:line="240" w:lineRule="auto"/>
        <w:ind w:left="540"/>
        <w:jc w:val="both"/>
        <w:rPr>
          <w:rFonts w:ascii="Arial" w:eastAsia="Calibri" w:hAnsi="Arial" w:cs="Arial"/>
        </w:rPr>
      </w:pPr>
      <w:r w:rsidRPr="00D633D3">
        <w:rPr>
          <w:rFonts w:ascii="Arial" w:eastAsia="Calibri" w:hAnsi="Arial" w:cs="Arial"/>
        </w:rPr>
        <w:t xml:space="preserve">La falta de presentación de cualquier documento solicitado en líneas anteriores será causa suficiente para </w:t>
      </w:r>
      <w:r w:rsidR="00A72770" w:rsidRPr="00D633D3">
        <w:rPr>
          <w:rFonts w:ascii="Arial" w:hAnsi="Arial" w:cs="Arial"/>
        </w:rPr>
        <w:t>descalificar la propuesta técnica.</w:t>
      </w:r>
    </w:p>
    <w:p w:rsidR="00A72770" w:rsidRPr="00D633D3" w:rsidRDefault="00A72770"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6C582F" w:rsidRPr="00D633D3">
        <w:rPr>
          <w:rFonts w:ascii="Arial" w:hAnsi="Arial" w:cs="Arial"/>
          <w:b/>
          <w:bCs/>
          <w:color w:val="000000"/>
        </w:rPr>
        <w:t>7</w:t>
      </w:r>
      <w:r w:rsidRPr="00D633D3">
        <w:rPr>
          <w:rFonts w:ascii="Arial" w:hAnsi="Arial" w:cs="Arial"/>
          <w:b/>
          <w:bCs/>
          <w:color w:val="000000"/>
        </w:rPr>
        <w:t xml:space="preserve">. PRESENTACIÓN DE LA OFERTA ECONÓMICA </w:t>
      </w:r>
    </w:p>
    <w:p w:rsidR="00A72770" w:rsidRPr="00D633D3" w:rsidRDefault="00A72770" w:rsidP="00D633D3">
      <w:pPr>
        <w:autoSpaceDE w:val="0"/>
        <w:autoSpaceDN w:val="0"/>
        <w:adjustRightInd w:val="0"/>
        <w:spacing w:after="0" w:line="240" w:lineRule="auto"/>
        <w:jc w:val="both"/>
        <w:rPr>
          <w:rFonts w:ascii="Arial" w:hAnsi="Arial" w:cs="Arial"/>
          <w:b/>
          <w:bCs/>
          <w:color w:val="000000"/>
        </w:rPr>
      </w:pPr>
    </w:p>
    <w:p w:rsidR="00A72770" w:rsidRPr="00D633D3" w:rsidRDefault="00A72770" w:rsidP="00D633D3">
      <w:pPr>
        <w:autoSpaceDE w:val="0"/>
        <w:autoSpaceDN w:val="0"/>
        <w:adjustRightInd w:val="0"/>
        <w:spacing w:after="0" w:line="240" w:lineRule="auto"/>
        <w:jc w:val="both"/>
        <w:rPr>
          <w:rFonts w:ascii="Arial" w:hAnsi="Arial" w:cs="Arial"/>
          <w:bCs/>
          <w:color w:val="000000"/>
        </w:rPr>
      </w:pPr>
      <w:r w:rsidRPr="00D633D3">
        <w:rPr>
          <w:rFonts w:ascii="Arial" w:hAnsi="Arial" w:cs="Arial"/>
          <w:bCs/>
          <w:color w:val="000000"/>
        </w:rPr>
        <w:t xml:space="preserve">Los oferentes, deberán presentar </w:t>
      </w:r>
      <w:r w:rsidR="001444EE">
        <w:rPr>
          <w:rFonts w:ascii="Arial" w:hAnsi="Arial" w:cs="Arial"/>
          <w:bCs/>
          <w:color w:val="000000"/>
        </w:rPr>
        <w:t xml:space="preserve">en original o copia certificada, </w:t>
      </w:r>
      <w:r w:rsidRPr="00D633D3">
        <w:rPr>
          <w:rFonts w:ascii="Arial" w:hAnsi="Arial" w:cs="Arial"/>
          <w:bCs/>
          <w:color w:val="000000"/>
        </w:rPr>
        <w:t xml:space="preserve">su oferta económica, hasta la fecha publicada en el portal </w:t>
      </w:r>
      <w:hyperlink r:id="rId8" w:history="1">
        <w:r w:rsidRPr="00D633D3">
          <w:rPr>
            <w:rStyle w:val="Hipervnculo"/>
            <w:rFonts w:ascii="Arial" w:hAnsi="Arial" w:cs="Arial"/>
            <w:bCs/>
          </w:rPr>
          <w:t>www.compraspublicas.gon.ec</w:t>
        </w:r>
      </w:hyperlink>
      <w:r w:rsidRPr="00D633D3">
        <w:rPr>
          <w:rFonts w:ascii="Arial" w:hAnsi="Arial" w:cs="Arial"/>
          <w:bCs/>
          <w:color w:val="000000"/>
        </w:rPr>
        <w:t xml:space="preserve">, </w:t>
      </w:r>
      <w:r w:rsidR="001444EE">
        <w:rPr>
          <w:rFonts w:ascii="Arial" w:hAnsi="Arial" w:cs="Arial"/>
          <w:bCs/>
          <w:color w:val="000000"/>
        </w:rPr>
        <w:t xml:space="preserve">por vía electrónica en el portal antes detallado y en forma física </w:t>
      </w:r>
      <w:r w:rsidRPr="00D633D3">
        <w:rPr>
          <w:rFonts w:ascii="Arial" w:hAnsi="Arial" w:cs="Arial"/>
          <w:bCs/>
          <w:color w:val="000000"/>
        </w:rPr>
        <w:t>en la Dirección de Vivienda de la Armada, ubicada en Guayaquil, Callejón k y Domingo Comín, en sobre cerrado, con los siguientes documentos:</w:t>
      </w:r>
    </w:p>
    <w:p w:rsidR="00A72770" w:rsidRPr="00D633D3" w:rsidRDefault="00A72770" w:rsidP="00D633D3">
      <w:pPr>
        <w:autoSpaceDE w:val="0"/>
        <w:autoSpaceDN w:val="0"/>
        <w:adjustRightInd w:val="0"/>
        <w:spacing w:after="0" w:line="240" w:lineRule="auto"/>
        <w:jc w:val="both"/>
        <w:rPr>
          <w:rFonts w:ascii="Arial" w:hAnsi="Arial" w:cs="Arial"/>
          <w:bCs/>
          <w:color w:val="000000"/>
        </w:rPr>
      </w:pPr>
    </w:p>
    <w:p w:rsidR="00A72770" w:rsidRPr="00D633D3" w:rsidRDefault="00A72770" w:rsidP="00D633D3">
      <w:pPr>
        <w:tabs>
          <w:tab w:val="left" w:pos="-720"/>
          <w:tab w:val="left" w:pos="0"/>
        </w:tabs>
        <w:suppressAutoHyphens/>
        <w:spacing w:line="240" w:lineRule="auto"/>
        <w:ind w:left="720" w:hanging="720"/>
        <w:jc w:val="both"/>
        <w:rPr>
          <w:rFonts w:ascii="Arial" w:eastAsia="Calibri" w:hAnsi="Arial" w:cs="Arial"/>
          <w:spacing w:val="-3"/>
          <w:lang w:val="es-ES_tradnl"/>
        </w:rPr>
      </w:pPr>
      <w:r w:rsidRPr="00D633D3">
        <w:rPr>
          <w:rFonts w:ascii="Arial" w:eastAsia="Calibri" w:hAnsi="Arial" w:cs="Arial"/>
          <w:spacing w:val="-3"/>
          <w:lang w:val="es-ES_tradnl"/>
        </w:rPr>
        <w:t xml:space="preserve">a) </w:t>
      </w:r>
      <w:r w:rsidRPr="00D633D3">
        <w:rPr>
          <w:rFonts w:ascii="Arial" w:eastAsia="Calibri" w:hAnsi="Arial" w:cs="Arial"/>
          <w:spacing w:val="-3"/>
          <w:lang w:val="es-ES_tradnl"/>
        </w:rPr>
        <w:tab/>
      </w:r>
      <w:r w:rsidRPr="00D633D3">
        <w:rPr>
          <w:rFonts w:ascii="Arial" w:hAnsi="Arial" w:cs="Arial"/>
          <w:spacing w:val="-3"/>
          <w:lang w:val="es-ES_tradnl"/>
        </w:rPr>
        <w:t>La Propuesta</w:t>
      </w:r>
      <w:r w:rsidRPr="00D633D3">
        <w:rPr>
          <w:rFonts w:ascii="Arial" w:eastAsia="Calibri" w:hAnsi="Arial" w:cs="Arial"/>
          <w:spacing w:val="-3"/>
          <w:lang w:val="es-ES_tradnl"/>
        </w:rPr>
        <w:t xml:space="preserve">, </w:t>
      </w:r>
      <w:r w:rsidRPr="00D633D3">
        <w:rPr>
          <w:rFonts w:ascii="Arial" w:eastAsia="Calibri" w:hAnsi="Arial" w:cs="Arial"/>
          <w:b/>
          <w:spacing w:val="-3"/>
          <w:lang w:val="es-ES_tradnl"/>
        </w:rPr>
        <w:t>Formulario No. 1</w:t>
      </w:r>
    </w:p>
    <w:p w:rsidR="00A72770" w:rsidRPr="00D633D3" w:rsidRDefault="00A72770" w:rsidP="00D633D3">
      <w:pPr>
        <w:tabs>
          <w:tab w:val="left" w:pos="-720"/>
          <w:tab w:val="left" w:pos="0"/>
        </w:tabs>
        <w:suppressAutoHyphens/>
        <w:spacing w:line="240" w:lineRule="auto"/>
        <w:ind w:left="720" w:hanging="720"/>
        <w:jc w:val="both"/>
        <w:rPr>
          <w:rFonts w:ascii="Arial" w:eastAsia="Calibri" w:hAnsi="Arial" w:cs="Arial"/>
        </w:rPr>
      </w:pPr>
      <w:r w:rsidRPr="00D633D3">
        <w:rPr>
          <w:rFonts w:ascii="Arial" w:eastAsia="Calibri" w:hAnsi="Arial" w:cs="Arial"/>
          <w:spacing w:val="-3"/>
          <w:lang w:val="es-ES_tradnl"/>
        </w:rPr>
        <w:t>b)</w:t>
      </w:r>
      <w:r w:rsidRPr="00D633D3">
        <w:rPr>
          <w:rFonts w:ascii="Arial" w:eastAsia="Calibri" w:hAnsi="Arial" w:cs="Arial"/>
          <w:spacing w:val="-3"/>
          <w:lang w:val="es-ES_tradnl"/>
        </w:rPr>
        <w:tab/>
      </w:r>
      <w:r w:rsidRPr="00D633D3">
        <w:rPr>
          <w:rFonts w:ascii="Arial" w:hAnsi="Arial" w:cs="Arial"/>
          <w:spacing w:val="-3"/>
          <w:lang w:val="es-ES_tradnl"/>
        </w:rPr>
        <w:t xml:space="preserve">Tabla de cantidades y precios, </w:t>
      </w:r>
      <w:r w:rsidRPr="00D633D3">
        <w:rPr>
          <w:rFonts w:ascii="Arial" w:hAnsi="Arial" w:cs="Arial"/>
          <w:b/>
          <w:spacing w:val="-3"/>
          <w:lang w:val="es-ES_tradnl"/>
        </w:rPr>
        <w:t>Formulario No. 3</w:t>
      </w:r>
      <w:r w:rsidRPr="00D633D3">
        <w:rPr>
          <w:rFonts w:ascii="Arial" w:eastAsia="Calibri" w:hAnsi="Arial" w:cs="Arial"/>
          <w:spacing w:val="-3"/>
          <w:lang w:val="es-ES_tradnl"/>
        </w:rPr>
        <w:t>.</w:t>
      </w:r>
    </w:p>
    <w:p w:rsidR="00A72770" w:rsidRPr="00D633D3" w:rsidRDefault="00A72770" w:rsidP="00D633D3">
      <w:pPr>
        <w:spacing w:line="240" w:lineRule="auto"/>
        <w:ind w:left="540"/>
        <w:jc w:val="both"/>
        <w:rPr>
          <w:rFonts w:ascii="Arial" w:eastAsia="Calibri" w:hAnsi="Arial" w:cs="Arial"/>
        </w:rPr>
      </w:pPr>
      <w:r w:rsidRPr="00D633D3">
        <w:rPr>
          <w:rFonts w:ascii="Arial" w:eastAsia="Calibri" w:hAnsi="Arial" w:cs="Arial"/>
        </w:rPr>
        <w:lastRenderedPageBreak/>
        <w:t xml:space="preserve">La falta de presentación de cualquier documento solicitado en líneas anteriores será causa suficiente para </w:t>
      </w:r>
      <w:r w:rsidRPr="00D633D3">
        <w:rPr>
          <w:rFonts w:ascii="Arial" w:hAnsi="Arial" w:cs="Arial"/>
        </w:rPr>
        <w:t>descalificar la propuesta técnica.</w:t>
      </w:r>
    </w:p>
    <w:p w:rsidR="007F3956" w:rsidRPr="00D633D3" w:rsidRDefault="007F3956" w:rsidP="00D633D3">
      <w:pPr>
        <w:autoSpaceDE w:val="0"/>
        <w:autoSpaceDN w:val="0"/>
        <w:adjustRightInd w:val="0"/>
        <w:spacing w:after="0" w:line="240" w:lineRule="auto"/>
        <w:jc w:val="both"/>
        <w:rPr>
          <w:rFonts w:ascii="Arial" w:hAnsi="Arial" w:cs="Arial"/>
          <w:bCs/>
          <w:color w:val="000000"/>
        </w:rPr>
      </w:pPr>
    </w:p>
    <w:p w:rsidR="00301117"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1.</w:t>
      </w:r>
      <w:r w:rsidR="006C582F" w:rsidRPr="00D633D3">
        <w:rPr>
          <w:rFonts w:ascii="Arial" w:hAnsi="Arial" w:cs="Arial"/>
          <w:b/>
          <w:bCs/>
          <w:color w:val="000000"/>
        </w:rPr>
        <w:t>8</w:t>
      </w:r>
      <w:r w:rsidRPr="00D633D3">
        <w:rPr>
          <w:rFonts w:ascii="Arial" w:hAnsi="Arial" w:cs="Arial"/>
          <w:b/>
          <w:bCs/>
          <w:color w:val="000000"/>
        </w:rPr>
        <w:t>.</w:t>
      </w:r>
      <w:r w:rsidR="00301117" w:rsidRPr="00D633D3">
        <w:rPr>
          <w:rFonts w:ascii="Arial" w:hAnsi="Arial" w:cs="Arial"/>
          <w:b/>
          <w:bCs/>
          <w:color w:val="000000"/>
        </w:rPr>
        <w:t xml:space="preserve"> </w:t>
      </w:r>
      <w:r w:rsidRPr="00D633D3">
        <w:rPr>
          <w:rFonts w:ascii="Arial" w:hAnsi="Arial" w:cs="Arial"/>
          <w:b/>
          <w:bCs/>
          <w:color w:val="000000"/>
        </w:rPr>
        <w:t>ACLARA</w:t>
      </w:r>
      <w:r w:rsidR="00301117" w:rsidRPr="00D633D3">
        <w:rPr>
          <w:rFonts w:ascii="Arial" w:hAnsi="Arial" w:cs="Arial"/>
          <w:b/>
          <w:bCs/>
          <w:color w:val="000000"/>
        </w:rPr>
        <w:t>CIONES</w:t>
      </w:r>
    </w:p>
    <w:p w:rsidR="00301117" w:rsidRPr="00D633D3" w:rsidRDefault="00301117" w:rsidP="00D633D3">
      <w:pPr>
        <w:autoSpaceDE w:val="0"/>
        <w:autoSpaceDN w:val="0"/>
        <w:adjustRightInd w:val="0"/>
        <w:spacing w:after="0" w:line="240" w:lineRule="auto"/>
        <w:jc w:val="both"/>
        <w:rPr>
          <w:rFonts w:ascii="Arial" w:hAnsi="Arial" w:cs="Arial"/>
          <w:b/>
          <w:bCs/>
          <w:color w:val="000000"/>
        </w:rPr>
      </w:pPr>
    </w:p>
    <w:p w:rsidR="00301117" w:rsidRPr="00D633D3" w:rsidRDefault="00301117" w:rsidP="00D633D3">
      <w:pPr>
        <w:spacing w:before="150" w:after="225"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La máxima autoridad de la Entidad Contratante o su delegado, dentro del término previsto para el efecto, por propia iniciativa o a pedido de los participantes podrá emitir aclaraciones o modificar los pliegos, a través del portal COMPRASPUBLICAS, sin que estas modificaciones alteren el objeto del contrato.</w:t>
      </w:r>
    </w:p>
    <w:p w:rsidR="00301117" w:rsidRPr="00D633D3" w:rsidRDefault="005164C4" w:rsidP="00D633D3">
      <w:pPr>
        <w:autoSpaceDE w:val="0"/>
        <w:autoSpaceDN w:val="0"/>
        <w:adjustRightInd w:val="0"/>
        <w:spacing w:line="240" w:lineRule="auto"/>
        <w:jc w:val="both"/>
        <w:rPr>
          <w:rFonts w:ascii="Arial" w:eastAsia="Calibri" w:hAnsi="Arial" w:cs="Arial"/>
          <w:b/>
        </w:rPr>
      </w:pPr>
      <w:r w:rsidRPr="00D633D3">
        <w:rPr>
          <w:rFonts w:ascii="Arial" w:hAnsi="Arial" w:cs="Arial"/>
          <w:b/>
          <w:bCs/>
          <w:color w:val="000000"/>
        </w:rPr>
        <w:t>1</w:t>
      </w:r>
      <w:r w:rsidR="006C582F" w:rsidRPr="00D633D3">
        <w:rPr>
          <w:rFonts w:ascii="Arial" w:hAnsi="Arial" w:cs="Arial"/>
          <w:b/>
          <w:bCs/>
          <w:color w:val="000000"/>
        </w:rPr>
        <w:t>.9</w:t>
      </w:r>
      <w:r w:rsidR="00301117" w:rsidRPr="00D633D3">
        <w:rPr>
          <w:rFonts w:ascii="Arial" w:hAnsi="Arial" w:cs="Arial"/>
          <w:b/>
          <w:bCs/>
          <w:color w:val="000000"/>
        </w:rPr>
        <w:t xml:space="preserve">. </w:t>
      </w:r>
      <w:r w:rsidR="00301117" w:rsidRPr="00D633D3">
        <w:rPr>
          <w:rFonts w:ascii="Arial" w:eastAsia="Calibri" w:hAnsi="Arial" w:cs="Arial"/>
          <w:b/>
        </w:rPr>
        <w:t>MODALIDADES EN LA EJECUCION DEL CONTRATO:</w:t>
      </w:r>
    </w:p>
    <w:p w:rsidR="00301117" w:rsidRPr="00D633D3" w:rsidRDefault="00301117"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LA EMPRESA OFERENTE Y EL PERSONAL A SU CARGO DEBERAN:</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Cumplir con las disposiciones previstas en la Ley de Vigilancia y Seguridad Privada (Ley No. 2003-12), su Reglamento (Decreto 1181) y </w:t>
      </w:r>
      <w:r w:rsidR="000B1C08">
        <w:rPr>
          <w:rFonts w:ascii="Arial" w:eastAsia="Calibri" w:hAnsi="Arial" w:cs="Arial"/>
        </w:rPr>
        <w:t xml:space="preserve">otras </w:t>
      </w:r>
      <w:r w:rsidRPr="00D633D3">
        <w:rPr>
          <w:rFonts w:ascii="Arial" w:eastAsia="Calibri" w:hAnsi="Arial" w:cs="Arial"/>
        </w:rPr>
        <w:t>normas que rijan al respecto.</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Precautelar la integridad física de los </w:t>
      </w:r>
      <w:r w:rsidR="000B1C08">
        <w:rPr>
          <w:rFonts w:ascii="Arial" w:eastAsia="Calibri" w:hAnsi="Arial" w:cs="Arial"/>
        </w:rPr>
        <w:t>U</w:t>
      </w:r>
      <w:r w:rsidRPr="00D633D3">
        <w:rPr>
          <w:rFonts w:ascii="Arial" w:eastAsia="Calibri" w:hAnsi="Arial" w:cs="Arial"/>
        </w:rPr>
        <w:t>suarios de</w:t>
      </w:r>
      <w:r w:rsidR="000B1C08">
        <w:rPr>
          <w:rFonts w:ascii="Arial" w:eastAsia="Calibri" w:hAnsi="Arial" w:cs="Arial"/>
        </w:rPr>
        <w:t>l ANG</w:t>
      </w:r>
      <w:r w:rsidR="00706549">
        <w:rPr>
          <w:rFonts w:ascii="Arial" w:eastAsia="Calibri" w:hAnsi="Arial" w:cs="Arial"/>
        </w:rPr>
        <w:t xml:space="preserve">, </w:t>
      </w:r>
      <w:r w:rsidRPr="00D633D3">
        <w:rPr>
          <w:rFonts w:ascii="Arial" w:eastAsia="Calibri" w:hAnsi="Arial" w:cs="Arial"/>
        </w:rPr>
        <w:t>de</w:t>
      </w:r>
      <w:r w:rsidR="000B1C08">
        <w:rPr>
          <w:rFonts w:ascii="Arial" w:eastAsia="Calibri" w:hAnsi="Arial" w:cs="Arial"/>
        </w:rPr>
        <w:t xml:space="preserve"> sus </w:t>
      </w:r>
      <w:r w:rsidRPr="00D633D3">
        <w:rPr>
          <w:rFonts w:ascii="Arial" w:eastAsia="Calibri" w:hAnsi="Arial" w:cs="Arial"/>
        </w:rPr>
        <w:t>instalaciones</w:t>
      </w:r>
      <w:r w:rsidR="000B1C08">
        <w:rPr>
          <w:rFonts w:ascii="Arial" w:eastAsia="Calibri" w:hAnsi="Arial" w:cs="Arial"/>
        </w:rPr>
        <w:t xml:space="preserve"> y biene</w:t>
      </w:r>
      <w:r w:rsidR="00706549">
        <w:rPr>
          <w:rFonts w:ascii="Arial" w:eastAsia="Calibri" w:hAnsi="Arial" w:cs="Arial"/>
        </w:rPr>
        <w:t>s</w:t>
      </w:r>
      <w:r w:rsidRPr="00D633D3">
        <w:rPr>
          <w:rFonts w:ascii="Arial" w:eastAsia="Calibri" w:hAnsi="Arial" w:cs="Arial"/>
        </w:rPr>
        <w:t>.</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Adoptará las medidas correspondientes para contrarrestar asaltos, robos, hurtos y en general cualquier ilícito que pueda afectar </w:t>
      </w:r>
      <w:r w:rsidR="00706549">
        <w:rPr>
          <w:rFonts w:ascii="Arial" w:eastAsia="Calibri" w:hAnsi="Arial" w:cs="Arial"/>
        </w:rPr>
        <w:t>a</w:t>
      </w:r>
      <w:r w:rsidRPr="00D633D3">
        <w:rPr>
          <w:rFonts w:ascii="Arial" w:eastAsia="Calibri" w:hAnsi="Arial" w:cs="Arial"/>
        </w:rPr>
        <w:t xml:space="preserve">l </w:t>
      </w:r>
      <w:r w:rsidR="00706549">
        <w:rPr>
          <w:rFonts w:ascii="Arial" w:eastAsia="Calibri" w:hAnsi="Arial" w:cs="Arial"/>
        </w:rPr>
        <w:t>Alojamiento Naval Guayaquil y sus Usuarios</w:t>
      </w:r>
      <w:r w:rsidRPr="00D633D3">
        <w:rPr>
          <w:rFonts w:ascii="Arial" w:eastAsia="Calibri" w:hAnsi="Arial" w:cs="Arial"/>
        </w:rPr>
        <w:t>, emitiendo disposiciones concretas a los guardias.</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Presentará una vez firmado el contrato, la lista del personal de guardianía con los datos de sus respectivos domicilios, copias de las cédulas.</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Los guardias deberán cumplir con lo establecido en el Art. 4 y no estar incursos en los impedimentos del Art. 5, de la Ley de Vigilancia y Seguridad Privada (Ley No. 2003-12). </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La Compañía deberá cumplir con lo establecido en el capítulo III de la Ley de Vigilancia y Seguridad Privada (Ley No. 2003-12), las armas deben encontrarse en perfecto estado de funcionamiento y serán verificadas diariamente por el Supervisor designado por la Empresa.</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El personal operativo de las compañías de vigilancia y seguridad privada, utilizará correctamente el uniforme; así como los distintivos de cada organización, debidamente autorizados y registrados por el Ministerio de Gobierno y Policía, a través del Departamento de Control y Supervisión de las Compañías de Seguridad Privada, de la </w:t>
      </w:r>
      <w:proofErr w:type="spellStart"/>
      <w:r w:rsidRPr="00D633D3">
        <w:rPr>
          <w:rFonts w:ascii="Arial" w:eastAsia="Calibri" w:hAnsi="Arial" w:cs="Arial"/>
        </w:rPr>
        <w:t>Inspectoría</w:t>
      </w:r>
      <w:proofErr w:type="spellEnd"/>
      <w:r w:rsidRPr="00D633D3">
        <w:rPr>
          <w:rFonts w:ascii="Arial" w:eastAsia="Calibri" w:hAnsi="Arial" w:cs="Arial"/>
        </w:rPr>
        <w:t xml:space="preserve"> General de la Policía Nacional, de conformidad con el instructivo, los guardias deberán presentarse al puesto de servicio correctamente uniformados.</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El personal asignado para que desempeñe las funciones de seguridad, deberá estar comprendido entre los 20 y 50 años de edad.</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Supervisar al personal en los diferentes turnos, reportar los informes de supervisión en forma semanal al Supervisor del Contrato.</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La Empresa prestará sus servicios con personal propio, el mismo que estará amparado código de trabajo y conforme al escalafón de remuneraciones vigentes (Mandato 8).</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Coordinará con el Supervisor del Contrato, designado por la Dirección de Vivienda, sobre las necesidades y medidas correctivas para un mejor control, cuando éste lo requiera.</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En situación de emergencia interna o fuerza mayor, la Empresa colaborará reforzando sus elementos de seguridad de acuerdo a los requerimientos del Supervisor del Contrato.</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Los actos de negligencia y los riesgos de los guardias en el cumplimiento de sus obligaciones de cualquier naturaleza que estos sean, serán de única y </w:t>
      </w:r>
      <w:r w:rsidRPr="00D633D3">
        <w:rPr>
          <w:rFonts w:ascii="Arial" w:eastAsia="Calibri" w:hAnsi="Arial" w:cs="Arial"/>
        </w:rPr>
        <w:lastRenderedPageBreak/>
        <w:t>exclusiva responsabilidad de la Empresa, quien deberá asumir cualquier indemnización o costo que se derive por dicho concepto.</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La Empresa se obligará a llevar libros de control, para lo cual coordinará con el Supervisor del Contrato, quien emitirá la orientación específica.</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El libro de novedades será verificado diariamente por el supervisor de la Empresa.</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Cuando se produzca novedades internas, sean estas: perdidas, robos, hurtos, raterías de bienes de propiedad de los Usuarios </w:t>
      </w:r>
      <w:r w:rsidR="00C728C2">
        <w:rPr>
          <w:rFonts w:ascii="Arial" w:eastAsia="Calibri" w:hAnsi="Arial" w:cs="Arial"/>
        </w:rPr>
        <w:t xml:space="preserve">o </w:t>
      </w:r>
      <w:r w:rsidRPr="00D633D3">
        <w:rPr>
          <w:rFonts w:ascii="Arial" w:eastAsia="Calibri" w:hAnsi="Arial" w:cs="Arial"/>
        </w:rPr>
        <w:t>de la</w:t>
      </w:r>
      <w:r w:rsidR="00C728C2">
        <w:rPr>
          <w:rFonts w:ascii="Arial" w:eastAsia="Calibri" w:hAnsi="Arial" w:cs="Arial"/>
        </w:rPr>
        <w:t>s instalaciones del Alojamiento Naval Guayaquil</w:t>
      </w:r>
      <w:r w:rsidRPr="00D633D3">
        <w:rPr>
          <w:rFonts w:ascii="Arial" w:eastAsia="Calibri" w:hAnsi="Arial" w:cs="Arial"/>
        </w:rPr>
        <w:t xml:space="preserve">, </w:t>
      </w:r>
      <w:r w:rsidR="00C728C2">
        <w:rPr>
          <w:rFonts w:ascii="Arial" w:eastAsia="Calibri" w:hAnsi="Arial" w:cs="Arial"/>
        </w:rPr>
        <w:t xml:space="preserve">se </w:t>
      </w:r>
      <w:r w:rsidRPr="00D633D3">
        <w:rPr>
          <w:rFonts w:ascii="Arial" w:eastAsia="Calibri" w:hAnsi="Arial" w:cs="Arial"/>
        </w:rPr>
        <w:t>deberá requerir a la Policía Judicial</w:t>
      </w:r>
      <w:r w:rsidR="00C728C2">
        <w:rPr>
          <w:rFonts w:ascii="Arial" w:eastAsia="Calibri" w:hAnsi="Arial" w:cs="Arial"/>
        </w:rPr>
        <w:t xml:space="preserve"> o Autoridad competente</w:t>
      </w:r>
      <w:r w:rsidRPr="00D633D3">
        <w:rPr>
          <w:rFonts w:ascii="Arial" w:eastAsia="Calibri" w:hAnsi="Arial" w:cs="Arial"/>
        </w:rPr>
        <w:t>, inmediatamente de ocurridos los hechos, un informe investigativo, con el objeto de que sirva de antecedente para que la Contratista proceda a la reposición de los bienes, en caso de demostrarse en el mismo que el hecho se debió a  actos dolosos, culposos o negligentes del personal de Operativo de dicha Empresa.</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La Empresa responderá por daños, pérdidas, hurtos, robos y raterías de bienes </w:t>
      </w:r>
      <w:r w:rsidR="00C728C2" w:rsidRPr="00D633D3">
        <w:rPr>
          <w:rFonts w:ascii="Arial" w:eastAsia="Calibri" w:hAnsi="Arial" w:cs="Arial"/>
        </w:rPr>
        <w:t xml:space="preserve">de los Usuarios </w:t>
      </w:r>
      <w:r w:rsidR="00C728C2">
        <w:rPr>
          <w:rFonts w:ascii="Arial" w:eastAsia="Calibri" w:hAnsi="Arial" w:cs="Arial"/>
        </w:rPr>
        <w:t xml:space="preserve">o </w:t>
      </w:r>
      <w:r w:rsidR="00C728C2" w:rsidRPr="00D633D3">
        <w:rPr>
          <w:rFonts w:ascii="Arial" w:eastAsia="Calibri" w:hAnsi="Arial" w:cs="Arial"/>
        </w:rPr>
        <w:t>de la</w:t>
      </w:r>
      <w:r w:rsidR="00C728C2">
        <w:rPr>
          <w:rFonts w:ascii="Arial" w:eastAsia="Calibri" w:hAnsi="Arial" w:cs="Arial"/>
        </w:rPr>
        <w:t>s instalaciones del Alojamiento Naval Guayaquil</w:t>
      </w:r>
      <w:r w:rsidRPr="00D633D3">
        <w:rPr>
          <w:rFonts w:ascii="Arial" w:eastAsia="Calibri" w:hAnsi="Arial" w:cs="Arial"/>
        </w:rPr>
        <w:t>, que sean imputables directamente a su personal o a actos dolosos, culposos o negligentes de mismo. En tales eventos el Supervisor del Contrato, previo informe escrito emitido por la Policía Judicial o por la autoridad que corresponda, según el caso, en el que se determinen responsabilidades contra algún miembro o miembros del Personal Operativo de la Contratista, procederá a la reposición del bien o al pago del costo del mismo, valor que se aplicará a la planilla mensual</w:t>
      </w:r>
      <w:r w:rsidR="00A404A0">
        <w:rPr>
          <w:rFonts w:ascii="Arial" w:eastAsia="Calibri" w:hAnsi="Arial" w:cs="Arial"/>
        </w:rPr>
        <w:t xml:space="preserve"> del Contratista</w:t>
      </w:r>
      <w:r w:rsidRPr="00D633D3">
        <w:rPr>
          <w:rFonts w:ascii="Arial" w:eastAsia="Calibri" w:hAnsi="Arial" w:cs="Arial"/>
        </w:rPr>
        <w:t>. Por consiguiente, el personal a cargo de la Empresa deberá realizar sus labores con máxima diligencia y cuidado.</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La empresa enviará al Supervisor del Contrato el parte respectivo sobre la sanción que se le haya impuesto al guardia que no cumpliera con algunas de estas disposiciones.</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El Supervisor del Contrato tiene la libertad absoluta de cambiar los puestos de guardia de acuerdo a las circunstancias y necesidades que se presenten.</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Los Guardias cumpliendo con lo establecido en el Capítulo V del Reglamento a la Ley de Vigilancia y Seguridad Privada, portarán el siguiente armamento y equipo:</w:t>
      </w:r>
    </w:p>
    <w:p w:rsidR="00301117" w:rsidRPr="00D633D3" w:rsidRDefault="00301117" w:rsidP="00D633D3">
      <w:pPr>
        <w:autoSpaceDE w:val="0"/>
        <w:autoSpaceDN w:val="0"/>
        <w:adjustRightInd w:val="0"/>
        <w:spacing w:line="240" w:lineRule="auto"/>
        <w:ind w:left="900"/>
        <w:jc w:val="both"/>
        <w:rPr>
          <w:rFonts w:ascii="Arial" w:eastAsia="Calibri" w:hAnsi="Arial" w:cs="Arial"/>
        </w:rPr>
      </w:pPr>
      <w:r w:rsidRPr="00D633D3">
        <w:rPr>
          <w:rFonts w:ascii="Arial" w:eastAsia="Calibri" w:hAnsi="Arial" w:cs="Arial"/>
        </w:rPr>
        <w:t xml:space="preserve">- Revólver calibre 38 mm. </w:t>
      </w:r>
      <w:proofErr w:type="gramStart"/>
      <w:r w:rsidRPr="00D633D3">
        <w:rPr>
          <w:rFonts w:ascii="Arial" w:eastAsia="Calibri" w:hAnsi="Arial" w:cs="Arial"/>
        </w:rPr>
        <w:t>o</w:t>
      </w:r>
      <w:proofErr w:type="gramEnd"/>
      <w:r w:rsidRPr="00D633D3">
        <w:rPr>
          <w:rFonts w:ascii="Arial" w:eastAsia="Calibri" w:hAnsi="Arial" w:cs="Arial"/>
        </w:rPr>
        <w:t xml:space="preserve"> Pistola 9 mm.</w:t>
      </w:r>
    </w:p>
    <w:p w:rsidR="00301117" w:rsidRPr="00D633D3" w:rsidRDefault="00301117" w:rsidP="00D633D3">
      <w:pPr>
        <w:autoSpaceDE w:val="0"/>
        <w:autoSpaceDN w:val="0"/>
        <w:adjustRightInd w:val="0"/>
        <w:spacing w:line="240" w:lineRule="auto"/>
        <w:ind w:left="900"/>
        <w:jc w:val="both"/>
        <w:rPr>
          <w:rFonts w:ascii="Arial" w:eastAsia="Calibri" w:hAnsi="Arial" w:cs="Arial"/>
        </w:rPr>
      </w:pPr>
      <w:r w:rsidRPr="00D633D3">
        <w:rPr>
          <w:rFonts w:ascii="Arial" w:eastAsia="Calibri" w:hAnsi="Arial" w:cs="Arial"/>
        </w:rPr>
        <w:t>- Diez cartuchos 38mm. O 9 mm.</w:t>
      </w:r>
    </w:p>
    <w:p w:rsidR="00301117" w:rsidRPr="00D633D3" w:rsidRDefault="00301117" w:rsidP="00D633D3">
      <w:pPr>
        <w:autoSpaceDE w:val="0"/>
        <w:autoSpaceDN w:val="0"/>
        <w:adjustRightInd w:val="0"/>
        <w:spacing w:line="240" w:lineRule="auto"/>
        <w:ind w:left="900"/>
        <w:jc w:val="both"/>
        <w:rPr>
          <w:rFonts w:ascii="Arial" w:eastAsia="Calibri" w:hAnsi="Arial" w:cs="Arial"/>
        </w:rPr>
      </w:pPr>
      <w:r w:rsidRPr="00D633D3">
        <w:rPr>
          <w:rFonts w:ascii="Arial" w:eastAsia="Calibri" w:hAnsi="Arial" w:cs="Arial"/>
        </w:rPr>
        <w:t>- Radio transmisor o comunicador de Frecuencia directa y/o teléfono celular</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 xml:space="preserve">La Empresa asume la responsabilidad por daños a la propiedad privada </w:t>
      </w:r>
      <w:r w:rsidR="00A404A0" w:rsidRPr="00D633D3">
        <w:rPr>
          <w:rFonts w:ascii="Arial" w:eastAsia="Calibri" w:hAnsi="Arial" w:cs="Arial"/>
        </w:rPr>
        <w:t xml:space="preserve">de los Usuarios </w:t>
      </w:r>
      <w:r w:rsidR="00A404A0">
        <w:rPr>
          <w:rFonts w:ascii="Arial" w:eastAsia="Calibri" w:hAnsi="Arial" w:cs="Arial"/>
        </w:rPr>
        <w:t xml:space="preserve">o </w:t>
      </w:r>
      <w:r w:rsidR="00A404A0" w:rsidRPr="00D633D3">
        <w:rPr>
          <w:rFonts w:ascii="Arial" w:eastAsia="Calibri" w:hAnsi="Arial" w:cs="Arial"/>
        </w:rPr>
        <w:t>de la</w:t>
      </w:r>
      <w:r w:rsidR="00A404A0">
        <w:rPr>
          <w:rFonts w:ascii="Arial" w:eastAsia="Calibri" w:hAnsi="Arial" w:cs="Arial"/>
        </w:rPr>
        <w:t>s instalaciones del Alojamiento Naval Guayaquil</w:t>
      </w:r>
      <w:r w:rsidRPr="00D633D3">
        <w:rPr>
          <w:rFonts w:ascii="Arial" w:eastAsia="Calibri" w:hAnsi="Arial" w:cs="Arial"/>
        </w:rPr>
        <w:t>, que se originen por acciones u omisiones de los guardias asignados por ella. Así, serán de responsabilidad de la Empresa, las pérdidas de objetos y daños que se produzcan por la concurrencia de los siguientes hechos:</w:t>
      </w:r>
    </w:p>
    <w:p w:rsidR="00301117" w:rsidRPr="00D633D3" w:rsidRDefault="00301117" w:rsidP="00D633D3">
      <w:pPr>
        <w:autoSpaceDE w:val="0"/>
        <w:autoSpaceDN w:val="0"/>
        <w:adjustRightInd w:val="0"/>
        <w:spacing w:line="240" w:lineRule="auto"/>
        <w:jc w:val="both"/>
        <w:rPr>
          <w:rFonts w:ascii="Arial" w:eastAsia="Calibri" w:hAnsi="Arial" w:cs="Arial"/>
        </w:rPr>
      </w:pPr>
    </w:p>
    <w:p w:rsidR="00301117" w:rsidRPr="00D633D3" w:rsidRDefault="00301117" w:rsidP="00D633D3">
      <w:pPr>
        <w:numPr>
          <w:ilvl w:val="1"/>
          <w:numId w:val="3"/>
        </w:numPr>
        <w:tabs>
          <w:tab w:val="num" w:pos="1080"/>
        </w:tabs>
        <w:autoSpaceDE w:val="0"/>
        <w:autoSpaceDN w:val="0"/>
        <w:adjustRightInd w:val="0"/>
        <w:spacing w:after="0" w:line="240" w:lineRule="auto"/>
        <w:jc w:val="both"/>
        <w:rPr>
          <w:rFonts w:ascii="Arial" w:eastAsia="Calibri" w:hAnsi="Arial" w:cs="Arial"/>
        </w:rPr>
      </w:pPr>
      <w:r w:rsidRPr="00D633D3">
        <w:rPr>
          <w:rFonts w:ascii="Arial" w:eastAsia="Calibri" w:hAnsi="Arial" w:cs="Arial"/>
        </w:rPr>
        <w:t>Por negligencia o imprudencia comprobada de los guardias.</w:t>
      </w:r>
    </w:p>
    <w:p w:rsidR="00301117" w:rsidRPr="00D633D3" w:rsidRDefault="00301117" w:rsidP="00D633D3">
      <w:pPr>
        <w:numPr>
          <w:ilvl w:val="1"/>
          <w:numId w:val="3"/>
        </w:numPr>
        <w:tabs>
          <w:tab w:val="num" w:pos="1080"/>
        </w:tabs>
        <w:autoSpaceDE w:val="0"/>
        <w:autoSpaceDN w:val="0"/>
        <w:adjustRightInd w:val="0"/>
        <w:spacing w:after="0" w:line="240" w:lineRule="auto"/>
        <w:jc w:val="both"/>
        <w:rPr>
          <w:rFonts w:ascii="Arial" w:eastAsia="Calibri" w:hAnsi="Arial" w:cs="Arial"/>
        </w:rPr>
      </w:pPr>
      <w:r w:rsidRPr="00D633D3">
        <w:rPr>
          <w:rFonts w:ascii="Arial" w:eastAsia="Calibri" w:hAnsi="Arial" w:cs="Arial"/>
        </w:rPr>
        <w:t>Por abandono del puesto de vigilancia por parte de los guardias; y,</w:t>
      </w:r>
    </w:p>
    <w:p w:rsidR="00301117" w:rsidRPr="00D633D3" w:rsidRDefault="00301117" w:rsidP="00D633D3">
      <w:pPr>
        <w:numPr>
          <w:ilvl w:val="1"/>
          <w:numId w:val="3"/>
        </w:numPr>
        <w:tabs>
          <w:tab w:val="num" w:pos="1080"/>
        </w:tabs>
        <w:autoSpaceDE w:val="0"/>
        <w:autoSpaceDN w:val="0"/>
        <w:adjustRightInd w:val="0"/>
        <w:spacing w:after="0" w:line="240" w:lineRule="auto"/>
        <w:jc w:val="both"/>
        <w:rPr>
          <w:rFonts w:ascii="Arial" w:eastAsia="Calibri" w:hAnsi="Arial" w:cs="Arial"/>
        </w:rPr>
      </w:pPr>
      <w:r w:rsidRPr="00D633D3">
        <w:rPr>
          <w:rFonts w:ascii="Arial" w:eastAsia="Calibri" w:hAnsi="Arial" w:cs="Arial"/>
        </w:rPr>
        <w:t>Por responsabilidad directa de los guardias, como autores, cómplices o encubridores. Para la comprobación de estos hechos, bastará el informe investigativo de la Autoridad Competente.</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Se aclara, que la Empresa no será responsable de daños y pérdidas en los siguientes casos:</w:t>
      </w:r>
    </w:p>
    <w:p w:rsidR="00301117" w:rsidRPr="00D633D3" w:rsidRDefault="00301117" w:rsidP="00D633D3">
      <w:pPr>
        <w:autoSpaceDE w:val="0"/>
        <w:autoSpaceDN w:val="0"/>
        <w:adjustRightInd w:val="0"/>
        <w:spacing w:line="240" w:lineRule="auto"/>
        <w:jc w:val="both"/>
        <w:rPr>
          <w:rFonts w:ascii="Arial" w:eastAsia="Calibri" w:hAnsi="Arial" w:cs="Arial"/>
        </w:rPr>
      </w:pPr>
    </w:p>
    <w:p w:rsidR="00301117" w:rsidRPr="00D633D3" w:rsidRDefault="00301117" w:rsidP="00D633D3">
      <w:pPr>
        <w:numPr>
          <w:ilvl w:val="0"/>
          <w:numId w:val="4"/>
        </w:numPr>
        <w:tabs>
          <w:tab w:val="num" w:pos="1080"/>
        </w:tabs>
        <w:autoSpaceDE w:val="0"/>
        <w:autoSpaceDN w:val="0"/>
        <w:adjustRightInd w:val="0"/>
        <w:spacing w:after="0" w:line="240" w:lineRule="auto"/>
        <w:jc w:val="both"/>
        <w:rPr>
          <w:rFonts w:ascii="Arial" w:eastAsia="Calibri" w:hAnsi="Arial" w:cs="Arial"/>
        </w:rPr>
      </w:pPr>
      <w:r w:rsidRPr="00D633D3">
        <w:rPr>
          <w:rFonts w:ascii="Arial" w:eastAsia="Calibri" w:hAnsi="Arial" w:cs="Arial"/>
        </w:rPr>
        <w:lastRenderedPageBreak/>
        <w:t>Cuando se produzcan por motines, huelgas, daños maliciosos, incendios, inundaciones, rayos, guerras, fenómenos naturales, fuerza mayor o caso fortuito.</w:t>
      </w:r>
    </w:p>
    <w:p w:rsidR="00301117" w:rsidRPr="00D633D3" w:rsidRDefault="00301117" w:rsidP="00D633D3">
      <w:pPr>
        <w:numPr>
          <w:ilvl w:val="0"/>
          <w:numId w:val="4"/>
        </w:numPr>
        <w:tabs>
          <w:tab w:val="num" w:pos="1080"/>
        </w:tabs>
        <w:autoSpaceDE w:val="0"/>
        <w:autoSpaceDN w:val="0"/>
        <w:adjustRightInd w:val="0"/>
        <w:spacing w:after="0" w:line="240" w:lineRule="auto"/>
        <w:jc w:val="both"/>
        <w:rPr>
          <w:rFonts w:ascii="Arial" w:eastAsia="Calibri" w:hAnsi="Arial" w:cs="Arial"/>
        </w:rPr>
      </w:pPr>
      <w:r w:rsidRPr="00D633D3">
        <w:rPr>
          <w:rFonts w:ascii="Arial" w:eastAsia="Calibri" w:hAnsi="Arial" w:cs="Arial"/>
        </w:rPr>
        <w:t>Por causa de inmovilización y/o muerte del guardia, que impida físicamente su actuación.</w:t>
      </w:r>
    </w:p>
    <w:p w:rsidR="00301117" w:rsidRPr="00D633D3" w:rsidRDefault="00301117" w:rsidP="00D633D3">
      <w:pPr>
        <w:numPr>
          <w:ilvl w:val="0"/>
          <w:numId w:val="3"/>
        </w:numPr>
        <w:autoSpaceDE w:val="0"/>
        <w:autoSpaceDN w:val="0"/>
        <w:adjustRightInd w:val="0"/>
        <w:spacing w:after="0" w:line="240" w:lineRule="auto"/>
        <w:jc w:val="both"/>
        <w:rPr>
          <w:rFonts w:ascii="Arial" w:eastAsia="Calibri" w:hAnsi="Arial" w:cs="Arial"/>
        </w:rPr>
      </w:pPr>
      <w:r w:rsidRPr="00D633D3">
        <w:rPr>
          <w:rFonts w:ascii="Arial" w:eastAsia="Calibri" w:hAnsi="Arial" w:cs="Arial"/>
        </w:rPr>
        <w:t>Los guardias a cargo de la Empresa no permitirán el ingreso a las instalaciones del</w:t>
      </w:r>
      <w:r w:rsidR="00911310">
        <w:rPr>
          <w:rFonts w:ascii="Arial" w:eastAsia="Calibri" w:hAnsi="Arial" w:cs="Arial"/>
        </w:rPr>
        <w:t xml:space="preserve"> Alojamiento Naval Guayaquil</w:t>
      </w:r>
      <w:r w:rsidRPr="00D633D3">
        <w:rPr>
          <w:rFonts w:ascii="Arial" w:eastAsia="Calibri" w:hAnsi="Arial" w:cs="Arial"/>
        </w:rPr>
        <w:t xml:space="preserve"> a personas que no tengan sus respectivas identificaciones y no cuenten con la correspondiente autorización de la Dirección de Vivienda o de los Usuarios. Los guardias llevarán diariamente un registro de las personas que no habitan regularmente en las instalaciones de la Vivienda Fiscal, el mismo que deberá ser puesto en conocimiento del supervisor y de la Dirección de Vivienda cuando esta lo solicite.</w:t>
      </w:r>
    </w:p>
    <w:p w:rsidR="009874D7" w:rsidRPr="00D633D3" w:rsidRDefault="009874D7" w:rsidP="00D633D3">
      <w:pPr>
        <w:pStyle w:val="Ttulo3"/>
        <w:autoSpaceDE w:val="0"/>
        <w:autoSpaceDN w:val="0"/>
        <w:adjustRightInd w:val="0"/>
        <w:rPr>
          <w:rFonts w:ascii="Arial" w:hAnsi="Arial" w:cs="Arial"/>
          <w:sz w:val="22"/>
          <w:szCs w:val="22"/>
        </w:rPr>
      </w:pPr>
    </w:p>
    <w:p w:rsidR="00301117" w:rsidRPr="00D633D3" w:rsidRDefault="00301117" w:rsidP="00D633D3">
      <w:pPr>
        <w:pStyle w:val="Ttulo3"/>
        <w:autoSpaceDE w:val="0"/>
        <w:autoSpaceDN w:val="0"/>
        <w:adjustRightInd w:val="0"/>
        <w:rPr>
          <w:rFonts w:ascii="Arial" w:hAnsi="Arial" w:cs="Arial"/>
          <w:sz w:val="22"/>
          <w:szCs w:val="22"/>
        </w:rPr>
      </w:pPr>
      <w:r w:rsidRPr="00D633D3">
        <w:rPr>
          <w:rFonts w:ascii="Arial" w:hAnsi="Arial" w:cs="Arial"/>
          <w:sz w:val="22"/>
          <w:szCs w:val="22"/>
        </w:rPr>
        <w:t>RESPONSABILIDAD</w:t>
      </w:r>
    </w:p>
    <w:p w:rsidR="004E66EF" w:rsidRPr="00D633D3" w:rsidRDefault="004E66EF" w:rsidP="00D633D3">
      <w:pPr>
        <w:tabs>
          <w:tab w:val="left" w:pos="-720"/>
        </w:tabs>
        <w:suppressAutoHyphens/>
        <w:spacing w:line="240" w:lineRule="auto"/>
        <w:jc w:val="both"/>
        <w:rPr>
          <w:rFonts w:ascii="Arial" w:eastAsia="Calibri" w:hAnsi="Arial" w:cs="Arial"/>
        </w:rPr>
      </w:pPr>
    </w:p>
    <w:p w:rsidR="00301117" w:rsidRPr="00D633D3" w:rsidRDefault="00301117" w:rsidP="00D633D3">
      <w:pPr>
        <w:tabs>
          <w:tab w:val="left" w:pos="-720"/>
        </w:tabs>
        <w:suppressAutoHyphens/>
        <w:spacing w:line="240" w:lineRule="auto"/>
        <w:jc w:val="both"/>
        <w:rPr>
          <w:rFonts w:ascii="Arial" w:eastAsia="Calibri" w:hAnsi="Arial" w:cs="Arial"/>
          <w:spacing w:val="-3"/>
          <w:lang w:val="es-ES_tradnl"/>
        </w:rPr>
      </w:pPr>
      <w:r w:rsidRPr="00D633D3">
        <w:rPr>
          <w:rFonts w:ascii="Arial" w:eastAsia="Calibri" w:hAnsi="Arial" w:cs="Arial"/>
        </w:rPr>
        <w:t>En las instalaciones</w:t>
      </w:r>
      <w:r w:rsidR="005472A6">
        <w:rPr>
          <w:rFonts w:ascii="Arial" w:eastAsia="Calibri" w:hAnsi="Arial" w:cs="Arial"/>
        </w:rPr>
        <w:t xml:space="preserve"> del Alojamiento Naval Guayaquil (ANG)</w:t>
      </w:r>
      <w:r w:rsidRPr="00D633D3">
        <w:rPr>
          <w:rFonts w:ascii="Arial" w:eastAsia="Calibri" w:hAnsi="Arial" w:cs="Arial"/>
        </w:rPr>
        <w:t xml:space="preserve">, la Empresa Oferente se compromete a realizar el control y vigilancia de: los visitantes, usuarios, funcionarios y empleados  en general; del ingreso y salida de vehículos y más bienes muebles de sus instalaciones; ronda de los sectores; preservándoles de esta forma, de robos, asaltos y todo lo relacionado con acciones dolosas que afecten la integridad física y económica de los </w:t>
      </w:r>
      <w:r w:rsidR="005472A6" w:rsidRPr="00D633D3">
        <w:rPr>
          <w:rFonts w:ascii="Arial" w:eastAsia="Calibri" w:hAnsi="Arial" w:cs="Arial"/>
        </w:rPr>
        <w:t xml:space="preserve">de los Usuarios </w:t>
      </w:r>
      <w:r w:rsidR="005472A6">
        <w:rPr>
          <w:rFonts w:ascii="Arial" w:eastAsia="Calibri" w:hAnsi="Arial" w:cs="Arial"/>
        </w:rPr>
        <w:t xml:space="preserve">o </w:t>
      </w:r>
      <w:r w:rsidR="005472A6" w:rsidRPr="00D633D3">
        <w:rPr>
          <w:rFonts w:ascii="Arial" w:eastAsia="Calibri" w:hAnsi="Arial" w:cs="Arial"/>
        </w:rPr>
        <w:t>de la</w:t>
      </w:r>
      <w:r w:rsidR="005472A6">
        <w:rPr>
          <w:rFonts w:ascii="Arial" w:eastAsia="Calibri" w:hAnsi="Arial" w:cs="Arial"/>
        </w:rPr>
        <w:t>s instalaciones del Alojamiento Naval Guayaquil</w:t>
      </w:r>
      <w:r w:rsidRPr="00D633D3">
        <w:rPr>
          <w:rFonts w:ascii="Arial" w:eastAsia="Calibri" w:hAnsi="Arial" w:cs="Arial"/>
        </w:rPr>
        <w:t>.</w:t>
      </w:r>
    </w:p>
    <w:p w:rsidR="00301117" w:rsidRPr="00D633D3" w:rsidRDefault="00301117"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2.</w:t>
      </w:r>
      <w:r w:rsidR="005164C4" w:rsidRPr="00D633D3">
        <w:rPr>
          <w:rFonts w:ascii="Arial" w:hAnsi="Arial" w:cs="Arial"/>
          <w:b/>
          <w:bCs/>
          <w:color w:val="000000"/>
        </w:rPr>
        <w:t>0</w:t>
      </w:r>
      <w:r w:rsidR="00681D24" w:rsidRPr="00D633D3">
        <w:rPr>
          <w:rFonts w:ascii="Arial" w:hAnsi="Arial" w:cs="Arial"/>
          <w:b/>
          <w:bCs/>
          <w:color w:val="000000"/>
        </w:rPr>
        <w:t xml:space="preserve">. </w:t>
      </w:r>
      <w:r w:rsidRPr="00D633D3">
        <w:rPr>
          <w:rFonts w:ascii="Arial" w:hAnsi="Arial" w:cs="Arial"/>
          <w:b/>
          <w:bCs/>
          <w:color w:val="000000"/>
        </w:rPr>
        <w:t>GARANTÍA</w:t>
      </w:r>
    </w:p>
    <w:p w:rsidR="00301117" w:rsidRPr="00D633D3" w:rsidRDefault="00301117" w:rsidP="00D633D3">
      <w:pPr>
        <w:autoSpaceDE w:val="0"/>
        <w:autoSpaceDN w:val="0"/>
        <w:adjustRightInd w:val="0"/>
        <w:spacing w:after="0" w:line="240" w:lineRule="auto"/>
        <w:jc w:val="both"/>
        <w:rPr>
          <w:rFonts w:ascii="Arial" w:hAnsi="Arial" w:cs="Arial"/>
          <w:b/>
          <w:bCs/>
          <w:color w:val="000000"/>
        </w:rPr>
      </w:pPr>
    </w:p>
    <w:p w:rsidR="00301117" w:rsidRPr="00D633D3" w:rsidRDefault="00301117" w:rsidP="00D633D3">
      <w:pPr>
        <w:autoSpaceDE w:val="0"/>
        <w:autoSpaceDN w:val="0"/>
        <w:adjustRightInd w:val="0"/>
        <w:spacing w:after="0" w:line="240" w:lineRule="auto"/>
        <w:jc w:val="both"/>
        <w:rPr>
          <w:rFonts w:ascii="Arial" w:hAnsi="Arial" w:cs="Arial"/>
          <w:bCs/>
          <w:color w:val="000000"/>
        </w:rPr>
      </w:pPr>
      <w:r w:rsidRPr="00D633D3">
        <w:rPr>
          <w:rFonts w:ascii="Arial" w:hAnsi="Arial" w:cs="Arial"/>
          <w:bCs/>
          <w:color w:val="000000"/>
        </w:rPr>
        <w:t>La Compañía adjudicada, entregará en la forma prevista en el Art. 73 de la Ley Orgánica del Sistema Nacional de Contratación Publica, una garantía de fiel cumplimiento del contrato, por el 5% del monto total del mismo, de conformidad con el Art. 74 de la Ley Orgánica del Sistema Nacional de Contratación Publica.</w:t>
      </w:r>
    </w:p>
    <w:p w:rsidR="00301117" w:rsidRPr="00D633D3" w:rsidRDefault="00301117" w:rsidP="00D633D3">
      <w:pPr>
        <w:autoSpaceDE w:val="0"/>
        <w:autoSpaceDN w:val="0"/>
        <w:adjustRightInd w:val="0"/>
        <w:spacing w:after="0" w:line="240" w:lineRule="auto"/>
        <w:jc w:val="both"/>
        <w:rPr>
          <w:rFonts w:ascii="Arial" w:hAnsi="Arial" w:cs="Arial"/>
          <w:bCs/>
          <w:color w:val="000000"/>
        </w:rPr>
      </w:pPr>
    </w:p>
    <w:p w:rsidR="00681D24" w:rsidRPr="00D633D3" w:rsidRDefault="005C1442"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2</w:t>
      </w:r>
      <w:r w:rsidR="00681D24" w:rsidRPr="00D633D3">
        <w:rPr>
          <w:rFonts w:ascii="Arial" w:hAnsi="Arial" w:cs="Arial"/>
          <w:b/>
          <w:bCs/>
          <w:color w:val="000000"/>
        </w:rPr>
        <w:t>.</w:t>
      </w:r>
      <w:r w:rsidRPr="00D633D3">
        <w:rPr>
          <w:rFonts w:ascii="Arial" w:hAnsi="Arial" w:cs="Arial"/>
          <w:b/>
          <w:bCs/>
          <w:color w:val="000000"/>
        </w:rPr>
        <w:t>1</w:t>
      </w:r>
      <w:r w:rsidR="00681D24" w:rsidRPr="00D633D3">
        <w:rPr>
          <w:rFonts w:ascii="Arial" w:hAnsi="Arial" w:cs="Arial"/>
          <w:b/>
          <w:bCs/>
          <w:color w:val="000000"/>
        </w:rPr>
        <w:t>. SUBASTA INVERSA</w:t>
      </w:r>
    </w:p>
    <w:p w:rsidR="005C1442" w:rsidRPr="00D633D3" w:rsidRDefault="005C1442" w:rsidP="00D633D3">
      <w:pPr>
        <w:autoSpaceDE w:val="0"/>
        <w:autoSpaceDN w:val="0"/>
        <w:adjustRightInd w:val="0"/>
        <w:spacing w:after="0" w:line="240" w:lineRule="auto"/>
        <w:jc w:val="both"/>
        <w:rPr>
          <w:rFonts w:ascii="Arial" w:hAnsi="Arial" w:cs="Arial"/>
          <w:color w:val="000000"/>
        </w:rPr>
      </w:pPr>
    </w:p>
    <w:p w:rsidR="005C1442" w:rsidRPr="00D633D3" w:rsidRDefault="00681D24"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E</w:t>
      </w:r>
      <w:r w:rsidR="005C1442" w:rsidRPr="00D633D3">
        <w:rPr>
          <w:rFonts w:ascii="Arial" w:hAnsi="Arial" w:cs="Arial"/>
          <w:color w:val="000000"/>
        </w:rPr>
        <w:t>l procedimiento que se seguirá en la presente subasta inversa electrónica será el siguiente:</w:t>
      </w:r>
    </w:p>
    <w:p w:rsidR="005C1442" w:rsidRPr="00D633D3" w:rsidRDefault="005C1442" w:rsidP="00D633D3">
      <w:pPr>
        <w:autoSpaceDE w:val="0"/>
        <w:autoSpaceDN w:val="0"/>
        <w:adjustRightInd w:val="0"/>
        <w:spacing w:after="0" w:line="240" w:lineRule="auto"/>
        <w:jc w:val="both"/>
        <w:rPr>
          <w:rFonts w:ascii="Arial" w:hAnsi="Arial" w:cs="Arial"/>
          <w:color w:val="000000"/>
        </w:rPr>
      </w:pPr>
    </w:p>
    <w:p w:rsidR="005C1442" w:rsidRPr="00D633D3" w:rsidRDefault="005C1442" w:rsidP="00D633D3">
      <w:pPr>
        <w:spacing w:before="150" w:after="225"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En el día señalado para el efecto, la máxima autoridad de la entidad contratante o su delegado procederá a calificar a los participantes que hubieren cumplido con las condiciones definidas en los pliegos. El resultado de dicha calificación deberá constar en un Acta de Calificación de Participantes; y, se publicará en el portal COMPRASPUBLICAS.</w:t>
      </w:r>
    </w:p>
    <w:p w:rsidR="005C1442" w:rsidRPr="00D633D3" w:rsidRDefault="005C1442" w:rsidP="00D633D3">
      <w:pPr>
        <w:spacing w:before="150" w:after="225" w:line="240" w:lineRule="auto"/>
        <w:jc w:val="both"/>
        <w:rPr>
          <w:rFonts w:ascii="Arial" w:eastAsia="Times New Roman" w:hAnsi="Arial" w:cs="Arial"/>
          <w:color w:val="333333"/>
          <w:lang w:eastAsia="es-ES"/>
        </w:rPr>
      </w:pPr>
      <w:r w:rsidRPr="00D633D3">
        <w:rPr>
          <w:rFonts w:ascii="Arial" w:eastAsia="Times New Roman" w:hAnsi="Arial" w:cs="Arial"/>
          <w:b/>
          <w:bCs/>
          <w:color w:val="333333"/>
          <w:lang w:eastAsia="es-ES"/>
        </w:rPr>
        <w:t>Presentación de oferta económica.-</w:t>
      </w:r>
      <w:r w:rsidRPr="00D633D3">
        <w:rPr>
          <w:rFonts w:ascii="Arial" w:eastAsia="Times New Roman" w:hAnsi="Arial" w:cs="Arial"/>
          <w:color w:val="333333"/>
          <w:lang w:eastAsia="es-ES"/>
        </w:rPr>
        <w:t xml:space="preserve"> Los oferentes calificados subirán su oferta económica inicial al portal COMPRASPUBLICAS, conforme a las instrucciones previstas por el INCP para el efecto. El término entre la convocatoria y la presentación de la oferta económica no será </w:t>
      </w:r>
      <w:r w:rsidR="00AD548A">
        <w:rPr>
          <w:rFonts w:ascii="Arial" w:eastAsia="Times New Roman" w:hAnsi="Arial" w:cs="Arial"/>
          <w:color w:val="333333"/>
          <w:lang w:eastAsia="es-ES"/>
        </w:rPr>
        <w:t xml:space="preserve">menor </w:t>
      </w:r>
      <w:r w:rsidRPr="00D633D3">
        <w:rPr>
          <w:rFonts w:ascii="Arial" w:eastAsia="Times New Roman" w:hAnsi="Arial" w:cs="Arial"/>
          <w:color w:val="333333"/>
          <w:lang w:eastAsia="es-ES"/>
        </w:rPr>
        <w:t>de cinco (5) días.</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 </w:t>
      </w:r>
      <w:r w:rsidRPr="00D633D3">
        <w:rPr>
          <w:rFonts w:ascii="Arial" w:eastAsia="Times New Roman" w:hAnsi="Arial" w:cs="Arial"/>
          <w:b/>
          <w:bCs/>
          <w:color w:val="333333"/>
          <w:lang w:eastAsia="es-ES"/>
        </w:rPr>
        <w:t>Puja (Acto de la Subasta Inversa Electrónica)</w:t>
      </w:r>
      <w:r w:rsidRPr="00D633D3">
        <w:rPr>
          <w:rFonts w:ascii="Arial" w:eastAsia="Times New Roman" w:hAnsi="Arial" w:cs="Arial"/>
          <w:color w:val="333333"/>
          <w:lang w:eastAsia="es-ES"/>
        </w:rPr>
        <w:t xml:space="preserve">.- En el día y hora señalados en la convocatoria, se realizará la puja dentro del proceso de subasta inversa electrónica a través del portal </w:t>
      </w:r>
      <w:r w:rsidRPr="00D633D3">
        <w:rPr>
          <w:rFonts w:ascii="Arial" w:eastAsia="Times New Roman" w:hAnsi="Arial" w:cs="Arial"/>
          <w:color w:val="333333"/>
          <w:u w:val="single"/>
          <w:lang w:eastAsia="es-ES"/>
        </w:rPr>
        <w:t>www.compraspublicas.gov.ec</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5C1442" w:rsidP="00D633D3">
      <w:pPr>
        <w:spacing w:before="150" w:after="225"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El período de puja será de sesenta (60) minutos contados a partir de la hora establecida en la convocatoria.</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lastRenderedPageBreak/>
        <w:t> Todos los participantes podrán realizar, durante el período de puja, las ofertas sucesivas a la baja que consideren necesarias.</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 </w:t>
      </w:r>
      <w:r w:rsidRPr="00D633D3">
        <w:rPr>
          <w:rFonts w:ascii="Arial" w:eastAsia="Times New Roman" w:hAnsi="Arial" w:cs="Arial"/>
          <w:b/>
          <w:bCs/>
          <w:color w:val="333333"/>
          <w:lang w:eastAsia="es-ES"/>
        </w:rPr>
        <w:t>Adjudicación</w:t>
      </w:r>
      <w:r w:rsidRPr="00D633D3">
        <w:rPr>
          <w:rFonts w:ascii="Arial" w:eastAsia="Times New Roman" w:hAnsi="Arial" w:cs="Arial"/>
          <w:color w:val="333333"/>
          <w:lang w:eastAsia="es-ES"/>
        </w:rPr>
        <w:t xml:space="preserve">.- La máxima autoridad de la Entidad Contratante, o su delegado, una vez concluido el período de puja, adjudicará el contrato a la oferta de menor precio. </w:t>
      </w:r>
    </w:p>
    <w:p w:rsidR="005C1442" w:rsidRPr="00D633D3" w:rsidRDefault="005C1442" w:rsidP="00D633D3">
      <w:pPr>
        <w:spacing w:after="0"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5C1442" w:rsidP="00D633D3">
      <w:pPr>
        <w:spacing w:before="150" w:after="225" w:line="240" w:lineRule="auto"/>
        <w:jc w:val="both"/>
        <w:rPr>
          <w:rFonts w:ascii="Arial" w:eastAsia="Times New Roman" w:hAnsi="Arial" w:cs="Arial"/>
          <w:color w:val="333333"/>
          <w:lang w:eastAsia="es-ES"/>
        </w:rPr>
      </w:pPr>
      <w:r w:rsidRPr="00D633D3">
        <w:rPr>
          <w:rFonts w:ascii="Arial" w:eastAsia="Times New Roman" w:hAnsi="Arial" w:cs="Arial"/>
          <w:b/>
          <w:bCs/>
          <w:color w:val="333333"/>
          <w:lang w:eastAsia="es-ES"/>
        </w:rPr>
        <w:t xml:space="preserve">Acta.- </w:t>
      </w:r>
      <w:r w:rsidRPr="00D633D3">
        <w:rPr>
          <w:rFonts w:ascii="Arial" w:eastAsia="Times New Roman" w:hAnsi="Arial" w:cs="Arial"/>
          <w:color w:val="333333"/>
          <w:lang w:eastAsia="es-ES"/>
        </w:rPr>
        <w:t xml:space="preserve">De la subasta se dejará constancia en un Acta suscrita por la máxima autoridad de la entidad contratante, o su delegado y el adjudicatario. </w:t>
      </w:r>
    </w:p>
    <w:p w:rsidR="005C1442" w:rsidRPr="00D633D3" w:rsidRDefault="005C1442" w:rsidP="00D633D3">
      <w:pPr>
        <w:spacing w:before="150" w:after="225" w:line="240" w:lineRule="auto"/>
        <w:jc w:val="both"/>
        <w:rPr>
          <w:rFonts w:ascii="Arial" w:eastAsia="Times New Roman" w:hAnsi="Arial" w:cs="Arial"/>
          <w:color w:val="333333"/>
          <w:lang w:eastAsia="es-ES"/>
        </w:rPr>
      </w:pPr>
      <w:r w:rsidRPr="00D633D3">
        <w:rPr>
          <w:rFonts w:ascii="Arial" w:eastAsia="Times New Roman" w:hAnsi="Arial" w:cs="Arial"/>
          <w:color w:val="333333"/>
          <w:lang w:eastAsia="es-ES"/>
        </w:rPr>
        <w:t>El Acta contendrá los siguientes requisitos mínimos:</w:t>
      </w:r>
    </w:p>
    <w:p w:rsidR="005C1442" w:rsidRPr="00D633D3" w:rsidRDefault="005C1442" w:rsidP="00D633D3">
      <w:pPr>
        <w:spacing w:before="150" w:after="225" w:line="240" w:lineRule="auto"/>
        <w:ind w:left="360"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a) Lugar, fecha y hora del Acto de la subasta;</w:t>
      </w:r>
    </w:p>
    <w:p w:rsidR="005C1442" w:rsidRPr="00D633D3" w:rsidRDefault="005C1442"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w:t>
      </w:r>
      <w:r w:rsidR="009874D7" w:rsidRPr="00D633D3">
        <w:rPr>
          <w:rFonts w:ascii="Arial" w:eastAsia="Times New Roman" w:hAnsi="Arial" w:cs="Arial"/>
          <w:color w:val="333333"/>
          <w:lang w:eastAsia="es-ES"/>
        </w:rPr>
        <w:t xml:space="preserve">     </w:t>
      </w:r>
      <w:r w:rsidRPr="00D633D3">
        <w:rPr>
          <w:rFonts w:ascii="Arial" w:eastAsia="Times New Roman" w:hAnsi="Arial" w:cs="Arial"/>
          <w:color w:val="333333"/>
          <w:lang w:eastAsia="es-ES"/>
        </w:rPr>
        <w:t>b) Interesados que participaron y el derecho por el que lo hicieron;</w:t>
      </w:r>
    </w:p>
    <w:p w:rsidR="009874D7" w:rsidRPr="00D633D3" w:rsidRDefault="005C1442"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9874D7"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xml:space="preserve">     </w:t>
      </w:r>
      <w:r w:rsidR="005C1442" w:rsidRPr="00D633D3">
        <w:rPr>
          <w:rFonts w:ascii="Arial" w:eastAsia="Times New Roman" w:hAnsi="Arial" w:cs="Arial"/>
          <w:color w:val="333333"/>
          <w:lang w:eastAsia="es-ES"/>
        </w:rPr>
        <w:t xml:space="preserve">c) Detalle de las ofertas económicas </w:t>
      </w:r>
      <w:r w:rsidR="00844A2E" w:rsidRPr="00D633D3">
        <w:rPr>
          <w:rFonts w:ascii="Arial" w:eastAsia="Times New Roman" w:hAnsi="Arial" w:cs="Arial"/>
          <w:color w:val="333333"/>
          <w:lang w:eastAsia="es-ES"/>
        </w:rPr>
        <w:t>iníciales</w:t>
      </w:r>
      <w:r w:rsidR="005C1442" w:rsidRPr="00D633D3">
        <w:rPr>
          <w:rFonts w:ascii="Arial" w:eastAsia="Times New Roman" w:hAnsi="Arial" w:cs="Arial"/>
          <w:color w:val="333333"/>
          <w:lang w:eastAsia="es-ES"/>
        </w:rPr>
        <w:t xml:space="preserve"> presentadas;</w:t>
      </w:r>
    </w:p>
    <w:p w:rsidR="005C1442" w:rsidRPr="00D633D3" w:rsidRDefault="005C1442"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5C1442" w:rsidP="00D633D3">
      <w:pPr>
        <w:spacing w:before="150" w:after="225" w:line="240" w:lineRule="auto"/>
        <w:ind w:left="360"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d) Detalle de las ofertas económicas dentro de la puja; y,</w:t>
      </w:r>
    </w:p>
    <w:p w:rsidR="005C1442" w:rsidRPr="00D633D3" w:rsidRDefault="005C1442"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5C1442" w:rsidP="00D633D3">
      <w:pPr>
        <w:spacing w:before="150" w:after="225" w:line="240" w:lineRule="auto"/>
        <w:ind w:left="360"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e) Mejor oferta económica y adjudicación.</w:t>
      </w:r>
    </w:p>
    <w:p w:rsidR="009874D7" w:rsidRPr="00D633D3" w:rsidRDefault="005C1442"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w:t>
      </w:r>
    </w:p>
    <w:p w:rsidR="005C1442" w:rsidRPr="00D633D3" w:rsidRDefault="009874D7" w:rsidP="00D633D3">
      <w:pPr>
        <w:spacing w:after="0" w:line="240" w:lineRule="auto"/>
        <w:ind w:hanging="360"/>
        <w:jc w:val="both"/>
        <w:rPr>
          <w:rFonts w:ascii="Arial" w:eastAsia="Times New Roman" w:hAnsi="Arial" w:cs="Arial"/>
          <w:color w:val="333333"/>
          <w:lang w:eastAsia="es-ES"/>
        </w:rPr>
      </w:pPr>
      <w:r w:rsidRPr="00D633D3">
        <w:rPr>
          <w:rFonts w:ascii="Arial" w:eastAsia="Times New Roman" w:hAnsi="Arial" w:cs="Arial"/>
          <w:color w:val="333333"/>
          <w:lang w:eastAsia="es-ES"/>
        </w:rPr>
        <w:t xml:space="preserve">      </w:t>
      </w:r>
      <w:r w:rsidR="005C1442" w:rsidRPr="00D633D3">
        <w:rPr>
          <w:rFonts w:ascii="Arial" w:eastAsia="Times New Roman" w:hAnsi="Arial" w:cs="Arial"/>
          <w:b/>
          <w:bCs/>
          <w:color w:val="333333"/>
          <w:lang w:eastAsia="es-ES"/>
        </w:rPr>
        <w:t>Publicación de resultados</w:t>
      </w:r>
      <w:r w:rsidR="005C1442" w:rsidRPr="00D633D3">
        <w:rPr>
          <w:rFonts w:ascii="Arial" w:eastAsia="Times New Roman" w:hAnsi="Arial" w:cs="Arial"/>
          <w:color w:val="333333"/>
          <w:lang w:eastAsia="es-ES"/>
        </w:rPr>
        <w:t>.- La entidad contratante publicará en el portal COMPRASPUBLICAS los resultados del proceso, incluida el Acta de adjudicación, informando el nombre del oferente adjudicado, el objeto y el monto respectivo.</w:t>
      </w:r>
    </w:p>
    <w:p w:rsidR="005C1442" w:rsidRPr="00D633D3" w:rsidRDefault="005C1442" w:rsidP="00D633D3">
      <w:pPr>
        <w:autoSpaceDE w:val="0"/>
        <w:autoSpaceDN w:val="0"/>
        <w:adjustRightInd w:val="0"/>
        <w:spacing w:after="0" w:line="240" w:lineRule="auto"/>
        <w:jc w:val="both"/>
        <w:rPr>
          <w:rFonts w:ascii="Arial" w:hAnsi="Arial" w:cs="Arial"/>
          <w:color w:val="000000"/>
        </w:rPr>
      </w:pPr>
    </w:p>
    <w:p w:rsidR="00681D24" w:rsidRPr="00D633D3" w:rsidRDefault="00681D24" w:rsidP="00D633D3">
      <w:pPr>
        <w:autoSpaceDE w:val="0"/>
        <w:autoSpaceDN w:val="0"/>
        <w:adjustRightInd w:val="0"/>
        <w:spacing w:after="0" w:line="240" w:lineRule="auto"/>
        <w:jc w:val="both"/>
        <w:rPr>
          <w:rFonts w:ascii="Arial" w:hAnsi="Arial" w:cs="Arial"/>
          <w:b/>
          <w:bCs/>
          <w:color w:val="000000"/>
        </w:rPr>
      </w:pPr>
      <w:r w:rsidRPr="00D633D3">
        <w:rPr>
          <w:rFonts w:ascii="Arial" w:hAnsi="Arial" w:cs="Arial"/>
          <w:b/>
          <w:bCs/>
          <w:color w:val="000000"/>
        </w:rPr>
        <w:t>2.</w:t>
      </w:r>
      <w:r w:rsidR="005C1442" w:rsidRPr="00D633D3">
        <w:rPr>
          <w:rFonts w:ascii="Arial" w:hAnsi="Arial" w:cs="Arial"/>
          <w:b/>
          <w:bCs/>
          <w:color w:val="000000"/>
        </w:rPr>
        <w:t>2.</w:t>
      </w:r>
      <w:r w:rsidRPr="00D633D3">
        <w:rPr>
          <w:rFonts w:ascii="Arial" w:hAnsi="Arial" w:cs="Arial"/>
          <w:b/>
          <w:bCs/>
          <w:color w:val="000000"/>
        </w:rPr>
        <w:t xml:space="preserve"> PLAZO PARA LA FIRMA DEL CONTRATO Y </w:t>
      </w:r>
      <w:r w:rsidR="005C1442" w:rsidRPr="00D633D3">
        <w:rPr>
          <w:rFonts w:ascii="Arial" w:hAnsi="Arial" w:cs="Arial"/>
          <w:b/>
          <w:bCs/>
          <w:color w:val="000000"/>
        </w:rPr>
        <w:t xml:space="preserve">ENTREGA DE </w:t>
      </w:r>
      <w:r w:rsidRPr="00D633D3">
        <w:rPr>
          <w:rFonts w:ascii="Arial" w:hAnsi="Arial" w:cs="Arial"/>
          <w:b/>
          <w:bCs/>
          <w:color w:val="000000"/>
        </w:rPr>
        <w:t>GARANTÍAS</w:t>
      </w:r>
    </w:p>
    <w:p w:rsidR="005C1442" w:rsidRPr="00D633D3" w:rsidRDefault="005C1442" w:rsidP="00D633D3">
      <w:pPr>
        <w:autoSpaceDE w:val="0"/>
        <w:autoSpaceDN w:val="0"/>
        <w:adjustRightInd w:val="0"/>
        <w:spacing w:after="0" w:line="240" w:lineRule="auto"/>
        <w:jc w:val="both"/>
        <w:rPr>
          <w:rFonts w:ascii="Arial" w:hAnsi="Arial" w:cs="Arial"/>
          <w:b/>
          <w:bCs/>
          <w:color w:val="000000"/>
        </w:rPr>
      </w:pPr>
    </w:p>
    <w:p w:rsidR="00681D24" w:rsidRPr="00D633D3" w:rsidRDefault="00681D24"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 xml:space="preserve">El </w:t>
      </w:r>
      <w:r w:rsidR="005C1442" w:rsidRPr="00D633D3">
        <w:rPr>
          <w:rFonts w:ascii="Arial" w:hAnsi="Arial" w:cs="Arial"/>
          <w:color w:val="000000"/>
        </w:rPr>
        <w:t xml:space="preserve">Adjudicado </w:t>
      </w:r>
      <w:r w:rsidRPr="00D633D3">
        <w:rPr>
          <w:rFonts w:ascii="Arial" w:hAnsi="Arial" w:cs="Arial"/>
          <w:color w:val="000000"/>
        </w:rPr>
        <w:t xml:space="preserve">deberá </w:t>
      </w:r>
      <w:r w:rsidR="005C1442" w:rsidRPr="00D633D3">
        <w:rPr>
          <w:rFonts w:ascii="Arial" w:hAnsi="Arial" w:cs="Arial"/>
          <w:color w:val="000000"/>
        </w:rPr>
        <w:t xml:space="preserve">entregar </w:t>
      </w:r>
      <w:r w:rsidRPr="00D633D3">
        <w:rPr>
          <w:rFonts w:ascii="Arial" w:hAnsi="Arial" w:cs="Arial"/>
          <w:color w:val="000000"/>
        </w:rPr>
        <w:t>la garantía única dentro de los tres (3) días hábiles</w:t>
      </w:r>
      <w:r w:rsidR="00647B17" w:rsidRPr="00D633D3">
        <w:rPr>
          <w:rFonts w:ascii="Arial" w:hAnsi="Arial" w:cs="Arial"/>
          <w:color w:val="000000"/>
        </w:rPr>
        <w:t xml:space="preserve"> s</w:t>
      </w:r>
      <w:r w:rsidR="005C1442" w:rsidRPr="00D633D3">
        <w:rPr>
          <w:rFonts w:ascii="Arial" w:hAnsi="Arial" w:cs="Arial"/>
          <w:color w:val="000000"/>
        </w:rPr>
        <w:t>iguientes</w:t>
      </w:r>
      <w:r w:rsidRPr="00D633D3">
        <w:rPr>
          <w:rFonts w:ascii="Arial" w:hAnsi="Arial" w:cs="Arial"/>
          <w:color w:val="000000"/>
        </w:rPr>
        <w:t xml:space="preserve"> a la </w:t>
      </w:r>
      <w:r w:rsidR="005C1442" w:rsidRPr="00D633D3">
        <w:rPr>
          <w:rFonts w:ascii="Arial" w:hAnsi="Arial" w:cs="Arial"/>
          <w:color w:val="000000"/>
        </w:rPr>
        <w:t>notificación de la adjudicación</w:t>
      </w:r>
      <w:r w:rsidRPr="00D633D3">
        <w:rPr>
          <w:rFonts w:ascii="Arial" w:hAnsi="Arial" w:cs="Arial"/>
          <w:color w:val="000000"/>
        </w:rPr>
        <w:t>.</w:t>
      </w:r>
    </w:p>
    <w:p w:rsidR="005C1442" w:rsidRPr="00D633D3" w:rsidRDefault="005C1442" w:rsidP="00D633D3">
      <w:pPr>
        <w:autoSpaceDE w:val="0"/>
        <w:autoSpaceDN w:val="0"/>
        <w:adjustRightInd w:val="0"/>
        <w:spacing w:after="0" w:line="240" w:lineRule="auto"/>
        <w:jc w:val="both"/>
        <w:rPr>
          <w:rFonts w:ascii="Arial" w:hAnsi="Arial" w:cs="Arial"/>
          <w:color w:val="000000"/>
        </w:rPr>
      </w:pPr>
    </w:p>
    <w:p w:rsidR="00CF439F" w:rsidRPr="00D633D3" w:rsidRDefault="005C1442" w:rsidP="00D633D3">
      <w:pPr>
        <w:autoSpaceDE w:val="0"/>
        <w:autoSpaceDN w:val="0"/>
        <w:adjustRightInd w:val="0"/>
        <w:spacing w:after="0" w:line="240" w:lineRule="auto"/>
        <w:jc w:val="both"/>
        <w:rPr>
          <w:rFonts w:ascii="Arial" w:hAnsi="Arial" w:cs="Arial"/>
          <w:color w:val="000000"/>
        </w:rPr>
      </w:pPr>
      <w:r w:rsidRPr="00D633D3">
        <w:rPr>
          <w:rFonts w:ascii="Arial" w:hAnsi="Arial" w:cs="Arial"/>
          <w:color w:val="000000"/>
        </w:rPr>
        <w:t xml:space="preserve">El plazo para la suscripción del contrato, es de cinco (5) días </w:t>
      </w:r>
      <w:r w:rsidR="00647B17" w:rsidRPr="00D633D3">
        <w:rPr>
          <w:rFonts w:ascii="Arial" w:hAnsi="Arial" w:cs="Arial"/>
          <w:color w:val="000000"/>
        </w:rPr>
        <w:t>término</w:t>
      </w:r>
      <w:r w:rsidRPr="00D633D3">
        <w:rPr>
          <w:rFonts w:ascii="Arial" w:hAnsi="Arial" w:cs="Arial"/>
          <w:color w:val="000000"/>
        </w:rPr>
        <w:t xml:space="preserve">. </w:t>
      </w:r>
    </w:p>
    <w:p w:rsidR="001D32EE" w:rsidRPr="00D633D3" w:rsidRDefault="001D32EE" w:rsidP="00D633D3">
      <w:pPr>
        <w:autoSpaceDE w:val="0"/>
        <w:autoSpaceDN w:val="0"/>
        <w:adjustRightInd w:val="0"/>
        <w:spacing w:after="0" w:line="240" w:lineRule="auto"/>
        <w:jc w:val="both"/>
        <w:rPr>
          <w:rFonts w:ascii="Arial" w:hAnsi="Arial" w:cs="Arial"/>
          <w:color w:val="000000"/>
        </w:rPr>
      </w:pPr>
    </w:p>
    <w:p w:rsidR="001D32EE" w:rsidRPr="00D633D3" w:rsidRDefault="001D32EE" w:rsidP="00D633D3">
      <w:pPr>
        <w:autoSpaceDE w:val="0"/>
        <w:autoSpaceDN w:val="0"/>
        <w:adjustRightInd w:val="0"/>
        <w:spacing w:after="0" w:line="240" w:lineRule="auto"/>
        <w:jc w:val="both"/>
        <w:rPr>
          <w:rFonts w:ascii="Arial" w:hAnsi="Arial" w:cs="Arial"/>
          <w:color w:val="000000"/>
        </w:rPr>
      </w:pPr>
    </w:p>
    <w:p w:rsidR="001D32EE" w:rsidRPr="00D633D3" w:rsidRDefault="001D32EE" w:rsidP="00D633D3">
      <w:pPr>
        <w:autoSpaceDE w:val="0"/>
        <w:autoSpaceDN w:val="0"/>
        <w:adjustRightInd w:val="0"/>
        <w:spacing w:after="0" w:line="240" w:lineRule="auto"/>
        <w:jc w:val="both"/>
        <w:rPr>
          <w:rFonts w:ascii="Arial" w:hAnsi="Arial" w:cs="Arial"/>
          <w:color w:val="000000"/>
        </w:rPr>
      </w:pPr>
    </w:p>
    <w:p w:rsidR="001D32EE" w:rsidRPr="00D633D3" w:rsidRDefault="001D32EE" w:rsidP="00D633D3">
      <w:pPr>
        <w:autoSpaceDE w:val="0"/>
        <w:autoSpaceDN w:val="0"/>
        <w:adjustRightInd w:val="0"/>
        <w:spacing w:after="0" w:line="240" w:lineRule="auto"/>
        <w:jc w:val="both"/>
        <w:rPr>
          <w:rFonts w:ascii="Arial" w:hAnsi="Arial" w:cs="Arial"/>
          <w:color w:val="000000"/>
        </w:rPr>
      </w:pPr>
    </w:p>
    <w:p w:rsidR="001D32EE" w:rsidRPr="00D633D3" w:rsidRDefault="001D32EE" w:rsidP="00D633D3">
      <w:pPr>
        <w:autoSpaceDE w:val="0"/>
        <w:autoSpaceDN w:val="0"/>
        <w:adjustRightInd w:val="0"/>
        <w:spacing w:after="0" w:line="240" w:lineRule="auto"/>
        <w:jc w:val="both"/>
        <w:rPr>
          <w:rFonts w:ascii="Arial" w:hAnsi="Arial" w:cs="Arial"/>
          <w:color w:val="000000"/>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4E66EF" w:rsidRPr="00D633D3" w:rsidRDefault="004E66EF" w:rsidP="00D633D3">
      <w:pPr>
        <w:spacing w:line="240" w:lineRule="auto"/>
        <w:jc w:val="center"/>
        <w:rPr>
          <w:rFonts w:ascii="Arial" w:hAnsi="Arial" w:cs="Arial"/>
          <w:b/>
          <w:spacing w:val="-2"/>
          <w:lang w:val="es-EC"/>
        </w:rPr>
      </w:pPr>
    </w:p>
    <w:p w:rsidR="001D32EE" w:rsidRPr="00D633D3" w:rsidRDefault="001D32EE" w:rsidP="00D633D3">
      <w:pPr>
        <w:spacing w:line="240" w:lineRule="auto"/>
        <w:jc w:val="center"/>
        <w:rPr>
          <w:rFonts w:ascii="Arial" w:eastAsia="Calibri" w:hAnsi="Arial" w:cs="Arial"/>
          <w:b/>
          <w:spacing w:val="-2"/>
          <w:lang w:val="es-EC"/>
        </w:rPr>
      </w:pPr>
      <w:r w:rsidRPr="00D633D3">
        <w:rPr>
          <w:rFonts w:ascii="Arial" w:eastAsia="Calibri" w:hAnsi="Arial" w:cs="Arial"/>
          <w:b/>
          <w:spacing w:val="-2"/>
          <w:lang w:val="es-EC"/>
        </w:rPr>
        <w:lastRenderedPageBreak/>
        <w:t>FORMULARIO “1”</w:t>
      </w:r>
    </w:p>
    <w:p w:rsidR="001D32EE" w:rsidRPr="00D633D3" w:rsidRDefault="001D32EE" w:rsidP="00D633D3">
      <w:pPr>
        <w:tabs>
          <w:tab w:val="left" w:pos="-720"/>
        </w:tabs>
        <w:suppressAutoHyphens/>
        <w:spacing w:line="240" w:lineRule="auto"/>
        <w:jc w:val="center"/>
        <w:rPr>
          <w:rFonts w:ascii="Arial" w:eastAsia="Calibri" w:hAnsi="Arial" w:cs="Arial"/>
          <w:b/>
          <w:spacing w:val="-2"/>
        </w:rPr>
      </w:pPr>
      <w:r w:rsidRPr="00D633D3">
        <w:rPr>
          <w:rFonts w:ascii="Arial" w:eastAsia="Calibri" w:hAnsi="Arial" w:cs="Arial"/>
          <w:b/>
          <w:spacing w:val="-2"/>
        </w:rPr>
        <w:t>CARTA DE PRESENTACIÓN Y COMPROMISO</w:t>
      </w:r>
    </w:p>
    <w:p w:rsidR="001D32EE" w:rsidRPr="00D633D3" w:rsidRDefault="001D32EE" w:rsidP="00D633D3">
      <w:pPr>
        <w:spacing w:line="240" w:lineRule="auto"/>
        <w:jc w:val="both"/>
        <w:rPr>
          <w:rFonts w:ascii="Arial" w:eastAsia="Calibri" w:hAnsi="Arial" w:cs="Arial"/>
        </w:rPr>
      </w:pPr>
    </w:p>
    <w:p w:rsidR="001D32EE" w:rsidRPr="00D633D3" w:rsidRDefault="001D32EE" w:rsidP="00D633D3">
      <w:pPr>
        <w:pStyle w:val="Ttulo5"/>
        <w:spacing w:line="240" w:lineRule="auto"/>
        <w:jc w:val="both"/>
        <w:rPr>
          <w:rFonts w:ascii="Arial" w:eastAsia="Times New Roman" w:hAnsi="Arial" w:cs="Arial"/>
          <w:color w:val="243F60"/>
        </w:rPr>
      </w:pPr>
      <w:r w:rsidRPr="00D633D3">
        <w:rPr>
          <w:rFonts w:ascii="Arial" w:eastAsia="Times New Roman" w:hAnsi="Arial" w:cs="Arial"/>
          <w:color w:val="243F60"/>
        </w:rPr>
        <w:t>Señores</w:t>
      </w:r>
    </w:p>
    <w:p w:rsidR="001D32EE" w:rsidRPr="00D633D3" w:rsidRDefault="009874D7" w:rsidP="00D633D3">
      <w:pPr>
        <w:tabs>
          <w:tab w:val="left" w:pos="-720"/>
        </w:tabs>
        <w:suppressAutoHyphens/>
        <w:spacing w:line="240" w:lineRule="auto"/>
        <w:jc w:val="both"/>
        <w:rPr>
          <w:rFonts w:ascii="Arial" w:eastAsia="Calibri" w:hAnsi="Arial" w:cs="Arial"/>
          <w:b/>
          <w:spacing w:val="-2"/>
        </w:rPr>
      </w:pPr>
      <w:r w:rsidRPr="00D633D3">
        <w:rPr>
          <w:rFonts w:ascii="Arial" w:hAnsi="Arial" w:cs="Arial"/>
          <w:b/>
          <w:spacing w:val="-2"/>
        </w:rPr>
        <w:t>DIRECCION DE VIVIENDA DE LA ARMADA</w:t>
      </w:r>
    </w:p>
    <w:p w:rsidR="001D32EE" w:rsidRPr="00D633D3" w:rsidRDefault="001D32EE" w:rsidP="00D633D3">
      <w:pPr>
        <w:pStyle w:val="Ttulo5"/>
        <w:spacing w:line="240" w:lineRule="auto"/>
        <w:jc w:val="both"/>
        <w:rPr>
          <w:rFonts w:ascii="Arial" w:eastAsia="Times New Roman" w:hAnsi="Arial" w:cs="Arial"/>
          <w:color w:val="243F60"/>
        </w:rPr>
      </w:pPr>
      <w:r w:rsidRPr="00D633D3">
        <w:rPr>
          <w:rFonts w:ascii="Arial" w:eastAsia="Times New Roman" w:hAnsi="Arial" w:cs="Arial"/>
          <w:color w:val="243F60"/>
        </w:rPr>
        <w:t>Presente</w:t>
      </w:r>
    </w:p>
    <w:p w:rsidR="001D32EE" w:rsidRPr="00D633D3" w:rsidRDefault="001D32EE" w:rsidP="00D633D3">
      <w:pPr>
        <w:tabs>
          <w:tab w:val="left" w:pos="-720"/>
        </w:tabs>
        <w:suppressAutoHyphens/>
        <w:spacing w:line="240" w:lineRule="auto"/>
        <w:jc w:val="both"/>
        <w:rPr>
          <w:rFonts w:ascii="Arial" w:eastAsia="Calibri" w:hAnsi="Arial" w:cs="Arial"/>
          <w:spacing w:val="-2"/>
        </w:rPr>
      </w:pPr>
    </w:p>
    <w:p w:rsidR="001D32EE" w:rsidRPr="00D633D3" w:rsidRDefault="001D32EE" w:rsidP="00D633D3">
      <w:pPr>
        <w:tabs>
          <w:tab w:val="left" w:pos="-720"/>
        </w:tabs>
        <w:suppressAutoHyphens/>
        <w:spacing w:line="240" w:lineRule="auto"/>
        <w:jc w:val="both"/>
        <w:rPr>
          <w:rFonts w:ascii="Arial" w:eastAsia="Calibri" w:hAnsi="Arial" w:cs="Arial"/>
          <w:spacing w:val="-2"/>
        </w:rPr>
      </w:pPr>
      <w:r w:rsidRPr="00D633D3">
        <w:rPr>
          <w:rFonts w:ascii="Arial" w:eastAsia="Calibri" w:hAnsi="Arial" w:cs="Arial"/>
          <w:spacing w:val="-2"/>
        </w:rPr>
        <w:t>Señor</w:t>
      </w:r>
      <w:r w:rsidR="009874D7" w:rsidRPr="00D633D3">
        <w:rPr>
          <w:rFonts w:ascii="Arial" w:hAnsi="Arial" w:cs="Arial"/>
          <w:spacing w:val="-2"/>
        </w:rPr>
        <w:t xml:space="preserve"> Director</w:t>
      </w:r>
      <w:r w:rsidRPr="00D633D3">
        <w:rPr>
          <w:rFonts w:ascii="Arial" w:eastAsia="Calibri" w:hAnsi="Arial" w:cs="Arial"/>
          <w:spacing w:val="-2"/>
        </w:rPr>
        <w:t>:</w:t>
      </w:r>
    </w:p>
    <w:p w:rsidR="001D32EE" w:rsidRPr="00D633D3" w:rsidRDefault="001D32EE" w:rsidP="00D633D3">
      <w:pPr>
        <w:pStyle w:val="Ttulo8"/>
        <w:spacing w:line="240" w:lineRule="auto"/>
        <w:jc w:val="both"/>
        <w:rPr>
          <w:rFonts w:ascii="Arial" w:eastAsia="Times New Roman" w:hAnsi="Arial" w:cs="Arial"/>
          <w:color w:val="404040"/>
          <w:sz w:val="22"/>
          <w:szCs w:val="22"/>
        </w:rPr>
      </w:pPr>
      <w:r w:rsidRPr="00D633D3">
        <w:rPr>
          <w:rFonts w:ascii="Arial" w:eastAsia="Times New Roman" w:hAnsi="Arial" w:cs="Arial"/>
          <w:color w:val="404040"/>
          <w:sz w:val="22"/>
          <w:szCs w:val="22"/>
        </w:rPr>
        <w:t xml:space="preserve">El que suscribe, en atención a la invitación efectuada, para la contratación de: </w:t>
      </w:r>
      <w:r w:rsidRPr="00D633D3">
        <w:rPr>
          <w:rFonts w:ascii="Arial" w:eastAsia="Times New Roman" w:hAnsi="Arial" w:cs="Arial"/>
          <w:color w:val="404040"/>
          <w:sz w:val="22"/>
          <w:szCs w:val="22"/>
          <w:lang w:val="es-ES_tradnl"/>
        </w:rPr>
        <w:t xml:space="preserve">SERVICIO DE VIGILANCIA Y SEGURIDAD PRIVADA FIJA, PARA </w:t>
      </w:r>
      <w:r w:rsidR="009874D7" w:rsidRPr="00D633D3">
        <w:rPr>
          <w:rFonts w:ascii="Arial" w:hAnsi="Arial" w:cs="Arial"/>
          <w:sz w:val="22"/>
          <w:szCs w:val="22"/>
          <w:lang w:val="es-ES_tradnl"/>
        </w:rPr>
        <w:t>EL ALOJAMIENTO NAVAL GUAYAQUIL</w:t>
      </w:r>
      <w:r w:rsidRPr="00D633D3">
        <w:rPr>
          <w:rFonts w:ascii="Arial" w:eastAsia="Times New Roman" w:hAnsi="Arial" w:cs="Arial"/>
          <w:color w:val="404040"/>
          <w:sz w:val="22"/>
          <w:szCs w:val="22"/>
        </w:rPr>
        <w:t>, luego de examinar los documentos precontractuales, al presentar esta propuesta por mis propios derechos, declaro que:</w:t>
      </w:r>
    </w:p>
    <w:p w:rsidR="001D32EE" w:rsidRPr="00D633D3" w:rsidRDefault="001D32EE" w:rsidP="00D633D3">
      <w:pPr>
        <w:tabs>
          <w:tab w:val="left" w:pos="-720"/>
        </w:tabs>
        <w:suppressAutoHyphens/>
        <w:spacing w:line="240" w:lineRule="auto"/>
        <w:jc w:val="both"/>
        <w:rPr>
          <w:rFonts w:ascii="Arial" w:eastAsia="Calibri" w:hAnsi="Arial" w:cs="Arial"/>
          <w:spacing w:val="-2"/>
        </w:rPr>
      </w:pPr>
    </w:p>
    <w:p w:rsidR="001D32EE" w:rsidRPr="00D633D3" w:rsidRDefault="001D32EE" w:rsidP="00D633D3">
      <w:pPr>
        <w:pStyle w:val="Sangradetextonormal"/>
        <w:spacing w:line="240" w:lineRule="auto"/>
        <w:ind w:left="709" w:hanging="709"/>
        <w:jc w:val="both"/>
        <w:rPr>
          <w:rFonts w:ascii="Arial" w:eastAsia="Calibri" w:hAnsi="Arial" w:cs="Arial"/>
          <w:lang w:val="es-EC"/>
        </w:rPr>
      </w:pPr>
      <w:r w:rsidRPr="00D633D3">
        <w:rPr>
          <w:rFonts w:ascii="Arial" w:eastAsia="Calibri" w:hAnsi="Arial" w:cs="Arial"/>
          <w:lang w:val="es-EC"/>
        </w:rPr>
        <w:t>1.</w:t>
      </w:r>
      <w:r w:rsidRPr="00D633D3">
        <w:rPr>
          <w:rFonts w:ascii="Arial" w:eastAsia="Calibri" w:hAnsi="Arial" w:cs="Arial"/>
          <w:lang w:val="es-EC"/>
        </w:rPr>
        <w:tab/>
        <w:t xml:space="preserve">Suministraré todo el </w:t>
      </w:r>
      <w:r w:rsidRPr="00D633D3">
        <w:rPr>
          <w:rFonts w:ascii="Arial" w:eastAsia="Calibri" w:hAnsi="Arial" w:cs="Arial"/>
        </w:rPr>
        <w:t>personal, equipo mínimo requerido, rondas de guardia, saca francos, movilización, armas y municiones, dirección, y demás</w:t>
      </w:r>
      <w:r w:rsidRPr="00D633D3">
        <w:rPr>
          <w:rFonts w:ascii="Arial" w:eastAsia="Calibri" w:hAnsi="Arial" w:cs="Arial"/>
          <w:lang w:val="es-EC"/>
        </w:rPr>
        <w:t xml:space="preserve"> en la prestación del </w:t>
      </w:r>
      <w:r w:rsidR="009874D7" w:rsidRPr="00D633D3">
        <w:rPr>
          <w:rFonts w:ascii="Arial" w:eastAsia="Calibri" w:hAnsi="Arial" w:cs="Arial"/>
          <w:lang w:val="es-ES_tradnl"/>
        </w:rPr>
        <w:t xml:space="preserve">SERVICIO DE VIGILANCIA Y SEGURIDAD PRIVADA FIJA, PARA </w:t>
      </w:r>
      <w:r w:rsidR="009874D7" w:rsidRPr="00D633D3">
        <w:rPr>
          <w:rFonts w:ascii="Arial" w:hAnsi="Arial" w:cs="Arial"/>
          <w:lang w:val="es-ES_tradnl"/>
        </w:rPr>
        <w:t>EL ALOJAMIENTO NAVAL GUAYAQUIL</w:t>
      </w:r>
      <w:r w:rsidRPr="00D633D3">
        <w:rPr>
          <w:rFonts w:ascii="Arial" w:eastAsia="Calibri" w:hAnsi="Arial" w:cs="Arial"/>
          <w:b/>
        </w:rPr>
        <w:t>,</w:t>
      </w:r>
      <w:r w:rsidRPr="00D633D3">
        <w:rPr>
          <w:rFonts w:ascii="Arial" w:eastAsia="Calibri" w:hAnsi="Arial" w:cs="Arial"/>
        </w:rPr>
        <w:t xml:space="preserve"> </w:t>
      </w:r>
      <w:r w:rsidRPr="00D633D3">
        <w:rPr>
          <w:rFonts w:ascii="Arial" w:eastAsia="Calibri" w:hAnsi="Arial" w:cs="Arial"/>
          <w:lang w:val="es-EC"/>
        </w:rPr>
        <w:t>de acuerdo con los documentos precontractuales, especificaciones técnicas e instrucciones de la supervisión,  prestará el servicio en el plazo y por los precios unitarios indicados en la Tabla de Cantidades y Precios de la Propuesta.</w:t>
      </w:r>
    </w:p>
    <w:p w:rsidR="001317D0" w:rsidRPr="00D633D3" w:rsidRDefault="001317D0" w:rsidP="003D3C2D">
      <w:pPr>
        <w:suppressAutoHyphens/>
        <w:spacing w:line="240" w:lineRule="auto"/>
        <w:ind w:left="705" w:hanging="705"/>
        <w:jc w:val="both"/>
        <w:rPr>
          <w:rFonts w:ascii="Arial" w:eastAsia="Calibri" w:hAnsi="Arial" w:cs="Arial"/>
          <w:lang w:val="es-EC"/>
        </w:rPr>
      </w:pPr>
      <w:r w:rsidRPr="00D633D3">
        <w:rPr>
          <w:rFonts w:ascii="Arial" w:eastAsia="Calibri" w:hAnsi="Arial" w:cs="Arial"/>
          <w:spacing w:val="-2"/>
          <w:lang w:val="es-ES_tradnl"/>
        </w:rPr>
        <w:t>2.-</w:t>
      </w:r>
      <w:r w:rsidRPr="00D633D3">
        <w:rPr>
          <w:rFonts w:ascii="Arial" w:eastAsia="Calibri" w:hAnsi="Arial" w:cs="Arial"/>
          <w:spacing w:val="-2"/>
          <w:lang w:val="es-ES_tradnl"/>
        </w:rPr>
        <w:tab/>
      </w:r>
      <w:r w:rsidRPr="00D633D3">
        <w:rPr>
          <w:rFonts w:ascii="Arial" w:eastAsia="Calibri" w:hAnsi="Arial" w:cs="Arial"/>
          <w:lang w:val="es-EC"/>
        </w:rPr>
        <w:t>Conoce y acepta que la Comisión, se reserva el derecho de adjudicar el contrato o de declarar desierto el procedimiento convocado, si conviniera a los intereses nacionales o institucionales.</w:t>
      </w:r>
    </w:p>
    <w:p w:rsidR="001317D0" w:rsidRPr="00D633D3" w:rsidRDefault="003D3C2D" w:rsidP="00D633D3">
      <w:pPr>
        <w:pStyle w:val="Sangradetextonormal"/>
        <w:spacing w:line="240" w:lineRule="auto"/>
        <w:ind w:left="709" w:hanging="709"/>
        <w:jc w:val="both"/>
        <w:rPr>
          <w:rFonts w:ascii="Arial" w:eastAsia="Calibri" w:hAnsi="Arial" w:cs="Arial"/>
          <w:lang w:val="es-EC"/>
        </w:rPr>
      </w:pPr>
      <w:r>
        <w:rPr>
          <w:rFonts w:ascii="Arial" w:eastAsia="Calibri" w:hAnsi="Arial" w:cs="Arial"/>
          <w:lang w:val="es-EC"/>
        </w:rPr>
        <w:t>3</w:t>
      </w:r>
      <w:r w:rsidR="001317D0" w:rsidRPr="00D633D3">
        <w:rPr>
          <w:rFonts w:ascii="Arial" w:eastAsia="Calibri" w:hAnsi="Arial" w:cs="Arial"/>
          <w:lang w:val="es-EC"/>
        </w:rPr>
        <w:t>.-</w:t>
      </w:r>
      <w:r w:rsidR="001317D0" w:rsidRPr="00D633D3">
        <w:rPr>
          <w:rFonts w:ascii="Arial" w:eastAsia="Calibri" w:hAnsi="Arial" w:cs="Arial"/>
          <w:lang w:val="es-EC"/>
        </w:rPr>
        <w:tab/>
        <w:t>Se somete a las exigencias y demás condiciones establecidas en los documentos precontractuales y contractuales, en caso de ser adjudicatario.</w:t>
      </w:r>
    </w:p>
    <w:p w:rsidR="001317D0" w:rsidRPr="00D633D3" w:rsidRDefault="003D3C2D" w:rsidP="00D633D3">
      <w:pPr>
        <w:pStyle w:val="Sangradetextonormal"/>
        <w:spacing w:line="240" w:lineRule="auto"/>
        <w:ind w:left="709" w:hanging="709"/>
        <w:jc w:val="both"/>
        <w:rPr>
          <w:rFonts w:ascii="Arial" w:eastAsia="Calibri" w:hAnsi="Arial" w:cs="Arial"/>
          <w:lang w:val="es-EC"/>
        </w:rPr>
      </w:pPr>
      <w:r>
        <w:rPr>
          <w:rFonts w:ascii="Arial" w:eastAsia="Calibri" w:hAnsi="Arial" w:cs="Arial"/>
          <w:lang w:val="es-EC"/>
        </w:rPr>
        <w:t>4</w:t>
      </w:r>
      <w:r w:rsidR="001317D0" w:rsidRPr="00D633D3">
        <w:rPr>
          <w:rFonts w:ascii="Arial" w:eastAsia="Calibri" w:hAnsi="Arial" w:cs="Arial"/>
          <w:lang w:val="es-EC"/>
        </w:rPr>
        <w:t>.-</w:t>
      </w:r>
      <w:r w:rsidR="001317D0" w:rsidRPr="00D633D3">
        <w:rPr>
          <w:rFonts w:ascii="Arial" w:eastAsia="Calibri" w:hAnsi="Arial" w:cs="Arial"/>
          <w:lang w:val="es-EC"/>
        </w:rPr>
        <w:tab/>
        <w:t>Garantiza la veracidad y exactitud de la información y las declaraciones incluidas en los documentos de la propuesta, formularios y otros anexos; y, conocer en forma integra la documentación precontractual.</w:t>
      </w:r>
    </w:p>
    <w:p w:rsidR="001317D0" w:rsidRPr="00D633D3" w:rsidRDefault="003D3C2D" w:rsidP="00D633D3">
      <w:pPr>
        <w:pStyle w:val="Sangradetextonormal"/>
        <w:tabs>
          <w:tab w:val="left" w:pos="426"/>
        </w:tabs>
        <w:spacing w:line="240" w:lineRule="auto"/>
        <w:ind w:left="709" w:hanging="709"/>
        <w:jc w:val="both"/>
        <w:rPr>
          <w:rFonts w:ascii="Arial" w:eastAsia="Calibri" w:hAnsi="Arial" w:cs="Arial"/>
          <w:lang w:val="es-EC"/>
        </w:rPr>
      </w:pPr>
      <w:r>
        <w:rPr>
          <w:rFonts w:ascii="Arial" w:eastAsia="Calibri" w:hAnsi="Arial" w:cs="Arial"/>
          <w:lang w:val="es-EC"/>
        </w:rPr>
        <w:t>5</w:t>
      </w:r>
      <w:r w:rsidR="001317D0" w:rsidRPr="00D633D3">
        <w:rPr>
          <w:rFonts w:ascii="Arial" w:eastAsia="Calibri" w:hAnsi="Arial" w:cs="Arial"/>
          <w:lang w:val="es-EC"/>
        </w:rPr>
        <w:t>.-</w:t>
      </w:r>
      <w:r w:rsidR="001317D0" w:rsidRPr="00D633D3">
        <w:rPr>
          <w:rFonts w:ascii="Arial" w:eastAsia="Calibri" w:hAnsi="Arial" w:cs="Arial"/>
          <w:lang w:val="es-EC"/>
        </w:rPr>
        <w:tab/>
      </w:r>
      <w:r w:rsidR="001317D0" w:rsidRPr="00D633D3">
        <w:rPr>
          <w:rFonts w:ascii="Arial" w:eastAsia="Calibri" w:hAnsi="Arial" w:cs="Arial"/>
          <w:lang w:val="es-EC"/>
        </w:rPr>
        <w:tab/>
        <w:t xml:space="preserve">Así mismo declara, bajo juramento, no estar incurso en las prohibiciones para contratar, mencionadas en la Ley </w:t>
      </w:r>
      <w:r w:rsidR="001317D0" w:rsidRPr="00D633D3">
        <w:rPr>
          <w:rFonts w:ascii="Arial" w:hAnsi="Arial" w:cs="Arial"/>
          <w:lang w:val="es-EC"/>
        </w:rPr>
        <w:t>Orgánica del Sistema Nacional de</w:t>
      </w:r>
      <w:r w:rsidR="001317D0" w:rsidRPr="00D633D3">
        <w:rPr>
          <w:rFonts w:ascii="Arial" w:eastAsia="Calibri" w:hAnsi="Arial" w:cs="Arial"/>
          <w:lang w:val="es-EC"/>
        </w:rPr>
        <w:t xml:space="preserve"> Contratación Pública.</w:t>
      </w:r>
    </w:p>
    <w:p w:rsidR="001317D0" w:rsidRPr="00D633D3" w:rsidRDefault="001317D0" w:rsidP="00D633D3">
      <w:pPr>
        <w:pStyle w:val="Textoindependiente2"/>
        <w:tabs>
          <w:tab w:val="left" w:pos="426"/>
        </w:tabs>
        <w:spacing w:line="240" w:lineRule="auto"/>
        <w:rPr>
          <w:rFonts w:ascii="Arial" w:eastAsia="Calibri" w:hAnsi="Arial" w:cs="Arial"/>
          <w:lang w:val="es-EC"/>
        </w:rPr>
      </w:pPr>
      <w:r w:rsidRPr="00D633D3">
        <w:rPr>
          <w:rFonts w:ascii="Arial" w:eastAsia="Calibri" w:hAnsi="Arial" w:cs="Arial"/>
          <w:lang w:val="es-EC"/>
        </w:rPr>
        <w:tab/>
      </w:r>
      <w:r w:rsidRPr="00D633D3">
        <w:rPr>
          <w:rFonts w:ascii="Arial" w:eastAsia="Calibri" w:hAnsi="Arial" w:cs="Arial"/>
          <w:lang w:val="es-EC"/>
        </w:rPr>
        <w:tab/>
        <w:t>Además, en caso de que se le adjudique el contrato, conviene en:</w:t>
      </w:r>
    </w:p>
    <w:p w:rsidR="003D3C2D" w:rsidRDefault="003D3C2D" w:rsidP="00D633D3">
      <w:pPr>
        <w:pStyle w:val="Sangra2detindependiente"/>
        <w:spacing w:line="240" w:lineRule="auto"/>
        <w:rPr>
          <w:rFonts w:ascii="Arial" w:eastAsia="Calibri" w:hAnsi="Arial" w:cs="Arial"/>
        </w:rPr>
      </w:pPr>
    </w:p>
    <w:p w:rsidR="001317D0" w:rsidRPr="00D633D3" w:rsidRDefault="001317D0" w:rsidP="003D3C2D">
      <w:pPr>
        <w:pStyle w:val="Sangra2detindependiente"/>
        <w:spacing w:line="240" w:lineRule="auto"/>
        <w:jc w:val="both"/>
        <w:rPr>
          <w:rFonts w:ascii="Arial" w:eastAsia="Calibri" w:hAnsi="Arial" w:cs="Arial"/>
          <w:u w:val="single"/>
        </w:rPr>
      </w:pPr>
      <w:r w:rsidRPr="00D633D3">
        <w:rPr>
          <w:rFonts w:ascii="Arial" w:eastAsia="Calibri" w:hAnsi="Arial" w:cs="Arial"/>
        </w:rPr>
        <w:t>a.-</w:t>
      </w:r>
      <w:r w:rsidRPr="00D633D3">
        <w:rPr>
          <w:rFonts w:ascii="Arial" w:eastAsia="Calibri" w:hAnsi="Arial" w:cs="Arial"/>
        </w:rPr>
        <w:tab/>
        <w:t xml:space="preserve">Firmar el contrato dentro del término establecido en la comunicación. Como requisito indispensable para su suscripción presentará la garantía </w:t>
      </w:r>
      <w:r w:rsidRPr="00D633D3">
        <w:rPr>
          <w:rFonts w:ascii="Arial" w:hAnsi="Arial" w:cs="Arial"/>
        </w:rPr>
        <w:t>de fiel cumplimiento del contrato</w:t>
      </w:r>
      <w:r w:rsidRPr="00D633D3">
        <w:rPr>
          <w:rFonts w:ascii="Arial" w:eastAsia="Calibri" w:hAnsi="Arial" w:cs="Arial"/>
        </w:rPr>
        <w:t xml:space="preserve"> requerida en l</w:t>
      </w:r>
      <w:r w:rsidRPr="00D633D3">
        <w:rPr>
          <w:rFonts w:ascii="Arial" w:hAnsi="Arial" w:cs="Arial"/>
        </w:rPr>
        <w:t>os pliegos</w:t>
      </w:r>
      <w:r w:rsidRPr="00D633D3">
        <w:rPr>
          <w:rFonts w:ascii="Arial" w:eastAsia="Calibri" w:hAnsi="Arial" w:cs="Arial"/>
        </w:rPr>
        <w:t>.</w:t>
      </w:r>
    </w:p>
    <w:p w:rsidR="001317D0" w:rsidRPr="00D633D3" w:rsidRDefault="001317D0" w:rsidP="00D633D3">
      <w:pPr>
        <w:suppressAutoHyphens/>
        <w:spacing w:line="240" w:lineRule="auto"/>
        <w:ind w:left="900" w:hanging="474"/>
        <w:jc w:val="both"/>
        <w:rPr>
          <w:rFonts w:ascii="Arial" w:eastAsia="Calibri" w:hAnsi="Arial" w:cs="Arial"/>
          <w:spacing w:val="-2"/>
          <w:lang w:val="es-ES_tradnl"/>
        </w:rPr>
      </w:pPr>
      <w:r w:rsidRPr="00D633D3">
        <w:rPr>
          <w:rFonts w:ascii="Arial" w:eastAsia="Calibri" w:hAnsi="Arial" w:cs="Arial"/>
        </w:rPr>
        <w:t>b.-</w:t>
      </w:r>
      <w:r w:rsidRPr="00D633D3">
        <w:rPr>
          <w:rFonts w:ascii="Arial" w:eastAsia="Calibri" w:hAnsi="Arial" w:cs="Arial"/>
        </w:rPr>
        <w:tab/>
        <w:t xml:space="preserve">Aceptar que, en caso de negarse a suscribir el respectivo contrato dentro del tiempo señalado, </w:t>
      </w:r>
      <w:r w:rsidRPr="00D633D3">
        <w:rPr>
          <w:rFonts w:ascii="Arial" w:eastAsia="Calibri" w:hAnsi="Arial" w:cs="Arial"/>
          <w:spacing w:val="-2"/>
          <w:lang w:val="es-ES_tradnl"/>
        </w:rPr>
        <w:t xml:space="preserve">se aplicará la sanción indicada en el art. </w:t>
      </w:r>
      <w:r w:rsidR="00D633D3" w:rsidRPr="00D633D3">
        <w:rPr>
          <w:rFonts w:ascii="Arial" w:hAnsi="Arial" w:cs="Arial"/>
          <w:spacing w:val="-2"/>
          <w:lang w:val="es-ES_tradnl"/>
        </w:rPr>
        <w:t>69</w:t>
      </w:r>
      <w:r w:rsidRPr="00D633D3">
        <w:rPr>
          <w:rFonts w:ascii="Arial" w:eastAsia="Calibri" w:hAnsi="Arial" w:cs="Arial"/>
          <w:spacing w:val="-2"/>
          <w:lang w:val="es-ES_tradnl"/>
        </w:rPr>
        <w:t xml:space="preserve"> de la </w:t>
      </w:r>
      <w:r w:rsidR="00D633D3" w:rsidRPr="00D633D3">
        <w:rPr>
          <w:rFonts w:ascii="Arial" w:hAnsi="Arial" w:cs="Arial"/>
          <w:spacing w:val="-2"/>
          <w:lang w:val="es-ES_tradnl"/>
        </w:rPr>
        <w:t xml:space="preserve">Ley Orgánica del Sistema Nacional de Contratación </w:t>
      </w:r>
      <w:r w:rsidRPr="00D633D3">
        <w:rPr>
          <w:rFonts w:ascii="Arial" w:eastAsia="Calibri" w:hAnsi="Arial" w:cs="Arial"/>
        </w:rPr>
        <w:t>Pública</w:t>
      </w:r>
      <w:r w:rsidRPr="00D633D3">
        <w:rPr>
          <w:rFonts w:ascii="Arial" w:eastAsia="Calibri" w:hAnsi="Arial" w:cs="Arial"/>
          <w:spacing w:val="-2"/>
          <w:lang w:val="es-ES_tradnl"/>
        </w:rPr>
        <w:t>.</w:t>
      </w:r>
    </w:p>
    <w:p w:rsidR="001317D0" w:rsidRPr="00D633D3" w:rsidRDefault="001317D0" w:rsidP="00D633D3">
      <w:pPr>
        <w:suppressAutoHyphens/>
        <w:spacing w:line="240" w:lineRule="auto"/>
        <w:ind w:left="900" w:hanging="474"/>
        <w:jc w:val="both"/>
        <w:rPr>
          <w:rFonts w:ascii="Arial" w:eastAsia="Calibri" w:hAnsi="Arial" w:cs="Arial"/>
          <w:spacing w:val="-2"/>
          <w:lang w:val="es-ES_tradnl"/>
        </w:rPr>
      </w:pPr>
      <w:r w:rsidRPr="00D633D3">
        <w:rPr>
          <w:rFonts w:ascii="Arial" w:eastAsia="Calibri" w:hAnsi="Arial" w:cs="Arial"/>
          <w:spacing w:val="-2"/>
          <w:lang w:val="es-ES_tradnl"/>
        </w:rPr>
        <w:t>c.-</w:t>
      </w:r>
      <w:r w:rsidRPr="00D633D3">
        <w:rPr>
          <w:rFonts w:ascii="Arial" w:eastAsia="Calibri" w:hAnsi="Arial" w:cs="Arial"/>
          <w:spacing w:val="-2"/>
          <w:lang w:val="es-ES_tradnl"/>
        </w:rPr>
        <w:tab/>
        <w:t>Garantizar l</w:t>
      </w:r>
      <w:r w:rsidR="00D633D3" w:rsidRPr="00D633D3">
        <w:rPr>
          <w:rFonts w:ascii="Arial" w:hAnsi="Arial" w:cs="Arial"/>
          <w:spacing w:val="-2"/>
          <w:lang w:val="es-ES_tradnl"/>
        </w:rPr>
        <w:t>a prestación del servicio</w:t>
      </w:r>
      <w:r w:rsidRPr="00D633D3">
        <w:rPr>
          <w:rFonts w:ascii="Arial" w:eastAsia="Calibri" w:hAnsi="Arial" w:cs="Arial"/>
          <w:spacing w:val="-2"/>
          <w:lang w:val="es-ES_tradnl"/>
        </w:rPr>
        <w:t xml:space="preserve"> de conformidad con los docu</w:t>
      </w:r>
      <w:r w:rsidRPr="00D633D3">
        <w:rPr>
          <w:rFonts w:ascii="Arial" w:eastAsia="Calibri" w:hAnsi="Arial" w:cs="Arial"/>
          <w:spacing w:val="-2"/>
          <w:lang w:val="es-ES_tradnl"/>
        </w:rPr>
        <w:softHyphen/>
        <w:t>mentos del contrato.</w:t>
      </w:r>
    </w:p>
    <w:p w:rsidR="001317D0" w:rsidRPr="00D633D3" w:rsidRDefault="001317D0" w:rsidP="00D633D3">
      <w:pPr>
        <w:suppressAutoHyphens/>
        <w:spacing w:line="240" w:lineRule="auto"/>
        <w:jc w:val="both"/>
        <w:rPr>
          <w:rFonts w:ascii="Arial" w:eastAsia="Calibri" w:hAnsi="Arial" w:cs="Arial"/>
          <w:spacing w:val="-2"/>
          <w:lang w:val="es-ES_tradnl"/>
        </w:rPr>
      </w:pPr>
    </w:p>
    <w:p w:rsidR="001317D0" w:rsidRPr="00D633D3" w:rsidRDefault="00D633D3" w:rsidP="00D633D3">
      <w:pPr>
        <w:pStyle w:val="Ttulo1"/>
        <w:spacing w:line="240" w:lineRule="auto"/>
        <w:rPr>
          <w:rFonts w:ascii="Arial" w:eastAsia="Times New Roman" w:hAnsi="Arial" w:cs="Arial"/>
          <w:color w:val="365F91"/>
          <w:sz w:val="22"/>
          <w:szCs w:val="22"/>
        </w:rPr>
      </w:pPr>
      <w:r w:rsidRPr="00D633D3">
        <w:rPr>
          <w:rFonts w:ascii="Arial" w:hAnsi="Arial" w:cs="Arial"/>
          <w:b w:val="0"/>
          <w:sz w:val="22"/>
          <w:szCs w:val="22"/>
          <w:lang w:val="es-EC"/>
        </w:rPr>
        <w:lastRenderedPageBreak/>
        <w:t>Lugar y fecha</w:t>
      </w:r>
    </w:p>
    <w:p w:rsidR="001317D0" w:rsidRPr="00D633D3" w:rsidRDefault="001317D0" w:rsidP="00D633D3">
      <w:pPr>
        <w:spacing w:line="240" w:lineRule="auto"/>
        <w:rPr>
          <w:rFonts w:ascii="Arial" w:eastAsia="Calibri" w:hAnsi="Arial" w:cs="Arial"/>
        </w:rPr>
      </w:pPr>
    </w:p>
    <w:p w:rsidR="001317D0" w:rsidRPr="00D633D3" w:rsidRDefault="001317D0" w:rsidP="00D633D3">
      <w:pPr>
        <w:tabs>
          <w:tab w:val="left" w:pos="-720"/>
        </w:tabs>
        <w:suppressAutoHyphens/>
        <w:spacing w:line="240" w:lineRule="auto"/>
        <w:jc w:val="center"/>
        <w:rPr>
          <w:rFonts w:ascii="Arial" w:eastAsia="Calibri" w:hAnsi="Arial" w:cs="Arial"/>
        </w:rPr>
      </w:pPr>
      <w:r w:rsidRPr="00D633D3">
        <w:rPr>
          <w:rFonts w:ascii="Arial" w:eastAsia="Calibri" w:hAnsi="Arial" w:cs="Arial"/>
        </w:rPr>
        <w:t>Atentamente,</w:t>
      </w:r>
    </w:p>
    <w:p w:rsidR="001317D0" w:rsidRPr="00D633D3" w:rsidRDefault="001317D0" w:rsidP="00D633D3">
      <w:pPr>
        <w:spacing w:line="240" w:lineRule="auto"/>
        <w:jc w:val="center"/>
        <w:rPr>
          <w:rFonts w:ascii="Arial" w:eastAsia="Calibri" w:hAnsi="Arial" w:cs="Arial"/>
        </w:rPr>
      </w:pPr>
    </w:p>
    <w:p w:rsidR="001317D0" w:rsidRPr="00D633D3" w:rsidRDefault="001317D0" w:rsidP="00D633D3">
      <w:pPr>
        <w:spacing w:line="240" w:lineRule="auto"/>
        <w:rPr>
          <w:rFonts w:ascii="Arial" w:eastAsia="Calibri" w:hAnsi="Arial" w:cs="Arial"/>
        </w:rPr>
      </w:pPr>
    </w:p>
    <w:p w:rsidR="001317D0" w:rsidRPr="00D633D3" w:rsidRDefault="001317D0" w:rsidP="00D633D3">
      <w:pPr>
        <w:tabs>
          <w:tab w:val="left" w:pos="-720"/>
        </w:tabs>
        <w:suppressAutoHyphens/>
        <w:spacing w:line="240" w:lineRule="auto"/>
        <w:jc w:val="center"/>
        <w:rPr>
          <w:rFonts w:ascii="Arial" w:eastAsia="Calibri" w:hAnsi="Arial" w:cs="Arial"/>
        </w:rPr>
      </w:pPr>
      <w:r w:rsidRPr="00D633D3">
        <w:rPr>
          <w:rFonts w:ascii="Arial" w:eastAsia="Calibri" w:hAnsi="Arial" w:cs="Arial"/>
        </w:rPr>
        <w:t>Firma del Proponente</w:t>
      </w:r>
    </w:p>
    <w:p w:rsidR="001D32EE" w:rsidRPr="00D633D3" w:rsidRDefault="001D32EE" w:rsidP="00D633D3">
      <w:pPr>
        <w:pStyle w:val="Ttulo1"/>
        <w:spacing w:line="240" w:lineRule="auto"/>
        <w:jc w:val="both"/>
        <w:rPr>
          <w:rFonts w:ascii="Arial" w:eastAsia="Times New Roman" w:hAnsi="Arial" w:cs="Arial"/>
          <w:color w:val="365F91"/>
          <w:sz w:val="22"/>
          <w:szCs w:val="22"/>
        </w:rPr>
      </w:pPr>
      <w:r w:rsidRPr="00D633D3">
        <w:rPr>
          <w:rFonts w:ascii="Arial" w:eastAsia="Times New Roman" w:hAnsi="Arial" w:cs="Arial"/>
          <w:color w:val="365F91"/>
          <w:sz w:val="22"/>
          <w:szCs w:val="22"/>
        </w:rPr>
        <w:br w:type="page"/>
      </w:r>
    </w:p>
    <w:p w:rsidR="001D32EE" w:rsidRPr="00D633D3" w:rsidRDefault="001D32EE" w:rsidP="00D633D3">
      <w:pPr>
        <w:pStyle w:val="Ttulo1"/>
        <w:spacing w:line="240" w:lineRule="auto"/>
        <w:jc w:val="center"/>
        <w:rPr>
          <w:rFonts w:ascii="Arial" w:eastAsia="Times New Roman" w:hAnsi="Arial" w:cs="Arial"/>
          <w:color w:val="365F91"/>
          <w:sz w:val="22"/>
          <w:szCs w:val="22"/>
        </w:rPr>
      </w:pPr>
      <w:r w:rsidRPr="00D633D3">
        <w:rPr>
          <w:rFonts w:ascii="Arial" w:eastAsia="Times New Roman" w:hAnsi="Arial" w:cs="Arial"/>
          <w:color w:val="365F91"/>
          <w:sz w:val="22"/>
          <w:szCs w:val="22"/>
        </w:rPr>
        <w:lastRenderedPageBreak/>
        <w:t>FORMULARIO “2”</w:t>
      </w:r>
    </w:p>
    <w:p w:rsidR="001D32EE" w:rsidRPr="00D633D3" w:rsidRDefault="001D32EE" w:rsidP="00D633D3">
      <w:pPr>
        <w:tabs>
          <w:tab w:val="left" w:pos="-720"/>
        </w:tabs>
        <w:suppressAutoHyphens/>
        <w:spacing w:line="240" w:lineRule="auto"/>
        <w:jc w:val="both"/>
        <w:rPr>
          <w:rFonts w:ascii="Arial" w:eastAsia="Calibri" w:hAnsi="Arial" w:cs="Arial"/>
          <w:b/>
          <w:spacing w:val="-2"/>
        </w:rPr>
      </w:pPr>
      <w:r w:rsidRPr="00D633D3">
        <w:rPr>
          <w:rFonts w:ascii="Arial" w:eastAsia="Calibri" w:hAnsi="Arial" w:cs="Arial"/>
          <w:b/>
          <w:spacing w:val="-2"/>
        </w:rPr>
        <w:t xml:space="preserve"> </w:t>
      </w:r>
    </w:p>
    <w:p w:rsidR="001D32EE" w:rsidRPr="00D633D3" w:rsidRDefault="001D32EE" w:rsidP="00D633D3">
      <w:pPr>
        <w:tabs>
          <w:tab w:val="left" w:pos="-720"/>
        </w:tabs>
        <w:suppressAutoHyphens/>
        <w:spacing w:line="240" w:lineRule="auto"/>
        <w:jc w:val="center"/>
        <w:rPr>
          <w:rFonts w:ascii="Arial" w:eastAsia="Calibri" w:hAnsi="Arial" w:cs="Arial"/>
          <w:b/>
          <w:spacing w:val="-2"/>
        </w:rPr>
      </w:pPr>
      <w:r w:rsidRPr="00D633D3">
        <w:rPr>
          <w:rFonts w:ascii="Arial" w:eastAsia="Calibri" w:hAnsi="Arial" w:cs="Arial"/>
          <w:b/>
          <w:spacing w:val="-2"/>
        </w:rPr>
        <w:t>MODELO DE LA PROPUESTA.</w:t>
      </w:r>
    </w:p>
    <w:p w:rsidR="001D32EE" w:rsidRPr="00D633D3" w:rsidRDefault="001D32EE" w:rsidP="00D633D3">
      <w:pPr>
        <w:pStyle w:val="Ttulo5"/>
        <w:spacing w:line="240" w:lineRule="auto"/>
        <w:jc w:val="both"/>
        <w:rPr>
          <w:rFonts w:ascii="Arial" w:eastAsia="Times New Roman" w:hAnsi="Arial" w:cs="Arial"/>
          <w:b/>
          <w:color w:val="243F60"/>
        </w:rPr>
      </w:pPr>
    </w:p>
    <w:p w:rsidR="001D32EE" w:rsidRPr="00D633D3" w:rsidRDefault="001D32EE" w:rsidP="00D633D3">
      <w:pPr>
        <w:pStyle w:val="Ttulo5"/>
        <w:spacing w:line="240" w:lineRule="auto"/>
        <w:jc w:val="both"/>
        <w:rPr>
          <w:rFonts w:ascii="Arial" w:eastAsia="Times New Roman" w:hAnsi="Arial" w:cs="Arial"/>
          <w:color w:val="243F60"/>
        </w:rPr>
      </w:pPr>
      <w:r w:rsidRPr="00D633D3">
        <w:rPr>
          <w:rFonts w:ascii="Arial" w:eastAsia="Times New Roman" w:hAnsi="Arial" w:cs="Arial"/>
          <w:color w:val="243F60"/>
        </w:rPr>
        <w:t xml:space="preserve">Señores </w:t>
      </w:r>
    </w:p>
    <w:p w:rsidR="00F37A16" w:rsidRPr="00D633D3" w:rsidRDefault="00F37A16" w:rsidP="00D633D3">
      <w:pPr>
        <w:pStyle w:val="Textoindependiente2"/>
        <w:spacing w:line="240" w:lineRule="auto"/>
        <w:jc w:val="both"/>
        <w:rPr>
          <w:rFonts w:ascii="Arial" w:hAnsi="Arial" w:cs="Arial"/>
          <w:b/>
        </w:rPr>
      </w:pPr>
      <w:r w:rsidRPr="00D633D3">
        <w:rPr>
          <w:rFonts w:ascii="Arial" w:hAnsi="Arial" w:cs="Arial"/>
          <w:b/>
        </w:rPr>
        <w:t>DIRECCION DE VIVIENDA DE LA ARMADA</w:t>
      </w:r>
    </w:p>
    <w:p w:rsidR="001D32EE" w:rsidRPr="00D633D3" w:rsidRDefault="001D32EE" w:rsidP="00D633D3">
      <w:pPr>
        <w:pStyle w:val="Textoindependiente2"/>
        <w:spacing w:line="240" w:lineRule="auto"/>
        <w:jc w:val="both"/>
        <w:rPr>
          <w:rFonts w:ascii="Arial" w:eastAsia="Calibri" w:hAnsi="Arial" w:cs="Arial"/>
          <w:b/>
        </w:rPr>
      </w:pPr>
      <w:r w:rsidRPr="00D633D3">
        <w:rPr>
          <w:rFonts w:ascii="Arial" w:eastAsia="Calibri" w:hAnsi="Arial" w:cs="Arial"/>
          <w:b/>
        </w:rPr>
        <w:t>Presente</w:t>
      </w:r>
    </w:p>
    <w:p w:rsidR="001D32EE" w:rsidRPr="00D633D3" w:rsidRDefault="001D32EE" w:rsidP="00D633D3">
      <w:pPr>
        <w:tabs>
          <w:tab w:val="left" w:pos="-720"/>
        </w:tabs>
        <w:suppressAutoHyphens/>
        <w:spacing w:line="240" w:lineRule="auto"/>
        <w:jc w:val="both"/>
        <w:rPr>
          <w:rFonts w:ascii="Arial" w:eastAsia="Calibri" w:hAnsi="Arial" w:cs="Arial"/>
          <w:spacing w:val="-2"/>
        </w:rPr>
      </w:pPr>
      <w:r w:rsidRPr="00D633D3">
        <w:rPr>
          <w:rFonts w:ascii="Arial" w:eastAsia="Calibri" w:hAnsi="Arial" w:cs="Arial"/>
          <w:spacing w:val="-2"/>
        </w:rPr>
        <w:t>Señor</w:t>
      </w:r>
      <w:r w:rsidR="00F37A16" w:rsidRPr="00D633D3">
        <w:rPr>
          <w:rFonts w:ascii="Arial" w:hAnsi="Arial" w:cs="Arial"/>
          <w:spacing w:val="-2"/>
        </w:rPr>
        <w:t xml:space="preserve"> Director</w:t>
      </w:r>
      <w:r w:rsidRPr="00D633D3">
        <w:rPr>
          <w:rFonts w:ascii="Arial" w:eastAsia="Calibri" w:hAnsi="Arial" w:cs="Arial"/>
          <w:spacing w:val="-2"/>
        </w:rPr>
        <w:t>:</w:t>
      </w:r>
    </w:p>
    <w:p w:rsidR="001D32EE" w:rsidRPr="00D633D3" w:rsidRDefault="001D32EE" w:rsidP="00D633D3">
      <w:pPr>
        <w:tabs>
          <w:tab w:val="left" w:pos="-720"/>
        </w:tabs>
        <w:suppressAutoHyphens/>
        <w:spacing w:line="240" w:lineRule="auto"/>
        <w:jc w:val="both"/>
        <w:rPr>
          <w:rFonts w:ascii="Arial" w:eastAsia="Calibri" w:hAnsi="Arial" w:cs="Arial"/>
          <w:spacing w:val="-2"/>
        </w:rPr>
      </w:pPr>
      <w:r w:rsidRPr="00D633D3">
        <w:rPr>
          <w:rFonts w:ascii="Arial" w:eastAsia="Calibri" w:hAnsi="Arial" w:cs="Arial"/>
          <w:spacing w:val="-2"/>
        </w:rPr>
        <w:t xml:space="preserve">El que suscribe, en atención a la invitación efectuada, para la contratación de: </w:t>
      </w:r>
      <w:r w:rsidRPr="00D633D3">
        <w:rPr>
          <w:rFonts w:ascii="Arial" w:eastAsia="Calibri" w:hAnsi="Arial" w:cs="Arial"/>
          <w:b/>
          <w:spacing w:val="-3"/>
          <w:lang w:val="es-ES_tradnl"/>
        </w:rPr>
        <w:t xml:space="preserve">SERVICIO DE VIGILANCIA Y SEGURIDAD PRIVADA FIJA, </w:t>
      </w:r>
      <w:r w:rsidR="00F37A16" w:rsidRPr="00D633D3">
        <w:rPr>
          <w:rFonts w:ascii="Arial" w:hAnsi="Arial" w:cs="Arial"/>
          <w:b/>
          <w:spacing w:val="-3"/>
          <w:lang w:val="es-ES_tradnl"/>
        </w:rPr>
        <w:t>DEL ALOJAMIENTO NAVAL GUAYAQUIL</w:t>
      </w:r>
      <w:r w:rsidRPr="00D633D3">
        <w:rPr>
          <w:rFonts w:ascii="Arial" w:eastAsia="Calibri" w:hAnsi="Arial" w:cs="Arial"/>
          <w:b/>
        </w:rPr>
        <w:t xml:space="preserve">, </w:t>
      </w:r>
      <w:r w:rsidRPr="00D633D3">
        <w:rPr>
          <w:rFonts w:ascii="Arial" w:eastAsia="Calibri" w:hAnsi="Arial" w:cs="Arial"/>
          <w:spacing w:val="-2"/>
        </w:rPr>
        <w:t xml:space="preserve">habiendo examinado las instrucciones a los oferentes, declara que conoce la naturaleza y las condiciones del servicio a prestar, por lo que para la ejecución del servicio que se incluyen en esta oferta se propone la cantidad </w:t>
      </w:r>
      <w:proofErr w:type="gramStart"/>
      <w:r w:rsidRPr="00D633D3">
        <w:rPr>
          <w:rFonts w:ascii="Arial" w:eastAsia="Calibri" w:hAnsi="Arial" w:cs="Arial"/>
          <w:spacing w:val="-2"/>
        </w:rPr>
        <w:t>de</w:t>
      </w:r>
      <w:proofErr w:type="gramEnd"/>
      <w:r w:rsidRPr="00D633D3">
        <w:rPr>
          <w:rFonts w:ascii="Arial" w:eastAsia="Calibri" w:hAnsi="Arial" w:cs="Arial"/>
          <w:spacing w:val="-2"/>
        </w:rPr>
        <w:t>............................. USD [letras y números], de conformidad con el presupuesto detallado que se adjunta.</w:t>
      </w:r>
    </w:p>
    <w:p w:rsidR="001D32EE" w:rsidRPr="00D633D3" w:rsidRDefault="001D32EE" w:rsidP="00D633D3">
      <w:pPr>
        <w:tabs>
          <w:tab w:val="left" w:pos="-720"/>
        </w:tabs>
        <w:suppressAutoHyphens/>
        <w:spacing w:line="240" w:lineRule="auto"/>
        <w:jc w:val="both"/>
        <w:rPr>
          <w:rFonts w:ascii="Arial" w:eastAsia="Calibri" w:hAnsi="Arial" w:cs="Arial"/>
          <w:spacing w:val="-2"/>
        </w:rPr>
      </w:pPr>
      <w:r w:rsidRPr="00D633D3">
        <w:rPr>
          <w:rFonts w:ascii="Arial" w:eastAsia="Calibri" w:hAnsi="Arial" w:cs="Arial"/>
          <w:spacing w:val="-2"/>
        </w:rPr>
        <w:t xml:space="preserve">Declara también comprometerse a prestar el servicio adjudicado en el plazo de </w:t>
      </w:r>
      <w:r w:rsidR="00F37A16" w:rsidRPr="00D633D3">
        <w:rPr>
          <w:rFonts w:ascii="Arial" w:hAnsi="Arial" w:cs="Arial"/>
          <w:spacing w:val="-2"/>
        </w:rPr>
        <w:t xml:space="preserve">DOCE (12) </w:t>
      </w:r>
      <w:r w:rsidRPr="00D633D3">
        <w:rPr>
          <w:rFonts w:ascii="Arial" w:eastAsia="Calibri" w:hAnsi="Arial" w:cs="Arial"/>
          <w:spacing w:val="-2"/>
        </w:rPr>
        <w:t>meses calendarios, contados a partir de la suscripción del contrato, de acuerdo a la Forma de Pago establecida en las instrucciones a los oferentes.</w:t>
      </w:r>
    </w:p>
    <w:p w:rsidR="001D32EE" w:rsidRPr="00D633D3" w:rsidRDefault="001D32EE" w:rsidP="00D633D3">
      <w:pPr>
        <w:pStyle w:val="Textoindependiente2"/>
        <w:spacing w:line="240" w:lineRule="auto"/>
        <w:jc w:val="both"/>
        <w:rPr>
          <w:rFonts w:ascii="Arial" w:eastAsia="Calibri" w:hAnsi="Arial" w:cs="Arial"/>
        </w:rPr>
      </w:pPr>
      <w:r w:rsidRPr="00D633D3">
        <w:rPr>
          <w:rFonts w:ascii="Arial" w:eastAsia="Calibri" w:hAnsi="Arial" w:cs="Arial"/>
        </w:rPr>
        <w:t>Los precios unitarios y totales que constan en la propuesta para la terminación total de los trabajos, tienen un período de validez de (90) Noventa días calendarios, contados a partir de la fecha de presentación de la propuesta.</w:t>
      </w:r>
    </w:p>
    <w:p w:rsidR="001D32EE" w:rsidRPr="00D633D3" w:rsidRDefault="001D32EE" w:rsidP="00D633D3">
      <w:pPr>
        <w:tabs>
          <w:tab w:val="left" w:pos="-720"/>
        </w:tabs>
        <w:suppressAutoHyphens/>
        <w:spacing w:line="240" w:lineRule="auto"/>
        <w:jc w:val="both"/>
        <w:rPr>
          <w:rFonts w:ascii="Arial" w:eastAsia="Calibri" w:hAnsi="Arial" w:cs="Arial"/>
          <w:spacing w:val="-2"/>
        </w:rPr>
      </w:pPr>
    </w:p>
    <w:p w:rsidR="001D32EE" w:rsidRPr="00D633D3" w:rsidRDefault="00F37A16" w:rsidP="00D633D3">
      <w:pPr>
        <w:tabs>
          <w:tab w:val="left" w:pos="-720"/>
        </w:tabs>
        <w:suppressAutoHyphens/>
        <w:spacing w:line="240" w:lineRule="auto"/>
        <w:jc w:val="both"/>
        <w:rPr>
          <w:rFonts w:ascii="Arial" w:eastAsia="Calibri" w:hAnsi="Arial" w:cs="Arial"/>
          <w:spacing w:val="-2"/>
        </w:rPr>
      </w:pPr>
      <w:r w:rsidRPr="00D633D3">
        <w:rPr>
          <w:rFonts w:ascii="Arial" w:hAnsi="Arial" w:cs="Arial"/>
        </w:rPr>
        <w:t>Lugar y fecha</w:t>
      </w:r>
      <w:r w:rsidR="001D32EE" w:rsidRPr="00D633D3">
        <w:rPr>
          <w:rFonts w:ascii="Arial" w:eastAsia="Calibri" w:hAnsi="Arial" w:cs="Arial"/>
        </w:rPr>
        <w:t xml:space="preserve"> </w:t>
      </w:r>
      <w:r w:rsidR="001D32EE" w:rsidRPr="00D633D3">
        <w:rPr>
          <w:rFonts w:ascii="Arial" w:eastAsia="Calibri" w:hAnsi="Arial" w:cs="Arial"/>
          <w:spacing w:val="-2"/>
        </w:rPr>
        <w:t xml:space="preserve"> </w:t>
      </w:r>
    </w:p>
    <w:p w:rsidR="001D32EE" w:rsidRPr="00D633D3" w:rsidRDefault="001D32EE" w:rsidP="00D633D3">
      <w:pPr>
        <w:tabs>
          <w:tab w:val="left" w:pos="-720"/>
        </w:tabs>
        <w:suppressAutoHyphens/>
        <w:spacing w:line="240" w:lineRule="auto"/>
        <w:jc w:val="both"/>
        <w:rPr>
          <w:rFonts w:ascii="Arial" w:eastAsia="Calibri" w:hAnsi="Arial" w:cs="Arial"/>
          <w:spacing w:val="-2"/>
        </w:rPr>
      </w:pPr>
    </w:p>
    <w:p w:rsidR="001D32EE" w:rsidRPr="00D633D3" w:rsidRDefault="001D32EE" w:rsidP="00D633D3">
      <w:pPr>
        <w:tabs>
          <w:tab w:val="left" w:pos="-720"/>
        </w:tabs>
        <w:suppressAutoHyphens/>
        <w:spacing w:line="240" w:lineRule="auto"/>
        <w:jc w:val="both"/>
        <w:rPr>
          <w:rFonts w:ascii="Arial" w:eastAsia="Calibri" w:hAnsi="Arial" w:cs="Arial"/>
        </w:rPr>
      </w:pPr>
    </w:p>
    <w:p w:rsidR="001D32EE" w:rsidRPr="00D633D3" w:rsidRDefault="001D32EE" w:rsidP="00D633D3">
      <w:pPr>
        <w:tabs>
          <w:tab w:val="left" w:pos="-720"/>
        </w:tabs>
        <w:suppressAutoHyphens/>
        <w:spacing w:line="240" w:lineRule="auto"/>
        <w:jc w:val="center"/>
        <w:rPr>
          <w:rFonts w:ascii="Arial" w:eastAsia="Calibri" w:hAnsi="Arial" w:cs="Arial"/>
        </w:rPr>
      </w:pPr>
      <w:r w:rsidRPr="00D633D3">
        <w:rPr>
          <w:rFonts w:ascii="Arial" w:eastAsia="Calibri" w:hAnsi="Arial" w:cs="Arial"/>
        </w:rPr>
        <w:t>Firma del Proponente</w:t>
      </w:r>
    </w:p>
    <w:p w:rsidR="001D32EE" w:rsidRPr="00D633D3" w:rsidRDefault="001D32EE" w:rsidP="00D633D3">
      <w:pPr>
        <w:tabs>
          <w:tab w:val="left" w:pos="-720"/>
        </w:tabs>
        <w:suppressAutoHyphens/>
        <w:spacing w:line="240" w:lineRule="auto"/>
        <w:jc w:val="both"/>
        <w:rPr>
          <w:rFonts w:ascii="Arial" w:eastAsia="Calibri" w:hAnsi="Arial" w:cs="Arial"/>
          <w:spacing w:val="-3"/>
          <w:lang w:val="es-ES_tradnl"/>
        </w:rPr>
      </w:pPr>
    </w:p>
    <w:p w:rsidR="001D32EE" w:rsidRPr="00D633D3" w:rsidRDefault="001D32EE" w:rsidP="00D633D3">
      <w:pPr>
        <w:tabs>
          <w:tab w:val="center" w:pos="4218"/>
        </w:tabs>
        <w:suppressAutoHyphens/>
        <w:spacing w:line="240" w:lineRule="auto"/>
        <w:jc w:val="both"/>
        <w:rPr>
          <w:rFonts w:ascii="Arial" w:eastAsia="Calibri" w:hAnsi="Arial" w:cs="Arial"/>
          <w:spacing w:val="-2"/>
          <w:lang w:val="es-ES_tradnl"/>
        </w:rPr>
      </w:pPr>
    </w:p>
    <w:p w:rsidR="001D32EE" w:rsidRPr="00D633D3" w:rsidRDefault="001D32EE" w:rsidP="00D633D3">
      <w:pPr>
        <w:pStyle w:val="Textodenotaalfinal"/>
        <w:jc w:val="both"/>
        <w:rPr>
          <w:rFonts w:ascii="Arial" w:hAnsi="Arial" w:cs="Arial"/>
          <w:vanish/>
          <w:spacing w:val="-3"/>
          <w:sz w:val="22"/>
          <w:szCs w:val="22"/>
          <w:lang w:val="es-ES_tradnl"/>
        </w:rPr>
      </w:pPr>
    </w:p>
    <w:p w:rsidR="001D32EE" w:rsidRPr="00D633D3" w:rsidRDefault="001D32EE" w:rsidP="00D633D3">
      <w:pPr>
        <w:pStyle w:val="Textodenotaalfinal"/>
        <w:jc w:val="both"/>
        <w:rPr>
          <w:rFonts w:ascii="Arial" w:hAnsi="Arial" w:cs="Arial"/>
          <w:vanish/>
          <w:spacing w:val="-3"/>
          <w:sz w:val="22"/>
          <w:szCs w:val="22"/>
          <w:lang w:val="es-ES_tradnl"/>
        </w:rPr>
      </w:pPr>
    </w:p>
    <w:p w:rsidR="001D32EE" w:rsidRPr="00D633D3" w:rsidRDefault="001D32EE" w:rsidP="00D633D3">
      <w:pPr>
        <w:suppressAutoHyphens/>
        <w:spacing w:line="240" w:lineRule="auto"/>
        <w:jc w:val="both"/>
        <w:rPr>
          <w:rFonts w:ascii="Arial" w:eastAsia="Calibri" w:hAnsi="Arial" w:cs="Arial"/>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r w:rsidRPr="00D633D3">
        <w:rPr>
          <w:rFonts w:ascii="Arial" w:eastAsia="Calibri" w:hAnsi="Arial" w:cs="Arial"/>
          <w:b/>
          <w:spacing w:val="-3"/>
          <w:lang w:val="es-ES_tradnl"/>
        </w:rPr>
        <w:tab/>
      </w: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tabs>
          <w:tab w:val="left" w:pos="-720"/>
        </w:tabs>
        <w:suppressAutoHyphens/>
        <w:spacing w:line="240" w:lineRule="auto"/>
        <w:jc w:val="both"/>
        <w:rPr>
          <w:rFonts w:ascii="Arial" w:eastAsia="Calibri" w:hAnsi="Arial" w:cs="Arial"/>
          <w:b/>
          <w:spacing w:val="-3"/>
          <w:lang w:val="es-ES_tradnl"/>
        </w:rPr>
      </w:pPr>
    </w:p>
    <w:p w:rsidR="001D32EE" w:rsidRPr="00D633D3" w:rsidRDefault="001D32EE" w:rsidP="00D633D3">
      <w:pPr>
        <w:autoSpaceDE w:val="0"/>
        <w:autoSpaceDN w:val="0"/>
        <w:adjustRightInd w:val="0"/>
        <w:spacing w:line="240" w:lineRule="auto"/>
        <w:jc w:val="center"/>
        <w:rPr>
          <w:rFonts w:ascii="Arial" w:hAnsi="Arial" w:cs="Arial"/>
          <w:b/>
        </w:rPr>
      </w:pPr>
      <w:r w:rsidRPr="00D633D3">
        <w:rPr>
          <w:rFonts w:ascii="Arial" w:eastAsia="Calibri" w:hAnsi="Arial" w:cs="Arial"/>
          <w:b/>
        </w:rPr>
        <w:lastRenderedPageBreak/>
        <w:t>FORMULARIO “3”</w:t>
      </w:r>
    </w:p>
    <w:p w:rsidR="00F37A16" w:rsidRPr="00D633D3" w:rsidRDefault="00F37A16" w:rsidP="00D633D3">
      <w:pPr>
        <w:autoSpaceDE w:val="0"/>
        <w:autoSpaceDN w:val="0"/>
        <w:adjustRightInd w:val="0"/>
        <w:spacing w:line="240" w:lineRule="auto"/>
        <w:jc w:val="center"/>
        <w:rPr>
          <w:rFonts w:ascii="Arial" w:hAnsi="Arial" w:cs="Arial"/>
          <w:b/>
        </w:rPr>
      </w:pPr>
    </w:p>
    <w:p w:rsidR="00F37A16" w:rsidRPr="00D633D3" w:rsidRDefault="00F37A16" w:rsidP="00D633D3">
      <w:pPr>
        <w:autoSpaceDE w:val="0"/>
        <w:autoSpaceDN w:val="0"/>
        <w:adjustRightInd w:val="0"/>
        <w:spacing w:line="240" w:lineRule="auto"/>
        <w:jc w:val="center"/>
        <w:rPr>
          <w:rFonts w:ascii="Arial" w:eastAsia="Calibri" w:hAnsi="Arial" w:cs="Arial"/>
          <w:b/>
        </w:rPr>
      </w:pPr>
      <w:r w:rsidRPr="00D633D3">
        <w:rPr>
          <w:rFonts w:ascii="Arial" w:hAnsi="Arial" w:cs="Arial"/>
          <w:b/>
        </w:rPr>
        <w:t>TABLA DE CANTIDADES Y PRECIOS</w:t>
      </w:r>
    </w:p>
    <w:p w:rsidR="001D32EE" w:rsidRPr="00D633D3" w:rsidRDefault="001D32EE" w:rsidP="00D633D3">
      <w:pPr>
        <w:autoSpaceDE w:val="0"/>
        <w:autoSpaceDN w:val="0"/>
        <w:adjustRightInd w:val="0"/>
        <w:spacing w:line="240" w:lineRule="auto"/>
        <w:jc w:val="both"/>
        <w:rPr>
          <w:rFonts w:ascii="Arial" w:eastAsia="Calibri" w:hAnsi="Arial"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1548"/>
        <w:gridCol w:w="2774"/>
        <w:gridCol w:w="2266"/>
        <w:gridCol w:w="2056"/>
      </w:tblGrid>
      <w:tr w:rsidR="001D32EE" w:rsidRPr="00D633D3" w:rsidTr="00E45589">
        <w:tblPrEx>
          <w:tblCellMar>
            <w:top w:w="0" w:type="dxa"/>
            <w:bottom w:w="0" w:type="dxa"/>
          </w:tblCellMar>
        </w:tblPrEx>
        <w:tc>
          <w:tcPr>
            <w:tcW w:w="1548" w:type="dxa"/>
          </w:tcPr>
          <w:p w:rsidR="001D32EE" w:rsidRPr="00D633D3" w:rsidRDefault="001D32EE" w:rsidP="00D633D3">
            <w:pPr>
              <w:autoSpaceDE w:val="0"/>
              <w:autoSpaceDN w:val="0"/>
              <w:adjustRightInd w:val="0"/>
              <w:spacing w:line="240" w:lineRule="auto"/>
              <w:jc w:val="both"/>
              <w:rPr>
                <w:rFonts w:ascii="Arial" w:eastAsia="Calibri" w:hAnsi="Arial" w:cs="Arial"/>
                <w:b/>
              </w:rPr>
            </w:pPr>
            <w:r w:rsidRPr="00D633D3">
              <w:rPr>
                <w:rFonts w:ascii="Arial" w:eastAsia="Calibri" w:hAnsi="Arial" w:cs="Arial"/>
                <w:b/>
              </w:rPr>
              <w:t>CANTIDAD</w:t>
            </w:r>
          </w:p>
        </w:tc>
        <w:tc>
          <w:tcPr>
            <w:tcW w:w="2774" w:type="dxa"/>
          </w:tcPr>
          <w:p w:rsidR="001D32EE" w:rsidRPr="00D633D3" w:rsidRDefault="001D32EE" w:rsidP="00D633D3">
            <w:pPr>
              <w:autoSpaceDE w:val="0"/>
              <w:autoSpaceDN w:val="0"/>
              <w:adjustRightInd w:val="0"/>
              <w:spacing w:line="240" w:lineRule="auto"/>
              <w:jc w:val="both"/>
              <w:rPr>
                <w:rFonts w:ascii="Arial" w:eastAsia="Calibri" w:hAnsi="Arial" w:cs="Arial"/>
                <w:b/>
              </w:rPr>
            </w:pPr>
            <w:r w:rsidRPr="00D633D3">
              <w:rPr>
                <w:rFonts w:ascii="Arial" w:eastAsia="Calibri" w:hAnsi="Arial" w:cs="Arial"/>
                <w:b/>
              </w:rPr>
              <w:t>DESCRIPCION</w:t>
            </w:r>
          </w:p>
        </w:tc>
        <w:tc>
          <w:tcPr>
            <w:tcW w:w="2266" w:type="dxa"/>
          </w:tcPr>
          <w:p w:rsidR="001D32EE" w:rsidRPr="00D633D3" w:rsidRDefault="001D32EE" w:rsidP="00D633D3">
            <w:pPr>
              <w:autoSpaceDE w:val="0"/>
              <w:autoSpaceDN w:val="0"/>
              <w:adjustRightInd w:val="0"/>
              <w:spacing w:line="240" w:lineRule="auto"/>
              <w:jc w:val="both"/>
              <w:rPr>
                <w:rFonts w:ascii="Arial" w:eastAsia="Calibri" w:hAnsi="Arial" w:cs="Arial"/>
                <w:b/>
              </w:rPr>
            </w:pPr>
            <w:r w:rsidRPr="00D633D3">
              <w:rPr>
                <w:rFonts w:ascii="Arial" w:eastAsia="Calibri" w:hAnsi="Arial" w:cs="Arial"/>
                <w:b/>
              </w:rPr>
              <w:t>PRECIO UNITARIO</w:t>
            </w:r>
          </w:p>
        </w:tc>
        <w:tc>
          <w:tcPr>
            <w:tcW w:w="2056" w:type="dxa"/>
          </w:tcPr>
          <w:p w:rsidR="001D32EE" w:rsidRPr="00D633D3" w:rsidRDefault="001D32EE" w:rsidP="00D633D3">
            <w:pPr>
              <w:autoSpaceDE w:val="0"/>
              <w:autoSpaceDN w:val="0"/>
              <w:adjustRightInd w:val="0"/>
              <w:spacing w:line="240" w:lineRule="auto"/>
              <w:jc w:val="both"/>
              <w:rPr>
                <w:rFonts w:ascii="Arial" w:eastAsia="Calibri" w:hAnsi="Arial" w:cs="Arial"/>
                <w:b/>
              </w:rPr>
            </w:pPr>
            <w:r w:rsidRPr="00D633D3">
              <w:rPr>
                <w:rFonts w:ascii="Arial" w:eastAsia="Calibri" w:hAnsi="Arial" w:cs="Arial"/>
                <w:b/>
              </w:rPr>
              <w:t>PRECIO TOTAL</w:t>
            </w:r>
          </w:p>
        </w:tc>
      </w:tr>
      <w:tr w:rsidR="001D32EE" w:rsidRPr="00D633D3" w:rsidTr="00E45589">
        <w:tblPrEx>
          <w:tblCellMar>
            <w:top w:w="0" w:type="dxa"/>
            <w:bottom w:w="0" w:type="dxa"/>
          </w:tblCellMar>
        </w:tblPrEx>
        <w:tc>
          <w:tcPr>
            <w:tcW w:w="1548" w:type="dxa"/>
          </w:tcPr>
          <w:p w:rsidR="001D32EE" w:rsidRPr="00D633D3" w:rsidRDefault="00F37A16" w:rsidP="00D633D3">
            <w:pPr>
              <w:autoSpaceDE w:val="0"/>
              <w:autoSpaceDN w:val="0"/>
              <w:adjustRightInd w:val="0"/>
              <w:spacing w:line="240" w:lineRule="auto"/>
              <w:jc w:val="both"/>
              <w:rPr>
                <w:rFonts w:ascii="Arial" w:eastAsia="Calibri" w:hAnsi="Arial" w:cs="Arial"/>
              </w:rPr>
            </w:pPr>
            <w:r w:rsidRPr="00D633D3">
              <w:rPr>
                <w:rFonts w:ascii="Arial" w:hAnsi="Arial" w:cs="Arial"/>
              </w:rPr>
              <w:t>02</w:t>
            </w:r>
          </w:p>
        </w:tc>
        <w:tc>
          <w:tcPr>
            <w:tcW w:w="2774"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Puestos de Guardia de 24 horas.</w:t>
            </w:r>
          </w:p>
        </w:tc>
        <w:tc>
          <w:tcPr>
            <w:tcW w:w="2266"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w:t>
            </w:r>
          </w:p>
        </w:tc>
        <w:tc>
          <w:tcPr>
            <w:tcW w:w="2056"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w:t>
            </w:r>
          </w:p>
        </w:tc>
      </w:tr>
      <w:tr w:rsidR="001D32EE" w:rsidRPr="00D633D3" w:rsidTr="00E45589">
        <w:tblPrEx>
          <w:tblCellMar>
            <w:top w:w="0" w:type="dxa"/>
            <w:bottom w:w="0" w:type="dxa"/>
          </w:tblCellMar>
        </w:tblPrEx>
        <w:tc>
          <w:tcPr>
            <w:tcW w:w="1548"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774"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266"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056"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w:t>
            </w:r>
          </w:p>
        </w:tc>
      </w:tr>
      <w:tr w:rsidR="001D32EE" w:rsidRPr="00D633D3" w:rsidTr="00E45589">
        <w:tblPrEx>
          <w:tblCellMar>
            <w:top w:w="0" w:type="dxa"/>
            <w:bottom w:w="0" w:type="dxa"/>
          </w:tblCellMar>
        </w:tblPrEx>
        <w:tc>
          <w:tcPr>
            <w:tcW w:w="1548"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774"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266" w:type="dxa"/>
          </w:tcPr>
          <w:p w:rsidR="001D32EE" w:rsidRPr="00D633D3" w:rsidRDefault="001D32EE" w:rsidP="00D633D3">
            <w:pPr>
              <w:autoSpaceDE w:val="0"/>
              <w:autoSpaceDN w:val="0"/>
              <w:adjustRightInd w:val="0"/>
              <w:spacing w:line="240" w:lineRule="auto"/>
              <w:jc w:val="both"/>
              <w:rPr>
                <w:rFonts w:ascii="Arial" w:eastAsia="Calibri" w:hAnsi="Arial" w:cs="Arial"/>
                <w:b/>
              </w:rPr>
            </w:pPr>
            <w:r w:rsidRPr="00D633D3">
              <w:rPr>
                <w:rFonts w:ascii="Arial" w:eastAsia="Calibri" w:hAnsi="Arial" w:cs="Arial"/>
                <w:b/>
              </w:rPr>
              <w:t>COSTO MENSUAL</w:t>
            </w:r>
          </w:p>
        </w:tc>
        <w:tc>
          <w:tcPr>
            <w:tcW w:w="2056"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w:t>
            </w:r>
          </w:p>
        </w:tc>
      </w:tr>
      <w:tr w:rsidR="001D32EE" w:rsidRPr="00D633D3" w:rsidTr="00E45589">
        <w:tblPrEx>
          <w:tblCellMar>
            <w:top w:w="0" w:type="dxa"/>
            <w:bottom w:w="0" w:type="dxa"/>
          </w:tblCellMar>
        </w:tblPrEx>
        <w:tc>
          <w:tcPr>
            <w:tcW w:w="1548"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774"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266"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056"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w:t>
            </w:r>
          </w:p>
        </w:tc>
      </w:tr>
      <w:tr w:rsidR="001D32EE" w:rsidRPr="00D633D3" w:rsidTr="00E45589">
        <w:tblPrEx>
          <w:tblCellMar>
            <w:top w:w="0" w:type="dxa"/>
            <w:bottom w:w="0" w:type="dxa"/>
          </w:tblCellMar>
        </w:tblPrEx>
        <w:tc>
          <w:tcPr>
            <w:tcW w:w="1548"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774" w:type="dxa"/>
          </w:tcPr>
          <w:p w:rsidR="001D32EE" w:rsidRPr="00D633D3" w:rsidRDefault="001D32EE" w:rsidP="00D633D3">
            <w:pPr>
              <w:autoSpaceDE w:val="0"/>
              <w:autoSpaceDN w:val="0"/>
              <w:adjustRightInd w:val="0"/>
              <w:spacing w:line="240" w:lineRule="auto"/>
              <w:jc w:val="both"/>
              <w:rPr>
                <w:rFonts w:ascii="Arial" w:eastAsia="Calibri" w:hAnsi="Arial" w:cs="Arial"/>
              </w:rPr>
            </w:pPr>
          </w:p>
        </w:tc>
        <w:tc>
          <w:tcPr>
            <w:tcW w:w="2266" w:type="dxa"/>
          </w:tcPr>
          <w:p w:rsidR="001D32EE" w:rsidRPr="00D633D3" w:rsidRDefault="00F37A16" w:rsidP="00D633D3">
            <w:pPr>
              <w:autoSpaceDE w:val="0"/>
              <w:autoSpaceDN w:val="0"/>
              <w:adjustRightInd w:val="0"/>
              <w:spacing w:line="240" w:lineRule="auto"/>
              <w:jc w:val="both"/>
              <w:rPr>
                <w:rFonts w:ascii="Arial" w:eastAsia="Calibri" w:hAnsi="Arial" w:cs="Arial"/>
                <w:b/>
              </w:rPr>
            </w:pPr>
            <w:r w:rsidRPr="00D633D3">
              <w:rPr>
                <w:rFonts w:ascii="Arial" w:hAnsi="Arial" w:cs="Arial"/>
                <w:b/>
              </w:rPr>
              <w:t>COSTO ANUAL</w:t>
            </w:r>
          </w:p>
        </w:tc>
        <w:tc>
          <w:tcPr>
            <w:tcW w:w="2056" w:type="dxa"/>
          </w:tcPr>
          <w:p w:rsidR="001D32EE" w:rsidRPr="00D633D3" w:rsidRDefault="001D32EE" w:rsidP="00D633D3">
            <w:pPr>
              <w:autoSpaceDE w:val="0"/>
              <w:autoSpaceDN w:val="0"/>
              <w:adjustRightInd w:val="0"/>
              <w:spacing w:line="240" w:lineRule="auto"/>
              <w:jc w:val="both"/>
              <w:rPr>
                <w:rFonts w:ascii="Arial" w:eastAsia="Calibri" w:hAnsi="Arial" w:cs="Arial"/>
              </w:rPr>
            </w:pPr>
            <w:r w:rsidRPr="00D633D3">
              <w:rPr>
                <w:rFonts w:ascii="Arial" w:eastAsia="Calibri" w:hAnsi="Arial" w:cs="Arial"/>
              </w:rPr>
              <w:t>$</w:t>
            </w:r>
          </w:p>
        </w:tc>
      </w:tr>
    </w:tbl>
    <w:p w:rsidR="001D32EE" w:rsidRPr="00D633D3" w:rsidRDefault="001D32EE" w:rsidP="00D633D3">
      <w:pPr>
        <w:spacing w:line="240" w:lineRule="auto"/>
        <w:jc w:val="both"/>
        <w:rPr>
          <w:rFonts w:ascii="Arial" w:eastAsia="Calibri" w:hAnsi="Arial" w:cs="Arial"/>
        </w:rPr>
      </w:pPr>
    </w:p>
    <w:p w:rsidR="001D32EE" w:rsidRPr="00D633D3" w:rsidRDefault="001D32EE" w:rsidP="00D633D3">
      <w:pPr>
        <w:spacing w:line="240" w:lineRule="auto"/>
        <w:jc w:val="both"/>
        <w:rPr>
          <w:rFonts w:ascii="Arial" w:eastAsia="Calibri" w:hAnsi="Arial" w:cs="Arial"/>
        </w:rPr>
      </w:pPr>
      <w:r w:rsidRPr="00D633D3">
        <w:rPr>
          <w:rFonts w:ascii="Arial" w:eastAsia="Calibri" w:hAnsi="Arial" w:cs="Arial"/>
        </w:rPr>
        <w:t>Presupuesto Referencial de la presente Contratación $ 2</w:t>
      </w:r>
      <w:r w:rsidR="00F37A16" w:rsidRPr="00D633D3">
        <w:rPr>
          <w:rFonts w:ascii="Arial" w:hAnsi="Arial" w:cs="Arial"/>
        </w:rPr>
        <w:t>8</w:t>
      </w:r>
      <w:r w:rsidRPr="00D633D3">
        <w:rPr>
          <w:rFonts w:ascii="Arial" w:eastAsia="Calibri" w:hAnsi="Arial" w:cs="Arial"/>
        </w:rPr>
        <w:t>,</w:t>
      </w:r>
      <w:r w:rsidR="00F37A16" w:rsidRPr="00D633D3">
        <w:rPr>
          <w:rFonts w:ascii="Arial" w:hAnsi="Arial" w:cs="Arial"/>
        </w:rPr>
        <w:t>2</w:t>
      </w:r>
      <w:r w:rsidRPr="00D633D3">
        <w:rPr>
          <w:rFonts w:ascii="Arial" w:eastAsia="Calibri" w:hAnsi="Arial" w:cs="Arial"/>
        </w:rPr>
        <w:t>00.00</w:t>
      </w:r>
    </w:p>
    <w:p w:rsidR="001D32EE" w:rsidRPr="00D633D3" w:rsidRDefault="001D32EE" w:rsidP="00D633D3">
      <w:pPr>
        <w:pStyle w:val="Encabezado"/>
        <w:tabs>
          <w:tab w:val="clear" w:pos="4252"/>
          <w:tab w:val="clear" w:pos="8504"/>
        </w:tabs>
        <w:jc w:val="both"/>
        <w:rPr>
          <w:rFonts w:ascii="Arial" w:hAnsi="Arial" w:cs="Arial"/>
          <w:sz w:val="22"/>
          <w:szCs w:val="22"/>
        </w:rPr>
      </w:pPr>
    </w:p>
    <w:p w:rsidR="00F37A16" w:rsidRPr="00D633D3" w:rsidRDefault="00F37A16" w:rsidP="00D633D3">
      <w:pPr>
        <w:tabs>
          <w:tab w:val="left" w:pos="-720"/>
        </w:tabs>
        <w:suppressAutoHyphens/>
        <w:spacing w:line="240" w:lineRule="auto"/>
        <w:jc w:val="both"/>
        <w:rPr>
          <w:rFonts w:ascii="Arial" w:eastAsia="Calibri" w:hAnsi="Arial" w:cs="Arial"/>
          <w:spacing w:val="-2"/>
        </w:rPr>
      </w:pPr>
      <w:r w:rsidRPr="00D633D3">
        <w:rPr>
          <w:rFonts w:ascii="Arial" w:hAnsi="Arial" w:cs="Arial"/>
        </w:rPr>
        <w:t>Lugar y fecha</w:t>
      </w:r>
      <w:r w:rsidRPr="00D633D3">
        <w:rPr>
          <w:rFonts w:ascii="Arial" w:eastAsia="Calibri" w:hAnsi="Arial" w:cs="Arial"/>
        </w:rPr>
        <w:t xml:space="preserve"> </w:t>
      </w:r>
      <w:r w:rsidRPr="00D633D3">
        <w:rPr>
          <w:rFonts w:ascii="Arial" w:eastAsia="Calibri" w:hAnsi="Arial" w:cs="Arial"/>
          <w:spacing w:val="-2"/>
        </w:rPr>
        <w:t xml:space="preserve"> </w:t>
      </w:r>
    </w:p>
    <w:p w:rsidR="00F37A16" w:rsidRPr="00D633D3" w:rsidRDefault="00F37A16" w:rsidP="00D633D3">
      <w:pPr>
        <w:tabs>
          <w:tab w:val="left" w:pos="-720"/>
        </w:tabs>
        <w:suppressAutoHyphens/>
        <w:spacing w:line="240" w:lineRule="auto"/>
        <w:jc w:val="both"/>
        <w:rPr>
          <w:rFonts w:ascii="Arial" w:eastAsia="Calibri" w:hAnsi="Arial" w:cs="Arial"/>
          <w:spacing w:val="-2"/>
        </w:rPr>
      </w:pPr>
    </w:p>
    <w:p w:rsidR="00F37A16" w:rsidRPr="00D633D3" w:rsidRDefault="00F37A16" w:rsidP="00D633D3">
      <w:pPr>
        <w:tabs>
          <w:tab w:val="left" w:pos="-720"/>
        </w:tabs>
        <w:suppressAutoHyphens/>
        <w:spacing w:line="240" w:lineRule="auto"/>
        <w:jc w:val="both"/>
        <w:rPr>
          <w:rFonts w:ascii="Arial" w:eastAsia="Calibri" w:hAnsi="Arial" w:cs="Arial"/>
        </w:rPr>
      </w:pPr>
    </w:p>
    <w:p w:rsidR="00F37A16" w:rsidRPr="00D633D3" w:rsidRDefault="00F37A16" w:rsidP="00D633D3">
      <w:pPr>
        <w:tabs>
          <w:tab w:val="left" w:pos="-720"/>
        </w:tabs>
        <w:suppressAutoHyphens/>
        <w:spacing w:line="240" w:lineRule="auto"/>
        <w:jc w:val="center"/>
        <w:rPr>
          <w:rFonts w:ascii="Arial" w:eastAsia="Calibri" w:hAnsi="Arial" w:cs="Arial"/>
        </w:rPr>
      </w:pPr>
      <w:r w:rsidRPr="00D633D3">
        <w:rPr>
          <w:rFonts w:ascii="Arial" w:eastAsia="Calibri" w:hAnsi="Arial" w:cs="Arial"/>
        </w:rPr>
        <w:t>Firma del Proponente</w:t>
      </w:r>
    </w:p>
    <w:p w:rsidR="00F37A16" w:rsidRPr="00D633D3" w:rsidRDefault="00F37A16" w:rsidP="00D633D3">
      <w:pPr>
        <w:pStyle w:val="Encabezado"/>
        <w:tabs>
          <w:tab w:val="clear" w:pos="4252"/>
          <w:tab w:val="clear" w:pos="8504"/>
        </w:tabs>
        <w:jc w:val="both"/>
        <w:rPr>
          <w:rFonts w:ascii="Arial" w:hAnsi="Arial" w:cs="Arial"/>
          <w:sz w:val="22"/>
          <w:szCs w:val="22"/>
        </w:rPr>
      </w:pPr>
    </w:p>
    <w:p w:rsidR="001D32EE" w:rsidRPr="00D633D3" w:rsidRDefault="001D32EE" w:rsidP="00D633D3">
      <w:pPr>
        <w:spacing w:line="240" w:lineRule="auto"/>
        <w:jc w:val="both"/>
        <w:rPr>
          <w:rFonts w:ascii="Arial" w:eastAsia="Calibri" w:hAnsi="Arial" w:cs="Arial"/>
        </w:rPr>
      </w:pPr>
    </w:p>
    <w:p w:rsidR="001D32EE" w:rsidRPr="00D633D3" w:rsidRDefault="001D32EE" w:rsidP="00D633D3">
      <w:pPr>
        <w:spacing w:line="240" w:lineRule="auto"/>
        <w:jc w:val="both"/>
        <w:rPr>
          <w:rFonts w:ascii="Arial" w:eastAsia="Calibri" w:hAnsi="Arial" w:cs="Arial"/>
        </w:rPr>
      </w:pPr>
    </w:p>
    <w:p w:rsidR="001D32EE" w:rsidRPr="00D633D3" w:rsidRDefault="001D32EE" w:rsidP="00D633D3">
      <w:pPr>
        <w:spacing w:line="240" w:lineRule="auto"/>
        <w:jc w:val="both"/>
        <w:rPr>
          <w:rFonts w:ascii="Arial" w:eastAsia="Calibri" w:hAnsi="Arial" w:cs="Arial"/>
        </w:rPr>
      </w:pPr>
    </w:p>
    <w:p w:rsidR="001D32EE" w:rsidRPr="00D633D3" w:rsidRDefault="001D32EE" w:rsidP="00D633D3">
      <w:pPr>
        <w:spacing w:line="240" w:lineRule="auto"/>
        <w:jc w:val="both"/>
        <w:rPr>
          <w:rFonts w:ascii="Arial" w:eastAsia="Calibri" w:hAnsi="Arial" w:cs="Arial"/>
        </w:rPr>
      </w:pPr>
    </w:p>
    <w:sectPr w:rsidR="001D32EE" w:rsidRPr="00D633D3" w:rsidSect="00CF439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C2BC8"/>
    <w:multiLevelType w:val="multilevel"/>
    <w:tmpl w:val="E94002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42125D13"/>
    <w:multiLevelType w:val="multilevel"/>
    <w:tmpl w:val="E94002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56A8238A"/>
    <w:multiLevelType w:val="multilevel"/>
    <w:tmpl w:val="5FE8CE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5A855F36"/>
    <w:multiLevelType w:val="multilevel"/>
    <w:tmpl w:val="AA5C1E8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hint="default"/>
        <w:color w:val="auto"/>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81D24"/>
    <w:rsid w:val="000B1C08"/>
    <w:rsid w:val="001317D0"/>
    <w:rsid w:val="001444EE"/>
    <w:rsid w:val="001D32EE"/>
    <w:rsid w:val="001D3884"/>
    <w:rsid w:val="002025CE"/>
    <w:rsid w:val="00227D88"/>
    <w:rsid w:val="002F561C"/>
    <w:rsid w:val="00301117"/>
    <w:rsid w:val="0036739B"/>
    <w:rsid w:val="003D3C2D"/>
    <w:rsid w:val="00423E17"/>
    <w:rsid w:val="004E66EF"/>
    <w:rsid w:val="005164C4"/>
    <w:rsid w:val="00545729"/>
    <w:rsid w:val="005472A6"/>
    <w:rsid w:val="00577742"/>
    <w:rsid w:val="005C1442"/>
    <w:rsid w:val="00647B17"/>
    <w:rsid w:val="00681D24"/>
    <w:rsid w:val="006A24E2"/>
    <w:rsid w:val="006C582F"/>
    <w:rsid w:val="006F7566"/>
    <w:rsid w:val="00706549"/>
    <w:rsid w:val="0074269D"/>
    <w:rsid w:val="007F3956"/>
    <w:rsid w:val="008150AA"/>
    <w:rsid w:val="00844A2E"/>
    <w:rsid w:val="00901447"/>
    <w:rsid w:val="00911310"/>
    <w:rsid w:val="009874D7"/>
    <w:rsid w:val="00A404A0"/>
    <w:rsid w:val="00A72770"/>
    <w:rsid w:val="00A76A73"/>
    <w:rsid w:val="00AD548A"/>
    <w:rsid w:val="00BC29C6"/>
    <w:rsid w:val="00C728C2"/>
    <w:rsid w:val="00CF439F"/>
    <w:rsid w:val="00D633D3"/>
    <w:rsid w:val="00D775DF"/>
    <w:rsid w:val="00E36F89"/>
    <w:rsid w:val="00F37A1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39F"/>
  </w:style>
  <w:style w:type="paragraph" w:styleId="Ttulo1">
    <w:name w:val="heading 1"/>
    <w:basedOn w:val="Normal"/>
    <w:next w:val="Normal"/>
    <w:link w:val="Ttulo1Car"/>
    <w:uiPriority w:val="9"/>
    <w:qFormat/>
    <w:rsid w:val="001D32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qFormat/>
    <w:rsid w:val="00545729"/>
    <w:pPr>
      <w:keepNext/>
      <w:spacing w:after="0" w:line="240" w:lineRule="auto"/>
      <w:jc w:val="both"/>
      <w:outlineLvl w:val="2"/>
    </w:pPr>
    <w:rPr>
      <w:rFonts w:ascii="Bookman Old Style" w:eastAsia="Times New Roman" w:hAnsi="Bookman Old Style" w:cs="Times New Roman"/>
      <w:b/>
      <w:sz w:val="24"/>
      <w:szCs w:val="20"/>
      <w:lang w:eastAsia="es-ES"/>
    </w:rPr>
  </w:style>
  <w:style w:type="paragraph" w:styleId="Ttulo5">
    <w:name w:val="heading 5"/>
    <w:basedOn w:val="Normal"/>
    <w:next w:val="Normal"/>
    <w:link w:val="Ttulo5Car"/>
    <w:uiPriority w:val="9"/>
    <w:semiHidden/>
    <w:unhideWhenUsed/>
    <w:qFormat/>
    <w:rsid w:val="001D32E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1D32E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81D24"/>
    <w:rPr>
      <w:color w:val="0000FF" w:themeColor="hyperlink"/>
      <w:u w:val="single"/>
    </w:rPr>
  </w:style>
  <w:style w:type="paragraph" w:styleId="Prrafodelista">
    <w:name w:val="List Paragraph"/>
    <w:basedOn w:val="Normal"/>
    <w:uiPriority w:val="34"/>
    <w:qFormat/>
    <w:rsid w:val="00681D24"/>
    <w:pPr>
      <w:ind w:left="720"/>
      <w:contextualSpacing/>
    </w:pPr>
  </w:style>
  <w:style w:type="character" w:customStyle="1" w:styleId="Ttulo3Car">
    <w:name w:val="Título 3 Car"/>
    <w:basedOn w:val="Fuentedeprrafopredeter"/>
    <w:link w:val="Ttulo3"/>
    <w:rsid w:val="00545729"/>
    <w:rPr>
      <w:rFonts w:ascii="Bookman Old Style" w:eastAsia="Times New Roman" w:hAnsi="Bookman Old Style" w:cs="Times New Roman"/>
      <w:b/>
      <w:sz w:val="24"/>
      <w:szCs w:val="20"/>
      <w:lang w:eastAsia="es-ES"/>
    </w:rPr>
  </w:style>
  <w:style w:type="paragraph" w:styleId="Textoindependiente">
    <w:name w:val="Body Text"/>
    <w:basedOn w:val="Normal"/>
    <w:link w:val="TextoindependienteCar"/>
    <w:semiHidden/>
    <w:rsid w:val="007F3956"/>
    <w:pPr>
      <w:spacing w:after="0" w:line="240" w:lineRule="auto"/>
      <w:jc w:val="both"/>
    </w:pPr>
    <w:rPr>
      <w:rFonts w:ascii="Bookman Old Style" w:eastAsia="Times New Roman" w:hAnsi="Bookman Old Style" w:cs="Times New Roman"/>
      <w:sz w:val="24"/>
      <w:szCs w:val="20"/>
      <w:lang w:eastAsia="es-ES"/>
    </w:rPr>
  </w:style>
  <w:style w:type="character" w:customStyle="1" w:styleId="TextoindependienteCar">
    <w:name w:val="Texto independiente Car"/>
    <w:basedOn w:val="Fuentedeprrafopredeter"/>
    <w:link w:val="Textoindependiente"/>
    <w:semiHidden/>
    <w:rsid w:val="007F3956"/>
    <w:rPr>
      <w:rFonts w:ascii="Bookman Old Style" w:eastAsia="Times New Roman" w:hAnsi="Bookman Old Style" w:cs="Times New Roman"/>
      <w:sz w:val="24"/>
      <w:szCs w:val="20"/>
      <w:lang w:eastAsia="es-ES"/>
    </w:rPr>
  </w:style>
  <w:style w:type="character" w:customStyle="1" w:styleId="Ttulo1Car">
    <w:name w:val="Título 1 Car"/>
    <w:basedOn w:val="Fuentedeprrafopredeter"/>
    <w:link w:val="Ttulo1"/>
    <w:uiPriority w:val="9"/>
    <w:rsid w:val="001D32EE"/>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semiHidden/>
    <w:rsid w:val="001D32EE"/>
    <w:rPr>
      <w:rFonts w:asciiTheme="majorHAnsi" w:eastAsiaTheme="majorEastAsia" w:hAnsiTheme="majorHAnsi" w:cstheme="majorBidi"/>
      <w:color w:val="243F60" w:themeColor="accent1" w:themeShade="7F"/>
    </w:rPr>
  </w:style>
  <w:style w:type="character" w:customStyle="1" w:styleId="Ttulo8Car">
    <w:name w:val="Título 8 Car"/>
    <w:basedOn w:val="Fuentedeprrafopredeter"/>
    <w:link w:val="Ttulo8"/>
    <w:uiPriority w:val="9"/>
    <w:semiHidden/>
    <w:rsid w:val="001D32EE"/>
    <w:rPr>
      <w:rFonts w:asciiTheme="majorHAnsi" w:eastAsiaTheme="majorEastAsia" w:hAnsiTheme="majorHAnsi" w:cstheme="majorBidi"/>
      <w:color w:val="404040" w:themeColor="text1" w:themeTint="BF"/>
      <w:sz w:val="20"/>
      <w:szCs w:val="20"/>
    </w:rPr>
  </w:style>
  <w:style w:type="paragraph" w:styleId="Sangradetextonormal">
    <w:name w:val="Body Text Indent"/>
    <w:basedOn w:val="Normal"/>
    <w:link w:val="SangradetextonormalCar"/>
    <w:uiPriority w:val="99"/>
    <w:semiHidden/>
    <w:unhideWhenUsed/>
    <w:rsid w:val="001D32EE"/>
    <w:pPr>
      <w:spacing w:after="120"/>
      <w:ind w:left="283"/>
    </w:pPr>
  </w:style>
  <w:style w:type="character" w:customStyle="1" w:styleId="SangradetextonormalCar">
    <w:name w:val="Sangría de texto normal Car"/>
    <w:basedOn w:val="Fuentedeprrafopredeter"/>
    <w:link w:val="Sangradetextonormal"/>
    <w:uiPriority w:val="99"/>
    <w:semiHidden/>
    <w:rsid w:val="001D32EE"/>
  </w:style>
  <w:style w:type="paragraph" w:styleId="Textoindependiente2">
    <w:name w:val="Body Text 2"/>
    <w:basedOn w:val="Normal"/>
    <w:link w:val="Textoindependiente2Car"/>
    <w:uiPriority w:val="99"/>
    <w:semiHidden/>
    <w:unhideWhenUsed/>
    <w:rsid w:val="001D32EE"/>
    <w:pPr>
      <w:spacing w:after="120" w:line="480" w:lineRule="auto"/>
    </w:pPr>
  </w:style>
  <w:style w:type="character" w:customStyle="1" w:styleId="Textoindependiente2Car">
    <w:name w:val="Texto independiente 2 Car"/>
    <w:basedOn w:val="Fuentedeprrafopredeter"/>
    <w:link w:val="Textoindependiente2"/>
    <w:uiPriority w:val="99"/>
    <w:semiHidden/>
    <w:rsid w:val="001D32EE"/>
  </w:style>
  <w:style w:type="paragraph" w:styleId="Sangra2detindependiente">
    <w:name w:val="Body Text Indent 2"/>
    <w:basedOn w:val="Normal"/>
    <w:link w:val="Sangra2detindependienteCar"/>
    <w:uiPriority w:val="99"/>
    <w:semiHidden/>
    <w:unhideWhenUsed/>
    <w:rsid w:val="001D32E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D32EE"/>
  </w:style>
  <w:style w:type="paragraph" w:customStyle="1" w:styleId="Textodenotaalfinal">
    <w:name w:val="Texto de nota al final"/>
    <w:basedOn w:val="Normal"/>
    <w:rsid w:val="001D32EE"/>
    <w:pPr>
      <w:widowControl w:val="0"/>
      <w:spacing w:after="0" w:line="240" w:lineRule="auto"/>
    </w:pPr>
    <w:rPr>
      <w:rFonts w:ascii="Courier New" w:eastAsia="Times New Roman" w:hAnsi="Courier New" w:cs="Times New Roman"/>
      <w:sz w:val="24"/>
      <w:szCs w:val="20"/>
      <w:lang w:eastAsia="es-ES"/>
    </w:rPr>
  </w:style>
  <w:style w:type="paragraph" w:styleId="Encabezado">
    <w:name w:val="header"/>
    <w:basedOn w:val="Normal"/>
    <w:link w:val="EncabezadoCar"/>
    <w:semiHidden/>
    <w:rsid w:val="001D32EE"/>
    <w:pPr>
      <w:tabs>
        <w:tab w:val="center" w:pos="4252"/>
        <w:tab w:val="right" w:pos="8504"/>
      </w:tabs>
      <w:spacing w:after="0" w:line="240" w:lineRule="auto"/>
    </w:pPr>
    <w:rPr>
      <w:rFonts w:ascii="Times New Roman" w:eastAsia="Times New Roman" w:hAnsi="Times New Roman" w:cs="Times New Roman"/>
      <w:sz w:val="24"/>
      <w:szCs w:val="20"/>
      <w:lang w:eastAsia="es-ES"/>
    </w:rPr>
  </w:style>
  <w:style w:type="character" w:customStyle="1" w:styleId="EncabezadoCar">
    <w:name w:val="Encabezado Car"/>
    <w:basedOn w:val="Fuentedeprrafopredeter"/>
    <w:link w:val="Encabezado"/>
    <w:semiHidden/>
    <w:rsid w:val="001D32EE"/>
    <w:rPr>
      <w:rFonts w:ascii="Times New Roman" w:eastAsia="Times New Roman" w:hAnsi="Times New Roman" w:cs="Times New Roman"/>
      <w:sz w:val="24"/>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n.ec" TargetMode="External"/><Relationship Id="rId3" Type="http://schemas.openxmlformats.org/officeDocument/2006/relationships/styles" Target="styles.xml"/><Relationship Id="rId7" Type="http://schemas.openxmlformats.org/officeDocument/2006/relationships/hyperlink" Target="http://www.compraspublicas.gon.e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mpraspublicas.gov.ec"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E4191-CE63-4F49-8AC8-06BD4DD97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2876</Words>
  <Characters>15823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ARMADA DEL ECUADOR</Company>
  <LinksUpToDate>false</LinksUpToDate>
  <CharactersWithSpaces>18662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JEFETECNICO</dc:creator>
  <cp:keywords/>
  <dc:description/>
  <cp:lastModifiedBy>JEFETECNICO</cp:lastModifiedBy>
  <cp:revision>32</cp:revision>
  <dcterms:created xsi:type="dcterms:W3CDTF">2008-11-27T19:19:00Z</dcterms:created>
  <dcterms:modified xsi:type="dcterms:W3CDTF">2008-11-28T15:46:00Z</dcterms:modified>
</cp:coreProperties>
</file>