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83478" w14:textId="45641479" w:rsidR="00726E52" w:rsidRPr="00ED2AE7" w:rsidRDefault="00726E52" w:rsidP="00AE1916">
      <w:pPr>
        <w:pStyle w:val="Sinespaciado"/>
        <w:spacing w:line="276" w:lineRule="auto"/>
        <w:jc w:val="center"/>
        <w:rPr>
          <w:rFonts w:ascii="Times New Roman" w:hAnsi="Times New Roman"/>
          <w:b/>
          <w:sz w:val="24"/>
          <w:szCs w:val="24"/>
        </w:rPr>
      </w:pPr>
      <w:r w:rsidRPr="00ED2AE7">
        <w:rPr>
          <w:rFonts w:ascii="Times New Roman" w:hAnsi="Times New Roman"/>
          <w:b/>
          <w:sz w:val="24"/>
          <w:szCs w:val="24"/>
        </w:rPr>
        <w:t>TERMINO DE REFERENCIA</w:t>
      </w:r>
      <w:r w:rsidRPr="00ED2AE7">
        <w:rPr>
          <w:rFonts w:ascii="Times New Roman" w:hAnsi="Times New Roman"/>
          <w:b/>
          <w:sz w:val="24"/>
          <w:szCs w:val="24"/>
          <w:u w:val="single"/>
        </w:rPr>
        <w:t xml:space="preserve"> </w:t>
      </w:r>
      <w:r w:rsidRPr="00ED2AE7">
        <w:rPr>
          <w:rFonts w:ascii="Times New Roman" w:hAnsi="Times New Roman"/>
          <w:b/>
          <w:sz w:val="24"/>
          <w:szCs w:val="24"/>
        </w:rPr>
        <w:t>Nº 0002-2025-DA-GCB-GADMCU.</w:t>
      </w:r>
    </w:p>
    <w:p w14:paraId="479196F7" w14:textId="6FA431AB" w:rsidR="00726E52" w:rsidRPr="00ED2AE7" w:rsidRDefault="00726E52" w:rsidP="00AE1916">
      <w:pPr>
        <w:pStyle w:val="Sinespaciado"/>
        <w:spacing w:line="276" w:lineRule="auto"/>
        <w:ind w:left="708" w:hanging="708"/>
        <w:jc w:val="right"/>
        <w:rPr>
          <w:rFonts w:ascii="Times New Roman" w:hAnsi="Times New Roman"/>
          <w:sz w:val="24"/>
          <w:szCs w:val="24"/>
        </w:rPr>
      </w:pPr>
      <w:r w:rsidRPr="00ED2AE7">
        <w:rPr>
          <w:rFonts w:ascii="Times New Roman" w:hAnsi="Times New Roman"/>
          <w:sz w:val="24"/>
          <w:szCs w:val="24"/>
        </w:rPr>
        <w:tab/>
        <w:t xml:space="preserve">                                                           Urdaneta, 1</w:t>
      </w:r>
      <w:r w:rsidR="00045279" w:rsidRPr="00ED2AE7">
        <w:rPr>
          <w:rFonts w:ascii="Times New Roman" w:hAnsi="Times New Roman"/>
          <w:sz w:val="24"/>
          <w:szCs w:val="24"/>
        </w:rPr>
        <w:t>7</w:t>
      </w:r>
      <w:r w:rsidRPr="00ED2AE7">
        <w:rPr>
          <w:rFonts w:ascii="Times New Roman" w:hAnsi="Times New Roman"/>
          <w:sz w:val="24"/>
          <w:szCs w:val="24"/>
        </w:rPr>
        <w:t xml:space="preserve"> de Febrero del 2025</w:t>
      </w:r>
    </w:p>
    <w:p w14:paraId="3759647D" w14:textId="19D7ADB1" w:rsidR="00726E52" w:rsidRPr="00ED2AE7" w:rsidRDefault="00726E52" w:rsidP="00AE1916">
      <w:pPr>
        <w:pStyle w:val="Sinespaciado"/>
        <w:jc w:val="both"/>
        <w:rPr>
          <w:rFonts w:ascii="Times New Roman" w:hAnsi="Times New Roman"/>
          <w:sz w:val="24"/>
          <w:szCs w:val="24"/>
        </w:rPr>
      </w:pPr>
      <w:r w:rsidRPr="00ED2AE7">
        <w:rPr>
          <w:rFonts w:ascii="Times New Roman" w:hAnsi="Times New Roman"/>
          <w:sz w:val="24"/>
          <w:szCs w:val="24"/>
        </w:rPr>
        <w:t xml:space="preserve">Econ.                                                                                                                       </w:t>
      </w:r>
    </w:p>
    <w:p w14:paraId="7B70D251" w14:textId="5BACAA51" w:rsidR="00726E52" w:rsidRPr="00ED2AE7" w:rsidRDefault="00726E52" w:rsidP="00AE1916">
      <w:pPr>
        <w:pStyle w:val="Sinespaciado"/>
        <w:jc w:val="both"/>
        <w:rPr>
          <w:rFonts w:ascii="Times New Roman" w:hAnsi="Times New Roman"/>
          <w:sz w:val="24"/>
          <w:szCs w:val="24"/>
        </w:rPr>
      </w:pPr>
      <w:r w:rsidRPr="00ED2AE7">
        <w:rPr>
          <w:rFonts w:ascii="Times New Roman" w:hAnsi="Times New Roman"/>
          <w:sz w:val="24"/>
          <w:szCs w:val="24"/>
        </w:rPr>
        <w:t xml:space="preserve">Diana Carolina </w:t>
      </w:r>
      <w:r w:rsidR="00AE1916" w:rsidRPr="00ED2AE7">
        <w:rPr>
          <w:rFonts w:ascii="Times New Roman" w:hAnsi="Times New Roman"/>
          <w:sz w:val="24"/>
          <w:szCs w:val="24"/>
        </w:rPr>
        <w:t>Estupiñán</w:t>
      </w:r>
      <w:r w:rsidRPr="00ED2AE7">
        <w:rPr>
          <w:rFonts w:ascii="Times New Roman" w:hAnsi="Times New Roman"/>
          <w:sz w:val="24"/>
          <w:szCs w:val="24"/>
        </w:rPr>
        <w:t xml:space="preserve"> Loor </w:t>
      </w:r>
    </w:p>
    <w:p w14:paraId="3241757F" w14:textId="77777777" w:rsidR="00726E52" w:rsidRPr="00ED2AE7" w:rsidRDefault="00726E52" w:rsidP="00AE1916">
      <w:pPr>
        <w:pStyle w:val="Sinespaciado"/>
        <w:jc w:val="both"/>
        <w:rPr>
          <w:rFonts w:ascii="Times New Roman" w:hAnsi="Times New Roman"/>
          <w:b/>
          <w:color w:val="000000"/>
          <w:sz w:val="24"/>
          <w:szCs w:val="24"/>
        </w:rPr>
      </w:pPr>
      <w:r w:rsidRPr="00ED2AE7">
        <w:rPr>
          <w:rFonts w:ascii="Times New Roman" w:hAnsi="Times New Roman"/>
          <w:b/>
          <w:color w:val="000000"/>
          <w:sz w:val="24"/>
          <w:szCs w:val="24"/>
        </w:rPr>
        <w:t>DIRECTORA ADMINISTRATIVA</w:t>
      </w:r>
    </w:p>
    <w:p w14:paraId="6D705E86" w14:textId="77777777" w:rsidR="00AE1916" w:rsidRPr="007A60BF" w:rsidRDefault="00AE1916" w:rsidP="00AE1916">
      <w:pPr>
        <w:pStyle w:val="Prrafodelista"/>
        <w:tabs>
          <w:tab w:val="left" w:pos="467"/>
        </w:tabs>
        <w:spacing w:before="1" w:line="276" w:lineRule="auto"/>
        <w:ind w:left="467" w:firstLine="0"/>
        <w:jc w:val="both"/>
        <w:rPr>
          <w:rFonts w:ascii="Times New Roman" w:hAnsi="Times New Roman" w:cs="Times New Roman"/>
          <w:b/>
          <w:sz w:val="24"/>
          <w:szCs w:val="24"/>
          <w:lang w:val="es-EC"/>
        </w:rPr>
      </w:pPr>
    </w:p>
    <w:p w14:paraId="608C074C" w14:textId="58E49267" w:rsidR="00AE1916" w:rsidRPr="00ED2AE7" w:rsidRDefault="00FE5FC4" w:rsidP="00AE1916">
      <w:pPr>
        <w:pStyle w:val="Prrafodelista"/>
        <w:numPr>
          <w:ilvl w:val="0"/>
          <w:numId w:val="26"/>
        </w:numPr>
        <w:tabs>
          <w:tab w:val="left" w:pos="467"/>
        </w:tabs>
        <w:spacing w:before="1" w:line="276" w:lineRule="auto"/>
        <w:ind w:left="467" w:hanging="359"/>
        <w:jc w:val="both"/>
        <w:rPr>
          <w:rFonts w:ascii="Times New Roman" w:hAnsi="Times New Roman" w:cs="Times New Roman"/>
          <w:b/>
          <w:sz w:val="24"/>
          <w:szCs w:val="24"/>
        </w:rPr>
      </w:pPr>
      <w:r w:rsidRPr="00ED2AE7">
        <w:rPr>
          <w:rFonts w:ascii="Times New Roman" w:hAnsi="Times New Roman" w:cs="Times New Roman"/>
          <w:b/>
          <w:spacing w:val="-2"/>
          <w:sz w:val="24"/>
          <w:szCs w:val="24"/>
        </w:rPr>
        <w:t>ANTECEDENTES.</w:t>
      </w:r>
    </w:p>
    <w:p w14:paraId="5201AB83" w14:textId="77777777" w:rsidR="00AE1916" w:rsidRPr="00ED2AE7" w:rsidRDefault="00AE1916" w:rsidP="00AE1916">
      <w:pPr>
        <w:tabs>
          <w:tab w:val="left" w:pos="467"/>
        </w:tabs>
        <w:spacing w:before="1" w:line="276" w:lineRule="auto"/>
        <w:jc w:val="both"/>
        <w:rPr>
          <w:rFonts w:ascii="Times New Roman" w:hAnsi="Times New Roman" w:cs="Times New Roman"/>
          <w:b/>
          <w:sz w:val="24"/>
          <w:szCs w:val="24"/>
        </w:rPr>
      </w:pPr>
    </w:p>
    <w:p w14:paraId="48E0376D" w14:textId="60258484" w:rsidR="00AE1916" w:rsidRPr="00ED2AE7" w:rsidRDefault="00AE1916" w:rsidP="00AE1916">
      <w:pPr>
        <w:tabs>
          <w:tab w:val="left" w:pos="467"/>
        </w:tabs>
        <w:spacing w:before="1" w:line="276" w:lineRule="auto"/>
        <w:jc w:val="both"/>
        <w:rPr>
          <w:rFonts w:ascii="Times New Roman" w:hAnsi="Times New Roman" w:cs="Times New Roman"/>
          <w:bCs/>
          <w:sz w:val="24"/>
          <w:szCs w:val="24"/>
        </w:rPr>
      </w:pPr>
      <w:bookmarkStart w:id="0" w:name="_Hlk192252737"/>
      <w:r w:rsidRPr="00ED2AE7">
        <w:rPr>
          <w:rFonts w:ascii="Times New Roman" w:hAnsi="Times New Roman" w:cs="Times New Roman"/>
          <w:bCs/>
          <w:sz w:val="24"/>
          <w:szCs w:val="24"/>
        </w:rPr>
        <w:t>Con el objetivo de cumplir con las normativas legales y las recomendaciones emitidas por la Contraloría General del Estado, así como para salvaguardar los bienes de la entidad, el Gobierno Autónomo Descentralizado Municipal del Cantón Urdaneta requiere la contratación de pólizas de seguro para los bienes de su propiedad.</w:t>
      </w:r>
    </w:p>
    <w:p w14:paraId="5CBB378C" w14:textId="77777777" w:rsidR="00AE1916" w:rsidRPr="00ED2AE7" w:rsidRDefault="00AE1916" w:rsidP="00AE1916">
      <w:pPr>
        <w:tabs>
          <w:tab w:val="left" w:pos="467"/>
        </w:tabs>
        <w:spacing w:before="1" w:line="276" w:lineRule="auto"/>
        <w:jc w:val="both"/>
        <w:rPr>
          <w:rFonts w:ascii="Times New Roman" w:hAnsi="Times New Roman" w:cs="Times New Roman"/>
          <w:bCs/>
          <w:sz w:val="24"/>
          <w:szCs w:val="24"/>
        </w:rPr>
      </w:pPr>
    </w:p>
    <w:p w14:paraId="211F6F59" w14:textId="40860C7D" w:rsidR="00AE1916" w:rsidRPr="00ED2AE7" w:rsidRDefault="00AE1916" w:rsidP="00AE1916">
      <w:pPr>
        <w:tabs>
          <w:tab w:val="left" w:pos="467"/>
        </w:tabs>
        <w:spacing w:before="1" w:line="276" w:lineRule="auto"/>
        <w:jc w:val="both"/>
        <w:rPr>
          <w:rFonts w:ascii="Times New Roman" w:hAnsi="Times New Roman" w:cs="Times New Roman"/>
          <w:bCs/>
          <w:sz w:val="24"/>
          <w:szCs w:val="24"/>
        </w:rPr>
      </w:pPr>
      <w:r w:rsidRPr="00ED2AE7">
        <w:rPr>
          <w:rFonts w:ascii="Times New Roman" w:hAnsi="Times New Roman" w:cs="Times New Roman"/>
          <w:bCs/>
          <w:sz w:val="24"/>
          <w:szCs w:val="24"/>
        </w:rPr>
        <w:t>A continuación, se detallan los antecedentes técnicos y administrativos que justifican esta necesidad:</w:t>
      </w:r>
    </w:p>
    <w:p w14:paraId="1CA6D1FA" w14:textId="77777777" w:rsidR="00AE1916" w:rsidRPr="00ED2AE7" w:rsidRDefault="00AE1916" w:rsidP="00AE1916">
      <w:pPr>
        <w:spacing w:line="276" w:lineRule="auto"/>
        <w:jc w:val="both"/>
        <w:rPr>
          <w:rFonts w:ascii="Times New Roman" w:hAnsi="Times New Roman" w:cs="Times New Roman"/>
          <w:sz w:val="24"/>
          <w:szCs w:val="24"/>
        </w:rPr>
      </w:pPr>
    </w:p>
    <w:bookmarkEnd w:id="0"/>
    <w:p w14:paraId="508C2C69" w14:textId="04250E6B" w:rsidR="002F1E2A" w:rsidRPr="00ED2AE7" w:rsidRDefault="002F1E2A" w:rsidP="00AE1916">
      <w:pPr>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 xml:space="preserve">En atención al memorándum N° 0487-2024-DA-FNOC-GADMCU, de fecha 23 de </w:t>
      </w:r>
      <w:proofErr w:type="gramStart"/>
      <w:r w:rsidRPr="00ED2AE7">
        <w:rPr>
          <w:rFonts w:ascii="Times New Roman" w:hAnsi="Times New Roman" w:cs="Times New Roman"/>
          <w:sz w:val="24"/>
          <w:szCs w:val="24"/>
        </w:rPr>
        <w:t>Octubre</w:t>
      </w:r>
      <w:proofErr w:type="gramEnd"/>
      <w:r w:rsidRPr="00ED2AE7">
        <w:rPr>
          <w:rFonts w:ascii="Times New Roman" w:hAnsi="Times New Roman" w:cs="Times New Roman"/>
          <w:sz w:val="24"/>
          <w:szCs w:val="24"/>
        </w:rPr>
        <w:t xml:space="preserve"> del 2024, suscrito por el Ing. Fulton Oviedo Castro – Director Administrativo donde en su parte pertinente solicita </w:t>
      </w:r>
      <w:r w:rsidRPr="00ED2AE7">
        <w:rPr>
          <w:rFonts w:ascii="Times New Roman" w:hAnsi="Times New Roman" w:cs="Times New Roman"/>
          <w:i/>
          <w:sz w:val="24"/>
          <w:szCs w:val="24"/>
        </w:rPr>
        <w:t>“emita el listado de los bienes que deben ser asegurado, con la finalidad de dar cumplimiento a las recomendaciones de la Contraloría General del estado”.</w:t>
      </w:r>
      <w:r w:rsidRPr="00ED2AE7">
        <w:rPr>
          <w:rFonts w:ascii="Times New Roman" w:hAnsi="Times New Roman" w:cs="Times New Roman"/>
          <w:sz w:val="24"/>
          <w:szCs w:val="24"/>
        </w:rPr>
        <w:t xml:space="preserve"> </w:t>
      </w:r>
    </w:p>
    <w:p w14:paraId="7C63C0EE" w14:textId="77777777" w:rsidR="00AE1916" w:rsidRPr="00ED2AE7" w:rsidRDefault="00AE1916" w:rsidP="00AE1916">
      <w:pPr>
        <w:tabs>
          <w:tab w:val="left" w:pos="467"/>
        </w:tabs>
        <w:spacing w:before="1" w:line="276" w:lineRule="auto"/>
        <w:jc w:val="both"/>
        <w:rPr>
          <w:rFonts w:ascii="Times New Roman" w:hAnsi="Times New Roman" w:cs="Times New Roman"/>
          <w:sz w:val="24"/>
          <w:szCs w:val="24"/>
        </w:rPr>
      </w:pPr>
    </w:p>
    <w:p w14:paraId="45B875CE" w14:textId="76E45E6B" w:rsidR="002F1E2A" w:rsidRPr="00ED2AE7" w:rsidRDefault="002F1E2A" w:rsidP="00AE1916">
      <w:pPr>
        <w:tabs>
          <w:tab w:val="left" w:pos="467"/>
        </w:tabs>
        <w:spacing w:before="1" w:line="276" w:lineRule="auto"/>
        <w:jc w:val="both"/>
        <w:rPr>
          <w:rFonts w:ascii="Times New Roman" w:hAnsi="Times New Roman" w:cs="Times New Roman"/>
          <w:sz w:val="24"/>
          <w:szCs w:val="24"/>
        </w:rPr>
      </w:pPr>
      <w:r w:rsidRPr="00ED2AE7">
        <w:rPr>
          <w:rFonts w:ascii="Times New Roman" w:hAnsi="Times New Roman" w:cs="Times New Roman"/>
          <w:sz w:val="24"/>
          <w:szCs w:val="24"/>
        </w:rPr>
        <w:t xml:space="preserve">De acuerdo en el Memorándum N°123-2024-CB-DA-GADMCU, de fecha 29 de </w:t>
      </w:r>
      <w:proofErr w:type="gramStart"/>
      <w:r w:rsidRPr="00ED2AE7">
        <w:rPr>
          <w:rFonts w:ascii="Times New Roman" w:hAnsi="Times New Roman" w:cs="Times New Roman"/>
          <w:sz w:val="24"/>
          <w:szCs w:val="24"/>
        </w:rPr>
        <w:t>Octubre</w:t>
      </w:r>
      <w:proofErr w:type="gramEnd"/>
      <w:r w:rsidRPr="00ED2AE7">
        <w:rPr>
          <w:rFonts w:ascii="Times New Roman" w:hAnsi="Times New Roman" w:cs="Times New Roman"/>
          <w:sz w:val="24"/>
          <w:szCs w:val="24"/>
        </w:rPr>
        <w:t xml:space="preserve"> del 2024, dirigido al Ing. Fulton Oviedo Castro – Director Administrativo, donde en su parte pertinente manifiesto lo siguiente, En virtud a lo expuesto me permito adjuntarle la siguiente matriz donde se detallan las cuentas </w:t>
      </w:r>
      <w:r w:rsidR="00AE1916" w:rsidRPr="00ED2AE7">
        <w:rPr>
          <w:rFonts w:ascii="Times New Roman" w:hAnsi="Times New Roman" w:cs="Times New Roman"/>
          <w:sz w:val="24"/>
          <w:szCs w:val="24"/>
        </w:rPr>
        <w:t>contables, estado</w:t>
      </w:r>
      <w:r w:rsidRPr="00ED2AE7">
        <w:rPr>
          <w:rFonts w:ascii="Times New Roman" w:hAnsi="Times New Roman" w:cs="Times New Roman"/>
          <w:sz w:val="24"/>
          <w:szCs w:val="24"/>
        </w:rPr>
        <w:t xml:space="preserve"> y valores totales de los bienes de larga </w:t>
      </w:r>
      <w:r w:rsidR="00AE1916" w:rsidRPr="00ED2AE7">
        <w:rPr>
          <w:rFonts w:ascii="Times New Roman" w:hAnsi="Times New Roman" w:cs="Times New Roman"/>
          <w:sz w:val="24"/>
          <w:szCs w:val="24"/>
        </w:rPr>
        <w:t>duración propiedad</w:t>
      </w:r>
      <w:r w:rsidRPr="00ED2AE7">
        <w:rPr>
          <w:rFonts w:ascii="Times New Roman" w:hAnsi="Times New Roman" w:cs="Times New Roman"/>
          <w:sz w:val="24"/>
          <w:szCs w:val="24"/>
        </w:rPr>
        <w:t xml:space="preserve"> del GADMCU</w:t>
      </w:r>
    </w:p>
    <w:p w14:paraId="413C2EDF" w14:textId="77777777" w:rsidR="00AE1916" w:rsidRPr="00ED2AE7" w:rsidRDefault="00AE1916" w:rsidP="00AE1916">
      <w:pPr>
        <w:tabs>
          <w:tab w:val="left" w:pos="467"/>
        </w:tabs>
        <w:spacing w:before="1" w:line="276" w:lineRule="auto"/>
        <w:jc w:val="both"/>
        <w:rPr>
          <w:rFonts w:ascii="Times New Roman" w:hAnsi="Times New Roman" w:cs="Times New Roman"/>
          <w:sz w:val="24"/>
          <w:szCs w:val="24"/>
        </w:rPr>
      </w:pPr>
    </w:p>
    <w:p w14:paraId="016B1582" w14:textId="51265DA4" w:rsidR="005E6F0C" w:rsidRPr="00ED2AE7" w:rsidRDefault="005E6F0C" w:rsidP="00AE1916">
      <w:pPr>
        <w:tabs>
          <w:tab w:val="left" w:pos="467"/>
        </w:tabs>
        <w:spacing w:before="1" w:line="276" w:lineRule="auto"/>
        <w:jc w:val="both"/>
        <w:rPr>
          <w:rFonts w:ascii="Times New Roman" w:hAnsi="Times New Roman" w:cs="Times New Roman"/>
          <w:b/>
          <w:sz w:val="24"/>
          <w:szCs w:val="24"/>
        </w:rPr>
      </w:pPr>
      <w:r w:rsidRPr="00ED2AE7">
        <w:rPr>
          <w:rFonts w:ascii="Times New Roman" w:hAnsi="Times New Roman" w:cs="Times New Roman"/>
          <w:sz w:val="24"/>
          <w:szCs w:val="24"/>
        </w:rPr>
        <w:t xml:space="preserve">De acuerdo en el Informe N°18-2024-CB-DA-GADMCU, de fecha 14 de </w:t>
      </w:r>
      <w:proofErr w:type="gramStart"/>
      <w:r w:rsidRPr="00ED2AE7">
        <w:rPr>
          <w:rFonts w:ascii="Times New Roman" w:hAnsi="Times New Roman" w:cs="Times New Roman"/>
          <w:sz w:val="24"/>
          <w:szCs w:val="24"/>
        </w:rPr>
        <w:t>Noviembre</w:t>
      </w:r>
      <w:proofErr w:type="gramEnd"/>
      <w:r w:rsidRPr="00ED2AE7">
        <w:rPr>
          <w:rFonts w:ascii="Times New Roman" w:hAnsi="Times New Roman" w:cs="Times New Roman"/>
          <w:sz w:val="24"/>
          <w:szCs w:val="24"/>
        </w:rPr>
        <w:t xml:space="preserve"> del 2024, dirigido a la Econ. Diana Carolina </w:t>
      </w:r>
      <w:r w:rsidR="00AE1916" w:rsidRPr="00ED2AE7">
        <w:rPr>
          <w:rFonts w:ascii="Times New Roman" w:hAnsi="Times New Roman" w:cs="Times New Roman"/>
          <w:sz w:val="24"/>
          <w:szCs w:val="24"/>
        </w:rPr>
        <w:t>Estupiñán</w:t>
      </w:r>
      <w:r w:rsidRPr="00ED2AE7">
        <w:rPr>
          <w:rFonts w:ascii="Times New Roman" w:hAnsi="Times New Roman" w:cs="Times New Roman"/>
          <w:sz w:val="24"/>
          <w:szCs w:val="24"/>
        </w:rPr>
        <w:t xml:space="preserve"> Loor – Directora Administrativa, donde en su parte pertinente manifiesto lo siguiente “En virtud a lo expuesto me permito adjuntarle la siguiente matriz donde se detallan las cuentas </w:t>
      </w:r>
      <w:r w:rsidR="00AE1916" w:rsidRPr="00ED2AE7">
        <w:rPr>
          <w:rFonts w:ascii="Times New Roman" w:hAnsi="Times New Roman" w:cs="Times New Roman"/>
          <w:sz w:val="24"/>
          <w:szCs w:val="24"/>
        </w:rPr>
        <w:t>contables, estado</w:t>
      </w:r>
      <w:r w:rsidRPr="00ED2AE7">
        <w:rPr>
          <w:rFonts w:ascii="Times New Roman" w:hAnsi="Times New Roman" w:cs="Times New Roman"/>
          <w:sz w:val="24"/>
          <w:szCs w:val="24"/>
        </w:rPr>
        <w:t xml:space="preserve"> y valores totales de los bienes de larga </w:t>
      </w:r>
      <w:r w:rsidR="00AE1916" w:rsidRPr="00ED2AE7">
        <w:rPr>
          <w:rFonts w:ascii="Times New Roman" w:hAnsi="Times New Roman" w:cs="Times New Roman"/>
          <w:sz w:val="24"/>
          <w:szCs w:val="24"/>
        </w:rPr>
        <w:t>duración propiedad</w:t>
      </w:r>
      <w:r w:rsidRPr="00ED2AE7">
        <w:rPr>
          <w:rFonts w:ascii="Times New Roman" w:hAnsi="Times New Roman" w:cs="Times New Roman"/>
          <w:sz w:val="24"/>
          <w:szCs w:val="24"/>
        </w:rPr>
        <w:t xml:space="preserve"> del GADMCU</w:t>
      </w:r>
    </w:p>
    <w:p w14:paraId="2D3F9A40" w14:textId="77777777" w:rsidR="00002B3D" w:rsidRPr="00ED2AE7" w:rsidRDefault="00002B3D" w:rsidP="00AE1916">
      <w:pPr>
        <w:pStyle w:val="Textoindependiente"/>
        <w:spacing w:before="8" w:line="276" w:lineRule="auto"/>
        <w:ind w:left="0"/>
        <w:jc w:val="both"/>
        <w:rPr>
          <w:rFonts w:ascii="Times New Roman" w:hAnsi="Times New Roman" w:cs="Times New Roman"/>
          <w:b/>
          <w:sz w:val="24"/>
          <w:szCs w:val="24"/>
        </w:rPr>
      </w:pPr>
    </w:p>
    <w:p w14:paraId="73843C1B" w14:textId="77777777" w:rsidR="00002B3D" w:rsidRPr="00ED2AE7" w:rsidRDefault="00FE5FC4" w:rsidP="00AE1916">
      <w:pPr>
        <w:pStyle w:val="Ttulo1"/>
        <w:numPr>
          <w:ilvl w:val="0"/>
          <w:numId w:val="26"/>
        </w:numPr>
        <w:tabs>
          <w:tab w:val="left" w:pos="467"/>
        </w:tabs>
        <w:spacing w:before="1" w:line="276" w:lineRule="auto"/>
        <w:ind w:left="467" w:hanging="359"/>
        <w:jc w:val="both"/>
        <w:rPr>
          <w:rFonts w:ascii="Times New Roman" w:hAnsi="Times New Roman" w:cs="Times New Roman"/>
          <w:sz w:val="24"/>
          <w:szCs w:val="24"/>
        </w:rPr>
      </w:pPr>
      <w:r w:rsidRPr="00ED2AE7">
        <w:rPr>
          <w:rFonts w:ascii="Times New Roman" w:hAnsi="Times New Roman" w:cs="Times New Roman"/>
          <w:w w:val="90"/>
          <w:sz w:val="24"/>
          <w:szCs w:val="24"/>
        </w:rPr>
        <w:t>BASE</w:t>
      </w:r>
      <w:r w:rsidRPr="00ED2AE7">
        <w:rPr>
          <w:rFonts w:ascii="Times New Roman" w:hAnsi="Times New Roman" w:cs="Times New Roman"/>
          <w:spacing w:val="-5"/>
          <w:w w:val="90"/>
          <w:sz w:val="24"/>
          <w:szCs w:val="24"/>
        </w:rPr>
        <w:t xml:space="preserve"> </w:t>
      </w:r>
      <w:r w:rsidRPr="00ED2AE7">
        <w:rPr>
          <w:rFonts w:ascii="Times New Roman" w:hAnsi="Times New Roman" w:cs="Times New Roman"/>
          <w:spacing w:val="-2"/>
          <w:w w:val="95"/>
          <w:sz w:val="24"/>
          <w:szCs w:val="24"/>
        </w:rPr>
        <w:t>LEGAL</w:t>
      </w:r>
    </w:p>
    <w:p w14:paraId="333836C4" w14:textId="77777777" w:rsidR="00AE1916" w:rsidRPr="00ED2AE7" w:rsidRDefault="00AE1916" w:rsidP="00AE1916">
      <w:pPr>
        <w:pStyle w:val="Ttulo1"/>
        <w:tabs>
          <w:tab w:val="left" w:pos="467"/>
        </w:tabs>
        <w:spacing w:before="1" w:line="276" w:lineRule="auto"/>
        <w:ind w:left="467"/>
        <w:jc w:val="both"/>
        <w:rPr>
          <w:rFonts w:ascii="Times New Roman" w:hAnsi="Times New Roman" w:cs="Times New Roman"/>
          <w:sz w:val="24"/>
          <w:szCs w:val="24"/>
        </w:rPr>
      </w:pPr>
    </w:p>
    <w:p w14:paraId="03082E87" w14:textId="5338D792" w:rsidR="005E6F0C" w:rsidRPr="00ED2AE7" w:rsidRDefault="005E6F0C" w:rsidP="00AE191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El Reglamento General a la Ley Orgánica del Sistema Nacional de Contratación Pública, emitido en el Decreto Ejecutivo No. 458, publicado en el Segundo Suplemento del Registro Oficial No. 87 de 20 de junio de 2022, con última reforma efectuada en el Segundo Suplemento del Registro Oficial 104, 13-VII-2022, determina:</w:t>
      </w:r>
    </w:p>
    <w:p w14:paraId="6BEDB603" w14:textId="77777777"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Artículo 14.-</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“Información relevante. - Para efectos de publicidad de los procedimientos de contratación en el Portal COMPRASPÚBLICAS se entenderá como información relevante la siguiente: 1. Informe de necesidad de la contratación; 2. Estudios. Diseños </w:t>
      </w:r>
      <w:r w:rsidRPr="00ED2AE7">
        <w:rPr>
          <w:rFonts w:ascii="Times New Roman" w:hAnsi="Times New Roman" w:cs="Times New Roman"/>
          <w:i/>
          <w:iCs/>
          <w:sz w:val="24"/>
          <w:szCs w:val="24"/>
        </w:rPr>
        <w:lastRenderedPageBreak/>
        <w:t>o proyectos; 3. Términos de referencia y/o especificaciones técnicas; 4. Estudio de mercado; 5. Estudios de desagregación tecnológica; 6. Informe de pertinencia de la Contraloría General del Estado en los casos que se requiera de conformidad con la normativa aplicable; 7. Certificación PAC: 8. Certificación presupuestaria…”</w:t>
      </w:r>
    </w:p>
    <w:p w14:paraId="43363F78" w14:textId="77777777" w:rsidR="00ED2AE7" w:rsidRPr="00ED2AE7" w:rsidRDefault="00ED2AE7" w:rsidP="00AE1916">
      <w:pPr>
        <w:spacing w:line="276" w:lineRule="auto"/>
        <w:jc w:val="both"/>
        <w:rPr>
          <w:rFonts w:ascii="Times New Roman" w:hAnsi="Times New Roman" w:cs="Times New Roman"/>
          <w:i/>
          <w:iCs/>
          <w:sz w:val="24"/>
          <w:szCs w:val="24"/>
        </w:rPr>
      </w:pPr>
    </w:p>
    <w:p w14:paraId="196C85CC" w14:textId="77777777" w:rsidR="005E6F0C" w:rsidRPr="00ED2AE7" w:rsidRDefault="005E6F0C" w:rsidP="00AE1916">
      <w:pPr>
        <w:adjustRightInd w:val="0"/>
        <w:spacing w:line="276" w:lineRule="auto"/>
        <w:jc w:val="both"/>
        <w:rPr>
          <w:rFonts w:ascii="Times New Roman" w:hAnsi="Times New Roman" w:cs="Times New Roman"/>
          <w:b/>
          <w:bCs/>
          <w:sz w:val="24"/>
          <w:szCs w:val="24"/>
        </w:rPr>
      </w:pPr>
      <w:r w:rsidRPr="00ED2AE7">
        <w:rPr>
          <w:rFonts w:ascii="Times New Roman" w:hAnsi="Times New Roman" w:cs="Times New Roman"/>
          <w:b/>
          <w:bCs/>
          <w:sz w:val="24"/>
          <w:szCs w:val="24"/>
        </w:rPr>
        <w:t>Apegada a las Normas de control Interno de la Contraloría General del Estado, acuerdo Ministerial No. 004-CG-2023.</w:t>
      </w:r>
    </w:p>
    <w:p w14:paraId="735596E2" w14:textId="77777777" w:rsidR="005E6F0C" w:rsidRPr="00ED2AE7" w:rsidRDefault="005E6F0C" w:rsidP="00AE1916">
      <w:pPr>
        <w:spacing w:line="276" w:lineRule="auto"/>
        <w:jc w:val="both"/>
        <w:rPr>
          <w:rFonts w:ascii="Times New Roman" w:hAnsi="Times New Roman" w:cs="Times New Roman"/>
          <w:bCs/>
          <w:i/>
          <w:iCs/>
          <w:sz w:val="24"/>
          <w:szCs w:val="24"/>
        </w:rPr>
      </w:pPr>
      <w:r w:rsidRPr="00ED2AE7">
        <w:rPr>
          <w:rFonts w:ascii="Times New Roman" w:hAnsi="Times New Roman" w:cs="Times New Roman"/>
          <w:b/>
          <w:bCs/>
          <w:sz w:val="24"/>
          <w:szCs w:val="24"/>
        </w:rPr>
        <w:t xml:space="preserve">406-06 Identificación y </w:t>
      </w:r>
      <w:proofErr w:type="gramStart"/>
      <w:r w:rsidRPr="00ED2AE7">
        <w:rPr>
          <w:rFonts w:ascii="Times New Roman" w:hAnsi="Times New Roman" w:cs="Times New Roman"/>
          <w:b/>
          <w:bCs/>
          <w:sz w:val="24"/>
          <w:szCs w:val="24"/>
        </w:rPr>
        <w:t>protección.-</w:t>
      </w:r>
      <w:proofErr w:type="gramEnd"/>
      <w:r w:rsidRPr="00ED2AE7">
        <w:rPr>
          <w:rFonts w:ascii="Times New Roman" w:hAnsi="Times New Roman" w:cs="Times New Roman"/>
          <w:sz w:val="24"/>
          <w:szCs w:val="24"/>
        </w:rPr>
        <w:t xml:space="preserve"> </w:t>
      </w:r>
      <w:r w:rsidRPr="00ED2AE7">
        <w:rPr>
          <w:rFonts w:ascii="Times New Roman" w:hAnsi="Times New Roman" w:cs="Times New Roman"/>
          <w:bCs/>
          <w:i/>
          <w:iCs/>
          <w:sz w:val="24"/>
          <w:szCs w:val="24"/>
        </w:rPr>
        <w:t>La protección de los bienes entregados para el desempeño de sus funciones será de responsabilidad de cada servidor público.</w:t>
      </w:r>
    </w:p>
    <w:p w14:paraId="358A49A6" w14:textId="77777777" w:rsidR="005E6F0C" w:rsidRPr="00ED2AE7" w:rsidRDefault="005E6F0C" w:rsidP="00AE1916">
      <w:pPr>
        <w:spacing w:line="276" w:lineRule="auto"/>
        <w:jc w:val="both"/>
        <w:rPr>
          <w:rFonts w:ascii="Times New Roman" w:hAnsi="Times New Roman" w:cs="Times New Roman"/>
          <w:bCs/>
          <w:i/>
          <w:iCs/>
          <w:sz w:val="24"/>
          <w:szCs w:val="24"/>
        </w:rPr>
      </w:pPr>
      <w:r w:rsidRPr="00ED2AE7">
        <w:rPr>
          <w:rFonts w:ascii="Times New Roman" w:hAnsi="Times New Roman" w:cs="Times New Roman"/>
          <w:bCs/>
          <w:i/>
          <w:iCs/>
          <w:sz w:val="24"/>
          <w:szCs w:val="24"/>
        </w:rPr>
        <w:t>La protección de los bienes incluye la contratación de pólizas de seguro necesarias para protegerlos contra diferentes riesgos que pudieran ocurrir, se verificarán periódicamente, a fin de que las coberturas mantengan su vigencia.</w:t>
      </w:r>
    </w:p>
    <w:p w14:paraId="3C1D8AB3" w14:textId="77777777" w:rsidR="00ED2AE7" w:rsidRPr="00ED2AE7" w:rsidRDefault="00ED2AE7" w:rsidP="00AE1916">
      <w:pPr>
        <w:spacing w:line="276" w:lineRule="auto"/>
        <w:jc w:val="both"/>
        <w:rPr>
          <w:rFonts w:ascii="Times New Roman" w:hAnsi="Times New Roman" w:cs="Times New Roman"/>
          <w:b/>
          <w:i/>
          <w:iCs/>
          <w:sz w:val="24"/>
          <w:szCs w:val="24"/>
        </w:rPr>
      </w:pPr>
    </w:p>
    <w:p w14:paraId="15382E5D" w14:textId="77777777" w:rsidR="005E6F0C" w:rsidRPr="00ED2AE7" w:rsidRDefault="005E6F0C" w:rsidP="00AE191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De acuerdo al Reglamento de Control y Administración de Bienes del Sector Público acuerdo Ministerial No. 067-CG-2018</w:t>
      </w:r>
      <w:r w:rsidRPr="00ED2AE7">
        <w:rPr>
          <w:rFonts w:ascii="Times New Roman" w:hAnsi="Times New Roman" w:cs="Times New Roman"/>
          <w:sz w:val="24"/>
          <w:szCs w:val="24"/>
        </w:rPr>
        <w:t>.</w:t>
      </w:r>
    </w:p>
    <w:p w14:paraId="27575D16" w14:textId="77777777"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 xml:space="preserve">Art. 50.- </w:t>
      </w:r>
      <w:proofErr w:type="gramStart"/>
      <w:r w:rsidRPr="00ED2AE7">
        <w:rPr>
          <w:rFonts w:ascii="Times New Roman" w:hAnsi="Times New Roman" w:cs="Times New Roman"/>
          <w:b/>
          <w:sz w:val="24"/>
          <w:szCs w:val="24"/>
        </w:rPr>
        <w:t>Procedencia.-</w:t>
      </w:r>
      <w:proofErr w:type="gramEnd"/>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Las entidades y organismos comprendidos en el artículo 1 del presente Reglamento deberán contratar pólizas de seguro para salvaguardar los bienes contra diferentes riesgos que pudieran ocurrir.</w:t>
      </w:r>
    </w:p>
    <w:p w14:paraId="5D9ACA6A" w14:textId="45C0D36A"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 xml:space="preserve">Art. 51.- </w:t>
      </w:r>
      <w:proofErr w:type="gramStart"/>
      <w:r w:rsidRPr="00ED2AE7">
        <w:rPr>
          <w:rFonts w:ascii="Times New Roman" w:hAnsi="Times New Roman" w:cs="Times New Roman"/>
          <w:b/>
          <w:sz w:val="24"/>
          <w:szCs w:val="24"/>
        </w:rPr>
        <w:t>Procedimiento.-</w:t>
      </w:r>
      <w:proofErr w:type="gramEnd"/>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Para contratar pólizas de seguro la Unidad Administrativa, o aquella que hiciera sus veces de las entidades u organismos previstos en el artículo 1 del presente Reglamento elaborará un informe dirigido a la máxima autoridad, o su delegado en el cual se justifique la necesidad de asegurar los bienes. La máxima autoridad, o su delegado, aprobarán la contratación de </w:t>
      </w:r>
    </w:p>
    <w:p w14:paraId="165431E8" w14:textId="77777777"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la póliza de seguros, considerando los aspectos definidos en el informe previsto en el inciso anterior, así como también la prioridad, naturaleza y misión de los bienes propiedad de la entidad u organismo.</w:t>
      </w:r>
    </w:p>
    <w:p w14:paraId="370B4C40" w14:textId="77777777"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 xml:space="preserve">La póliza de seguros será incorporada al Plan Anual de Contrataciones de la entidad u organismo. </w:t>
      </w:r>
    </w:p>
    <w:p w14:paraId="47790B37" w14:textId="77777777" w:rsidR="005E6F0C" w:rsidRPr="00ED2AE7" w:rsidRDefault="005E6F0C" w:rsidP="00AE191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 xml:space="preserve">Art. 52.- Clases y </w:t>
      </w:r>
      <w:proofErr w:type="gramStart"/>
      <w:r w:rsidRPr="00ED2AE7">
        <w:rPr>
          <w:rFonts w:ascii="Times New Roman" w:hAnsi="Times New Roman" w:cs="Times New Roman"/>
          <w:b/>
          <w:sz w:val="24"/>
          <w:szCs w:val="24"/>
        </w:rPr>
        <w:t>modalidad.-</w:t>
      </w:r>
      <w:proofErr w:type="gramEnd"/>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Las entidades y organismos comprendidos en el artículo 1 del presente Reglamento asegurará todos los bienes priorizando los de Propiedad, Planta y Equipo. Los bienes de Control Administrativo se asegurarán previa presentación de </w:t>
      </w:r>
      <w:r w:rsidRPr="00ED2AE7">
        <w:rPr>
          <w:rFonts w:ascii="Times New Roman" w:hAnsi="Times New Roman" w:cs="Times New Roman"/>
          <w:b/>
          <w:i/>
          <w:iCs/>
          <w:sz w:val="24"/>
          <w:szCs w:val="24"/>
        </w:rPr>
        <w:t>un informe elaborado por la Unidad Administrativa, o aquella que cumpla sus veces, en el cual se justifique la necesidad de asegurarlos</w:t>
      </w:r>
      <w:r w:rsidRPr="00ED2AE7">
        <w:rPr>
          <w:rFonts w:ascii="Times New Roman" w:hAnsi="Times New Roman" w:cs="Times New Roman"/>
          <w:i/>
          <w:iCs/>
          <w:sz w:val="24"/>
          <w:szCs w:val="24"/>
        </w:rPr>
        <w:t xml:space="preserve">. El aseguramiento de los bienes se podrá realizar de manera individual o por lote. </w:t>
      </w:r>
    </w:p>
    <w:p w14:paraId="09B02044" w14:textId="77777777" w:rsidR="005E6F0C" w:rsidRDefault="005E6F0C" w:rsidP="00AE191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 xml:space="preserve">Art. 53.- Seguimiento y </w:t>
      </w:r>
      <w:proofErr w:type="gramStart"/>
      <w:r w:rsidRPr="00ED2AE7">
        <w:rPr>
          <w:rFonts w:ascii="Times New Roman" w:hAnsi="Times New Roman" w:cs="Times New Roman"/>
          <w:b/>
          <w:sz w:val="24"/>
          <w:szCs w:val="24"/>
        </w:rPr>
        <w:t>vigencia.-</w:t>
      </w:r>
      <w:proofErr w:type="gramEnd"/>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La Unidad Administrativa, o aquella que haga sus veces, será la encargada de verificar periódicamente la vigencia, riesgos y cobertura de dichas pólizas, además de efectuar el trámite de los reclamos por los siniestros suscitados</w:t>
      </w:r>
      <w:r w:rsidRPr="00ED2AE7">
        <w:rPr>
          <w:rFonts w:ascii="Times New Roman" w:hAnsi="Times New Roman" w:cs="Times New Roman"/>
          <w:sz w:val="24"/>
          <w:szCs w:val="24"/>
        </w:rPr>
        <w:t>.</w:t>
      </w:r>
    </w:p>
    <w:p w14:paraId="56C7D580" w14:textId="77777777" w:rsidR="00ED2AE7" w:rsidRPr="00ED2AE7" w:rsidRDefault="00ED2AE7" w:rsidP="00AE1916">
      <w:pPr>
        <w:spacing w:line="276" w:lineRule="auto"/>
        <w:jc w:val="both"/>
        <w:rPr>
          <w:rFonts w:ascii="Times New Roman" w:hAnsi="Times New Roman" w:cs="Times New Roman"/>
          <w:sz w:val="24"/>
          <w:szCs w:val="24"/>
        </w:rPr>
      </w:pPr>
    </w:p>
    <w:p w14:paraId="44D277AA" w14:textId="77777777" w:rsidR="005E6F0C" w:rsidRPr="00ED2AE7" w:rsidRDefault="005E6F0C" w:rsidP="00AE191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 xml:space="preserve">Reglamento para el Control de Vehículos del Sector Público, Acuerdo de la Contraloría General del Estado 42, Registro Oficial Suplemento 913 del 30-diciembre 2016. </w:t>
      </w:r>
    </w:p>
    <w:p w14:paraId="59459FFB" w14:textId="77777777" w:rsidR="005E6F0C" w:rsidRPr="00ED2AE7" w:rsidRDefault="005E6F0C" w:rsidP="00AE191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Art. 12.- Seguros de los vehículos. -</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Todos los vehículos a motor, sin restricción de </w:t>
      </w:r>
      <w:r w:rsidRPr="00ED2AE7">
        <w:rPr>
          <w:rFonts w:ascii="Times New Roman" w:hAnsi="Times New Roman" w:cs="Times New Roman"/>
          <w:i/>
          <w:iCs/>
          <w:sz w:val="24"/>
          <w:szCs w:val="24"/>
        </w:rPr>
        <w:lastRenderedPageBreak/>
        <w:t>ninguna naturaleza, deberán cancelar anualmente la tasa por el servicio que se preste a través del Sistema Público para Pago de Accidentes de Tránsito, estar asegurados contra accidentes, incendios, robos, riesgos contra terceros y contar con el servicio de rastreo satelital. Las pólizas pueden contratarse con compañías nacionales debidamente autorizadas por el organismo competente, en las condiciones más favorables para la institución y de conformidad con lo que dispone la normativa vigente, acogiendo las directrices o regulaciones administrativas</w:t>
      </w:r>
      <w:r w:rsidRPr="00ED2AE7">
        <w:rPr>
          <w:rFonts w:ascii="Times New Roman" w:hAnsi="Times New Roman" w:cs="Times New Roman"/>
          <w:sz w:val="24"/>
          <w:szCs w:val="24"/>
        </w:rPr>
        <w:t>.</w:t>
      </w:r>
    </w:p>
    <w:p w14:paraId="50473B6B" w14:textId="77777777" w:rsidR="00ED2AE7" w:rsidRDefault="00ED2AE7" w:rsidP="00AE1916">
      <w:pPr>
        <w:adjustRightInd w:val="0"/>
        <w:spacing w:line="276" w:lineRule="auto"/>
        <w:jc w:val="both"/>
        <w:rPr>
          <w:rFonts w:ascii="Times New Roman" w:hAnsi="Times New Roman" w:cs="Times New Roman"/>
          <w:sz w:val="24"/>
          <w:szCs w:val="24"/>
        </w:rPr>
      </w:pPr>
    </w:p>
    <w:p w14:paraId="5F173740" w14:textId="4B567EB1" w:rsidR="005E6F0C" w:rsidRPr="00ED2AE7" w:rsidRDefault="005E6F0C" w:rsidP="00AE191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sz w:val="24"/>
          <w:szCs w:val="24"/>
        </w:rPr>
        <w:t xml:space="preserve">Según el </w:t>
      </w:r>
      <w:r w:rsidRPr="00ED2AE7">
        <w:rPr>
          <w:rFonts w:ascii="Times New Roman" w:hAnsi="Times New Roman" w:cs="Times New Roman"/>
          <w:b/>
          <w:sz w:val="24"/>
          <w:szCs w:val="24"/>
        </w:rPr>
        <w:t>MANUAL PARA LA RECEPCIÓN, REGISTRO, IDENTIFICACIÓN, ALMACENAMIENTO, DISTRIBUCIÓN, CUSTODIA, USO, CONTROL Y BAJA DE LOS BIENES DEL GOBIERNO AUTÓNOMO DESCENTRALIZADO MUNICIPAL DEL CANTÓN URDANETA,</w:t>
      </w:r>
      <w:r w:rsidRPr="00ED2AE7">
        <w:rPr>
          <w:rFonts w:ascii="Times New Roman" w:hAnsi="Times New Roman" w:cs="Times New Roman"/>
          <w:sz w:val="24"/>
          <w:szCs w:val="24"/>
        </w:rPr>
        <w:t xml:space="preserve"> </w:t>
      </w:r>
      <w:r w:rsidRPr="00ED2AE7">
        <w:rPr>
          <w:rFonts w:ascii="Times New Roman" w:hAnsi="Times New Roman" w:cs="Times New Roman"/>
          <w:b/>
          <w:bCs/>
          <w:sz w:val="24"/>
          <w:szCs w:val="24"/>
        </w:rPr>
        <w:t xml:space="preserve">Art. 39.- Procedencia. - </w:t>
      </w:r>
      <w:r w:rsidRPr="00ED2AE7">
        <w:rPr>
          <w:rFonts w:ascii="Times New Roman" w:hAnsi="Times New Roman" w:cs="Times New Roman"/>
          <w:i/>
          <w:iCs/>
          <w:sz w:val="24"/>
          <w:szCs w:val="24"/>
        </w:rPr>
        <w:t>El Gobierno Autónomo Descentralizado Municipal del Cantón Urdaneta, deberá contratar pólizas de seguro para salvaguardar los bienes contra diferentes riesgos que pudieran ocurrir.</w:t>
      </w:r>
    </w:p>
    <w:p w14:paraId="18AF6EA4" w14:textId="77777777" w:rsidR="005E6F0C" w:rsidRPr="00ED2AE7" w:rsidRDefault="005E6F0C" w:rsidP="00AE191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b/>
          <w:bCs/>
          <w:sz w:val="24"/>
          <w:szCs w:val="24"/>
        </w:rPr>
        <w:t xml:space="preserve">Art. 40.- Procedimiento. - </w:t>
      </w:r>
      <w:r w:rsidRPr="00ED2AE7">
        <w:rPr>
          <w:rFonts w:ascii="Times New Roman" w:hAnsi="Times New Roman" w:cs="Times New Roman"/>
          <w:i/>
          <w:iCs/>
          <w:sz w:val="24"/>
          <w:szCs w:val="24"/>
        </w:rPr>
        <w:t xml:space="preserve">Para contratar pólizas de seguro, la Dirección Administrativa, o aquella que hiciera sus veces, </w:t>
      </w:r>
      <w:r w:rsidRPr="00ED2AE7">
        <w:rPr>
          <w:rFonts w:ascii="Times New Roman" w:hAnsi="Times New Roman" w:cs="Times New Roman"/>
          <w:b/>
          <w:i/>
          <w:iCs/>
          <w:sz w:val="24"/>
          <w:szCs w:val="24"/>
        </w:rPr>
        <w:t>elaborará un informe dirigido a la máxima autoridad, o su delegado en el cual se justifique la necesidad de asegurar los bienes.</w:t>
      </w:r>
    </w:p>
    <w:p w14:paraId="1D343BA2" w14:textId="77777777" w:rsidR="005E6F0C" w:rsidRPr="00ED2AE7" w:rsidRDefault="005E6F0C" w:rsidP="00AE191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La máxima autoridad o su delegado, aprobará la contratación de la póliza de seguros, considerando los aspectos definidos en el informe previsto en el inciso anterior, así como también la prioridad, naturaleza y misión de los bienes propiedad de la entidad u organismo.</w:t>
      </w:r>
    </w:p>
    <w:p w14:paraId="77E07636" w14:textId="77777777" w:rsidR="005E6F0C" w:rsidRPr="00ED2AE7" w:rsidRDefault="005E6F0C" w:rsidP="00AE1916">
      <w:pPr>
        <w:adjustRightInd w:val="0"/>
        <w:spacing w:line="276" w:lineRule="auto"/>
        <w:jc w:val="both"/>
        <w:rPr>
          <w:rFonts w:ascii="Times New Roman" w:hAnsi="Times New Roman" w:cs="Times New Roman"/>
          <w:b/>
          <w:bCs/>
          <w:i/>
          <w:iCs/>
          <w:sz w:val="24"/>
          <w:szCs w:val="24"/>
        </w:rPr>
      </w:pPr>
      <w:r w:rsidRPr="00ED2AE7">
        <w:rPr>
          <w:rFonts w:ascii="Times New Roman" w:hAnsi="Times New Roman" w:cs="Times New Roman"/>
          <w:i/>
          <w:iCs/>
          <w:sz w:val="24"/>
          <w:szCs w:val="24"/>
        </w:rPr>
        <w:t>La póliza de seguros será incorporada al Plan Anual de Contrataciones de la entidad u organismo.</w:t>
      </w:r>
    </w:p>
    <w:p w14:paraId="7E96D5F8" w14:textId="77777777" w:rsidR="005E6F0C" w:rsidRPr="00ED2AE7" w:rsidRDefault="005E6F0C" w:rsidP="00AE191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b/>
          <w:bCs/>
          <w:sz w:val="24"/>
          <w:szCs w:val="24"/>
        </w:rPr>
        <w:t xml:space="preserve">Art. 41.- Clases y modalidad. </w:t>
      </w:r>
      <w:r w:rsidRPr="00ED2AE7">
        <w:rPr>
          <w:rFonts w:ascii="Times New Roman" w:hAnsi="Times New Roman" w:cs="Times New Roman"/>
          <w:b/>
          <w:bCs/>
          <w:i/>
          <w:iCs/>
          <w:sz w:val="24"/>
          <w:szCs w:val="24"/>
        </w:rPr>
        <w:t xml:space="preserve">- </w:t>
      </w:r>
      <w:r w:rsidRPr="00ED2AE7">
        <w:rPr>
          <w:rFonts w:ascii="Times New Roman" w:hAnsi="Times New Roman" w:cs="Times New Roman"/>
          <w:i/>
          <w:iCs/>
          <w:sz w:val="24"/>
          <w:szCs w:val="24"/>
        </w:rPr>
        <w:t xml:space="preserve">El Gobierno Autónomo Descentralizado Municipal del Cantón Urdaneta, asegurará todos los bienes priorizando los de Propiedad, Planta y Equipo. Los bienes de Control Administrativo se asegurarán previa presentación de un </w:t>
      </w:r>
      <w:r w:rsidRPr="00ED2AE7">
        <w:rPr>
          <w:rFonts w:ascii="Times New Roman" w:hAnsi="Times New Roman" w:cs="Times New Roman"/>
          <w:b/>
          <w:i/>
          <w:iCs/>
          <w:sz w:val="24"/>
          <w:szCs w:val="24"/>
        </w:rPr>
        <w:t>informe elaborado por la Dirección Administrativa</w:t>
      </w:r>
      <w:r w:rsidRPr="00ED2AE7">
        <w:rPr>
          <w:rFonts w:ascii="Times New Roman" w:hAnsi="Times New Roman" w:cs="Times New Roman"/>
          <w:i/>
          <w:iCs/>
          <w:sz w:val="24"/>
          <w:szCs w:val="24"/>
        </w:rPr>
        <w:t>, o aquella que cumpla sus veces, en el cual se justifique la necesidad de asegurarlos. El aseguramiento de los bienes se podrá realizar de manera individual o por lote.</w:t>
      </w:r>
    </w:p>
    <w:p w14:paraId="1A4CC826" w14:textId="77777777" w:rsidR="005E6F0C" w:rsidRPr="00ED2AE7" w:rsidRDefault="005E6F0C" w:rsidP="00AE1916">
      <w:pPr>
        <w:pStyle w:val="Ttulo1"/>
        <w:spacing w:line="276" w:lineRule="auto"/>
        <w:ind w:left="0"/>
        <w:jc w:val="both"/>
        <w:rPr>
          <w:rFonts w:ascii="Times New Roman" w:eastAsia="Verdana" w:hAnsi="Times New Roman" w:cs="Times New Roman"/>
          <w:b w:val="0"/>
          <w:bCs w:val="0"/>
          <w:sz w:val="24"/>
          <w:szCs w:val="24"/>
        </w:rPr>
      </w:pPr>
    </w:p>
    <w:p w14:paraId="737752AC"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REGLAMENTO</w:t>
      </w:r>
      <w:r w:rsidRPr="00ED2AE7">
        <w:rPr>
          <w:rFonts w:ascii="Times New Roman" w:hAnsi="Times New Roman" w:cs="Times New Roman"/>
          <w:spacing w:val="23"/>
          <w:sz w:val="24"/>
          <w:szCs w:val="24"/>
        </w:rPr>
        <w:t xml:space="preserve"> </w:t>
      </w:r>
      <w:r w:rsidRPr="00ED2AE7">
        <w:rPr>
          <w:rFonts w:ascii="Times New Roman" w:hAnsi="Times New Roman" w:cs="Times New Roman"/>
          <w:w w:val="90"/>
          <w:sz w:val="24"/>
          <w:szCs w:val="24"/>
        </w:rPr>
        <w:t>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LEY</w:t>
      </w:r>
      <w:r w:rsidRPr="00ED2AE7">
        <w:rPr>
          <w:rFonts w:ascii="Times New Roman" w:hAnsi="Times New Roman" w:cs="Times New Roman"/>
          <w:spacing w:val="25"/>
          <w:sz w:val="24"/>
          <w:szCs w:val="24"/>
        </w:rPr>
        <w:t xml:space="preserve"> </w:t>
      </w:r>
      <w:r w:rsidRPr="00ED2AE7">
        <w:rPr>
          <w:rFonts w:ascii="Times New Roman" w:hAnsi="Times New Roman" w:cs="Times New Roman"/>
          <w:w w:val="90"/>
          <w:sz w:val="24"/>
          <w:szCs w:val="24"/>
        </w:rPr>
        <w:t>ORGÁNICA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SISTEMA</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NACIONAL</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w w:val="90"/>
          <w:sz w:val="24"/>
          <w:szCs w:val="24"/>
        </w:rPr>
        <w:t>CONTRATACIÓN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w w:val="90"/>
          <w:sz w:val="24"/>
          <w:szCs w:val="24"/>
        </w:rPr>
        <w:t>PÚBLICA</w:t>
      </w:r>
    </w:p>
    <w:p w14:paraId="43AB7AE2" w14:textId="07B920EC" w:rsidR="00002B3D" w:rsidRPr="00ED2AE7" w:rsidRDefault="00002B3D" w:rsidP="00AE1916">
      <w:pPr>
        <w:pStyle w:val="Textoindependiente"/>
        <w:shd w:val="clear" w:color="auto" w:fill="FFFFFF" w:themeFill="background1"/>
        <w:spacing w:before="6" w:line="276" w:lineRule="auto"/>
        <w:ind w:left="0"/>
        <w:jc w:val="both"/>
        <w:rPr>
          <w:rFonts w:ascii="Times New Roman" w:hAnsi="Times New Roman" w:cs="Times New Roman"/>
          <w:b/>
          <w:sz w:val="24"/>
          <w:szCs w:val="24"/>
        </w:rPr>
      </w:pPr>
    </w:p>
    <w:p w14:paraId="2496073F" w14:textId="77777777" w:rsidR="00002B3D" w:rsidRPr="00ED2AE7" w:rsidRDefault="00FE5FC4" w:rsidP="00AE1916">
      <w:pPr>
        <w:shd w:val="clear" w:color="auto" w:fill="FFFFFF" w:themeFill="background1"/>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Artículo</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211</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señala: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w:t>
      </w:r>
      <w:r w:rsidRPr="00ED2AE7">
        <w:rPr>
          <w:rFonts w:ascii="Times New Roman" w:hAnsi="Times New Roman" w:cs="Times New Roman"/>
          <w:b/>
          <w:i/>
          <w:iCs/>
          <w:sz w:val="24"/>
          <w:szCs w:val="24"/>
        </w:rPr>
        <w:t>Contratación</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b/>
          <w:i/>
          <w:iCs/>
          <w:sz w:val="24"/>
          <w:szCs w:val="24"/>
        </w:rPr>
        <w:t>de</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b/>
          <w:i/>
          <w:iCs/>
          <w:sz w:val="24"/>
          <w:szCs w:val="24"/>
        </w:rPr>
        <w:t>seguros.</w:t>
      </w:r>
      <w:r w:rsidRPr="00ED2AE7">
        <w:rPr>
          <w:rFonts w:ascii="Times New Roman" w:hAnsi="Times New Roman" w:cs="Times New Roman"/>
          <w:b/>
          <w:i/>
          <w:iCs/>
          <w:spacing w:val="-2"/>
          <w:sz w:val="24"/>
          <w:szCs w:val="24"/>
        </w:rPr>
        <w:t xml:space="preserve"> </w:t>
      </w:r>
      <w:r w:rsidRPr="00ED2AE7">
        <w:rPr>
          <w:rFonts w:ascii="Times New Roman" w:hAnsi="Times New Roman" w:cs="Times New Roman"/>
          <w:b/>
          <w:i/>
          <w:iCs/>
          <w:sz w:val="24"/>
          <w:szCs w:val="24"/>
        </w:rPr>
        <w:t>-</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i/>
          <w:iCs/>
          <w:sz w:val="24"/>
          <w:szCs w:val="24"/>
        </w:rPr>
        <w:t>Para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contratación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seguros,</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las entidades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contratantes</w:t>
      </w:r>
      <w:r w:rsidRPr="00ED2AE7">
        <w:rPr>
          <w:rFonts w:ascii="Times New Roman" w:hAnsi="Times New Roman" w:cs="Times New Roman"/>
          <w:i/>
          <w:iCs/>
          <w:spacing w:val="-13"/>
          <w:sz w:val="24"/>
          <w:szCs w:val="24"/>
        </w:rPr>
        <w:t xml:space="preserve"> </w:t>
      </w:r>
      <w:r w:rsidRPr="00ED2AE7">
        <w:rPr>
          <w:rFonts w:ascii="Times New Roman" w:hAnsi="Times New Roman" w:cs="Times New Roman"/>
          <w:i/>
          <w:iCs/>
          <w:sz w:val="24"/>
          <w:szCs w:val="24"/>
        </w:rPr>
        <w:t>previstas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en</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artículo</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1</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la</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Ley</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Orgánica</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del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Sistema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Nacional de</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Contratación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Pública,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w:t>
      </w:r>
      <w:r w:rsidRPr="00ED2AE7">
        <w:rPr>
          <w:rFonts w:ascii="Times New Roman" w:hAnsi="Times New Roman" w:cs="Times New Roman"/>
          <w:i/>
          <w:iCs/>
          <w:spacing w:val="-1"/>
          <w:sz w:val="24"/>
          <w:szCs w:val="24"/>
        </w:rPr>
        <w:t xml:space="preserve"> </w:t>
      </w:r>
      <w:r w:rsidRPr="00ED2AE7">
        <w:rPr>
          <w:rFonts w:ascii="Times New Roman" w:hAnsi="Times New Roman" w:cs="Times New Roman"/>
          <w:i/>
          <w:iCs/>
          <w:sz w:val="24"/>
          <w:szCs w:val="24"/>
        </w:rPr>
        <w:t>sujetarán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al</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proceso</w:t>
      </w:r>
      <w:r w:rsidRPr="00ED2AE7">
        <w:rPr>
          <w:rFonts w:ascii="Times New Roman" w:hAnsi="Times New Roman" w:cs="Times New Roman"/>
          <w:i/>
          <w:iCs/>
          <w:spacing w:val="-2"/>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licitación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seguros.</w:t>
      </w:r>
    </w:p>
    <w:p w14:paraId="2AA0B8E1" w14:textId="77777777" w:rsidR="00002B3D" w:rsidRPr="00ED2AE7" w:rsidRDefault="00002B3D" w:rsidP="00AE1916">
      <w:pPr>
        <w:pStyle w:val="Textoindependiente"/>
        <w:shd w:val="clear" w:color="auto" w:fill="FFFFFF" w:themeFill="background1"/>
        <w:spacing w:before="3" w:line="276" w:lineRule="auto"/>
        <w:ind w:left="0"/>
        <w:jc w:val="both"/>
        <w:rPr>
          <w:rFonts w:ascii="Times New Roman" w:hAnsi="Times New Roman" w:cs="Times New Roman"/>
          <w:i/>
          <w:iCs/>
          <w:sz w:val="24"/>
          <w:szCs w:val="24"/>
        </w:rPr>
      </w:pPr>
    </w:p>
    <w:p w14:paraId="418C1C55" w14:textId="77777777" w:rsidR="005E6F0C" w:rsidRPr="00ED2AE7" w:rsidRDefault="00FE5FC4" w:rsidP="00AE1916">
      <w:pPr>
        <w:shd w:val="clear" w:color="auto" w:fill="FFFFFF" w:themeFill="background1"/>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Por la especialidad y naturaleza de la contratación de seguros, el Servicio Nacional de Contratación Pública determinará el modelo de pliegos a aplicarse. Si el</w:t>
      </w:r>
      <w:r w:rsidRPr="00ED2AE7">
        <w:rPr>
          <w:rFonts w:ascii="Times New Roman" w:hAnsi="Times New Roman" w:cs="Times New Roman"/>
          <w:i/>
          <w:iCs/>
          <w:spacing w:val="40"/>
          <w:sz w:val="24"/>
          <w:szCs w:val="24"/>
        </w:rPr>
        <w:t xml:space="preserve"> </w:t>
      </w:r>
      <w:r w:rsidRPr="00ED2AE7">
        <w:rPr>
          <w:rFonts w:ascii="Times New Roman" w:hAnsi="Times New Roman" w:cs="Times New Roman"/>
          <w:i/>
          <w:iCs/>
          <w:sz w:val="24"/>
          <w:szCs w:val="24"/>
        </w:rPr>
        <w:t xml:space="preserve">presupuesto </w:t>
      </w:r>
      <w:r w:rsidRPr="00ED2AE7">
        <w:rPr>
          <w:rFonts w:ascii="Times New Roman" w:hAnsi="Times New Roman" w:cs="Times New Roman"/>
          <w:i/>
          <w:iCs/>
          <w:spacing w:val="-2"/>
          <w:sz w:val="24"/>
          <w:szCs w:val="24"/>
        </w:rPr>
        <w:t>referencial</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la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prima</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correspondiente</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es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igual</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o</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menor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al</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valor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que</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resulte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 xml:space="preserve">multiplicar </w:t>
      </w:r>
      <w:r w:rsidRPr="00ED2AE7">
        <w:rPr>
          <w:rFonts w:ascii="Times New Roman" w:hAnsi="Times New Roman" w:cs="Times New Roman"/>
          <w:i/>
          <w:iCs/>
          <w:sz w:val="24"/>
          <w:szCs w:val="24"/>
        </w:rPr>
        <w:t>el coeficiente 0.0000002 por el Presupuesto Inicial del Estado vigente, se utilizará</w:t>
      </w:r>
      <w:r w:rsidRPr="00ED2AE7">
        <w:rPr>
          <w:rFonts w:ascii="Times New Roman" w:hAnsi="Times New Roman" w:cs="Times New Roman"/>
          <w:i/>
          <w:iCs/>
          <w:spacing w:val="40"/>
          <w:sz w:val="24"/>
          <w:szCs w:val="24"/>
        </w:rPr>
        <w:t xml:space="preserve"> </w:t>
      </w:r>
      <w:r w:rsidRPr="00ED2AE7">
        <w:rPr>
          <w:rFonts w:ascii="Times New Roman" w:hAnsi="Times New Roman" w:cs="Times New Roman"/>
          <w:i/>
          <w:iCs/>
          <w:sz w:val="24"/>
          <w:szCs w:val="24"/>
        </w:rPr>
        <w:t>el procedimiento de ínfima cuantía”.</w:t>
      </w:r>
    </w:p>
    <w:p w14:paraId="0BB37B07" w14:textId="77777777" w:rsidR="005E6F0C" w:rsidRPr="00ED2AE7" w:rsidRDefault="005E6F0C" w:rsidP="00AE1916">
      <w:pPr>
        <w:spacing w:line="276" w:lineRule="auto"/>
        <w:ind w:right="806"/>
        <w:jc w:val="both"/>
        <w:rPr>
          <w:rFonts w:ascii="Times New Roman" w:hAnsi="Times New Roman" w:cs="Times New Roman"/>
          <w:i/>
          <w:sz w:val="24"/>
          <w:szCs w:val="24"/>
        </w:rPr>
      </w:pPr>
    </w:p>
    <w:p w14:paraId="3CD41A2B" w14:textId="3727C4BE" w:rsidR="00002B3D" w:rsidRPr="00ED2AE7" w:rsidRDefault="00FE5FC4" w:rsidP="00AE1916">
      <w:pPr>
        <w:spacing w:line="276" w:lineRule="auto"/>
        <w:jc w:val="both"/>
        <w:rPr>
          <w:rFonts w:ascii="Times New Roman" w:hAnsi="Times New Roman" w:cs="Times New Roman"/>
          <w:b/>
          <w:sz w:val="24"/>
          <w:szCs w:val="24"/>
        </w:rPr>
      </w:pPr>
      <w:r w:rsidRPr="00ED2AE7">
        <w:rPr>
          <w:rFonts w:ascii="Times New Roman" w:hAnsi="Times New Roman" w:cs="Times New Roman"/>
          <w:b/>
          <w:color w:val="202020"/>
          <w:w w:val="90"/>
          <w:sz w:val="24"/>
          <w:szCs w:val="24"/>
        </w:rPr>
        <w:t>ACUERDO</w:t>
      </w:r>
      <w:r w:rsidRPr="00ED2AE7">
        <w:rPr>
          <w:rFonts w:ascii="Times New Roman" w:hAnsi="Times New Roman" w:cs="Times New Roman"/>
          <w:b/>
          <w:color w:val="202020"/>
          <w:spacing w:val="20"/>
          <w:sz w:val="24"/>
          <w:szCs w:val="24"/>
        </w:rPr>
        <w:t xml:space="preserve"> </w:t>
      </w:r>
      <w:r w:rsidRPr="00ED2AE7">
        <w:rPr>
          <w:rFonts w:ascii="Times New Roman" w:hAnsi="Times New Roman" w:cs="Times New Roman"/>
          <w:b/>
          <w:color w:val="202020"/>
          <w:w w:val="90"/>
          <w:sz w:val="24"/>
          <w:szCs w:val="24"/>
        </w:rPr>
        <w:t>NRO.</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006-CG-2018,</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DE</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LA</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CONTRALORÍA</w:t>
      </w:r>
      <w:r w:rsidRPr="00ED2AE7">
        <w:rPr>
          <w:rFonts w:ascii="Times New Roman" w:hAnsi="Times New Roman" w:cs="Times New Roman"/>
          <w:b/>
          <w:color w:val="202020"/>
          <w:spacing w:val="16"/>
          <w:sz w:val="24"/>
          <w:szCs w:val="24"/>
        </w:rPr>
        <w:t xml:space="preserve"> </w:t>
      </w:r>
      <w:r w:rsidRPr="00ED2AE7">
        <w:rPr>
          <w:rFonts w:ascii="Times New Roman" w:hAnsi="Times New Roman" w:cs="Times New Roman"/>
          <w:b/>
          <w:color w:val="202020"/>
          <w:w w:val="90"/>
          <w:sz w:val="24"/>
          <w:szCs w:val="24"/>
        </w:rPr>
        <w:t>GENERAL</w:t>
      </w:r>
      <w:r w:rsidRPr="00ED2AE7">
        <w:rPr>
          <w:rFonts w:ascii="Times New Roman" w:hAnsi="Times New Roman" w:cs="Times New Roman"/>
          <w:b/>
          <w:color w:val="202020"/>
          <w:spacing w:val="21"/>
          <w:sz w:val="24"/>
          <w:szCs w:val="24"/>
        </w:rPr>
        <w:t xml:space="preserve"> </w:t>
      </w:r>
      <w:r w:rsidRPr="00ED2AE7">
        <w:rPr>
          <w:rFonts w:ascii="Times New Roman" w:hAnsi="Times New Roman" w:cs="Times New Roman"/>
          <w:b/>
          <w:color w:val="202020"/>
          <w:w w:val="90"/>
          <w:sz w:val="24"/>
          <w:szCs w:val="24"/>
        </w:rPr>
        <w:t>DEL</w:t>
      </w:r>
      <w:r w:rsidRPr="00ED2AE7">
        <w:rPr>
          <w:rFonts w:ascii="Times New Roman" w:hAnsi="Times New Roman" w:cs="Times New Roman"/>
          <w:b/>
          <w:color w:val="202020"/>
          <w:spacing w:val="20"/>
          <w:sz w:val="24"/>
          <w:szCs w:val="24"/>
        </w:rPr>
        <w:t xml:space="preserve"> </w:t>
      </w:r>
      <w:r w:rsidRPr="00ED2AE7">
        <w:rPr>
          <w:rFonts w:ascii="Times New Roman" w:hAnsi="Times New Roman" w:cs="Times New Roman"/>
          <w:b/>
          <w:color w:val="202020"/>
          <w:spacing w:val="-2"/>
          <w:w w:val="90"/>
          <w:sz w:val="24"/>
          <w:szCs w:val="24"/>
        </w:rPr>
        <w:t>ESTADO</w:t>
      </w:r>
    </w:p>
    <w:p w14:paraId="5B0750E4" w14:textId="77777777" w:rsidR="00ED2AE7" w:rsidRDefault="00FE5FC4" w:rsidP="00ED2AE7">
      <w:pPr>
        <w:spacing w:line="276" w:lineRule="auto"/>
        <w:jc w:val="both"/>
        <w:rPr>
          <w:rFonts w:ascii="Times New Roman" w:hAnsi="Times New Roman" w:cs="Times New Roman"/>
          <w:i/>
          <w:iCs/>
          <w:spacing w:val="-2"/>
          <w:sz w:val="24"/>
          <w:szCs w:val="24"/>
        </w:rPr>
      </w:pPr>
      <w:r w:rsidRPr="00ED2AE7">
        <w:rPr>
          <w:rFonts w:ascii="Times New Roman" w:hAnsi="Times New Roman" w:cs="Times New Roman"/>
          <w:i/>
          <w:iCs/>
          <w:sz w:val="24"/>
          <w:szCs w:val="24"/>
        </w:rPr>
        <w:t>Artículo</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50</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establece</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que:</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“Las</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entidades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y</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organismos</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comprendidos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en</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artículo</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1</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del presente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reglamento,</w:t>
      </w:r>
      <w:r w:rsidRPr="00ED2AE7">
        <w:rPr>
          <w:rFonts w:ascii="Times New Roman" w:hAnsi="Times New Roman" w:cs="Times New Roman"/>
          <w:i/>
          <w:iCs/>
          <w:spacing w:val="-14"/>
          <w:sz w:val="24"/>
          <w:szCs w:val="24"/>
        </w:rPr>
        <w:t xml:space="preserve"> </w:t>
      </w:r>
      <w:r w:rsidRPr="00ED2AE7">
        <w:rPr>
          <w:rFonts w:ascii="Times New Roman" w:hAnsi="Times New Roman" w:cs="Times New Roman"/>
          <w:i/>
          <w:iCs/>
          <w:sz w:val="24"/>
          <w:szCs w:val="24"/>
        </w:rPr>
        <w:t>deberán</w:t>
      </w:r>
      <w:r w:rsidRPr="00ED2AE7">
        <w:rPr>
          <w:rFonts w:ascii="Times New Roman" w:hAnsi="Times New Roman" w:cs="Times New Roman"/>
          <w:i/>
          <w:iCs/>
          <w:spacing w:val="-14"/>
          <w:sz w:val="24"/>
          <w:szCs w:val="24"/>
        </w:rPr>
        <w:t xml:space="preserve"> </w:t>
      </w:r>
      <w:r w:rsidRPr="00ED2AE7">
        <w:rPr>
          <w:rFonts w:ascii="Times New Roman" w:hAnsi="Times New Roman" w:cs="Times New Roman"/>
          <w:i/>
          <w:iCs/>
          <w:sz w:val="24"/>
          <w:szCs w:val="24"/>
        </w:rPr>
        <w:t>proceder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contratar</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pólizas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seguro</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para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 xml:space="preserve">salvaguardar </w:t>
      </w:r>
      <w:r w:rsidRPr="00ED2AE7">
        <w:rPr>
          <w:rFonts w:ascii="Times New Roman" w:hAnsi="Times New Roman" w:cs="Times New Roman"/>
          <w:i/>
          <w:iCs/>
          <w:spacing w:val="-2"/>
          <w:sz w:val="24"/>
          <w:szCs w:val="24"/>
        </w:rPr>
        <w:t>los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bienes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contra</w:t>
      </w:r>
      <w:r w:rsidRPr="00ED2AE7">
        <w:rPr>
          <w:rFonts w:ascii="Times New Roman" w:hAnsi="Times New Roman" w:cs="Times New Roman"/>
          <w:i/>
          <w:iCs/>
          <w:spacing w:val="-8"/>
          <w:sz w:val="24"/>
          <w:szCs w:val="24"/>
        </w:rPr>
        <w:t xml:space="preserve"> </w:t>
      </w:r>
      <w:r w:rsidRPr="00ED2AE7">
        <w:rPr>
          <w:rFonts w:ascii="Times New Roman" w:hAnsi="Times New Roman" w:cs="Times New Roman"/>
          <w:i/>
          <w:iCs/>
          <w:spacing w:val="-2"/>
          <w:sz w:val="24"/>
          <w:szCs w:val="24"/>
        </w:rPr>
        <w:t>diferentes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riesgos</w:t>
      </w:r>
      <w:r w:rsidRPr="00ED2AE7">
        <w:rPr>
          <w:rFonts w:ascii="Times New Roman" w:hAnsi="Times New Roman" w:cs="Times New Roman"/>
          <w:i/>
          <w:iCs/>
          <w:spacing w:val="-8"/>
          <w:sz w:val="24"/>
          <w:szCs w:val="24"/>
        </w:rPr>
        <w:t xml:space="preserve"> </w:t>
      </w:r>
      <w:r w:rsidRPr="00ED2AE7">
        <w:rPr>
          <w:rFonts w:ascii="Times New Roman" w:hAnsi="Times New Roman" w:cs="Times New Roman"/>
          <w:i/>
          <w:iCs/>
          <w:spacing w:val="-2"/>
          <w:sz w:val="24"/>
          <w:szCs w:val="24"/>
        </w:rPr>
        <w:t>que</w:t>
      </w:r>
      <w:r w:rsidRPr="00ED2AE7">
        <w:rPr>
          <w:rFonts w:ascii="Times New Roman" w:hAnsi="Times New Roman" w:cs="Times New Roman"/>
          <w:i/>
          <w:iCs/>
          <w:spacing w:val="-10"/>
          <w:sz w:val="24"/>
          <w:szCs w:val="24"/>
        </w:rPr>
        <w:t xml:space="preserve"> </w:t>
      </w:r>
      <w:r w:rsidRPr="00ED2AE7">
        <w:rPr>
          <w:rFonts w:ascii="Times New Roman" w:hAnsi="Times New Roman" w:cs="Times New Roman"/>
          <w:i/>
          <w:iCs/>
          <w:spacing w:val="-2"/>
          <w:sz w:val="24"/>
          <w:szCs w:val="24"/>
        </w:rPr>
        <w:t>pudieran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pacing w:val="-2"/>
          <w:sz w:val="24"/>
          <w:szCs w:val="24"/>
        </w:rPr>
        <w:t>ocurrir”</w:t>
      </w:r>
    </w:p>
    <w:p w14:paraId="0490E679" w14:textId="77777777" w:rsidR="00ED2AE7" w:rsidRDefault="00ED2AE7" w:rsidP="00ED2AE7">
      <w:pPr>
        <w:spacing w:line="276" w:lineRule="auto"/>
        <w:jc w:val="both"/>
        <w:rPr>
          <w:rFonts w:ascii="Times New Roman" w:hAnsi="Times New Roman" w:cs="Times New Roman"/>
          <w:i/>
          <w:iCs/>
          <w:spacing w:val="-2"/>
          <w:sz w:val="24"/>
          <w:szCs w:val="24"/>
        </w:rPr>
      </w:pPr>
    </w:p>
    <w:p w14:paraId="6BB1A6C2" w14:textId="79BECFA4" w:rsidR="00002B3D" w:rsidRPr="00ED2AE7" w:rsidRDefault="00FE5FC4" w:rsidP="00ED2AE7">
      <w:pPr>
        <w:pStyle w:val="Prrafodelista"/>
        <w:numPr>
          <w:ilvl w:val="0"/>
          <w:numId w:val="26"/>
        </w:numPr>
        <w:spacing w:line="276" w:lineRule="auto"/>
        <w:jc w:val="both"/>
        <w:rPr>
          <w:rFonts w:ascii="Times New Roman" w:hAnsi="Times New Roman" w:cs="Times New Roman"/>
          <w:b/>
          <w:bCs/>
          <w:i/>
          <w:iCs/>
          <w:sz w:val="24"/>
          <w:szCs w:val="24"/>
        </w:rPr>
      </w:pPr>
      <w:r w:rsidRPr="00ED2AE7">
        <w:rPr>
          <w:rFonts w:ascii="Times New Roman" w:hAnsi="Times New Roman" w:cs="Times New Roman"/>
          <w:b/>
          <w:bCs/>
          <w:w w:val="85"/>
          <w:sz w:val="24"/>
          <w:szCs w:val="24"/>
        </w:rPr>
        <w:t>JUSTIFICACION</w:t>
      </w:r>
      <w:r w:rsidRPr="00ED2AE7">
        <w:rPr>
          <w:rFonts w:ascii="Times New Roman" w:hAnsi="Times New Roman" w:cs="Times New Roman"/>
          <w:b/>
          <w:bCs/>
          <w:spacing w:val="-8"/>
          <w:sz w:val="24"/>
          <w:szCs w:val="24"/>
        </w:rPr>
        <w:t xml:space="preserve"> </w:t>
      </w:r>
      <w:r w:rsidRPr="00ED2AE7">
        <w:rPr>
          <w:rFonts w:ascii="Times New Roman" w:hAnsi="Times New Roman" w:cs="Times New Roman"/>
          <w:b/>
          <w:bCs/>
          <w:w w:val="85"/>
          <w:sz w:val="24"/>
          <w:szCs w:val="24"/>
        </w:rPr>
        <w:t>DE</w:t>
      </w:r>
      <w:r w:rsidRPr="00ED2AE7">
        <w:rPr>
          <w:rFonts w:ascii="Times New Roman" w:hAnsi="Times New Roman" w:cs="Times New Roman"/>
          <w:b/>
          <w:bCs/>
          <w:spacing w:val="-6"/>
          <w:sz w:val="24"/>
          <w:szCs w:val="24"/>
        </w:rPr>
        <w:t xml:space="preserve"> </w:t>
      </w:r>
      <w:r w:rsidRPr="00ED2AE7">
        <w:rPr>
          <w:rFonts w:ascii="Times New Roman" w:hAnsi="Times New Roman" w:cs="Times New Roman"/>
          <w:b/>
          <w:bCs/>
          <w:w w:val="85"/>
          <w:sz w:val="24"/>
          <w:szCs w:val="24"/>
        </w:rPr>
        <w:t>LA</w:t>
      </w:r>
      <w:r w:rsidRPr="00ED2AE7">
        <w:rPr>
          <w:rFonts w:ascii="Times New Roman" w:hAnsi="Times New Roman" w:cs="Times New Roman"/>
          <w:b/>
          <w:bCs/>
          <w:spacing w:val="-8"/>
          <w:sz w:val="24"/>
          <w:szCs w:val="24"/>
        </w:rPr>
        <w:t xml:space="preserve"> </w:t>
      </w:r>
      <w:r w:rsidRPr="00ED2AE7">
        <w:rPr>
          <w:rFonts w:ascii="Times New Roman" w:hAnsi="Times New Roman" w:cs="Times New Roman"/>
          <w:b/>
          <w:bCs/>
          <w:spacing w:val="-2"/>
          <w:w w:val="85"/>
          <w:sz w:val="24"/>
          <w:szCs w:val="24"/>
        </w:rPr>
        <w:t>EMPRESA</w:t>
      </w:r>
    </w:p>
    <w:p w14:paraId="373B414F" w14:textId="77777777" w:rsidR="00ED2AE7" w:rsidRPr="00ED2AE7" w:rsidRDefault="00ED2AE7" w:rsidP="00ED2AE7">
      <w:pPr>
        <w:pStyle w:val="Prrafodelista"/>
        <w:spacing w:line="276" w:lineRule="auto"/>
        <w:ind w:firstLine="0"/>
        <w:jc w:val="both"/>
        <w:rPr>
          <w:rFonts w:ascii="Times New Roman" w:hAnsi="Times New Roman" w:cs="Times New Roman"/>
          <w:b/>
          <w:bCs/>
          <w:i/>
          <w:iCs/>
          <w:sz w:val="24"/>
          <w:szCs w:val="24"/>
        </w:rPr>
      </w:pPr>
    </w:p>
    <w:p w14:paraId="4727D057" w14:textId="4B9F72F1" w:rsidR="00002B3D" w:rsidRDefault="00ED2AE7" w:rsidP="00AE1916">
      <w:pPr>
        <w:pStyle w:val="Textoindependiente"/>
        <w:spacing w:before="1"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El </w:t>
      </w:r>
      <w:r w:rsidR="00FC0AE7" w:rsidRPr="00ED2AE7">
        <w:rPr>
          <w:rFonts w:ascii="Times New Roman" w:hAnsi="Times New Roman" w:cs="Times New Roman"/>
          <w:sz w:val="24"/>
          <w:szCs w:val="24"/>
        </w:rPr>
        <w:t>G</w:t>
      </w:r>
      <w:r>
        <w:rPr>
          <w:rFonts w:ascii="Times New Roman" w:hAnsi="Times New Roman" w:cs="Times New Roman"/>
          <w:sz w:val="24"/>
          <w:szCs w:val="24"/>
        </w:rPr>
        <w:t xml:space="preserve">obierno </w:t>
      </w:r>
      <w:r w:rsidRPr="00ED2AE7">
        <w:rPr>
          <w:rFonts w:ascii="Times New Roman" w:hAnsi="Times New Roman" w:cs="Times New Roman"/>
          <w:sz w:val="24"/>
          <w:szCs w:val="24"/>
        </w:rPr>
        <w:t>A</w:t>
      </w:r>
      <w:r>
        <w:rPr>
          <w:rFonts w:ascii="Times New Roman" w:hAnsi="Times New Roman" w:cs="Times New Roman"/>
          <w:sz w:val="24"/>
          <w:szCs w:val="24"/>
        </w:rPr>
        <w:t xml:space="preserve">utónomo </w:t>
      </w:r>
      <w:r w:rsidR="00FC0AE7" w:rsidRPr="00ED2AE7">
        <w:rPr>
          <w:rFonts w:ascii="Times New Roman" w:hAnsi="Times New Roman" w:cs="Times New Roman"/>
          <w:sz w:val="24"/>
          <w:szCs w:val="24"/>
        </w:rPr>
        <w:t>D</w:t>
      </w:r>
      <w:r>
        <w:rPr>
          <w:rFonts w:ascii="Times New Roman" w:hAnsi="Times New Roman" w:cs="Times New Roman"/>
          <w:sz w:val="24"/>
          <w:szCs w:val="24"/>
        </w:rPr>
        <w:t>escentralizado</w:t>
      </w:r>
      <w:r w:rsidR="00FC0AE7" w:rsidRPr="00ED2AE7">
        <w:rPr>
          <w:rFonts w:ascii="Times New Roman" w:hAnsi="Times New Roman" w:cs="Times New Roman"/>
          <w:sz w:val="24"/>
          <w:szCs w:val="24"/>
        </w:rPr>
        <w:t xml:space="preserve"> </w:t>
      </w:r>
      <w:r w:rsidRPr="00ED2AE7">
        <w:rPr>
          <w:rFonts w:ascii="Times New Roman" w:hAnsi="Times New Roman" w:cs="Times New Roman"/>
          <w:sz w:val="24"/>
          <w:szCs w:val="24"/>
        </w:rPr>
        <w:t xml:space="preserve">Municipal </w:t>
      </w:r>
      <w:r>
        <w:rPr>
          <w:rFonts w:ascii="Times New Roman" w:hAnsi="Times New Roman" w:cs="Times New Roman"/>
          <w:sz w:val="24"/>
          <w:szCs w:val="24"/>
        </w:rPr>
        <w:t>d</w:t>
      </w:r>
      <w:r w:rsidRPr="00ED2AE7">
        <w:rPr>
          <w:rFonts w:ascii="Times New Roman" w:hAnsi="Times New Roman" w:cs="Times New Roman"/>
          <w:sz w:val="24"/>
          <w:szCs w:val="24"/>
        </w:rPr>
        <w:t>el Cantón Urdaneta</w:t>
      </w:r>
      <w:r w:rsidRPr="00ED2AE7">
        <w:rPr>
          <w:rFonts w:ascii="Times New Roman" w:hAnsi="Times New Roman" w:cs="Times New Roman"/>
          <w:spacing w:val="-6"/>
          <w:sz w:val="24"/>
          <w:szCs w:val="24"/>
        </w:rPr>
        <w:t xml:space="preserve"> </w:t>
      </w:r>
      <w:r w:rsidR="00FC0AE7" w:rsidRPr="00ED2AE7">
        <w:rPr>
          <w:rFonts w:ascii="Times New Roman" w:hAnsi="Times New Roman" w:cs="Times New Roman"/>
          <w:spacing w:val="-6"/>
          <w:sz w:val="24"/>
          <w:szCs w:val="24"/>
        </w:rPr>
        <w:t>cuenta</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6"/>
          <w:sz w:val="24"/>
          <w:szCs w:val="24"/>
        </w:rPr>
        <w:t>con</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6"/>
          <w:sz w:val="24"/>
          <w:szCs w:val="24"/>
        </w:rPr>
        <w:t>bienes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muebles,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bienes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inmuebles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y</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6"/>
          <w:sz w:val="24"/>
          <w:szCs w:val="24"/>
        </w:rPr>
        <w:t>equipos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electrónicos</w:t>
      </w:r>
      <w:r w:rsidR="00FC0AE7" w:rsidRPr="00ED2AE7">
        <w:rPr>
          <w:rFonts w:ascii="Times New Roman" w:hAnsi="Times New Roman" w:cs="Times New Roman"/>
          <w:spacing w:val="-9"/>
          <w:sz w:val="24"/>
          <w:szCs w:val="24"/>
        </w:rPr>
        <w:t xml:space="preserve"> </w:t>
      </w:r>
      <w:r w:rsidR="00FC0AE7" w:rsidRPr="00ED2AE7">
        <w:rPr>
          <w:rFonts w:ascii="Times New Roman" w:hAnsi="Times New Roman" w:cs="Times New Roman"/>
          <w:spacing w:val="-6"/>
          <w:sz w:val="24"/>
          <w:szCs w:val="24"/>
        </w:rPr>
        <w:t>de</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6"/>
          <w:sz w:val="24"/>
          <w:szCs w:val="24"/>
        </w:rPr>
        <w:t xml:space="preserve">gran </w:t>
      </w:r>
      <w:r w:rsidR="00FC0AE7" w:rsidRPr="00ED2AE7">
        <w:rPr>
          <w:rFonts w:ascii="Times New Roman" w:hAnsi="Times New Roman" w:cs="Times New Roman"/>
          <w:spacing w:val="-2"/>
          <w:sz w:val="24"/>
          <w:szCs w:val="24"/>
        </w:rPr>
        <w:t>importancia</w:t>
      </w:r>
      <w:r w:rsidR="00FC0AE7" w:rsidRPr="00ED2AE7">
        <w:rPr>
          <w:rFonts w:ascii="Times New Roman" w:hAnsi="Times New Roman" w:cs="Times New Roman"/>
          <w:spacing w:val="-11"/>
          <w:sz w:val="24"/>
          <w:szCs w:val="24"/>
        </w:rPr>
        <w:t xml:space="preserve"> </w:t>
      </w:r>
      <w:r w:rsidR="00FC0AE7" w:rsidRPr="00ED2AE7">
        <w:rPr>
          <w:rFonts w:ascii="Times New Roman" w:hAnsi="Times New Roman" w:cs="Times New Roman"/>
          <w:spacing w:val="-2"/>
          <w:sz w:val="24"/>
          <w:szCs w:val="24"/>
        </w:rPr>
        <w:t>para</w:t>
      </w:r>
      <w:r w:rsidR="00FC0AE7" w:rsidRPr="00ED2AE7">
        <w:rPr>
          <w:rFonts w:ascii="Times New Roman" w:hAnsi="Times New Roman" w:cs="Times New Roman"/>
          <w:spacing w:val="-11"/>
          <w:sz w:val="24"/>
          <w:szCs w:val="24"/>
        </w:rPr>
        <w:t xml:space="preserve"> </w:t>
      </w:r>
      <w:r w:rsidR="00FC0AE7" w:rsidRPr="00ED2AE7">
        <w:rPr>
          <w:rFonts w:ascii="Times New Roman" w:hAnsi="Times New Roman" w:cs="Times New Roman"/>
          <w:spacing w:val="-2"/>
          <w:sz w:val="24"/>
          <w:szCs w:val="24"/>
        </w:rPr>
        <w:t>la</w:t>
      </w:r>
      <w:r w:rsidR="00FC0AE7" w:rsidRPr="00ED2AE7">
        <w:rPr>
          <w:rFonts w:ascii="Times New Roman" w:hAnsi="Times New Roman" w:cs="Times New Roman"/>
          <w:spacing w:val="-11"/>
          <w:sz w:val="24"/>
          <w:szCs w:val="24"/>
        </w:rPr>
        <w:t xml:space="preserve"> </w:t>
      </w:r>
      <w:r w:rsidR="00FC0AE7" w:rsidRPr="00ED2AE7">
        <w:rPr>
          <w:rFonts w:ascii="Times New Roman" w:hAnsi="Times New Roman" w:cs="Times New Roman"/>
          <w:spacing w:val="-2"/>
          <w:sz w:val="24"/>
          <w:szCs w:val="24"/>
        </w:rPr>
        <w:t>institución,</w:t>
      </w:r>
      <w:r w:rsidR="00FC0AE7" w:rsidRPr="00ED2AE7">
        <w:rPr>
          <w:rFonts w:ascii="Times New Roman" w:hAnsi="Times New Roman" w:cs="Times New Roman"/>
          <w:spacing w:val="-12"/>
          <w:sz w:val="24"/>
          <w:szCs w:val="24"/>
        </w:rPr>
        <w:t xml:space="preserve"> </w:t>
      </w:r>
      <w:r w:rsidR="00FC0AE7" w:rsidRPr="00ED2AE7">
        <w:rPr>
          <w:rFonts w:ascii="Times New Roman" w:hAnsi="Times New Roman" w:cs="Times New Roman"/>
          <w:spacing w:val="-2"/>
          <w:sz w:val="24"/>
          <w:szCs w:val="24"/>
        </w:rPr>
        <w:t>por</w:t>
      </w:r>
      <w:r w:rsidR="00FC0AE7" w:rsidRPr="00ED2AE7">
        <w:rPr>
          <w:rFonts w:ascii="Times New Roman" w:hAnsi="Times New Roman" w:cs="Times New Roman"/>
          <w:spacing w:val="-12"/>
          <w:sz w:val="24"/>
          <w:szCs w:val="24"/>
        </w:rPr>
        <w:t xml:space="preserve"> </w:t>
      </w:r>
      <w:r w:rsidR="00FC0AE7" w:rsidRPr="00ED2AE7">
        <w:rPr>
          <w:rFonts w:ascii="Times New Roman" w:hAnsi="Times New Roman" w:cs="Times New Roman"/>
          <w:spacing w:val="-2"/>
          <w:sz w:val="24"/>
          <w:szCs w:val="24"/>
        </w:rPr>
        <w:t>esto</w:t>
      </w:r>
      <w:r w:rsidR="00FC0AE7" w:rsidRPr="00ED2AE7">
        <w:rPr>
          <w:rFonts w:ascii="Times New Roman" w:hAnsi="Times New Roman" w:cs="Times New Roman"/>
          <w:spacing w:val="-13"/>
          <w:sz w:val="24"/>
          <w:szCs w:val="24"/>
        </w:rPr>
        <w:t xml:space="preserve"> </w:t>
      </w:r>
      <w:r w:rsidR="00FC0AE7" w:rsidRPr="00ED2AE7">
        <w:rPr>
          <w:rFonts w:ascii="Times New Roman" w:hAnsi="Times New Roman" w:cs="Times New Roman"/>
          <w:spacing w:val="-2"/>
          <w:sz w:val="24"/>
          <w:szCs w:val="24"/>
        </w:rPr>
        <w:t>hace</w:t>
      </w:r>
      <w:r w:rsidR="00FC0AE7" w:rsidRPr="00ED2AE7">
        <w:rPr>
          <w:rFonts w:ascii="Times New Roman" w:hAnsi="Times New Roman" w:cs="Times New Roman"/>
          <w:spacing w:val="-10"/>
          <w:sz w:val="24"/>
          <w:szCs w:val="24"/>
        </w:rPr>
        <w:t xml:space="preserve"> </w:t>
      </w:r>
      <w:r w:rsidR="00FC0AE7" w:rsidRPr="00ED2AE7">
        <w:rPr>
          <w:rFonts w:ascii="Times New Roman" w:hAnsi="Times New Roman" w:cs="Times New Roman"/>
          <w:spacing w:val="-2"/>
          <w:sz w:val="24"/>
          <w:szCs w:val="24"/>
        </w:rPr>
        <w:t>preciso</w:t>
      </w:r>
      <w:r w:rsidR="00FC0AE7" w:rsidRPr="00ED2AE7">
        <w:rPr>
          <w:rFonts w:ascii="Times New Roman" w:hAnsi="Times New Roman" w:cs="Times New Roman"/>
          <w:spacing w:val="-13"/>
          <w:sz w:val="24"/>
          <w:szCs w:val="24"/>
        </w:rPr>
        <w:t xml:space="preserve"> </w:t>
      </w:r>
      <w:r w:rsidR="00FC0AE7" w:rsidRPr="00ED2AE7">
        <w:rPr>
          <w:rFonts w:ascii="Times New Roman" w:hAnsi="Times New Roman" w:cs="Times New Roman"/>
          <w:spacing w:val="-2"/>
          <w:sz w:val="24"/>
          <w:szCs w:val="24"/>
        </w:rPr>
        <w:t>la</w:t>
      </w:r>
      <w:r w:rsidR="00FC0AE7" w:rsidRPr="00ED2AE7">
        <w:rPr>
          <w:rFonts w:ascii="Times New Roman" w:hAnsi="Times New Roman" w:cs="Times New Roman"/>
          <w:spacing w:val="-11"/>
          <w:sz w:val="24"/>
          <w:szCs w:val="24"/>
        </w:rPr>
        <w:t xml:space="preserve"> </w:t>
      </w:r>
      <w:r w:rsidR="00FC0AE7" w:rsidRPr="00ED2AE7">
        <w:rPr>
          <w:rFonts w:ascii="Times New Roman" w:hAnsi="Times New Roman" w:cs="Times New Roman"/>
          <w:spacing w:val="-2"/>
          <w:sz w:val="24"/>
          <w:szCs w:val="24"/>
        </w:rPr>
        <w:t>contratación</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2"/>
          <w:sz w:val="24"/>
          <w:szCs w:val="24"/>
        </w:rPr>
        <w:t>de</w:t>
      </w:r>
      <w:r w:rsidR="00FC0AE7" w:rsidRPr="00ED2AE7">
        <w:rPr>
          <w:rFonts w:ascii="Times New Roman" w:hAnsi="Times New Roman" w:cs="Times New Roman"/>
          <w:spacing w:val="-10"/>
          <w:sz w:val="24"/>
          <w:szCs w:val="24"/>
        </w:rPr>
        <w:t xml:space="preserve"> </w:t>
      </w:r>
      <w:r w:rsidR="00FC0AE7" w:rsidRPr="00ED2AE7">
        <w:rPr>
          <w:rFonts w:ascii="Times New Roman" w:hAnsi="Times New Roman" w:cs="Times New Roman"/>
          <w:spacing w:val="-2"/>
          <w:sz w:val="24"/>
          <w:szCs w:val="24"/>
        </w:rPr>
        <w:t>seguros</w:t>
      </w:r>
      <w:r w:rsidR="00FC0AE7" w:rsidRPr="00ED2AE7">
        <w:rPr>
          <w:rFonts w:ascii="Times New Roman" w:hAnsi="Times New Roman" w:cs="Times New Roman"/>
          <w:spacing w:val="-12"/>
          <w:sz w:val="24"/>
          <w:szCs w:val="24"/>
        </w:rPr>
        <w:t xml:space="preserve"> </w:t>
      </w:r>
      <w:r w:rsidR="00FC0AE7" w:rsidRPr="00ED2AE7">
        <w:rPr>
          <w:rFonts w:ascii="Times New Roman" w:hAnsi="Times New Roman" w:cs="Times New Roman"/>
          <w:spacing w:val="-2"/>
          <w:sz w:val="24"/>
          <w:szCs w:val="24"/>
        </w:rPr>
        <w:t>con</w:t>
      </w:r>
      <w:r w:rsidR="00FC0AE7" w:rsidRPr="00ED2AE7">
        <w:rPr>
          <w:rFonts w:ascii="Times New Roman" w:hAnsi="Times New Roman" w:cs="Times New Roman"/>
          <w:spacing w:val="-11"/>
          <w:sz w:val="24"/>
          <w:szCs w:val="24"/>
        </w:rPr>
        <w:t xml:space="preserve"> </w:t>
      </w:r>
      <w:r w:rsidR="00FC0AE7" w:rsidRPr="00ED2AE7">
        <w:rPr>
          <w:rFonts w:ascii="Times New Roman" w:hAnsi="Times New Roman" w:cs="Times New Roman"/>
          <w:spacing w:val="-2"/>
          <w:sz w:val="24"/>
          <w:szCs w:val="24"/>
        </w:rPr>
        <w:t>el</w:t>
      </w:r>
      <w:r w:rsidR="00FC0AE7" w:rsidRPr="00ED2AE7">
        <w:rPr>
          <w:rFonts w:ascii="Times New Roman" w:hAnsi="Times New Roman" w:cs="Times New Roman"/>
          <w:spacing w:val="-8"/>
          <w:sz w:val="24"/>
          <w:szCs w:val="24"/>
        </w:rPr>
        <w:t xml:space="preserve"> </w:t>
      </w:r>
      <w:r w:rsidR="00FC0AE7" w:rsidRPr="00ED2AE7">
        <w:rPr>
          <w:rFonts w:ascii="Times New Roman" w:hAnsi="Times New Roman" w:cs="Times New Roman"/>
          <w:spacing w:val="-2"/>
          <w:sz w:val="24"/>
          <w:szCs w:val="24"/>
        </w:rPr>
        <w:t xml:space="preserve">fin </w:t>
      </w:r>
      <w:r w:rsidR="00FC0AE7" w:rsidRPr="00ED2AE7">
        <w:rPr>
          <w:rFonts w:ascii="Times New Roman" w:hAnsi="Times New Roman" w:cs="Times New Roman"/>
          <w:sz w:val="24"/>
          <w:szCs w:val="24"/>
        </w:rPr>
        <w:t>de</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z w:val="24"/>
          <w:szCs w:val="24"/>
        </w:rPr>
        <w:t>garantizar</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la</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oportuna</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cobertura</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de</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distintos</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riesgos</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que</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la</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propiedad</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u</w:t>
      </w:r>
      <w:r w:rsidR="00FC0AE7" w:rsidRPr="00ED2AE7">
        <w:rPr>
          <w:rFonts w:ascii="Times New Roman" w:hAnsi="Times New Roman" w:cs="Times New Roman"/>
          <w:spacing w:val="40"/>
          <w:sz w:val="24"/>
          <w:szCs w:val="24"/>
        </w:rPr>
        <w:t xml:space="preserve"> </w:t>
      </w:r>
      <w:r w:rsidR="00FC0AE7" w:rsidRPr="00ED2AE7">
        <w:rPr>
          <w:rFonts w:ascii="Times New Roman" w:hAnsi="Times New Roman" w:cs="Times New Roman"/>
          <w:sz w:val="24"/>
          <w:szCs w:val="24"/>
        </w:rPr>
        <w:t xml:space="preserve">otro </w:t>
      </w:r>
      <w:r w:rsidR="00FC0AE7" w:rsidRPr="00ED2AE7">
        <w:rPr>
          <w:rFonts w:ascii="Times New Roman" w:hAnsi="Times New Roman" w:cs="Times New Roman"/>
          <w:spacing w:val="-2"/>
          <w:sz w:val="24"/>
          <w:szCs w:val="24"/>
        </w:rPr>
        <w:t>interés</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asegurable</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sobre</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pacing w:val="-2"/>
          <w:sz w:val="24"/>
          <w:szCs w:val="24"/>
        </w:rPr>
        <w:t>sus</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bienes</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pacing w:val="-2"/>
          <w:sz w:val="24"/>
          <w:szCs w:val="24"/>
        </w:rPr>
        <w:t>muebles</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e</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inmuebles</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pacing w:val="-2"/>
          <w:sz w:val="24"/>
          <w:szCs w:val="24"/>
        </w:rPr>
        <w:t>pudiera</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incurrir,</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pacing w:val="-2"/>
          <w:sz w:val="24"/>
          <w:szCs w:val="24"/>
        </w:rPr>
        <w:t>es</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así</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pacing w:val="-2"/>
          <w:sz w:val="24"/>
          <w:szCs w:val="24"/>
        </w:rPr>
        <w:t>que,</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a</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pacing w:val="-2"/>
          <w:sz w:val="24"/>
          <w:szCs w:val="24"/>
        </w:rPr>
        <w:t xml:space="preserve">fin </w:t>
      </w:r>
      <w:r w:rsidR="00FC0AE7" w:rsidRPr="00ED2AE7">
        <w:rPr>
          <w:rFonts w:ascii="Times New Roman" w:hAnsi="Times New Roman" w:cs="Times New Roman"/>
          <w:sz w:val="24"/>
          <w:szCs w:val="24"/>
        </w:rPr>
        <w:t>de precautelar los bienes institucionales es necesario contar con los servicios de una empresa</w:t>
      </w:r>
      <w:r w:rsidR="00FC0AE7" w:rsidRPr="00ED2AE7">
        <w:rPr>
          <w:rFonts w:ascii="Times New Roman" w:hAnsi="Times New Roman" w:cs="Times New Roman"/>
          <w:spacing w:val="-18"/>
          <w:sz w:val="24"/>
          <w:szCs w:val="24"/>
        </w:rPr>
        <w:t xml:space="preserve"> </w:t>
      </w:r>
      <w:r w:rsidR="00FC0AE7" w:rsidRPr="00ED2AE7">
        <w:rPr>
          <w:rFonts w:ascii="Times New Roman" w:hAnsi="Times New Roman" w:cs="Times New Roman"/>
          <w:sz w:val="24"/>
          <w:szCs w:val="24"/>
        </w:rPr>
        <w:t>especializada</w:t>
      </w:r>
      <w:r w:rsidR="00FC0AE7" w:rsidRPr="00ED2AE7">
        <w:rPr>
          <w:rFonts w:ascii="Times New Roman" w:hAnsi="Times New Roman" w:cs="Times New Roman"/>
          <w:spacing w:val="-14"/>
          <w:sz w:val="24"/>
          <w:szCs w:val="24"/>
        </w:rPr>
        <w:t xml:space="preserve"> </w:t>
      </w:r>
      <w:r w:rsidR="00FC0AE7" w:rsidRPr="00ED2AE7">
        <w:rPr>
          <w:rFonts w:ascii="Times New Roman" w:hAnsi="Times New Roman" w:cs="Times New Roman"/>
          <w:sz w:val="24"/>
          <w:szCs w:val="24"/>
        </w:rPr>
        <w:t>en</w:t>
      </w:r>
      <w:r w:rsidR="00FC0AE7" w:rsidRPr="00ED2AE7">
        <w:rPr>
          <w:rFonts w:ascii="Times New Roman" w:hAnsi="Times New Roman" w:cs="Times New Roman"/>
          <w:spacing w:val="-19"/>
          <w:sz w:val="24"/>
          <w:szCs w:val="24"/>
        </w:rPr>
        <w:t xml:space="preserve"> </w:t>
      </w:r>
      <w:r w:rsidR="00FC0AE7" w:rsidRPr="00ED2AE7">
        <w:rPr>
          <w:rFonts w:ascii="Times New Roman" w:hAnsi="Times New Roman" w:cs="Times New Roman"/>
          <w:sz w:val="24"/>
          <w:szCs w:val="24"/>
        </w:rPr>
        <w:t>seguros</w:t>
      </w:r>
      <w:r w:rsidR="00FC0AE7" w:rsidRPr="00ED2AE7">
        <w:rPr>
          <w:rFonts w:ascii="Times New Roman" w:hAnsi="Times New Roman" w:cs="Times New Roman"/>
          <w:spacing w:val="-15"/>
          <w:sz w:val="24"/>
          <w:szCs w:val="24"/>
        </w:rPr>
        <w:t xml:space="preserve"> </w:t>
      </w:r>
      <w:r w:rsidR="00FC0AE7" w:rsidRPr="00ED2AE7">
        <w:rPr>
          <w:rFonts w:ascii="Times New Roman" w:hAnsi="Times New Roman" w:cs="Times New Roman"/>
          <w:sz w:val="24"/>
          <w:szCs w:val="24"/>
        </w:rPr>
        <w:t>que</w:t>
      </w:r>
      <w:r w:rsidR="00FC0AE7" w:rsidRPr="00ED2AE7">
        <w:rPr>
          <w:rFonts w:ascii="Times New Roman" w:hAnsi="Times New Roman" w:cs="Times New Roman"/>
          <w:spacing w:val="-14"/>
          <w:sz w:val="24"/>
          <w:szCs w:val="24"/>
        </w:rPr>
        <w:t xml:space="preserve"> </w:t>
      </w:r>
      <w:r w:rsidR="00FC0AE7" w:rsidRPr="00ED2AE7">
        <w:rPr>
          <w:rFonts w:ascii="Times New Roman" w:hAnsi="Times New Roman" w:cs="Times New Roman"/>
          <w:sz w:val="24"/>
          <w:szCs w:val="24"/>
        </w:rPr>
        <w:t>ofrezca</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z w:val="24"/>
          <w:szCs w:val="24"/>
        </w:rPr>
        <w:t>respuestas</w:t>
      </w:r>
      <w:r w:rsidR="00FC0AE7" w:rsidRPr="00ED2AE7">
        <w:rPr>
          <w:rFonts w:ascii="Times New Roman" w:hAnsi="Times New Roman" w:cs="Times New Roman"/>
          <w:spacing w:val="-18"/>
          <w:sz w:val="24"/>
          <w:szCs w:val="24"/>
        </w:rPr>
        <w:t xml:space="preserve"> </w:t>
      </w:r>
      <w:r w:rsidR="00FC0AE7" w:rsidRPr="00ED2AE7">
        <w:rPr>
          <w:rFonts w:ascii="Times New Roman" w:hAnsi="Times New Roman" w:cs="Times New Roman"/>
          <w:sz w:val="24"/>
          <w:szCs w:val="24"/>
        </w:rPr>
        <w:t>efectivas</w:t>
      </w:r>
      <w:r w:rsidR="00FC0AE7" w:rsidRPr="00ED2AE7">
        <w:rPr>
          <w:rFonts w:ascii="Times New Roman" w:hAnsi="Times New Roman" w:cs="Times New Roman"/>
          <w:spacing w:val="-16"/>
          <w:sz w:val="24"/>
          <w:szCs w:val="24"/>
        </w:rPr>
        <w:t xml:space="preserve"> </w:t>
      </w:r>
      <w:r w:rsidR="00FC0AE7" w:rsidRPr="00ED2AE7">
        <w:rPr>
          <w:rFonts w:ascii="Times New Roman" w:hAnsi="Times New Roman" w:cs="Times New Roman"/>
          <w:sz w:val="24"/>
          <w:szCs w:val="24"/>
        </w:rPr>
        <w:t>y</w:t>
      </w:r>
      <w:r w:rsidR="00FC0AE7" w:rsidRPr="00ED2AE7">
        <w:rPr>
          <w:rFonts w:ascii="Times New Roman" w:hAnsi="Times New Roman" w:cs="Times New Roman"/>
          <w:spacing w:val="-17"/>
          <w:sz w:val="24"/>
          <w:szCs w:val="24"/>
        </w:rPr>
        <w:t xml:space="preserve"> </w:t>
      </w:r>
      <w:r w:rsidR="00FC0AE7" w:rsidRPr="00ED2AE7">
        <w:rPr>
          <w:rFonts w:ascii="Times New Roman" w:hAnsi="Times New Roman" w:cs="Times New Roman"/>
          <w:sz w:val="24"/>
          <w:szCs w:val="24"/>
        </w:rPr>
        <w:t>oportunas.</w:t>
      </w:r>
    </w:p>
    <w:p w14:paraId="38D377C5" w14:textId="77777777" w:rsidR="00ED2AE7" w:rsidRPr="00ED2AE7" w:rsidRDefault="00ED2AE7" w:rsidP="00AE1916">
      <w:pPr>
        <w:pStyle w:val="Textoindependiente"/>
        <w:spacing w:before="1" w:line="276" w:lineRule="auto"/>
        <w:ind w:left="0"/>
        <w:jc w:val="both"/>
        <w:rPr>
          <w:rFonts w:ascii="Times New Roman" w:hAnsi="Times New Roman" w:cs="Times New Roman"/>
          <w:sz w:val="24"/>
          <w:szCs w:val="24"/>
        </w:rPr>
      </w:pPr>
    </w:p>
    <w:p w14:paraId="3BDEE70C" w14:textId="7A559FC5" w:rsidR="00002B3D" w:rsidRPr="00ED2AE7" w:rsidRDefault="00FE5FC4"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tiene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propósito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seleccionar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origen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mejor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numeral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18</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artículo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6</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LOSNCP,</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se necesita contar con pólizas contra diferentes riesgos ante cualquier eventualidad que </w:t>
      </w:r>
      <w:r w:rsidRPr="00ED2AE7">
        <w:rPr>
          <w:rFonts w:ascii="Times New Roman" w:hAnsi="Times New Roman" w:cs="Times New Roman"/>
          <w:spacing w:val="-4"/>
          <w:sz w:val="24"/>
          <w:szCs w:val="24"/>
        </w:rPr>
        <w:t>pudieran</w:t>
      </w:r>
      <w:r w:rsidRPr="00ED2AE7">
        <w:rPr>
          <w:rFonts w:ascii="Times New Roman" w:hAnsi="Times New Roman" w:cs="Times New Roman"/>
          <w:spacing w:val="-14"/>
          <w:sz w:val="24"/>
          <w:szCs w:val="24"/>
        </w:rPr>
        <w:t xml:space="preserve"> </w:t>
      </w:r>
      <w:r w:rsidR="007B0BDF" w:rsidRPr="00ED2AE7">
        <w:rPr>
          <w:rFonts w:ascii="Times New Roman" w:hAnsi="Times New Roman" w:cs="Times New Roman"/>
          <w:sz w:val="24"/>
          <w:szCs w:val="24"/>
        </w:rPr>
        <w:t>ocurrir</w:t>
      </w:r>
      <w:r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giro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funciones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actividades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propias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007B0BDF" w:rsidRPr="00ED2AE7">
        <w:rPr>
          <w:rFonts w:ascii="Times New Roman" w:hAnsi="Times New Roman" w:cs="Times New Roman"/>
          <w:spacing w:val="-4"/>
          <w:sz w:val="24"/>
          <w:szCs w:val="24"/>
        </w:rPr>
        <w:t>l</w:t>
      </w:r>
      <w:r w:rsidRPr="00ED2AE7">
        <w:rPr>
          <w:rFonts w:ascii="Times New Roman" w:hAnsi="Times New Roman" w:cs="Times New Roman"/>
          <w:spacing w:val="-13"/>
          <w:sz w:val="24"/>
          <w:szCs w:val="24"/>
        </w:rPr>
        <w:t xml:space="preserve"> </w:t>
      </w:r>
      <w:r w:rsidR="007B0BDF" w:rsidRPr="00ED2AE7">
        <w:rPr>
          <w:rFonts w:ascii="Times New Roman" w:hAnsi="Times New Roman" w:cs="Times New Roman"/>
          <w:sz w:val="24"/>
          <w:szCs w:val="24"/>
        </w:rPr>
        <w:t>GAD MUNICIPAL DEL CANTON URDANETA</w:t>
      </w:r>
      <w:r w:rsidR="007B0BDF"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esta </w:t>
      </w:r>
      <w:r w:rsidRPr="00ED2AE7">
        <w:rPr>
          <w:rFonts w:ascii="Times New Roman" w:hAnsi="Times New Roman" w:cs="Times New Roman"/>
          <w:sz w:val="24"/>
          <w:szCs w:val="24"/>
        </w:rPr>
        <w:t>manera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salvaguardar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institución.</w:t>
      </w:r>
    </w:p>
    <w:p w14:paraId="7F930EA0" w14:textId="7762F885"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Con base a lo anteriormente indicado, se justifica la necesidad del procedimiento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que </w:t>
      </w:r>
      <w:r w:rsidRPr="00ED2AE7">
        <w:rPr>
          <w:rFonts w:ascii="Times New Roman" w:hAnsi="Times New Roman" w:cs="Times New Roman"/>
          <w:spacing w:val="-8"/>
          <w:sz w:val="24"/>
          <w:szCs w:val="24"/>
        </w:rPr>
        <w:t>tiene por objeto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8"/>
          <w:sz w:val="24"/>
          <w:szCs w:val="24"/>
        </w:rPr>
        <w:t xml:space="preserve">contratar la </w:t>
      </w:r>
      <w:r w:rsidR="00E8316D" w:rsidRPr="00ED2AE7">
        <w:rPr>
          <w:rFonts w:ascii="Times New Roman" w:hAnsi="Times New Roman" w:cs="Times New Roman"/>
          <w:sz w:val="24"/>
          <w:szCs w:val="24"/>
        </w:rPr>
        <w:t>"CONTRATACIÓN DE PÓLIZAS DE SEGURO PARA INCENDIO Y LÍNEAS ALEADAS, ROBO Y ASALTO DINERO EN TRANSITO, EQUIPO ELECTRÓNICO, EQUIPO Y MAQUINARIA, ROTURA DE MAQUINARIA, VEHICULOS Y CASCO AEREO PARA EL GAD MUNICIPAL DEL CANTON URDANETA 2025”.</w:t>
      </w:r>
    </w:p>
    <w:p w14:paraId="2AE50EEA" w14:textId="77777777" w:rsidR="00E8316D" w:rsidRDefault="00E8316D" w:rsidP="00AE1916">
      <w:pPr>
        <w:pStyle w:val="Textoindependiente"/>
        <w:spacing w:line="276" w:lineRule="auto"/>
        <w:ind w:left="0"/>
        <w:jc w:val="both"/>
        <w:rPr>
          <w:rFonts w:ascii="Times New Roman" w:hAnsi="Times New Roman" w:cs="Times New Roman"/>
          <w:sz w:val="24"/>
          <w:szCs w:val="24"/>
        </w:rPr>
      </w:pPr>
    </w:p>
    <w:p w14:paraId="655491B9" w14:textId="77777777" w:rsidR="00ED2AE7" w:rsidRPr="00ED2AE7" w:rsidRDefault="00ED2AE7" w:rsidP="00AE1916">
      <w:pPr>
        <w:pStyle w:val="Textoindependiente"/>
        <w:spacing w:line="276" w:lineRule="auto"/>
        <w:ind w:left="0"/>
        <w:jc w:val="both"/>
        <w:rPr>
          <w:rFonts w:ascii="Times New Roman" w:hAnsi="Times New Roman" w:cs="Times New Roman"/>
          <w:sz w:val="24"/>
          <w:szCs w:val="24"/>
        </w:rPr>
      </w:pPr>
    </w:p>
    <w:p w14:paraId="47A4FC79" w14:textId="5B6F1F98" w:rsidR="00002B3D" w:rsidRPr="00ED2AE7" w:rsidRDefault="00FE5FC4" w:rsidP="00AE1916">
      <w:pPr>
        <w:pStyle w:val="Ttulo1"/>
        <w:numPr>
          <w:ilvl w:val="0"/>
          <w:numId w:val="26"/>
        </w:numPr>
        <w:tabs>
          <w:tab w:val="left" w:pos="544"/>
        </w:tabs>
        <w:spacing w:before="1" w:line="276" w:lineRule="auto"/>
        <w:ind w:left="544" w:hanging="359"/>
        <w:jc w:val="both"/>
        <w:rPr>
          <w:rFonts w:ascii="Times New Roman" w:hAnsi="Times New Roman" w:cs="Times New Roman"/>
          <w:sz w:val="24"/>
          <w:szCs w:val="24"/>
        </w:rPr>
      </w:pPr>
      <w:r w:rsidRPr="00ED2AE7">
        <w:rPr>
          <w:rFonts w:ascii="Times New Roman" w:hAnsi="Times New Roman" w:cs="Times New Roman"/>
          <w:spacing w:val="-2"/>
          <w:w w:val="95"/>
          <w:sz w:val="24"/>
          <w:szCs w:val="24"/>
        </w:rPr>
        <w:t>OBJETIVOS</w:t>
      </w:r>
    </w:p>
    <w:p w14:paraId="1F767A9C" w14:textId="77777777" w:rsidR="00002B3D" w:rsidRPr="00ED2AE7" w:rsidRDefault="00002B3D" w:rsidP="00AE1916">
      <w:pPr>
        <w:pStyle w:val="Textoindependiente"/>
        <w:spacing w:before="11" w:line="276" w:lineRule="auto"/>
        <w:ind w:left="0"/>
        <w:jc w:val="both"/>
        <w:rPr>
          <w:rFonts w:ascii="Times New Roman" w:hAnsi="Times New Roman" w:cs="Times New Roman"/>
          <w:b/>
          <w:sz w:val="24"/>
          <w:szCs w:val="24"/>
        </w:rPr>
      </w:pPr>
    </w:p>
    <w:p w14:paraId="1F4A858B" w14:textId="77777777" w:rsidR="00002B3D" w:rsidRPr="00ED2AE7" w:rsidRDefault="00FE5FC4" w:rsidP="00AE1916">
      <w:pPr>
        <w:pStyle w:val="Prrafodelista"/>
        <w:numPr>
          <w:ilvl w:val="1"/>
          <w:numId w:val="26"/>
        </w:numPr>
        <w:tabs>
          <w:tab w:val="left" w:pos="824"/>
        </w:tabs>
        <w:spacing w:line="276" w:lineRule="auto"/>
        <w:ind w:left="824" w:hanging="356"/>
        <w:jc w:val="both"/>
        <w:rPr>
          <w:rFonts w:ascii="Times New Roman" w:hAnsi="Times New Roman" w:cs="Times New Roman"/>
          <w:b/>
          <w:sz w:val="24"/>
          <w:szCs w:val="24"/>
        </w:rPr>
      </w:pPr>
      <w:r w:rsidRPr="00ED2AE7">
        <w:rPr>
          <w:rFonts w:ascii="Times New Roman" w:hAnsi="Times New Roman" w:cs="Times New Roman"/>
          <w:b/>
          <w:w w:val="85"/>
          <w:sz w:val="24"/>
          <w:szCs w:val="24"/>
        </w:rPr>
        <w:t>OBJETIVO</w:t>
      </w:r>
      <w:r w:rsidRPr="00ED2AE7">
        <w:rPr>
          <w:rFonts w:ascii="Times New Roman" w:hAnsi="Times New Roman" w:cs="Times New Roman"/>
          <w:b/>
          <w:sz w:val="24"/>
          <w:szCs w:val="24"/>
        </w:rPr>
        <w:t xml:space="preserve"> </w:t>
      </w:r>
      <w:r w:rsidRPr="00ED2AE7">
        <w:rPr>
          <w:rFonts w:ascii="Times New Roman" w:hAnsi="Times New Roman" w:cs="Times New Roman"/>
          <w:b/>
          <w:spacing w:val="-2"/>
          <w:w w:val="95"/>
          <w:sz w:val="24"/>
          <w:szCs w:val="24"/>
        </w:rPr>
        <w:t>GENERAL</w:t>
      </w:r>
    </w:p>
    <w:p w14:paraId="46421EE6" w14:textId="3DAAC5B2" w:rsidR="00002B3D" w:rsidRPr="00ED2AE7" w:rsidRDefault="00A076EB"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Realizar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programa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0043483F" w:rsidRPr="00ED2AE7">
        <w:rPr>
          <w:rFonts w:ascii="Times New Roman" w:hAnsi="Times New Roman" w:cs="Times New Roman"/>
          <w:sz w:val="24"/>
          <w:szCs w:val="24"/>
        </w:rPr>
        <w:t>GAD MUNICIPAL DEL CANTON URDANETA</w:t>
      </w:r>
      <w:r w:rsidRPr="00ED2AE7">
        <w:rPr>
          <w:rFonts w:ascii="Times New Roman" w:hAnsi="Times New Roman" w:cs="Times New Roman"/>
          <w:sz w:val="24"/>
          <w:szCs w:val="24"/>
        </w:rPr>
        <w:t>,</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 conformidad con lo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dispuesto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 la Contraloría General del Estado y demás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normativa conexa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manejo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administración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sector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emisión 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encuentran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expuestos,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fin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conservar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 patrimonio Estatal.</w:t>
      </w:r>
    </w:p>
    <w:p w14:paraId="71A82F4C"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5C2B7D54" w14:textId="2F5DF803" w:rsidR="00002B3D" w:rsidRPr="00ED2AE7" w:rsidRDefault="00FE5FC4" w:rsidP="00AE1916">
      <w:pPr>
        <w:pStyle w:val="Ttulo1"/>
        <w:numPr>
          <w:ilvl w:val="1"/>
          <w:numId w:val="26"/>
        </w:numPr>
        <w:tabs>
          <w:tab w:val="left" w:pos="825"/>
        </w:tabs>
        <w:spacing w:line="276" w:lineRule="auto"/>
        <w:ind w:left="825" w:hanging="357"/>
        <w:jc w:val="both"/>
        <w:rPr>
          <w:rFonts w:ascii="Times New Roman" w:hAnsi="Times New Roman" w:cs="Times New Roman"/>
          <w:sz w:val="24"/>
          <w:szCs w:val="24"/>
        </w:rPr>
      </w:pPr>
      <w:r w:rsidRPr="00ED2AE7">
        <w:rPr>
          <w:rFonts w:ascii="Times New Roman" w:hAnsi="Times New Roman" w:cs="Times New Roman"/>
          <w:w w:val="90"/>
          <w:sz w:val="24"/>
          <w:szCs w:val="24"/>
        </w:rPr>
        <w:t>OBJETIVO</w:t>
      </w:r>
      <w:r w:rsidR="00ED2AE7">
        <w:rPr>
          <w:rFonts w:ascii="Times New Roman" w:hAnsi="Times New Roman" w:cs="Times New Roman"/>
          <w:w w:val="90"/>
          <w:sz w:val="24"/>
          <w:szCs w:val="24"/>
        </w:rPr>
        <w:t>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ESPECIFICO</w:t>
      </w:r>
      <w:r w:rsidR="00ED2AE7">
        <w:rPr>
          <w:rFonts w:ascii="Times New Roman" w:hAnsi="Times New Roman" w:cs="Times New Roman"/>
          <w:spacing w:val="-2"/>
          <w:sz w:val="24"/>
          <w:szCs w:val="24"/>
        </w:rPr>
        <w:t>S</w:t>
      </w:r>
    </w:p>
    <w:p w14:paraId="79D0226A" w14:textId="77777777" w:rsidR="00002B3D" w:rsidRPr="00ED2AE7" w:rsidRDefault="00FE5FC4" w:rsidP="00AE1916">
      <w:pPr>
        <w:pStyle w:val="Prrafodelista"/>
        <w:numPr>
          <w:ilvl w:val="0"/>
          <w:numId w:val="25"/>
        </w:numPr>
        <w:tabs>
          <w:tab w:val="left" w:pos="142"/>
        </w:tabs>
        <w:spacing w:before="1" w:line="276" w:lineRule="auto"/>
        <w:ind w:left="284"/>
        <w:jc w:val="both"/>
        <w:rPr>
          <w:rFonts w:ascii="Times New Roman" w:hAnsi="Times New Roman" w:cs="Times New Roman"/>
          <w:sz w:val="24"/>
          <w:szCs w:val="24"/>
        </w:rPr>
      </w:pPr>
      <w:r w:rsidRPr="00ED2AE7">
        <w:rPr>
          <w:rFonts w:ascii="Times New Roman" w:hAnsi="Times New Roman" w:cs="Times New Roman"/>
          <w:sz w:val="24"/>
          <w:szCs w:val="24"/>
        </w:rPr>
        <w:t>Contar con una póliza que ampare y/o proteja los bienes de la Institución de</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cualquier 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pudiera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suceder.</w:t>
      </w:r>
    </w:p>
    <w:p w14:paraId="40C52316" w14:textId="77777777" w:rsidR="00002B3D" w:rsidRPr="00ED2AE7" w:rsidRDefault="00002B3D" w:rsidP="00AE1916">
      <w:pPr>
        <w:pStyle w:val="Textoindependiente"/>
        <w:spacing w:before="6" w:line="276" w:lineRule="auto"/>
        <w:ind w:left="0"/>
        <w:jc w:val="both"/>
        <w:rPr>
          <w:rFonts w:ascii="Times New Roman" w:hAnsi="Times New Roman" w:cs="Times New Roman"/>
          <w:sz w:val="24"/>
          <w:szCs w:val="24"/>
        </w:rPr>
      </w:pPr>
    </w:p>
    <w:p w14:paraId="65DFD017" w14:textId="43F9D5F9" w:rsidR="00002B3D" w:rsidRPr="00ED2AE7" w:rsidRDefault="00FE5FC4" w:rsidP="00AE1916">
      <w:pPr>
        <w:pStyle w:val="Prrafodelista"/>
        <w:numPr>
          <w:ilvl w:val="0"/>
          <w:numId w:val="25"/>
        </w:numPr>
        <w:tabs>
          <w:tab w:val="left" w:pos="142"/>
        </w:tabs>
        <w:spacing w:line="276" w:lineRule="auto"/>
        <w:ind w:left="284"/>
        <w:jc w:val="both"/>
        <w:rPr>
          <w:rFonts w:ascii="Times New Roman" w:hAnsi="Times New Roman" w:cs="Times New Roman"/>
          <w:sz w:val="24"/>
          <w:szCs w:val="24"/>
        </w:rPr>
      </w:pPr>
      <w:r w:rsidRPr="00ED2AE7">
        <w:rPr>
          <w:rFonts w:ascii="Times New Roman" w:hAnsi="Times New Roman" w:cs="Times New Roman"/>
          <w:spacing w:val="-4"/>
          <w:sz w:val="24"/>
          <w:szCs w:val="24"/>
        </w:rPr>
        <w:t>Proteger</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capital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material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0043483F" w:rsidRPr="00ED2AE7">
        <w:rPr>
          <w:rFonts w:ascii="Times New Roman" w:hAnsi="Times New Roman" w:cs="Times New Roman"/>
          <w:sz w:val="24"/>
          <w:szCs w:val="24"/>
        </w:rPr>
        <w:t>GAD MUNICIPAL DEL CANTON URDANETA</w:t>
      </w:r>
      <w:r w:rsidRPr="00ED2AE7">
        <w:rPr>
          <w:rFonts w:ascii="Times New Roman" w:hAnsi="Times New Roman" w:cs="Times New Roman"/>
          <w:spacing w:val="-4"/>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frente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lastRenderedPageBreak/>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toda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situación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riesgo.</w:t>
      </w:r>
    </w:p>
    <w:p w14:paraId="7FBB0C73" w14:textId="77777777" w:rsidR="00224B2D" w:rsidRPr="00ED2AE7" w:rsidRDefault="00224B2D" w:rsidP="00AE1916">
      <w:pPr>
        <w:spacing w:line="276" w:lineRule="auto"/>
        <w:jc w:val="both"/>
        <w:rPr>
          <w:rFonts w:ascii="Times New Roman" w:hAnsi="Times New Roman" w:cs="Times New Roman"/>
          <w:sz w:val="24"/>
          <w:szCs w:val="24"/>
        </w:rPr>
      </w:pPr>
    </w:p>
    <w:p w14:paraId="7987A3A0" w14:textId="6DE8AC77" w:rsidR="00ED2AE7" w:rsidRPr="00ED2AE7" w:rsidRDefault="00FE5FC4" w:rsidP="00ED2AE7">
      <w:pPr>
        <w:pStyle w:val="Ttulo1"/>
        <w:numPr>
          <w:ilvl w:val="0"/>
          <w:numId w:val="26"/>
        </w:numPr>
        <w:tabs>
          <w:tab w:val="left" w:pos="544"/>
        </w:tabs>
        <w:spacing w:before="88" w:line="276" w:lineRule="auto"/>
        <w:ind w:left="544" w:hanging="359"/>
        <w:jc w:val="both"/>
        <w:rPr>
          <w:rFonts w:ascii="Times New Roman" w:hAnsi="Times New Roman" w:cs="Times New Roman"/>
          <w:sz w:val="24"/>
          <w:szCs w:val="24"/>
        </w:rPr>
      </w:pPr>
      <w:r w:rsidRPr="00ED2AE7">
        <w:rPr>
          <w:rFonts w:ascii="Times New Roman" w:hAnsi="Times New Roman" w:cs="Times New Roman"/>
          <w:spacing w:val="-2"/>
          <w:sz w:val="24"/>
          <w:szCs w:val="24"/>
        </w:rPr>
        <w:t>ALCANCE</w:t>
      </w:r>
    </w:p>
    <w:p w14:paraId="744246DC" w14:textId="77777777" w:rsidR="00002B3D" w:rsidRPr="00ED2AE7" w:rsidRDefault="00FE5FC4" w:rsidP="00AE1916">
      <w:pPr>
        <w:pStyle w:val="Textoindependiente"/>
        <w:tabs>
          <w:tab w:val="left" w:pos="7655"/>
        </w:tabs>
        <w:spacing w:line="276" w:lineRule="auto"/>
        <w:ind w:left="0" w:right="807"/>
        <w:jc w:val="both"/>
        <w:rPr>
          <w:rFonts w:ascii="Times New Roman" w:hAnsi="Times New Roman" w:cs="Times New Roman"/>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tiene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propósito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ofrecer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protección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integral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 xml:space="preserve">bienes </w:t>
      </w:r>
      <w:r w:rsidRPr="00ED2AE7">
        <w:rPr>
          <w:rFonts w:ascii="Times New Roman" w:hAnsi="Times New Roman" w:cs="Times New Roman"/>
          <w:sz w:val="24"/>
          <w:szCs w:val="24"/>
        </w:rPr>
        <w:t>tangibles de la empresa frente a una variedad de riesgos que puedan comprometer su integridad y funcionalidad.</w:t>
      </w:r>
    </w:p>
    <w:p w14:paraId="2DA5641A" w14:textId="2C4C3732" w:rsidR="00002B3D" w:rsidRPr="00ED2AE7" w:rsidRDefault="00FE5FC4" w:rsidP="00AE1916">
      <w:pPr>
        <w:spacing w:before="163" w:line="276" w:lineRule="auto"/>
        <w:ind w:right="141"/>
        <w:jc w:val="both"/>
        <w:rPr>
          <w:rFonts w:ascii="Times New Roman" w:hAnsi="Times New Roman" w:cs="Times New Roman"/>
          <w:b/>
          <w:spacing w:val="-6"/>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Dirección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Administrativa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006C5361" w:rsidRPr="00ED2AE7">
        <w:rPr>
          <w:rFonts w:ascii="Times New Roman" w:hAnsi="Times New Roman" w:cs="Times New Roman"/>
          <w:spacing w:val="-2"/>
          <w:sz w:val="24"/>
          <w:szCs w:val="24"/>
        </w:rPr>
        <w:t>GAD MUNICIPAL DEL CANTON URDANETA</w:t>
      </w:r>
      <w:r w:rsidR="006C5361"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proyección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Plan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Anual </w:t>
      </w:r>
      <w:r w:rsidRPr="00ED2AE7">
        <w:rPr>
          <w:rFonts w:ascii="Times New Roman" w:hAnsi="Times New Roman" w:cs="Times New Roman"/>
          <w:spacing w:val="-6"/>
          <w:sz w:val="24"/>
          <w:szCs w:val="24"/>
        </w:rPr>
        <w:t>Operativo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tiene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contemplada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2"/>
          <w:sz w:val="24"/>
          <w:szCs w:val="24"/>
        </w:rPr>
        <w:t xml:space="preserve"> </w:t>
      </w:r>
      <w:r w:rsidR="00E8316D" w:rsidRPr="00ED2AE7">
        <w:rPr>
          <w:rFonts w:ascii="Times New Roman" w:hAnsi="Times New Roman" w:cs="Times New Roman"/>
          <w:b/>
          <w:spacing w:val="-6"/>
          <w:sz w:val="24"/>
          <w:szCs w:val="24"/>
        </w:rPr>
        <w:t>"CONTRATACIÓN DE PÓLIZAS DE SEGURO PARA INCENDIO Y LÍNEAS ALEADAS, ROBO Y ASALTO DINERO EN TRANSITO, EQUIPO ELECTRÓNICO, EQUIPO Y MAQUINARIA, ROTURA DE MAQUINARIA, VEHICULOS Y CASCO AEREO PARA EL GAD MUNICIPAL DEL CANTON URDANETA 2025”.</w:t>
      </w:r>
    </w:p>
    <w:p w14:paraId="3CFE0ECA" w14:textId="77777777" w:rsidR="00002B3D" w:rsidRPr="00ED2AE7" w:rsidRDefault="00FE5FC4" w:rsidP="00AE1916">
      <w:pPr>
        <w:pStyle w:val="Ttulo1"/>
        <w:numPr>
          <w:ilvl w:val="0"/>
          <w:numId w:val="26"/>
        </w:numPr>
        <w:tabs>
          <w:tab w:val="left" w:pos="544"/>
        </w:tabs>
        <w:spacing w:before="165" w:line="276" w:lineRule="auto"/>
        <w:ind w:left="544" w:hanging="359"/>
        <w:jc w:val="both"/>
        <w:rPr>
          <w:rFonts w:ascii="Times New Roman" w:hAnsi="Times New Roman" w:cs="Times New Roman"/>
          <w:sz w:val="24"/>
          <w:szCs w:val="24"/>
        </w:rPr>
      </w:pPr>
      <w:r w:rsidRPr="00ED2AE7">
        <w:rPr>
          <w:rFonts w:ascii="Times New Roman" w:hAnsi="Times New Roman" w:cs="Times New Roman"/>
          <w:w w:val="90"/>
          <w:sz w:val="24"/>
          <w:szCs w:val="24"/>
        </w:rPr>
        <w:t>METODOLOGIA</w:t>
      </w:r>
      <w:r w:rsidRPr="00ED2AE7">
        <w:rPr>
          <w:rFonts w:ascii="Times New Roman" w:hAnsi="Times New Roman" w:cs="Times New Roman"/>
          <w:spacing w:val="23"/>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w w:val="90"/>
          <w:sz w:val="24"/>
          <w:szCs w:val="24"/>
        </w:rPr>
        <w:t>TRABAJO.</w:t>
      </w:r>
    </w:p>
    <w:p w14:paraId="798A30F3"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realizará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través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compras públicas, de acuerdo con lo que establece la LOSNCP, su Reglamento General y Resoluciones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vigentes.</w:t>
      </w:r>
    </w:p>
    <w:p w14:paraId="4584C4C0" w14:textId="4A07476A" w:rsidR="00002B3D" w:rsidRPr="00ED2AE7" w:rsidRDefault="00FE5FC4" w:rsidP="00AE1916">
      <w:pPr>
        <w:pStyle w:val="Textoindependiente"/>
        <w:tabs>
          <w:tab w:val="left" w:pos="7513"/>
        </w:tabs>
        <w:spacing w:before="97"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empresa a la cual se le adjudique el proceso de: “</w:t>
      </w:r>
      <w:r w:rsidR="00E8316D" w:rsidRPr="00ED2AE7">
        <w:rPr>
          <w:rFonts w:ascii="Times New Roman" w:hAnsi="Times New Roman" w:cs="Times New Roman"/>
          <w:sz w:val="24"/>
          <w:szCs w:val="24"/>
        </w:rPr>
        <w:t>"CONTRATACIÓN DE PÓLIZAS DE SEGURO PARA INCENDIO Y LÍNEAS ALEADAS, ROBO Y ASALTO DINERO EN TRANSITO, EQUIPO ELECTRÓNICO, EQUIPO Y MAQUINARIA, ROTURA DE MAQUINARIA, VEHICULOS Y CASCO AEREO PARA EL GAD MUNICIPAL DEL CANTON URDANETA 2025”</w:t>
      </w:r>
      <w:r w:rsidR="00224B2D" w:rsidRPr="00ED2AE7">
        <w:rPr>
          <w:rFonts w:ascii="Times New Roman" w:hAnsi="Times New Roman" w:cs="Times New Roman"/>
          <w:sz w:val="24"/>
          <w:szCs w:val="24"/>
        </w:rPr>
        <w:t>.</w:t>
      </w:r>
      <w:r w:rsidRPr="00ED2AE7">
        <w:rPr>
          <w:rFonts w:ascii="Times New Roman" w:hAnsi="Times New Roman" w:cs="Times New Roman"/>
          <w:spacing w:val="-5"/>
          <w:sz w:val="24"/>
          <w:szCs w:val="24"/>
        </w:rPr>
        <w:t xml:space="preserve"> </w:t>
      </w:r>
      <w:r w:rsidR="00224B2D" w:rsidRPr="00ED2AE7">
        <w:rPr>
          <w:rFonts w:ascii="Times New Roman" w:hAnsi="Times New Roman" w:cs="Times New Roman"/>
          <w:sz w:val="24"/>
          <w:szCs w:val="24"/>
        </w:rPr>
        <w:t>Deberá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estricto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establecidas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1"/>
          <w:sz w:val="24"/>
          <w:szCs w:val="24"/>
        </w:rPr>
        <w:t xml:space="preserve"> </w:t>
      </w:r>
      <w:r w:rsidR="00D1262E" w:rsidRPr="00ED2AE7">
        <w:rPr>
          <w:rFonts w:ascii="Times New Roman" w:hAnsi="Times New Roman" w:cs="Times New Roman"/>
          <w:spacing w:val="-2"/>
          <w:sz w:val="24"/>
          <w:szCs w:val="24"/>
        </w:rPr>
        <w:t>GAD MUNICIPAL DEL CANTON URDANETA</w:t>
      </w:r>
      <w:r w:rsidRPr="00ED2AE7">
        <w:rPr>
          <w:rFonts w:ascii="Times New Roman" w:hAnsi="Times New Roman" w:cs="Times New Roman"/>
          <w:spacing w:val="-2"/>
          <w:sz w:val="24"/>
          <w:szCs w:val="24"/>
        </w:rPr>
        <w:t>,</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solicitará </w:t>
      </w:r>
      <w:r w:rsidRPr="00ED2AE7">
        <w:rPr>
          <w:rFonts w:ascii="Times New Roman" w:hAnsi="Times New Roman" w:cs="Times New Roman"/>
          <w:sz w:val="24"/>
          <w:szCs w:val="24"/>
        </w:rPr>
        <w:t>el trámite correspondiente, de conformidad a lo establecido en la cláusula de procedimiento de reclamación.</w:t>
      </w:r>
    </w:p>
    <w:p w14:paraId="117CD7F0" w14:textId="77777777" w:rsidR="00002B3D" w:rsidRPr="00ED2AE7" w:rsidRDefault="00FE5FC4" w:rsidP="00AE1916">
      <w:pPr>
        <w:pStyle w:val="Prrafodelista"/>
        <w:numPr>
          <w:ilvl w:val="0"/>
          <w:numId w:val="24"/>
        </w:numPr>
        <w:tabs>
          <w:tab w:val="left" w:pos="851"/>
        </w:tabs>
        <w:spacing w:before="92"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administrador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coordinará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 Original en físico.</w:t>
      </w:r>
    </w:p>
    <w:p w14:paraId="7D74D206" w14:textId="77777777" w:rsidR="00002B3D" w:rsidRPr="00ED2AE7" w:rsidRDefault="00FE5FC4" w:rsidP="00AE1916">
      <w:pPr>
        <w:pStyle w:val="Prrafodelista"/>
        <w:numPr>
          <w:ilvl w:val="0"/>
          <w:numId w:val="24"/>
        </w:numPr>
        <w:tabs>
          <w:tab w:val="left" w:pos="851"/>
        </w:tabs>
        <w:spacing w:before="93"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Mediante</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Informe</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constara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8"/>
          <w:sz w:val="24"/>
          <w:szCs w:val="24"/>
        </w:rPr>
        <w:t xml:space="preserve"> </w:t>
      </w:r>
      <w:r w:rsidRPr="00ED2AE7">
        <w:rPr>
          <w:rFonts w:ascii="Times New Roman" w:hAnsi="Times New Roman" w:cs="Times New Roman"/>
          <w:sz w:val="24"/>
          <w:szCs w:val="24"/>
        </w:rPr>
        <w:t>indicación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clara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expresa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del servicio recibido a entera satisfacción de la entidad.</w:t>
      </w:r>
    </w:p>
    <w:p w14:paraId="05AA2718" w14:textId="77777777" w:rsidR="00002B3D" w:rsidRPr="00ED2AE7" w:rsidRDefault="00FE5FC4" w:rsidP="00AE1916">
      <w:pPr>
        <w:pStyle w:val="Prrafodelista"/>
        <w:numPr>
          <w:ilvl w:val="0"/>
          <w:numId w:val="24"/>
        </w:numPr>
        <w:tabs>
          <w:tab w:val="left" w:pos="851"/>
        </w:tabs>
        <w:spacing w:before="95" w:line="276" w:lineRule="auto"/>
        <w:ind w:left="426"/>
        <w:jc w:val="both"/>
        <w:rPr>
          <w:rFonts w:ascii="Times New Roman" w:hAnsi="Times New Roman" w:cs="Times New Roman"/>
          <w:sz w:val="24"/>
          <w:szCs w:val="24"/>
        </w:rPr>
      </w:pPr>
      <w:r w:rsidRPr="00ED2AE7">
        <w:rPr>
          <w:rFonts w:ascii="Times New Roman" w:hAnsi="Times New Roman" w:cs="Times New Roman"/>
          <w:spacing w:val="-4"/>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plazo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365</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partir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adjudicación.</w:t>
      </w:r>
    </w:p>
    <w:p w14:paraId="6BAA8162" w14:textId="77777777" w:rsidR="00002B3D" w:rsidRPr="00ED2AE7" w:rsidRDefault="00FE5FC4" w:rsidP="00AE1916">
      <w:pPr>
        <w:pStyle w:val="Prrafodelista"/>
        <w:numPr>
          <w:ilvl w:val="0"/>
          <w:numId w:val="24"/>
        </w:numPr>
        <w:tabs>
          <w:tab w:val="left" w:pos="851"/>
        </w:tabs>
        <w:spacing w:before="94" w:line="276" w:lineRule="auto"/>
        <w:ind w:left="426"/>
        <w:jc w:val="both"/>
        <w:rPr>
          <w:rFonts w:ascii="Times New Roman" w:hAnsi="Times New Roman" w:cs="Times New Roman"/>
          <w:sz w:val="24"/>
          <w:szCs w:val="24"/>
        </w:rPr>
      </w:pPr>
      <w:r w:rsidRPr="00ED2AE7">
        <w:rPr>
          <w:rFonts w:ascii="Times New Roman" w:hAnsi="Times New Roman" w:cs="Times New Roman"/>
          <w:spacing w:val="-2"/>
          <w:sz w:val="24"/>
          <w:szCs w:val="24"/>
        </w:rPr>
        <w:t>Respuesta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oportuna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requerimientos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Seguros.</w:t>
      </w:r>
    </w:p>
    <w:p w14:paraId="07327940" w14:textId="77777777" w:rsidR="00002B3D" w:rsidRPr="00ED2AE7" w:rsidRDefault="00FE5FC4" w:rsidP="00AE1916">
      <w:pPr>
        <w:pStyle w:val="Prrafodelista"/>
        <w:numPr>
          <w:ilvl w:val="0"/>
          <w:numId w:val="24"/>
        </w:numPr>
        <w:tabs>
          <w:tab w:val="left" w:pos="851"/>
          <w:tab w:val="left" w:pos="7513"/>
        </w:tabs>
        <w:spacing w:before="91"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Informar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trámites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puedan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algún </w:t>
      </w:r>
      <w:r w:rsidRPr="00ED2AE7">
        <w:rPr>
          <w:rFonts w:ascii="Times New Roman" w:hAnsi="Times New Roman" w:cs="Times New Roman"/>
          <w:spacing w:val="-2"/>
          <w:sz w:val="24"/>
          <w:szCs w:val="24"/>
        </w:rPr>
        <w:t>siniestro.</w:t>
      </w:r>
    </w:p>
    <w:p w14:paraId="36624E6A" w14:textId="77777777" w:rsidR="00002B3D" w:rsidRPr="00ED2AE7" w:rsidRDefault="00FE5FC4" w:rsidP="00AE1916">
      <w:pPr>
        <w:pStyle w:val="Prrafodelista"/>
        <w:numPr>
          <w:ilvl w:val="0"/>
          <w:numId w:val="24"/>
        </w:numPr>
        <w:tabs>
          <w:tab w:val="left" w:pos="851"/>
        </w:tabs>
        <w:spacing w:before="95"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adjudicataria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compromete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otorgar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provisional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los ramos objeto de esta contratación, hasta que se emitan las pólizas </w:t>
      </w:r>
      <w:r w:rsidRPr="00ED2AE7">
        <w:rPr>
          <w:rFonts w:ascii="Times New Roman" w:hAnsi="Times New Roman" w:cs="Times New Roman"/>
          <w:spacing w:val="-2"/>
          <w:sz w:val="24"/>
          <w:szCs w:val="24"/>
        </w:rPr>
        <w:t>correspondientes.</w:t>
      </w:r>
    </w:p>
    <w:p w14:paraId="7466FAE4" w14:textId="77777777" w:rsidR="00002B3D" w:rsidRPr="00ED2AE7" w:rsidRDefault="00FE5FC4" w:rsidP="00AE1916">
      <w:pPr>
        <w:pStyle w:val="Ttulo1"/>
        <w:numPr>
          <w:ilvl w:val="0"/>
          <w:numId w:val="26"/>
        </w:numPr>
        <w:tabs>
          <w:tab w:val="left" w:pos="544"/>
        </w:tabs>
        <w:spacing w:before="168" w:line="276" w:lineRule="auto"/>
        <w:ind w:left="544" w:hanging="359"/>
        <w:jc w:val="both"/>
        <w:rPr>
          <w:rFonts w:ascii="Times New Roman" w:hAnsi="Times New Roman" w:cs="Times New Roman"/>
          <w:sz w:val="24"/>
          <w:szCs w:val="24"/>
        </w:rPr>
      </w:pPr>
      <w:r w:rsidRPr="00ED2AE7">
        <w:rPr>
          <w:rFonts w:ascii="Times New Roman" w:hAnsi="Times New Roman" w:cs="Times New Roman"/>
          <w:w w:val="90"/>
          <w:sz w:val="24"/>
          <w:szCs w:val="24"/>
        </w:rPr>
        <w:t>INFORMACION</w:t>
      </w:r>
      <w:r w:rsidRPr="00ED2AE7">
        <w:rPr>
          <w:rFonts w:ascii="Times New Roman" w:hAnsi="Times New Roman" w:cs="Times New Roman"/>
          <w:spacing w:val="11"/>
          <w:sz w:val="24"/>
          <w:szCs w:val="24"/>
        </w:rPr>
        <w:t xml:space="preserve"> </w:t>
      </w:r>
      <w:r w:rsidRPr="00ED2AE7">
        <w:rPr>
          <w:rFonts w:ascii="Times New Roman" w:hAnsi="Times New Roman" w:cs="Times New Roman"/>
          <w:w w:val="90"/>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DISPONE</w:t>
      </w:r>
      <w:r w:rsidRPr="00ED2AE7">
        <w:rPr>
          <w:rFonts w:ascii="Times New Roman" w:hAnsi="Times New Roman" w:cs="Times New Roman"/>
          <w:spacing w:val="12"/>
          <w:sz w:val="24"/>
          <w:szCs w:val="24"/>
        </w:rPr>
        <w:t xml:space="preserve"> </w:t>
      </w:r>
      <w:r w:rsidRPr="00ED2AE7">
        <w:rPr>
          <w:rFonts w:ascii="Times New Roman" w:hAnsi="Times New Roman" w:cs="Times New Roman"/>
          <w:w w:val="90"/>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w w:val="90"/>
          <w:sz w:val="24"/>
          <w:szCs w:val="24"/>
        </w:rPr>
        <w:t>ENTIDAD.</w:t>
      </w:r>
    </w:p>
    <w:p w14:paraId="6C9D320C" w14:textId="0945997D" w:rsidR="00002B3D" w:rsidRDefault="00BB5F65"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GAD MUNICIPAL DEL CANTON URDANETA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dispone de la siguiente información para el presente procedimiento de </w:t>
      </w:r>
      <w:r w:rsidRPr="00ED2AE7">
        <w:rPr>
          <w:rFonts w:ascii="Times New Roman" w:hAnsi="Times New Roman" w:cs="Times New Roman"/>
          <w:spacing w:val="-2"/>
          <w:sz w:val="24"/>
          <w:szCs w:val="24"/>
        </w:rPr>
        <w:t>contratación:</w:t>
      </w:r>
    </w:p>
    <w:p w14:paraId="6FD91E39" w14:textId="77777777" w:rsidR="00ED2AE7" w:rsidRPr="00ED2AE7" w:rsidRDefault="00ED2AE7" w:rsidP="00AE1916">
      <w:pPr>
        <w:pStyle w:val="Textoindependiente"/>
        <w:spacing w:line="276" w:lineRule="auto"/>
        <w:ind w:left="0"/>
        <w:jc w:val="both"/>
        <w:rPr>
          <w:rFonts w:ascii="Times New Roman" w:hAnsi="Times New Roman" w:cs="Times New Roman"/>
          <w:sz w:val="24"/>
          <w:szCs w:val="24"/>
        </w:rPr>
      </w:pPr>
    </w:p>
    <w:p w14:paraId="6595EFBE" w14:textId="49AD138B" w:rsidR="00002B3D" w:rsidRPr="00ED2AE7" w:rsidRDefault="006B4B45" w:rsidP="00AE1916">
      <w:pPr>
        <w:pStyle w:val="Textoindependiente"/>
        <w:spacing w:line="276" w:lineRule="auto"/>
        <w:ind w:left="0"/>
        <w:jc w:val="both"/>
        <w:rPr>
          <w:rFonts w:ascii="Times New Roman" w:hAnsi="Times New Roman" w:cs="Times New Roman"/>
          <w:sz w:val="24"/>
          <w:szCs w:val="24"/>
        </w:rPr>
      </w:pPr>
      <w:r w:rsidRPr="006B4B45">
        <w:rPr>
          <w:rFonts w:ascii="Times New Roman" w:hAnsi="Times New Roman" w:cs="Times New Roman"/>
          <w:spacing w:val="-4"/>
          <w:sz w:val="24"/>
          <w:szCs w:val="24"/>
        </w:rPr>
        <w:t>El G</w:t>
      </w:r>
      <w:r>
        <w:rPr>
          <w:rFonts w:ascii="Times New Roman" w:hAnsi="Times New Roman" w:cs="Times New Roman"/>
          <w:spacing w:val="-4"/>
          <w:sz w:val="24"/>
          <w:szCs w:val="24"/>
        </w:rPr>
        <w:t xml:space="preserve">obierno </w:t>
      </w:r>
      <w:r w:rsidRPr="006B4B45">
        <w:rPr>
          <w:rFonts w:ascii="Times New Roman" w:hAnsi="Times New Roman" w:cs="Times New Roman"/>
          <w:spacing w:val="-4"/>
          <w:sz w:val="24"/>
          <w:szCs w:val="24"/>
        </w:rPr>
        <w:t>A</w:t>
      </w:r>
      <w:r>
        <w:rPr>
          <w:rFonts w:ascii="Times New Roman" w:hAnsi="Times New Roman" w:cs="Times New Roman"/>
          <w:spacing w:val="-4"/>
          <w:sz w:val="24"/>
          <w:szCs w:val="24"/>
        </w:rPr>
        <w:t xml:space="preserve">utónomo </w:t>
      </w:r>
      <w:r w:rsidRPr="006B4B45">
        <w:rPr>
          <w:rFonts w:ascii="Times New Roman" w:hAnsi="Times New Roman" w:cs="Times New Roman"/>
          <w:spacing w:val="-4"/>
          <w:sz w:val="24"/>
          <w:szCs w:val="24"/>
        </w:rPr>
        <w:t>D</w:t>
      </w:r>
      <w:r>
        <w:rPr>
          <w:rFonts w:ascii="Times New Roman" w:hAnsi="Times New Roman" w:cs="Times New Roman"/>
          <w:spacing w:val="-4"/>
          <w:sz w:val="24"/>
          <w:szCs w:val="24"/>
        </w:rPr>
        <w:t>escentralizado</w:t>
      </w:r>
      <w:r w:rsidRPr="006B4B45">
        <w:rPr>
          <w:rFonts w:ascii="Times New Roman" w:hAnsi="Times New Roman" w:cs="Times New Roman"/>
          <w:spacing w:val="-4"/>
          <w:sz w:val="24"/>
          <w:szCs w:val="24"/>
        </w:rPr>
        <w:t xml:space="preserve"> Municipal del Cantón Urdaneta ha registrado un </w:t>
      </w:r>
      <w:r w:rsidRPr="006B4B45">
        <w:rPr>
          <w:rFonts w:ascii="Times New Roman" w:hAnsi="Times New Roman" w:cs="Times New Roman"/>
          <w:spacing w:val="-4"/>
          <w:sz w:val="24"/>
          <w:szCs w:val="24"/>
        </w:rPr>
        <w:lastRenderedPageBreak/>
        <w:t xml:space="preserve">inventario detallado de los bienes que requieren aseguramiento. Este listado está adjunto en formato </w:t>
      </w:r>
      <w:r>
        <w:rPr>
          <w:rFonts w:ascii="Times New Roman" w:hAnsi="Times New Roman" w:cs="Times New Roman"/>
          <w:spacing w:val="-4"/>
          <w:sz w:val="24"/>
          <w:szCs w:val="24"/>
        </w:rPr>
        <w:t>digital</w:t>
      </w:r>
      <w:r w:rsidRPr="006B4B45">
        <w:rPr>
          <w:rFonts w:ascii="Times New Roman" w:hAnsi="Times New Roman" w:cs="Times New Roman"/>
          <w:spacing w:val="-4"/>
          <w:sz w:val="24"/>
          <w:szCs w:val="24"/>
        </w:rPr>
        <w:t xml:space="preserve"> (CD), el cual contiene la descripción y clasificación de los bienes propiedad de la institución, incluyendo sus valores, estado y características </w:t>
      </w:r>
      <w:proofErr w:type="gramStart"/>
      <w:r w:rsidRPr="006B4B45">
        <w:rPr>
          <w:rFonts w:ascii="Times New Roman" w:hAnsi="Times New Roman" w:cs="Times New Roman"/>
          <w:spacing w:val="-4"/>
          <w:sz w:val="24"/>
          <w:szCs w:val="24"/>
        </w:rPr>
        <w:t>relevantes</w:t>
      </w:r>
      <w:r>
        <w:rPr>
          <w:rFonts w:ascii="Times New Roman" w:hAnsi="Times New Roman" w:cs="Times New Roman"/>
          <w:spacing w:val="-4"/>
          <w:sz w:val="24"/>
          <w:szCs w:val="24"/>
        </w:rPr>
        <w:t xml:space="preserve"> </w:t>
      </w:r>
      <w:r w:rsidR="00FE5FC4" w:rsidRPr="00ED2AE7">
        <w:rPr>
          <w:rFonts w:ascii="Times New Roman" w:hAnsi="Times New Roman" w:cs="Times New Roman"/>
          <w:spacing w:val="-12"/>
          <w:sz w:val="24"/>
          <w:szCs w:val="24"/>
        </w:rPr>
        <w:t xml:space="preserve"> </w:t>
      </w:r>
      <w:r w:rsidR="00FE5FC4" w:rsidRPr="00ED2AE7">
        <w:rPr>
          <w:rFonts w:ascii="Times New Roman" w:hAnsi="Times New Roman" w:cs="Times New Roman"/>
          <w:sz w:val="24"/>
          <w:szCs w:val="24"/>
        </w:rPr>
        <w:t>y</w:t>
      </w:r>
      <w:proofErr w:type="gramEnd"/>
      <w:r w:rsidR="00FE5FC4" w:rsidRPr="00ED2AE7">
        <w:rPr>
          <w:rFonts w:ascii="Times New Roman" w:hAnsi="Times New Roman" w:cs="Times New Roman"/>
          <w:spacing w:val="-12"/>
          <w:sz w:val="24"/>
          <w:szCs w:val="24"/>
        </w:rPr>
        <w:t xml:space="preserve"> </w:t>
      </w:r>
      <w:r w:rsidR="00FE5FC4" w:rsidRPr="00ED2AE7">
        <w:rPr>
          <w:rFonts w:ascii="Times New Roman" w:hAnsi="Times New Roman" w:cs="Times New Roman"/>
          <w:sz w:val="24"/>
          <w:szCs w:val="24"/>
        </w:rPr>
        <w:t>de</w:t>
      </w:r>
      <w:r w:rsidR="00FE5FC4" w:rsidRPr="00ED2AE7">
        <w:rPr>
          <w:rFonts w:ascii="Times New Roman" w:hAnsi="Times New Roman" w:cs="Times New Roman"/>
          <w:spacing w:val="-13"/>
          <w:sz w:val="24"/>
          <w:szCs w:val="24"/>
        </w:rPr>
        <w:t xml:space="preserve"> </w:t>
      </w:r>
      <w:r w:rsidR="00FE5FC4" w:rsidRPr="00ED2AE7">
        <w:rPr>
          <w:rFonts w:ascii="Times New Roman" w:hAnsi="Times New Roman" w:cs="Times New Roman"/>
          <w:sz w:val="24"/>
          <w:szCs w:val="24"/>
        </w:rPr>
        <w:t>acuerdo</w:t>
      </w:r>
      <w:r w:rsidR="00FE5FC4" w:rsidRPr="00ED2AE7">
        <w:rPr>
          <w:rFonts w:ascii="Times New Roman" w:hAnsi="Times New Roman" w:cs="Times New Roman"/>
          <w:spacing w:val="-11"/>
          <w:sz w:val="24"/>
          <w:szCs w:val="24"/>
        </w:rPr>
        <w:t xml:space="preserve"> </w:t>
      </w:r>
      <w:r w:rsidR="00FE5FC4" w:rsidRPr="00ED2AE7">
        <w:rPr>
          <w:rFonts w:ascii="Times New Roman" w:hAnsi="Times New Roman" w:cs="Times New Roman"/>
          <w:sz w:val="24"/>
          <w:szCs w:val="24"/>
        </w:rPr>
        <w:t>al</w:t>
      </w:r>
      <w:r w:rsidR="00FE5FC4" w:rsidRPr="00ED2AE7">
        <w:rPr>
          <w:rFonts w:ascii="Times New Roman" w:hAnsi="Times New Roman" w:cs="Times New Roman"/>
          <w:spacing w:val="-12"/>
          <w:sz w:val="24"/>
          <w:szCs w:val="24"/>
        </w:rPr>
        <w:t xml:space="preserve"> </w:t>
      </w:r>
      <w:r w:rsidR="00FE5FC4" w:rsidRPr="00ED2AE7">
        <w:rPr>
          <w:rFonts w:ascii="Times New Roman" w:hAnsi="Times New Roman" w:cs="Times New Roman"/>
          <w:sz w:val="24"/>
          <w:szCs w:val="24"/>
        </w:rPr>
        <w:t>siguiente</w:t>
      </w:r>
      <w:r w:rsidR="00FE5FC4" w:rsidRPr="00ED2AE7">
        <w:rPr>
          <w:rFonts w:ascii="Times New Roman" w:hAnsi="Times New Roman" w:cs="Times New Roman"/>
          <w:spacing w:val="-13"/>
          <w:sz w:val="24"/>
          <w:szCs w:val="24"/>
        </w:rPr>
        <w:t xml:space="preserve"> </w:t>
      </w:r>
      <w:r w:rsidR="00FE5FC4" w:rsidRPr="00ED2AE7">
        <w:rPr>
          <w:rFonts w:ascii="Times New Roman" w:hAnsi="Times New Roman" w:cs="Times New Roman"/>
          <w:sz w:val="24"/>
          <w:szCs w:val="24"/>
        </w:rPr>
        <w:t>cuadro</w:t>
      </w:r>
      <w:r w:rsidR="00FE5FC4" w:rsidRPr="00ED2AE7">
        <w:rPr>
          <w:rFonts w:ascii="Times New Roman" w:hAnsi="Times New Roman" w:cs="Times New Roman"/>
          <w:spacing w:val="-13"/>
          <w:sz w:val="24"/>
          <w:szCs w:val="24"/>
        </w:rPr>
        <w:t xml:space="preserve"> </w:t>
      </w:r>
      <w:r w:rsidR="00FE5FC4" w:rsidRPr="00ED2AE7">
        <w:rPr>
          <w:rFonts w:ascii="Times New Roman" w:hAnsi="Times New Roman" w:cs="Times New Roman"/>
          <w:sz w:val="24"/>
          <w:szCs w:val="24"/>
        </w:rPr>
        <w:t>resumen:</w:t>
      </w:r>
    </w:p>
    <w:p w14:paraId="7CEB95F0" w14:textId="6B16BBF2" w:rsidR="00002B3D" w:rsidRPr="00ED2AE7" w:rsidRDefault="00ED2AE7" w:rsidP="00AE1916">
      <w:pPr>
        <w:pStyle w:val="TableParagraph"/>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w:drawing>
          <wp:anchor distT="0" distB="0" distL="114300" distR="114300" simplePos="0" relativeHeight="487620608" behindDoc="1" locked="0" layoutInCell="1" allowOverlap="1" wp14:anchorId="50213F1B" wp14:editId="3A994DCE">
            <wp:simplePos x="0" y="0"/>
            <wp:positionH relativeFrom="margin">
              <wp:posOffset>0</wp:posOffset>
            </wp:positionH>
            <wp:positionV relativeFrom="paragraph">
              <wp:posOffset>220345</wp:posOffset>
            </wp:positionV>
            <wp:extent cx="5095875" cy="4657725"/>
            <wp:effectExtent l="0" t="0" r="9525" b="9525"/>
            <wp:wrapTight wrapText="bothSides">
              <wp:wrapPolygon edited="0">
                <wp:start x="0" y="0"/>
                <wp:lineTo x="0" y="2739"/>
                <wp:lineTo x="9205" y="2827"/>
                <wp:lineTo x="0" y="3534"/>
                <wp:lineTo x="0" y="8393"/>
                <wp:lineTo x="9286" y="8481"/>
                <wp:lineTo x="0" y="8834"/>
                <wp:lineTo x="0" y="16609"/>
                <wp:lineTo x="9286" y="16962"/>
                <wp:lineTo x="0" y="17050"/>
                <wp:lineTo x="0" y="21556"/>
                <wp:lineTo x="21560" y="21556"/>
                <wp:lineTo x="21560" y="0"/>
                <wp:lineTo x="0" y="0"/>
              </wp:wrapPolygon>
            </wp:wrapTight>
            <wp:docPr id="1292511661"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5875" cy="465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29D357" w14:textId="77777777" w:rsidR="006B4B45" w:rsidRPr="00ED2AE7" w:rsidRDefault="006B4B45" w:rsidP="00AE1916">
      <w:pPr>
        <w:pStyle w:val="TableParagraph"/>
        <w:spacing w:line="276" w:lineRule="auto"/>
        <w:jc w:val="both"/>
        <w:rPr>
          <w:rFonts w:ascii="Times New Roman" w:hAnsi="Times New Roman" w:cs="Times New Roman"/>
          <w:sz w:val="24"/>
          <w:szCs w:val="24"/>
        </w:rPr>
      </w:pPr>
    </w:p>
    <w:p w14:paraId="3637DB4B" w14:textId="77777777" w:rsidR="00002B3D" w:rsidRPr="00ED2AE7" w:rsidRDefault="00FE5FC4" w:rsidP="00AE1916">
      <w:pPr>
        <w:pStyle w:val="Ttulo1"/>
        <w:numPr>
          <w:ilvl w:val="0"/>
          <w:numId w:val="26"/>
        </w:numPr>
        <w:tabs>
          <w:tab w:val="left" w:pos="544"/>
        </w:tabs>
        <w:spacing w:line="276" w:lineRule="auto"/>
        <w:ind w:left="544" w:hanging="359"/>
        <w:jc w:val="both"/>
        <w:rPr>
          <w:rFonts w:ascii="Times New Roman" w:hAnsi="Times New Roman" w:cs="Times New Roman"/>
          <w:sz w:val="24"/>
          <w:szCs w:val="24"/>
        </w:rPr>
      </w:pPr>
      <w:r w:rsidRPr="00ED2AE7">
        <w:rPr>
          <w:rFonts w:ascii="Times New Roman" w:hAnsi="Times New Roman" w:cs="Times New Roman"/>
          <w:w w:val="90"/>
          <w:sz w:val="24"/>
          <w:szCs w:val="24"/>
        </w:rPr>
        <w:t>PRODUCTOS</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SERVICIOS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ESPERADOS</w:t>
      </w:r>
    </w:p>
    <w:p w14:paraId="37322948" w14:textId="547965B2" w:rsidR="00002B3D" w:rsidRPr="00ED2AE7" w:rsidRDefault="00FE5FC4" w:rsidP="00AE1916">
      <w:pPr>
        <w:pStyle w:val="Textoindependiente"/>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base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antecedentes</w:t>
      </w:r>
      <w:r w:rsidRPr="00ED2AE7">
        <w:rPr>
          <w:rFonts w:ascii="Times New Roman" w:hAnsi="Times New Roman" w:cs="Times New Roman"/>
          <w:spacing w:val="-13"/>
          <w:sz w:val="24"/>
          <w:szCs w:val="24"/>
        </w:rPr>
        <w:t xml:space="preserve"> </w:t>
      </w:r>
      <w:r w:rsidR="00BB5F65" w:rsidRPr="00ED2AE7">
        <w:rPr>
          <w:rFonts w:ascii="Times New Roman" w:hAnsi="Times New Roman" w:cs="Times New Roman"/>
          <w:sz w:val="24"/>
          <w:szCs w:val="24"/>
        </w:rPr>
        <w:t>GAD MUNICIPAL DEL CANTON URDANETA</w:t>
      </w:r>
      <w:r w:rsidR="00BB5F65" w:rsidRPr="00ED2AE7">
        <w:rPr>
          <w:rFonts w:ascii="Times New Roman" w:hAnsi="Times New Roman" w:cs="Times New Roman"/>
          <w:spacing w:val="-4"/>
          <w:sz w:val="24"/>
          <w:szCs w:val="24"/>
        </w:rPr>
        <w:t xml:space="preserve"> </w:t>
      </w:r>
      <w:r w:rsidRPr="00ED2AE7">
        <w:rPr>
          <w:rFonts w:ascii="Times New Roman" w:hAnsi="Times New Roman" w:cs="Times New Roman"/>
          <w:spacing w:val="-4"/>
          <w:sz w:val="24"/>
          <w:szCs w:val="24"/>
        </w:rPr>
        <w:t>requiere</w:t>
      </w:r>
      <w:r w:rsidR="00E8316D" w:rsidRPr="00ED2AE7">
        <w:rPr>
          <w:rFonts w:ascii="Times New Roman" w:hAnsi="Times New Roman" w:cs="Times New Roman"/>
          <w:spacing w:val="-4"/>
          <w:sz w:val="24"/>
          <w:szCs w:val="24"/>
        </w:rPr>
        <w:t>:</w:t>
      </w:r>
    </w:p>
    <w:p w14:paraId="6843EB98" w14:textId="77777777" w:rsidR="00002B3D" w:rsidRPr="00ED2AE7" w:rsidRDefault="00FE5FC4" w:rsidP="00AE1916">
      <w:pPr>
        <w:pStyle w:val="Ttulo2"/>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Características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Técnicas:</w:t>
      </w:r>
    </w:p>
    <w:p w14:paraId="5EAE7E56" w14:textId="77777777" w:rsidR="00ED2AE7" w:rsidRDefault="00FE5FC4" w:rsidP="00ED2AE7">
      <w:pPr>
        <w:pStyle w:val="Textoindependiente"/>
        <w:spacing w:before="3" w:line="276" w:lineRule="auto"/>
        <w:jc w:val="both"/>
        <w:rPr>
          <w:rFonts w:ascii="Times New Roman" w:hAnsi="Times New Roman" w:cs="Times New Roman"/>
          <w:spacing w:val="-6"/>
          <w:sz w:val="24"/>
          <w:szCs w:val="24"/>
        </w:rPr>
      </w:pPr>
      <w:r w:rsidRPr="00ED2AE7">
        <w:rPr>
          <w:rFonts w:ascii="Times New Roman" w:hAnsi="Times New Roman" w:cs="Times New Roman"/>
          <w:spacing w:val="-6"/>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6"/>
          <w:sz w:val="24"/>
          <w:szCs w:val="24"/>
        </w:rPr>
        <w:t>contratación</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programa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seguros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consiste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siguientes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ramas:</w:t>
      </w:r>
    </w:p>
    <w:p w14:paraId="00E99F58" w14:textId="77777777" w:rsidR="008866D3" w:rsidRPr="008866D3" w:rsidRDefault="00FE5FC4"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aliadas:</w:t>
      </w:r>
    </w:p>
    <w:p w14:paraId="65177DD2" w14:textId="77777777" w:rsidR="008866D3" w:rsidRPr="008866D3" w:rsidRDefault="00FE5FC4"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2"/>
          <w:sz w:val="24"/>
          <w:szCs w:val="24"/>
        </w:rPr>
        <w:t>Póliza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Robo</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y</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hurto</w:t>
      </w:r>
    </w:p>
    <w:p w14:paraId="434AD69A" w14:textId="77777777" w:rsidR="008866D3" w:rsidRPr="008866D3" w:rsidRDefault="00FE5FC4"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2"/>
          <w:sz w:val="24"/>
          <w:szCs w:val="24"/>
        </w:rPr>
        <w:t>Póliza</w:t>
      </w:r>
      <w:r w:rsidRPr="008866D3">
        <w:rPr>
          <w:rFonts w:ascii="Times New Roman" w:hAnsi="Times New Roman" w:cs="Times New Roman"/>
          <w:spacing w:val="-17"/>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Seguro</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Vehículos;</w:t>
      </w:r>
    </w:p>
    <w:p w14:paraId="40DCC6D5" w14:textId="77777777" w:rsidR="008866D3" w:rsidRPr="008866D3" w:rsidRDefault="00FE5FC4"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Póliza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seguro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Equipo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Maquinaria;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5"/>
          <w:sz w:val="24"/>
          <w:szCs w:val="24"/>
        </w:rPr>
        <w:t>y,</w:t>
      </w:r>
    </w:p>
    <w:p w14:paraId="29974DE2" w14:textId="77777777" w:rsidR="008866D3" w:rsidRPr="008866D3" w:rsidRDefault="00BB5F65"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5"/>
          <w:sz w:val="24"/>
          <w:szCs w:val="24"/>
        </w:rPr>
        <w:t>Póliza de Seguro Rotura y maquinaria</w:t>
      </w:r>
    </w:p>
    <w:p w14:paraId="390DF74F" w14:textId="77777777" w:rsidR="008866D3" w:rsidRPr="008866D3" w:rsidRDefault="00FE5FC4"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Póliza</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Seguro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Equipo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Electrónico.</w:t>
      </w:r>
    </w:p>
    <w:p w14:paraId="1EE92A36" w14:textId="0E3C441E" w:rsidR="00BB5F65" w:rsidRPr="008866D3" w:rsidRDefault="00BB5F65" w:rsidP="008866D3">
      <w:pPr>
        <w:pStyle w:val="Textoindependiente"/>
        <w:numPr>
          <w:ilvl w:val="0"/>
          <w:numId w:val="23"/>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 xml:space="preserve">Póliza de Seguro de casco </w:t>
      </w:r>
      <w:proofErr w:type="spellStart"/>
      <w:r w:rsidRPr="008866D3">
        <w:rPr>
          <w:rFonts w:ascii="Times New Roman" w:hAnsi="Times New Roman" w:cs="Times New Roman"/>
          <w:spacing w:val="-4"/>
          <w:sz w:val="24"/>
          <w:szCs w:val="24"/>
        </w:rPr>
        <w:t>Aereo</w:t>
      </w:r>
      <w:proofErr w:type="spellEnd"/>
    </w:p>
    <w:p w14:paraId="7EF58482" w14:textId="77777777" w:rsidR="00443F06" w:rsidRPr="00ED2AE7" w:rsidRDefault="00443F06" w:rsidP="00AE1916">
      <w:pPr>
        <w:pStyle w:val="Prrafodelista"/>
        <w:tabs>
          <w:tab w:val="left" w:pos="466"/>
        </w:tabs>
        <w:spacing w:line="276" w:lineRule="auto"/>
        <w:ind w:left="466" w:firstLine="0"/>
        <w:jc w:val="both"/>
        <w:rPr>
          <w:rFonts w:ascii="Times New Roman" w:hAnsi="Times New Roman" w:cs="Times New Roman"/>
          <w:sz w:val="24"/>
          <w:szCs w:val="24"/>
        </w:rPr>
      </w:pPr>
    </w:p>
    <w:p w14:paraId="51E428D2" w14:textId="0967BF44" w:rsidR="00002B3D" w:rsidRPr="00ED2AE7" w:rsidRDefault="00B97EB5" w:rsidP="008866D3">
      <w:pPr>
        <w:pStyle w:val="Ttulo1"/>
        <w:numPr>
          <w:ilvl w:val="0"/>
          <w:numId w:val="51"/>
        </w:numPr>
        <w:tabs>
          <w:tab w:val="left" w:pos="468"/>
        </w:tabs>
        <w:spacing w:line="276" w:lineRule="auto"/>
        <w:jc w:val="both"/>
        <w:rPr>
          <w:rFonts w:ascii="Times New Roman" w:hAnsi="Times New Roman" w:cs="Times New Roman"/>
          <w:sz w:val="24"/>
          <w:szCs w:val="24"/>
        </w:rPr>
      </w:pPr>
      <w:r w:rsidRPr="00B97EB5">
        <w:rPr>
          <w:rFonts w:ascii="Times New Roman" w:hAnsi="Times New Roman" w:cs="Times New Roman"/>
          <w:w w:val="90"/>
          <w:sz w:val="24"/>
          <w:szCs w:val="24"/>
        </w:rPr>
        <w:t xml:space="preserve">PÓLIZA </w:t>
      </w:r>
      <w:r>
        <w:rPr>
          <w:rFonts w:ascii="Times New Roman" w:hAnsi="Times New Roman" w:cs="Times New Roman"/>
          <w:w w:val="90"/>
          <w:sz w:val="24"/>
          <w:szCs w:val="24"/>
        </w:rPr>
        <w:t xml:space="preserve">DE INCENDIOS </w:t>
      </w:r>
      <w:r w:rsidR="00FE5FC4" w:rsidRPr="00ED2AE7">
        <w:rPr>
          <w:rFonts w:ascii="Times New Roman" w:hAnsi="Times New Roman" w:cs="Times New Roman"/>
          <w:w w:val="90"/>
          <w:sz w:val="24"/>
          <w:szCs w:val="24"/>
        </w:rPr>
        <w:t>Y</w:t>
      </w:r>
      <w:r w:rsidR="00FE5FC4" w:rsidRPr="00ED2AE7">
        <w:rPr>
          <w:rFonts w:ascii="Times New Roman" w:hAnsi="Times New Roman" w:cs="Times New Roman"/>
          <w:spacing w:val="-4"/>
          <w:w w:val="90"/>
          <w:sz w:val="24"/>
          <w:szCs w:val="24"/>
        </w:rPr>
        <w:t xml:space="preserve"> </w:t>
      </w:r>
      <w:r w:rsidR="00FE5FC4" w:rsidRPr="00ED2AE7">
        <w:rPr>
          <w:rFonts w:ascii="Times New Roman" w:hAnsi="Times New Roman" w:cs="Times New Roman"/>
          <w:w w:val="90"/>
          <w:sz w:val="24"/>
          <w:szCs w:val="24"/>
        </w:rPr>
        <w:t>LINEAS</w:t>
      </w:r>
      <w:r w:rsidR="00FE5FC4" w:rsidRPr="00ED2AE7">
        <w:rPr>
          <w:rFonts w:ascii="Times New Roman" w:hAnsi="Times New Roman" w:cs="Times New Roman"/>
          <w:spacing w:val="-6"/>
          <w:w w:val="90"/>
          <w:sz w:val="24"/>
          <w:szCs w:val="24"/>
        </w:rPr>
        <w:t xml:space="preserve"> </w:t>
      </w:r>
      <w:r w:rsidR="00FE5FC4" w:rsidRPr="00ED2AE7">
        <w:rPr>
          <w:rFonts w:ascii="Times New Roman" w:hAnsi="Times New Roman" w:cs="Times New Roman"/>
          <w:spacing w:val="-2"/>
          <w:w w:val="90"/>
          <w:sz w:val="24"/>
          <w:szCs w:val="24"/>
        </w:rPr>
        <w:t>ALIADAS</w:t>
      </w:r>
    </w:p>
    <w:p w14:paraId="088BEF84" w14:textId="4476F6BA" w:rsidR="00BB5F65" w:rsidRPr="00ED2AE7" w:rsidRDefault="00BB5F65" w:rsidP="00AE1916">
      <w:pPr>
        <w:pStyle w:val="Ttulo1"/>
        <w:tabs>
          <w:tab w:val="left" w:pos="689"/>
        </w:tabs>
        <w:spacing w:before="230" w:line="276" w:lineRule="auto"/>
        <w:ind w:left="689"/>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w:lastRenderedPageBreak/>
        <w:drawing>
          <wp:inline distT="0" distB="0" distL="0" distR="0" wp14:anchorId="60040DCD" wp14:editId="21C6033D">
            <wp:extent cx="4162425" cy="1343025"/>
            <wp:effectExtent l="0" t="0" r="9525" b="9525"/>
            <wp:docPr id="1044540188"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2425" cy="1343025"/>
                    </a:xfrm>
                    <a:prstGeom prst="rect">
                      <a:avLst/>
                    </a:prstGeom>
                    <a:noFill/>
                    <a:ln>
                      <a:noFill/>
                    </a:ln>
                  </pic:spPr>
                </pic:pic>
              </a:graphicData>
            </a:graphic>
          </wp:inline>
        </w:drawing>
      </w:r>
    </w:p>
    <w:p w14:paraId="38FED748" w14:textId="77777777" w:rsidR="00002B3D" w:rsidRPr="00ED2AE7" w:rsidRDefault="00002B3D" w:rsidP="00AE1916">
      <w:pPr>
        <w:pStyle w:val="Textoindependiente"/>
        <w:spacing w:before="1" w:line="276" w:lineRule="auto"/>
        <w:ind w:left="0"/>
        <w:jc w:val="both"/>
        <w:rPr>
          <w:rFonts w:ascii="Times New Roman" w:hAnsi="Times New Roman" w:cs="Times New Roman"/>
          <w:b/>
          <w:sz w:val="24"/>
          <w:szCs w:val="24"/>
        </w:rPr>
      </w:pPr>
    </w:p>
    <w:p w14:paraId="7B92717B" w14:textId="66F2A507" w:rsidR="00002B3D" w:rsidRPr="00ED2AE7" w:rsidRDefault="008866D3" w:rsidP="00AE1916">
      <w:pPr>
        <w:spacing w:before="78" w:line="276" w:lineRule="auto"/>
        <w:jc w:val="both"/>
        <w:rPr>
          <w:rFonts w:ascii="Times New Roman" w:hAnsi="Times New Roman" w:cs="Times New Roman"/>
          <w:b/>
          <w:sz w:val="24"/>
          <w:szCs w:val="24"/>
        </w:rPr>
      </w:pPr>
      <w:r>
        <w:rPr>
          <w:rFonts w:ascii="Times New Roman" w:hAnsi="Times New Roman" w:cs="Times New Roman"/>
          <w:b/>
          <w:w w:val="90"/>
          <w:sz w:val="24"/>
          <w:szCs w:val="24"/>
        </w:rPr>
        <w:t>CO</w:t>
      </w:r>
      <w:r w:rsidR="00FE5FC4" w:rsidRPr="00ED2AE7">
        <w:rPr>
          <w:rFonts w:ascii="Times New Roman" w:hAnsi="Times New Roman" w:cs="Times New Roman"/>
          <w:b/>
          <w:w w:val="90"/>
          <w:sz w:val="24"/>
          <w:szCs w:val="24"/>
        </w:rPr>
        <w:t>BERTURAS</w:t>
      </w:r>
      <w:r w:rsidR="00FE5FC4" w:rsidRPr="00ED2AE7">
        <w:rPr>
          <w:rFonts w:ascii="Times New Roman" w:hAnsi="Times New Roman" w:cs="Times New Roman"/>
          <w:b/>
          <w:spacing w:val="6"/>
          <w:sz w:val="24"/>
          <w:szCs w:val="24"/>
        </w:rPr>
        <w:t xml:space="preserve"> </w:t>
      </w:r>
      <w:r w:rsidR="00FE5FC4" w:rsidRPr="00ED2AE7">
        <w:rPr>
          <w:rFonts w:ascii="Times New Roman" w:hAnsi="Times New Roman" w:cs="Times New Roman"/>
          <w:b/>
          <w:w w:val="90"/>
          <w:sz w:val="24"/>
          <w:szCs w:val="24"/>
        </w:rPr>
        <w:t>TODO</w:t>
      </w:r>
      <w:r w:rsidR="00FE5FC4" w:rsidRPr="00ED2AE7">
        <w:rPr>
          <w:rFonts w:ascii="Times New Roman" w:hAnsi="Times New Roman" w:cs="Times New Roman"/>
          <w:b/>
          <w:spacing w:val="11"/>
          <w:sz w:val="24"/>
          <w:szCs w:val="24"/>
        </w:rPr>
        <w:t xml:space="preserve"> </w:t>
      </w:r>
      <w:r w:rsidR="00FE5FC4" w:rsidRPr="00ED2AE7">
        <w:rPr>
          <w:rFonts w:ascii="Times New Roman" w:hAnsi="Times New Roman" w:cs="Times New Roman"/>
          <w:b/>
          <w:spacing w:val="-2"/>
          <w:w w:val="90"/>
          <w:sz w:val="24"/>
          <w:szCs w:val="24"/>
        </w:rPr>
        <w:t>RIESGO:</w:t>
      </w:r>
    </w:p>
    <w:p w14:paraId="3C186555"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Bajo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muebles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inmuebles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los </w:t>
      </w:r>
      <w:r w:rsidRPr="00ED2AE7">
        <w:rPr>
          <w:rFonts w:ascii="Times New Roman" w:hAnsi="Times New Roman" w:cs="Times New Roman"/>
          <w:spacing w:val="-4"/>
          <w:sz w:val="24"/>
          <w:szCs w:val="24"/>
        </w:rPr>
        <w:t>cuales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tenga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interés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asegurable,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limitados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Edificios, </w:t>
      </w:r>
      <w:r w:rsidRPr="00ED2AE7">
        <w:rPr>
          <w:rFonts w:ascii="Times New Roman" w:hAnsi="Times New Roman" w:cs="Times New Roman"/>
          <w:spacing w:val="-6"/>
          <w:sz w:val="24"/>
          <w:szCs w:val="24"/>
        </w:rPr>
        <w:t>mejoras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locativas,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instalaciones,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obras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civiles,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muebles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enseres,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oficina,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bienes </w:t>
      </w:r>
      <w:r w:rsidRPr="00ED2AE7">
        <w:rPr>
          <w:rFonts w:ascii="Times New Roman" w:hAnsi="Times New Roman" w:cs="Times New Roman"/>
          <w:spacing w:val="-2"/>
          <w:sz w:val="24"/>
          <w:szCs w:val="24"/>
        </w:rPr>
        <w:t>artísticos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culturales,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instrumentos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deportivos,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libros,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colecciones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médico, </w:t>
      </w:r>
      <w:r w:rsidRPr="00ED2AE7">
        <w:rPr>
          <w:rFonts w:ascii="Times New Roman" w:hAnsi="Times New Roman" w:cs="Times New Roman"/>
          <w:spacing w:val="-4"/>
          <w:sz w:val="24"/>
          <w:szCs w:val="24"/>
        </w:rPr>
        <w:t>informático,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eléctrico,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maquinaria,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herramientas,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etc.;</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bajo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cuidado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y/o </w:t>
      </w:r>
      <w:r w:rsidRPr="00ED2AE7">
        <w:rPr>
          <w:rFonts w:ascii="Times New Roman" w:hAnsi="Times New Roman" w:cs="Times New Roman"/>
          <w:sz w:val="24"/>
          <w:szCs w:val="24"/>
        </w:rPr>
        <w:t xml:space="preserve">custodia y/o responsabilidad de asegurar, aunque no hayan sido mencionados </w:t>
      </w:r>
      <w:r w:rsidRPr="00ED2AE7">
        <w:rPr>
          <w:rFonts w:ascii="Times New Roman" w:hAnsi="Times New Roman" w:cs="Times New Roman"/>
          <w:spacing w:val="-2"/>
          <w:sz w:val="24"/>
          <w:szCs w:val="24"/>
        </w:rPr>
        <w:t>específicamente.</w:t>
      </w:r>
    </w:p>
    <w:p w14:paraId="0EF44C38"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4D1CA7C1"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DIRECCIONES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5"/>
          <w:sz w:val="24"/>
          <w:szCs w:val="24"/>
        </w:rPr>
        <w:t>ASEGURADAS:</w:t>
      </w:r>
    </w:p>
    <w:p w14:paraId="5F5C85C8" w14:textId="77777777" w:rsidR="00002B3D" w:rsidRDefault="00FE5FC4" w:rsidP="00AE191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Todas las utilizadas por el Asegurado sean propias, arrendadas, o estén bajo su </w:t>
      </w:r>
      <w:r w:rsidRPr="00ED2AE7">
        <w:rPr>
          <w:rFonts w:ascii="Times New Roman" w:hAnsi="Times New Roman" w:cs="Times New Roman"/>
          <w:spacing w:val="-4"/>
          <w:sz w:val="24"/>
          <w:szCs w:val="24"/>
        </w:rPr>
        <w:t>responsabilidad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territorio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ecuatoriano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(incluye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parques,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espacios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verdes,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plazas, </w:t>
      </w:r>
      <w:r w:rsidRPr="00ED2AE7">
        <w:rPr>
          <w:rFonts w:ascii="Times New Roman" w:hAnsi="Times New Roman" w:cs="Times New Roman"/>
          <w:spacing w:val="-6"/>
          <w:sz w:val="24"/>
          <w:szCs w:val="24"/>
        </w:rPr>
        <w:t xml:space="preserve">plazoletas, escenarios deportivos, etc.) Este seguro cubre las pérdidas y/o daños materiales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sufran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bajo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responsabilidad,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cuidado,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custodia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control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recibidos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 cualquier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título, como consecuencia directa de cualquier causa que no expresamente excluida. Cubre igualmente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medidas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adoptadas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evitar 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ocurrencia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Incluyendo,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limitado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p>
    <w:p w14:paraId="3787649E" w14:textId="77777777" w:rsidR="004F1D2E" w:rsidRPr="00ED2AE7" w:rsidRDefault="004F1D2E" w:rsidP="00AE1916">
      <w:pPr>
        <w:pStyle w:val="Textoindependiente"/>
        <w:tabs>
          <w:tab w:val="left" w:pos="7513"/>
        </w:tabs>
        <w:spacing w:before="3" w:line="276" w:lineRule="auto"/>
        <w:ind w:left="0"/>
        <w:jc w:val="both"/>
        <w:rPr>
          <w:rFonts w:ascii="Times New Roman" w:hAnsi="Times New Roman" w:cs="Times New Roman"/>
          <w:sz w:val="24"/>
          <w:szCs w:val="24"/>
        </w:rPr>
      </w:pPr>
    </w:p>
    <w:p w14:paraId="7B852E5B" w14:textId="77777777" w:rsidR="00002B3D" w:rsidRPr="00ED2AE7" w:rsidRDefault="00FE5FC4" w:rsidP="004F1D2E">
      <w:pPr>
        <w:pStyle w:val="Prrafodelista"/>
        <w:numPr>
          <w:ilvl w:val="2"/>
          <w:numId w:val="51"/>
        </w:numPr>
        <w:tabs>
          <w:tab w:val="left" w:pos="468"/>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rayo</w:t>
      </w:r>
    </w:p>
    <w:p w14:paraId="3F505E0F" w14:textId="77777777" w:rsidR="00002B3D" w:rsidRPr="00ED2AE7" w:rsidRDefault="00FE5FC4" w:rsidP="004F1D2E">
      <w:pPr>
        <w:pStyle w:val="Prrafodelista"/>
        <w:numPr>
          <w:ilvl w:val="2"/>
          <w:numId w:val="51"/>
        </w:numPr>
        <w:tabs>
          <w:tab w:val="left" w:pos="468"/>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w w:val="90"/>
          <w:sz w:val="24"/>
          <w:szCs w:val="24"/>
        </w:rPr>
        <w:t>Explosión</w:t>
      </w:r>
      <w:r w:rsidRPr="00ED2AE7">
        <w:rPr>
          <w:rFonts w:ascii="Times New Roman" w:hAnsi="Times New Roman" w:cs="Times New Roman"/>
          <w:spacing w:val="1"/>
          <w:sz w:val="24"/>
          <w:szCs w:val="24"/>
        </w:rPr>
        <w:t xml:space="preserve"> </w:t>
      </w:r>
      <w:r w:rsidRPr="00ED2AE7">
        <w:rPr>
          <w:rFonts w:ascii="Times New Roman" w:hAnsi="Times New Roman" w:cs="Times New Roman"/>
          <w:w w:val="90"/>
          <w:sz w:val="24"/>
          <w:szCs w:val="24"/>
        </w:rPr>
        <w: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0"/>
          <w:sz w:val="24"/>
          <w:szCs w:val="24"/>
        </w:rPr>
        <w:t>implosión</w:t>
      </w:r>
    </w:p>
    <w:p w14:paraId="093528D0" w14:textId="77777777" w:rsidR="00002B3D" w:rsidRPr="00ED2AE7" w:rsidRDefault="00FE5FC4" w:rsidP="004F1D2E">
      <w:pPr>
        <w:pStyle w:val="Prrafodelista"/>
        <w:numPr>
          <w:ilvl w:val="2"/>
          <w:numId w:val="51"/>
        </w:numPr>
        <w:tabs>
          <w:tab w:val="left" w:pos="468"/>
        </w:tabs>
        <w:spacing w:before="2"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2"/>
          <w:sz w:val="24"/>
          <w:szCs w:val="24"/>
        </w:rPr>
        <w:t>Terremoto,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temblor,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erupción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volcánica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fenómeno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naturaleza</w:t>
      </w:r>
    </w:p>
    <w:p w14:paraId="576B725A" w14:textId="77777777" w:rsidR="00002B3D" w:rsidRPr="00ED2AE7" w:rsidRDefault="00FE5FC4" w:rsidP="004F1D2E">
      <w:pPr>
        <w:pStyle w:val="Prrafodelista"/>
        <w:numPr>
          <w:ilvl w:val="2"/>
          <w:numId w:val="51"/>
        </w:numPr>
        <w:tabs>
          <w:tab w:val="left" w:pos="468"/>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4"/>
          <w:sz w:val="24"/>
          <w:szCs w:val="24"/>
        </w:rPr>
        <w:t>Daños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agua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u</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otros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líquidos</w:t>
      </w:r>
    </w:p>
    <w:p w14:paraId="500EC8C7" w14:textId="77777777" w:rsidR="00002B3D" w:rsidRPr="00ED2AE7" w:rsidRDefault="00FE5FC4" w:rsidP="004F1D2E">
      <w:pPr>
        <w:pStyle w:val="Prrafodelista"/>
        <w:numPr>
          <w:ilvl w:val="2"/>
          <w:numId w:val="51"/>
        </w:numPr>
        <w:tabs>
          <w:tab w:val="left" w:pos="468"/>
          <w:tab w:val="left" w:pos="613"/>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lluvia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inundación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incluyendo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granizada</w:t>
      </w:r>
    </w:p>
    <w:p w14:paraId="62394B37" w14:textId="77777777" w:rsidR="00002B3D" w:rsidRPr="00ED2AE7" w:rsidRDefault="00FE5FC4" w:rsidP="004F1D2E">
      <w:pPr>
        <w:pStyle w:val="Prrafodelista"/>
        <w:numPr>
          <w:ilvl w:val="2"/>
          <w:numId w:val="51"/>
        </w:numPr>
        <w:tabs>
          <w:tab w:val="left" w:pos="468"/>
          <w:tab w:val="left" w:pos="613"/>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4"/>
          <w:sz w:val="24"/>
          <w:szCs w:val="24"/>
        </w:rPr>
        <w:t>Eventos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naturaleza</w:t>
      </w:r>
    </w:p>
    <w:p w14:paraId="4B075D6A" w14:textId="77777777" w:rsidR="00002B3D" w:rsidRPr="00ED2AE7" w:rsidRDefault="00FE5FC4" w:rsidP="004F1D2E">
      <w:pPr>
        <w:pStyle w:val="Prrafodelista"/>
        <w:numPr>
          <w:ilvl w:val="2"/>
          <w:numId w:val="51"/>
        </w:numPr>
        <w:tabs>
          <w:tab w:val="left" w:pos="468"/>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extendida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amplia</w:t>
      </w:r>
    </w:p>
    <w:p w14:paraId="74977C94" w14:textId="77777777" w:rsidR="00002B3D" w:rsidRPr="00ED2AE7" w:rsidRDefault="00FE5FC4" w:rsidP="004F1D2E">
      <w:pPr>
        <w:pStyle w:val="Prrafodelista"/>
        <w:numPr>
          <w:ilvl w:val="2"/>
          <w:numId w:val="51"/>
        </w:numPr>
        <w:tabs>
          <w:tab w:val="left" w:pos="468"/>
          <w:tab w:val="left" w:pos="611"/>
        </w:tabs>
        <w:spacing w:line="276" w:lineRule="auto"/>
        <w:ind w:left="709" w:right="818" w:firstLine="0"/>
        <w:jc w:val="both"/>
        <w:rPr>
          <w:rFonts w:ascii="Times New Roman" w:hAnsi="Times New Roman" w:cs="Times New Roman"/>
          <w:sz w:val="24"/>
          <w:szCs w:val="24"/>
        </w:rPr>
      </w:pPr>
      <w:r w:rsidRPr="00ED2AE7">
        <w:rPr>
          <w:rFonts w:ascii="Times New Roman" w:hAnsi="Times New Roman" w:cs="Times New Roman"/>
          <w:spacing w:val="-6"/>
          <w:sz w:val="24"/>
          <w:szCs w:val="24"/>
        </w:rPr>
        <w:t>Hundimientos, desplazamientos, agrietamientos 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asentamientos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de muros, pisos, techos, </w:t>
      </w:r>
      <w:r w:rsidRPr="00ED2AE7">
        <w:rPr>
          <w:rFonts w:ascii="Times New Roman" w:hAnsi="Times New Roman" w:cs="Times New Roman"/>
          <w:sz w:val="24"/>
          <w:szCs w:val="24"/>
        </w:rPr>
        <w:t>pavimentos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cimientos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casos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correspondan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deterioro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normal.</w:t>
      </w:r>
    </w:p>
    <w:p w14:paraId="72932822" w14:textId="77777777" w:rsidR="00002B3D" w:rsidRPr="00ED2AE7" w:rsidRDefault="00FE5FC4" w:rsidP="004F1D2E">
      <w:pPr>
        <w:pStyle w:val="Prrafodelista"/>
        <w:numPr>
          <w:ilvl w:val="2"/>
          <w:numId w:val="51"/>
        </w:numPr>
        <w:tabs>
          <w:tab w:val="left" w:pos="468"/>
          <w:tab w:val="left" w:pos="685"/>
        </w:tabs>
        <w:spacing w:line="276" w:lineRule="auto"/>
        <w:ind w:left="709" w:right="817" w:firstLine="0"/>
        <w:jc w:val="both"/>
        <w:rPr>
          <w:rFonts w:ascii="Times New Roman" w:hAnsi="Times New Roman" w:cs="Times New Roman"/>
          <w:sz w:val="24"/>
          <w:szCs w:val="24"/>
        </w:rPr>
      </w:pPr>
      <w:r w:rsidRPr="00ED2AE7">
        <w:rPr>
          <w:rFonts w:ascii="Times New Roman" w:hAnsi="Times New Roman" w:cs="Times New Roman"/>
          <w:sz w:val="24"/>
          <w:szCs w:val="24"/>
        </w:rPr>
        <w:t>Actos terroristas, sabotaje y atentados cometidos por individuos pertenecientes a movimientos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subversivos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fines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políticos,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religiosos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clasistas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realizados individual o colectivamente, incluyendo la explosión proveniente de actos mal intencionado de terceros.</w:t>
      </w:r>
    </w:p>
    <w:p w14:paraId="12778FA0" w14:textId="77777777" w:rsidR="00002B3D" w:rsidRPr="00ED2AE7" w:rsidRDefault="00FE5FC4" w:rsidP="004F1D2E">
      <w:pPr>
        <w:pStyle w:val="Prrafodelista"/>
        <w:numPr>
          <w:ilvl w:val="2"/>
          <w:numId w:val="51"/>
        </w:numPr>
        <w:tabs>
          <w:tab w:val="left" w:pos="468"/>
          <w:tab w:val="left" w:pos="678"/>
        </w:tabs>
        <w:spacing w:line="276" w:lineRule="auto"/>
        <w:ind w:left="709" w:right="820" w:firstLine="0"/>
        <w:jc w:val="both"/>
        <w:rPr>
          <w:rFonts w:ascii="Times New Roman" w:hAnsi="Times New Roman" w:cs="Times New Roman"/>
          <w:sz w:val="24"/>
          <w:szCs w:val="24"/>
        </w:rPr>
      </w:pPr>
      <w:r w:rsidRPr="00ED2AE7">
        <w:rPr>
          <w:rFonts w:ascii="Times New Roman" w:hAnsi="Times New Roman" w:cs="Times New Roman"/>
          <w:sz w:val="24"/>
          <w:szCs w:val="24"/>
        </w:rPr>
        <w:t>Delitos contra la seguridad interior del Estado: motín, huelga, alborotos populares, asonada, conmoción civil, levantamiento de indígenas.</w:t>
      </w:r>
    </w:p>
    <w:p w14:paraId="0FCD9690" w14:textId="77777777" w:rsidR="00002B3D" w:rsidRPr="00ED2AE7" w:rsidRDefault="00FE5FC4" w:rsidP="004F1D2E">
      <w:pPr>
        <w:pStyle w:val="Prrafodelista"/>
        <w:numPr>
          <w:ilvl w:val="2"/>
          <w:numId w:val="51"/>
        </w:numPr>
        <w:tabs>
          <w:tab w:val="left" w:pos="468"/>
          <w:tab w:val="left" w:pos="613"/>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pacing w:val="-4"/>
          <w:sz w:val="24"/>
          <w:szCs w:val="24"/>
        </w:rPr>
        <w:lastRenderedPageBreak/>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Maliciosos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vandalismo</w:t>
      </w:r>
    </w:p>
    <w:p w14:paraId="5D15D6F2" w14:textId="77777777" w:rsidR="00002B3D" w:rsidRPr="00ED2AE7" w:rsidRDefault="00FE5FC4" w:rsidP="004F1D2E">
      <w:pPr>
        <w:pStyle w:val="Prrafodelista"/>
        <w:numPr>
          <w:ilvl w:val="2"/>
          <w:numId w:val="51"/>
        </w:numPr>
        <w:tabs>
          <w:tab w:val="left" w:pos="468"/>
          <w:tab w:val="left" w:pos="613"/>
        </w:tabs>
        <w:spacing w:line="276" w:lineRule="auto"/>
        <w:ind w:left="709" w:firstLine="0"/>
        <w:jc w:val="both"/>
        <w:rPr>
          <w:rFonts w:ascii="Times New Roman" w:hAnsi="Times New Roman" w:cs="Times New Roman"/>
          <w:sz w:val="24"/>
          <w:szCs w:val="24"/>
        </w:rPr>
      </w:pPr>
      <w:r w:rsidRPr="00ED2AE7">
        <w:rPr>
          <w:rFonts w:ascii="Times New Roman" w:hAnsi="Times New Roman" w:cs="Times New Roman"/>
          <w:sz w:val="24"/>
          <w:szCs w:val="24"/>
        </w:rPr>
        <w:t>Colapso,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caída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desplome</w:t>
      </w:r>
    </w:p>
    <w:p w14:paraId="29E3EA71" w14:textId="4F35A32A" w:rsidR="00002B3D" w:rsidRPr="00ED2AE7" w:rsidRDefault="00FE5FC4" w:rsidP="004F1D2E">
      <w:pPr>
        <w:pStyle w:val="Prrafodelista"/>
        <w:numPr>
          <w:ilvl w:val="2"/>
          <w:numId w:val="51"/>
        </w:numPr>
        <w:tabs>
          <w:tab w:val="left" w:pos="468"/>
          <w:tab w:val="left" w:pos="618"/>
        </w:tabs>
        <w:spacing w:line="276" w:lineRule="auto"/>
        <w:ind w:left="709" w:right="820" w:firstLine="0"/>
        <w:jc w:val="both"/>
        <w:rPr>
          <w:rFonts w:ascii="Times New Roman" w:hAnsi="Times New Roman" w:cs="Times New Roman"/>
          <w:sz w:val="24"/>
          <w:szCs w:val="24"/>
        </w:rPr>
      </w:pPr>
      <w:r w:rsidRPr="00ED2AE7">
        <w:rPr>
          <w:rFonts w:ascii="Times New Roman" w:hAnsi="Times New Roman" w:cs="Times New Roman"/>
          <w:spacing w:val="-4"/>
          <w:sz w:val="24"/>
          <w:szCs w:val="24"/>
        </w:rPr>
        <w:t>Derrumbes,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deslaves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009707F2" w:rsidRPr="00ED2AE7">
        <w:rPr>
          <w:rFonts w:ascii="Times New Roman" w:hAnsi="Times New Roman" w:cs="Times New Roman"/>
          <w:spacing w:val="-11"/>
          <w:sz w:val="24"/>
          <w:szCs w:val="24"/>
        </w:rPr>
        <w:t>s</w:t>
      </w:r>
      <w:r w:rsidRPr="00ED2AE7">
        <w:rPr>
          <w:rFonts w:ascii="Times New Roman" w:hAnsi="Times New Roman" w:cs="Times New Roman"/>
          <w:spacing w:val="-4"/>
          <w:sz w:val="24"/>
          <w:szCs w:val="24"/>
        </w:rPr>
        <w:t>alud;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deslizamiento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tierra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rocas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aluviones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hundimientos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terreno</w:t>
      </w:r>
    </w:p>
    <w:p w14:paraId="27A5B370" w14:textId="77777777" w:rsidR="00002B3D" w:rsidRPr="00ED2AE7" w:rsidRDefault="00FE5FC4" w:rsidP="004F1D2E">
      <w:pPr>
        <w:pStyle w:val="Prrafodelista"/>
        <w:numPr>
          <w:ilvl w:val="2"/>
          <w:numId w:val="51"/>
        </w:numPr>
        <w:tabs>
          <w:tab w:val="left" w:pos="468"/>
          <w:tab w:val="left" w:pos="613"/>
        </w:tabs>
        <w:spacing w:before="2" w:line="276" w:lineRule="auto"/>
        <w:ind w:left="709" w:firstLine="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sabotaje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Terrorismo</w:t>
      </w:r>
    </w:p>
    <w:p w14:paraId="1AE1A6FB"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5DCFB61C" w14:textId="2E9B2C6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ocurra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accidental,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súbita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imprevista,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muebles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inmuebles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propiedad del Asegurado y de terceros bajo su responsabilidad de asegurar, ubicados dentro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donde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ubicados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bienes 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cubierta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características determinados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áreas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concesión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 las cuales tiene responsabilidad y se encuentra bienes de la Institución, como 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evento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accidental,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súbito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imprevisto,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cuya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causa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no esté</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expresamente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excluida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p>
    <w:p w14:paraId="0D9D83CD" w14:textId="77777777" w:rsidR="004F1D2E" w:rsidRDefault="004F1D2E" w:rsidP="00AE1916">
      <w:pPr>
        <w:pStyle w:val="Textoindependiente"/>
        <w:spacing w:line="276" w:lineRule="auto"/>
        <w:ind w:left="0"/>
        <w:jc w:val="both"/>
        <w:rPr>
          <w:rFonts w:ascii="Times New Roman" w:hAnsi="Times New Roman" w:cs="Times New Roman"/>
          <w:sz w:val="24"/>
          <w:szCs w:val="24"/>
        </w:rPr>
      </w:pPr>
    </w:p>
    <w:p w14:paraId="47295C58" w14:textId="602BDBD6" w:rsidR="009707F2"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además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amparos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adicionales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gastos de extinción, remoción de escombros, gastos para la preservación de bienes, vidrios y cristales, clausula eléctrica amplia, honorarios y gastos de ingenieros, arquitectos y topógrafos,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contadores,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auditores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revisores,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etc.</w:t>
      </w:r>
    </w:p>
    <w:p w14:paraId="18C86C5F" w14:textId="00FABFDD" w:rsidR="00002B3D" w:rsidRPr="00ED2AE7" w:rsidRDefault="00FE5FC4" w:rsidP="00AE1916">
      <w:pPr>
        <w:pStyle w:val="Textoindependiente"/>
        <w:spacing w:before="7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Incluir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integridad</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condiciones generales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del ramo debidamente aprobadas por el órgano regulador con su respectivo número de </w:t>
      </w:r>
      <w:r w:rsidRPr="00ED2AE7">
        <w:rPr>
          <w:rFonts w:ascii="Times New Roman" w:hAnsi="Times New Roman" w:cs="Times New Roman"/>
          <w:spacing w:val="-2"/>
          <w:sz w:val="24"/>
          <w:szCs w:val="24"/>
        </w:rPr>
        <w:t>registro.</w:t>
      </w:r>
    </w:p>
    <w:p w14:paraId="5BF2282A"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73FBC12D"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w w:val="90"/>
          <w:sz w:val="24"/>
          <w:szCs w:val="24"/>
        </w:rPr>
        <w:t>SUBLÍMITES:</w:t>
      </w:r>
    </w:p>
    <w:p w14:paraId="1C2EC719"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de declaraciones como valores asegurados y sublímites, que forman parte integrante del contrato de seguros. El cuadro de declaraciones de valores asegurados consta con el </w:t>
      </w:r>
      <w:r w:rsidRPr="00ED2AE7">
        <w:rPr>
          <w:rFonts w:ascii="Times New Roman" w:hAnsi="Times New Roman" w:cs="Times New Roman"/>
          <w:spacing w:val="-4"/>
          <w:sz w:val="24"/>
          <w:szCs w:val="24"/>
        </w:rPr>
        <w:t>nombre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Adicionalmente,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detalle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coberturas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límites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consta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nombre </w:t>
      </w:r>
      <w:r w:rsidRPr="00ED2AE7">
        <w:rPr>
          <w:rFonts w:ascii="Times New Roman" w:hAnsi="Times New Roman" w:cs="Times New Roman"/>
          <w:spacing w:val="-2"/>
          <w:w w:val="90"/>
          <w:sz w:val="24"/>
          <w:szCs w:val="24"/>
        </w:rPr>
        <w:t>SUBLIMITES.</w:t>
      </w:r>
    </w:p>
    <w:p w14:paraId="4998C55A"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04D7DB2D" w14:textId="77777777" w:rsidR="00002B3D" w:rsidRPr="00ED2AE7" w:rsidRDefault="00FE5FC4" w:rsidP="00AE1916">
      <w:pPr>
        <w:pStyle w:val="Ttulo1"/>
        <w:tabs>
          <w:tab w:val="left" w:pos="825"/>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OBJETO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w w:val="95"/>
          <w:sz w:val="24"/>
          <w:szCs w:val="24"/>
        </w:rPr>
        <w:t>ASEGURADO:</w:t>
      </w:r>
    </w:p>
    <w:p w14:paraId="67FFF9C7" w14:textId="77777777" w:rsidR="00002B3D" w:rsidRPr="00ED2AE7"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De acuerdo al anexo de definiciones, la presente póliza ampara todos los bienes y propiedades del asegurado y/o bienes y propiedades de terceros, propiedades de sus empleados,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cubierta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acuerdo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características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tenga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interés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su </w:t>
      </w:r>
      <w:r w:rsidRPr="00ED2AE7">
        <w:rPr>
          <w:rFonts w:ascii="Times New Roman" w:hAnsi="Times New Roman" w:cs="Times New Roman"/>
          <w:sz w:val="24"/>
          <w:szCs w:val="24"/>
        </w:rPr>
        <w:t>cuidado y/o custodia y/o responsabilidad de asegurar, aunque no hayan sido mencionados específicamente, tales como pero no limitados a:</w:t>
      </w:r>
    </w:p>
    <w:p w14:paraId="621E3C7B" w14:textId="77777777" w:rsidR="00002B3D" w:rsidRPr="00ED2AE7" w:rsidRDefault="00FE5FC4" w:rsidP="00AE1916">
      <w:pPr>
        <w:pStyle w:val="Prrafodelista"/>
        <w:numPr>
          <w:ilvl w:val="0"/>
          <w:numId w:val="22"/>
        </w:numPr>
        <w:tabs>
          <w:tab w:val="left" w:pos="468"/>
        </w:tabs>
        <w:spacing w:before="242"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Edificios,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adecuaciones,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instalaciones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obras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civiles.</w:t>
      </w:r>
    </w:p>
    <w:p w14:paraId="3D0317D2" w14:textId="77777777" w:rsidR="00002B3D" w:rsidRPr="00ED2AE7" w:rsidRDefault="00FE5FC4" w:rsidP="00AE1916">
      <w:pPr>
        <w:pStyle w:val="Prrafodelista"/>
        <w:numPr>
          <w:ilvl w:val="0"/>
          <w:numId w:val="22"/>
        </w:numPr>
        <w:tabs>
          <w:tab w:val="left" w:pos="468"/>
        </w:tabs>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Muebles,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enseres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oficina.</w:t>
      </w:r>
    </w:p>
    <w:p w14:paraId="3AB5A4A9" w14:textId="77777777" w:rsidR="00002B3D" w:rsidRPr="00ED2AE7" w:rsidRDefault="00FE5FC4" w:rsidP="00AE1916">
      <w:pPr>
        <w:pStyle w:val="Prrafodelista"/>
        <w:numPr>
          <w:ilvl w:val="0"/>
          <w:numId w:val="22"/>
        </w:numPr>
        <w:tabs>
          <w:tab w:val="left" w:pos="468"/>
        </w:tabs>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Maquinarias,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herramientas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contenidos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general.</w:t>
      </w:r>
    </w:p>
    <w:p w14:paraId="657ACB46" w14:textId="77777777" w:rsidR="00002B3D" w:rsidRPr="00ED2AE7" w:rsidRDefault="00FE5FC4" w:rsidP="00AE1916">
      <w:pPr>
        <w:pStyle w:val="Prrafodelista"/>
        <w:numPr>
          <w:ilvl w:val="0"/>
          <w:numId w:val="22"/>
        </w:numPr>
        <w:tabs>
          <w:tab w:val="left" w:pos="468"/>
        </w:tabs>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Existencias</w:t>
      </w:r>
      <w:r w:rsidRPr="00ED2AE7">
        <w:rPr>
          <w:rFonts w:ascii="Times New Roman" w:hAnsi="Times New Roman" w:cs="Times New Roman"/>
          <w:spacing w:val="1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w w:val="90"/>
          <w:sz w:val="24"/>
          <w:szCs w:val="24"/>
        </w:rPr>
        <w:t>bodega</w:t>
      </w:r>
    </w:p>
    <w:p w14:paraId="32D51B24" w14:textId="77777777" w:rsidR="00002B3D" w:rsidRPr="00ED2AE7" w:rsidRDefault="00FE5FC4" w:rsidP="00AE1916">
      <w:pPr>
        <w:pStyle w:val="Prrafodelista"/>
        <w:numPr>
          <w:ilvl w:val="0"/>
          <w:numId w:val="22"/>
        </w:numPr>
        <w:tabs>
          <w:tab w:val="left" w:pos="468"/>
        </w:tabs>
        <w:spacing w:line="276" w:lineRule="auto"/>
        <w:jc w:val="both"/>
        <w:rPr>
          <w:rFonts w:ascii="Times New Roman" w:hAnsi="Times New Roman" w:cs="Times New Roman"/>
          <w:sz w:val="24"/>
          <w:szCs w:val="24"/>
        </w:rPr>
      </w:pPr>
      <w:r w:rsidRPr="00ED2AE7">
        <w:rPr>
          <w:rFonts w:ascii="Times New Roman" w:hAnsi="Times New Roman" w:cs="Times New Roman"/>
          <w:spacing w:val="-6"/>
          <w:sz w:val="24"/>
          <w:szCs w:val="24"/>
        </w:rPr>
        <w:t>Equipos eléctricos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6"/>
          <w:sz w:val="24"/>
          <w:szCs w:val="24"/>
        </w:rPr>
        <w:t>electrónicos.</w:t>
      </w:r>
    </w:p>
    <w:p w14:paraId="347EFE55" w14:textId="77777777" w:rsidR="00002B3D" w:rsidRPr="00ED2AE7" w:rsidRDefault="00FE5FC4" w:rsidP="00AE1916">
      <w:pPr>
        <w:pStyle w:val="Prrafodelista"/>
        <w:numPr>
          <w:ilvl w:val="0"/>
          <w:numId w:val="22"/>
        </w:numPr>
        <w:tabs>
          <w:tab w:val="left" w:pos="468"/>
        </w:tabs>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lastRenderedPageBreak/>
        <w:t>Maquinarias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Equipos.</w:t>
      </w:r>
    </w:p>
    <w:p w14:paraId="06EFDCF2"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Todo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halle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expresamente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excluido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cubierto.</w:t>
      </w:r>
    </w:p>
    <w:p w14:paraId="6E37EF03" w14:textId="77777777" w:rsidR="00002B3D" w:rsidRPr="00ED2AE7" w:rsidRDefault="00FE5FC4" w:rsidP="00AE191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encuentra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cubierto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bien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encuentre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superficie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tierra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 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intemperie,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siempre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dentro </w:t>
      </w:r>
      <w:r w:rsidRPr="00ED2AE7">
        <w:rPr>
          <w:rFonts w:ascii="Times New Roman" w:hAnsi="Times New Roman" w:cs="Times New Roman"/>
          <w:sz w:val="24"/>
          <w:szCs w:val="24"/>
        </w:rPr>
        <w:t>del valor asegurado.</w:t>
      </w:r>
    </w:p>
    <w:p w14:paraId="12D80F1A" w14:textId="77777777" w:rsidR="00002B3D" w:rsidRPr="00ED2AE7" w:rsidRDefault="00FE5FC4" w:rsidP="00AE191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Convenio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Expreso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ampararán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destrucción física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p>
    <w:p w14:paraId="67B4A070" w14:textId="77777777" w:rsidR="00002B3D" w:rsidRPr="00ED2AE7" w:rsidRDefault="00FE5FC4" w:rsidP="00AE191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Delitos</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contra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seguridad</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interior</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Estado,</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motín,</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huelga,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alborotos populares, asonada, conmoción civil, etc.</w:t>
      </w:r>
    </w:p>
    <w:p w14:paraId="72935814" w14:textId="77777777" w:rsidR="00D572E1" w:rsidRPr="00ED2AE7" w:rsidRDefault="00D572E1" w:rsidP="00AE1916">
      <w:pPr>
        <w:pStyle w:val="Textoindependiente"/>
        <w:spacing w:line="276" w:lineRule="auto"/>
        <w:ind w:left="0" w:right="-1"/>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Actos terroristas y sabotaje cometidos por individuos pertenecientes a movimientos subversivos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con fines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políticos,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religiosos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clasistas,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sean éstos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realizados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 xml:space="preserve">individual o colectivamente, incluyendo la explosión proveniente de actos mal intencionados de </w:t>
      </w:r>
      <w:r w:rsidRPr="00ED2AE7">
        <w:rPr>
          <w:rFonts w:ascii="Times New Roman" w:hAnsi="Times New Roman" w:cs="Times New Roman"/>
          <w:color w:val="000000"/>
          <w:spacing w:val="-2"/>
          <w:sz w:val="24"/>
          <w:szCs w:val="24"/>
        </w:rPr>
        <w:t>terceros.</w:t>
      </w:r>
    </w:p>
    <w:p w14:paraId="34CCDA39" w14:textId="77777777" w:rsidR="00002B3D" w:rsidRPr="00ED2AE7" w:rsidRDefault="00FE5FC4" w:rsidP="00AE191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4"/>
          <w:sz w:val="24"/>
          <w:szCs w:val="24"/>
        </w:rPr>
        <w:t>Erupciones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volcánicas,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terremotos, temblores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 tierra,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inundaciones u otras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convulsiones </w:t>
      </w:r>
      <w:r w:rsidRPr="00ED2AE7">
        <w:rPr>
          <w:rFonts w:ascii="Times New Roman" w:hAnsi="Times New Roman" w:cs="Times New Roman"/>
          <w:sz w:val="24"/>
          <w:szCs w:val="24"/>
        </w:rPr>
        <w:t>de la naturaleza.</w:t>
      </w:r>
    </w:p>
    <w:p w14:paraId="746902F9" w14:textId="77777777" w:rsidR="00002B3D" w:rsidRPr="00ED2AE7" w:rsidRDefault="00FE5FC4" w:rsidP="00AE191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Hundimientos,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desplazamientos,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agrietamientos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asentamiento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muros,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pisos,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techos, </w:t>
      </w:r>
      <w:r w:rsidRPr="00ED2AE7">
        <w:rPr>
          <w:rFonts w:ascii="Times New Roman" w:hAnsi="Times New Roman" w:cs="Times New Roman"/>
          <w:sz w:val="24"/>
          <w:szCs w:val="24"/>
        </w:rPr>
        <w:t>pavimentos o cimientos.</w:t>
      </w:r>
    </w:p>
    <w:p w14:paraId="5B265603"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68BE8A54"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CLAUSULA</w:t>
      </w:r>
      <w:r w:rsidRPr="00ED2AE7">
        <w:rPr>
          <w:rFonts w:ascii="Times New Roman" w:hAnsi="Times New Roman" w:cs="Times New Roman"/>
          <w:spacing w:val="16"/>
          <w:sz w:val="24"/>
          <w:szCs w:val="24"/>
        </w:rPr>
        <w:t xml:space="preserve"> </w:t>
      </w:r>
      <w:r w:rsidRPr="00ED2AE7">
        <w:rPr>
          <w:rFonts w:ascii="Times New Roman" w:hAnsi="Times New Roman" w:cs="Times New Roman"/>
          <w:w w:val="90"/>
          <w:sz w:val="24"/>
          <w:szCs w:val="24"/>
        </w:rPr>
        <w:t>ESPECIAL</w:t>
      </w:r>
      <w:r w:rsidRPr="00ED2AE7">
        <w:rPr>
          <w:rFonts w:ascii="Times New Roman" w:hAnsi="Times New Roman" w:cs="Times New Roman"/>
          <w:spacing w:val="19"/>
          <w:sz w:val="24"/>
          <w:szCs w:val="24"/>
        </w:rPr>
        <w:t xml:space="preserve"> </w:t>
      </w:r>
      <w:r w:rsidRPr="00ED2AE7">
        <w:rPr>
          <w:rFonts w:ascii="Times New Roman" w:hAnsi="Times New Roman" w:cs="Times New Roman"/>
          <w:w w:val="90"/>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w w:val="90"/>
          <w:sz w:val="24"/>
          <w:szCs w:val="24"/>
        </w:rPr>
        <w:t>FENÓMENOS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w w:val="90"/>
          <w:sz w:val="24"/>
          <w:szCs w:val="24"/>
        </w:rPr>
        <w:t>NATURALES:</w:t>
      </w:r>
    </w:p>
    <w:p w14:paraId="51A5CA57" w14:textId="6FEC390F" w:rsidR="00153638" w:rsidRPr="00ED2AE7" w:rsidRDefault="00FE5FC4" w:rsidP="00AE1916">
      <w:pPr>
        <w:pStyle w:val="Textoindependiente"/>
        <w:spacing w:before="3" w:line="276" w:lineRule="auto"/>
        <w:ind w:left="0" w:right="-1"/>
        <w:jc w:val="both"/>
        <w:rPr>
          <w:rFonts w:ascii="Times New Roman" w:hAnsi="Times New Roman" w:cs="Times New Roman"/>
          <w:w w:val="90"/>
          <w:sz w:val="24"/>
          <w:szCs w:val="24"/>
        </w:rPr>
      </w:pPr>
      <w:r w:rsidRPr="00ED2AE7">
        <w:rPr>
          <w:rFonts w:ascii="Times New Roman" w:hAnsi="Times New Roman" w:cs="Times New Roman"/>
          <w:sz w:val="24"/>
          <w:szCs w:val="24"/>
        </w:rPr>
        <w:t xml:space="preserve">Los bienes que se vieren afectados a consecuencia de: Temblor, terremoto, lluvia, granizada, inundaciones, deslizamientos y desplazamientos de terreno, deslaves, </w:t>
      </w:r>
      <w:r w:rsidRPr="00ED2AE7">
        <w:rPr>
          <w:rFonts w:ascii="Times New Roman" w:hAnsi="Times New Roman" w:cs="Times New Roman"/>
          <w:spacing w:val="-4"/>
          <w:sz w:val="24"/>
          <w:szCs w:val="24"/>
        </w:rPr>
        <w:t>derrumbes,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alud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ocurran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período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120</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horas,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considerará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una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sola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indemnizará por cualquier pérdida que ocurra durante un período de 120 horas después del vencimiento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condición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iniciado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durante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vigencia de la misma.</w:t>
      </w:r>
    </w:p>
    <w:p w14:paraId="4E3760B3" w14:textId="2E9F31FD" w:rsidR="00002B3D" w:rsidRPr="00ED2AE7" w:rsidRDefault="00FE5FC4" w:rsidP="00AE1916">
      <w:pPr>
        <w:pStyle w:val="Ttulo1"/>
        <w:spacing w:before="80"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DEFINICIÓN</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w w:val="90"/>
          <w:sz w:val="24"/>
          <w:szCs w:val="24"/>
        </w:rPr>
        <w:t>MERCADERÍA:</w:t>
      </w:r>
    </w:p>
    <w:p w14:paraId="3D85A1EC"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existentes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bodegas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asegurado; </w:t>
      </w:r>
      <w:r w:rsidRPr="00ED2AE7">
        <w:rPr>
          <w:rFonts w:ascii="Times New Roman" w:hAnsi="Times New Roman" w:cs="Times New Roman"/>
          <w:spacing w:val="-6"/>
          <w:sz w:val="24"/>
          <w:szCs w:val="24"/>
        </w:rPr>
        <w:t>suministros,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herramientas, uniformes, 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 protección, fármacos</w:t>
      </w:r>
      <w:r w:rsidRPr="00ED2AE7">
        <w:rPr>
          <w:rFonts w:ascii="Times New Roman" w:hAnsi="Times New Roman" w:cs="Times New Roman"/>
          <w:sz w:val="24"/>
          <w:szCs w:val="24"/>
        </w:rPr>
        <w:t xml:space="preserve"> </w:t>
      </w:r>
      <w:r w:rsidRPr="00ED2AE7">
        <w:rPr>
          <w:rFonts w:ascii="Times New Roman" w:hAnsi="Times New Roman" w:cs="Times New Roman"/>
          <w:spacing w:val="-6"/>
          <w:sz w:val="24"/>
          <w:szCs w:val="24"/>
        </w:rPr>
        <w:t xml:space="preserve">y bienes </w:t>
      </w:r>
      <w:r w:rsidRPr="00ED2AE7">
        <w:rPr>
          <w:rFonts w:ascii="Times New Roman" w:hAnsi="Times New Roman" w:cs="Times New Roman"/>
          <w:spacing w:val="-2"/>
          <w:sz w:val="24"/>
          <w:szCs w:val="24"/>
        </w:rPr>
        <w:t>estratégicos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salud,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entre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materiales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según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inventario.</w:t>
      </w:r>
    </w:p>
    <w:p w14:paraId="4AA1ADFB" w14:textId="77777777" w:rsidR="00002B3D" w:rsidRPr="00ED2AE7" w:rsidRDefault="00002B3D" w:rsidP="00AE1916">
      <w:pPr>
        <w:pStyle w:val="Textoindependiente"/>
        <w:spacing w:before="10" w:line="276" w:lineRule="auto"/>
        <w:ind w:left="0"/>
        <w:jc w:val="both"/>
        <w:rPr>
          <w:rFonts w:ascii="Times New Roman" w:hAnsi="Times New Roman" w:cs="Times New Roman"/>
          <w:sz w:val="24"/>
          <w:szCs w:val="24"/>
        </w:rPr>
      </w:pPr>
    </w:p>
    <w:p w14:paraId="379C4875"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8"/>
          <w:sz w:val="24"/>
          <w:szCs w:val="24"/>
        </w:rPr>
        <w:t>CLÁUSULA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ROBO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8"/>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8"/>
          <w:sz w:val="24"/>
          <w:szCs w:val="24"/>
        </w:rPr>
        <w:t>CONSECUENCIA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SINIESTRO:</w:t>
      </w:r>
    </w:p>
    <w:p w14:paraId="019474EB" w14:textId="77777777" w:rsidR="00002B3D" w:rsidRPr="00ED2AE7" w:rsidRDefault="00FE5FC4" w:rsidP="00AE1916">
      <w:pPr>
        <w:pStyle w:val="Textoindependiente"/>
        <w:tabs>
          <w:tab w:val="left" w:pos="7371"/>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Cubre las pérdidas y/o daños por robo y/o apropiación indebida e ilegal como </w:t>
      </w:r>
      <w:r w:rsidRPr="00ED2AE7">
        <w:rPr>
          <w:rFonts w:ascii="Times New Roman" w:hAnsi="Times New Roman" w:cs="Times New Roman"/>
          <w:spacing w:val="-2"/>
          <w:sz w:val="24"/>
          <w:szCs w:val="24"/>
        </w:rPr>
        <w:t>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causados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amparado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 Incendio.</w:t>
      </w:r>
    </w:p>
    <w:p w14:paraId="375608A1"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7A95D73C"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EDIFICIOS</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E</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INSTALACIONES:</w:t>
      </w:r>
    </w:p>
    <w:p w14:paraId="616F20CA" w14:textId="77777777" w:rsidR="00002B3D" w:rsidRPr="00ED2AE7"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todas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obras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civiles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instalaciones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edificaciones </w:t>
      </w:r>
      <w:r w:rsidRPr="00ED2AE7">
        <w:rPr>
          <w:rFonts w:ascii="Times New Roman" w:hAnsi="Times New Roman" w:cs="Times New Roman"/>
          <w:spacing w:val="-2"/>
          <w:sz w:val="24"/>
          <w:szCs w:val="24"/>
        </w:rPr>
        <w:t>principales,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secundarias,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cerramientos,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patios,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guardianías;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obras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conexas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como: </w:t>
      </w:r>
      <w:r w:rsidRPr="00ED2AE7">
        <w:rPr>
          <w:rFonts w:ascii="Times New Roman" w:hAnsi="Times New Roman" w:cs="Times New Roman"/>
          <w:sz w:val="24"/>
          <w:szCs w:val="24"/>
        </w:rPr>
        <w:t>tanques de reserva, plantas de tratamiento, bodega, etc.</w:t>
      </w:r>
    </w:p>
    <w:p w14:paraId="7F49D94B"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4F22125F"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ELÉCTRICA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w w:val="90"/>
          <w:sz w:val="24"/>
          <w:szCs w:val="24"/>
        </w:rPr>
        <w:t>AMPLIA:</w:t>
      </w:r>
    </w:p>
    <w:p w14:paraId="6927B7BA" w14:textId="77777777" w:rsidR="00002B3D" w:rsidRPr="00ED2AE7" w:rsidRDefault="00FE5FC4" w:rsidP="00AE1916">
      <w:pPr>
        <w:pStyle w:val="Textoindependiente"/>
        <w:spacing w:before="3"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 xml:space="preserve">Queda entendido y convenido que, en adición a los términos, exclusiones, cláusulas y </w:t>
      </w:r>
      <w:r w:rsidRPr="00ED2AE7">
        <w:rPr>
          <w:rFonts w:ascii="Times New Roman" w:hAnsi="Times New Roman" w:cs="Times New Roman"/>
          <w:sz w:val="24"/>
          <w:szCs w:val="24"/>
        </w:rPr>
        <w:lastRenderedPageBreak/>
        <w:t>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deja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constancia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Eléctrica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extiende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aparatos,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eléctricas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accidental,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aunque </w:t>
      </w:r>
      <w:r w:rsidRPr="00ED2AE7">
        <w:rPr>
          <w:rFonts w:ascii="Times New Roman" w:hAnsi="Times New Roman" w:cs="Times New Roman"/>
          <w:sz w:val="24"/>
          <w:szCs w:val="24"/>
        </w:rPr>
        <w:t xml:space="preserve">provengan de desgaste natural, falla mecánica o eléctrica, defecto de fabricación, uso </w:t>
      </w:r>
      <w:r w:rsidRPr="00ED2AE7">
        <w:rPr>
          <w:rFonts w:ascii="Times New Roman" w:hAnsi="Times New Roman" w:cs="Times New Roman"/>
          <w:spacing w:val="-2"/>
          <w:sz w:val="24"/>
          <w:szCs w:val="24"/>
        </w:rPr>
        <w:t>inadecuado,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cortocircuito,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sobrecarga,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sobretensión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causas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inherentes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electricidad</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llama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Póliza.</w:t>
      </w:r>
    </w:p>
    <w:p w14:paraId="33C04605"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724AF36C"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8"/>
          <w:sz w:val="24"/>
          <w:szCs w:val="24"/>
        </w:rPr>
        <w:t>DENOMINACIÓN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8"/>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LIBROS</w:t>
      </w:r>
    </w:p>
    <w:p w14:paraId="40696C9F"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Compañía acepta el título, nombre, denominación o nomenclatura con que el </w:t>
      </w:r>
      <w:r w:rsidRPr="00ED2AE7">
        <w:rPr>
          <w:rFonts w:ascii="Times New Roman" w:hAnsi="Times New Roman" w:cs="Times New Roman"/>
          <w:spacing w:val="-4"/>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identifica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describe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Asegurados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sus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registros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libros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comercio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contabilidad.</w:t>
      </w:r>
    </w:p>
    <w:p w14:paraId="2778E94E"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649B0B22"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8"/>
          <w:sz w:val="24"/>
          <w:szCs w:val="24"/>
        </w:rPr>
        <w:t>REMOCIÓN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ESCOMBROS:</w:t>
      </w:r>
    </w:p>
    <w:p w14:paraId="2B07013A"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 cláusula establece que la Aseguradora cubrirá los gastos ocasionados en: el derrocamiento,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cargada,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disposición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final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escombros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 siniestro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ítem</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Inmueble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p>
    <w:p w14:paraId="46C6DACC" w14:textId="77777777" w:rsidR="00002B3D" w:rsidRPr="00ED2AE7" w:rsidRDefault="00002B3D" w:rsidP="00AE1916">
      <w:pPr>
        <w:pStyle w:val="Textoindependiente"/>
        <w:spacing w:before="10" w:line="276" w:lineRule="auto"/>
        <w:ind w:left="0"/>
        <w:jc w:val="both"/>
        <w:rPr>
          <w:rFonts w:ascii="Times New Roman" w:hAnsi="Times New Roman" w:cs="Times New Roman"/>
          <w:sz w:val="24"/>
          <w:szCs w:val="24"/>
        </w:rPr>
      </w:pPr>
    </w:p>
    <w:p w14:paraId="55C49DF3"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HONORARIOS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ARQUITECTOS,</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INGENIEROS,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w w:val="90"/>
          <w:sz w:val="24"/>
          <w:szCs w:val="24"/>
        </w:rPr>
        <w:t>TOPÓGRAFOS:</w:t>
      </w:r>
    </w:p>
    <w:p w14:paraId="72EC44F2" w14:textId="10D20CD6"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establece</w:t>
      </w:r>
      <w:r w:rsidRPr="00ED2AE7">
        <w:rPr>
          <w:rFonts w:ascii="Times New Roman" w:hAnsi="Times New Roman" w:cs="Times New Roman"/>
          <w:spacing w:val="5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2"/>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63"/>
          <w:sz w:val="24"/>
          <w:szCs w:val="24"/>
        </w:rPr>
        <w:t xml:space="preserve"> </w:t>
      </w:r>
      <w:r w:rsidRPr="00ED2AE7">
        <w:rPr>
          <w:rFonts w:ascii="Times New Roman" w:hAnsi="Times New Roman" w:cs="Times New Roman"/>
          <w:sz w:val="24"/>
          <w:szCs w:val="24"/>
        </w:rPr>
        <w:t>cubrirá</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61"/>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60"/>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0"/>
          <w:sz w:val="24"/>
          <w:szCs w:val="24"/>
        </w:rPr>
        <w:t xml:space="preserve"> </w:t>
      </w:r>
      <w:r w:rsidRPr="00ED2AE7">
        <w:rPr>
          <w:rFonts w:ascii="Times New Roman" w:hAnsi="Times New Roman" w:cs="Times New Roman"/>
          <w:spacing w:val="-5"/>
          <w:sz w:val="24"/>
          <w:szCs w:val="24"/>
        </w:rPr>
        <w:t>la</w:t>
      </w:r>
    </w:p>
    <w:p w14:paraId="6543239D" w14:textId="70A8AC17" w:rsidR="00153638" w:rsidRPr="00ED2AE7" w:rsidRDefault="00153638" w:rsidP="00AE1916">
      <w:pPr>
        <w:pStyle w:val="Textoindependiente"/>
        <w:spacing w:before="4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Contratación</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servicios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profesionales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personal</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técnico</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(ingenieros,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 xml:space="preserve">arquitectos, </w:t>
      </w:r>
      <w:r w:rsidRPr="00ED2AE7">
        <w:rPr>
          <w:rFonts w:ascii="Times New Roman" w:hAnsi="Times New Roman" w:cs="Times New Roman"/>
          <w:color w:val="000000"/>
          <w:spacing w:val="-2"/>
          <w:sz w:val="24"/>
          <w:szCs w:val="24"/>
        </w:rPr>
        <w:t>topógrafos,</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según</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el</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caso),</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que</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permitan</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evaluar</w:t>
      </w:r>
      <w:r w:rsidRPr="00ED2AE7">
        <w:rPr>
          <w:rFonts w:ascii="Times New Roman" w:hAnsi="Times New Roman" w:cs="Times New Roman"/>
          <w:color w:val="000000"/>
          <w:spacing w:val="-13"/>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daños</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y</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proponer</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estudios</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o</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 xml:space="preserve">diseños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reestructurar</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las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edificaciones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siniestradas;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dichos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servicios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serán</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cubiertos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por</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 xml:space="preserve">la </w:t>
      </w:r>
      <w:r w:rsidRPr="00ED2AE7">
        <w:rPr>
          <w:rFonts w:ascii="Times New Roman" w:hAnsi="Times New Roman" w:cs="Times New Roman"/>
          <w:color w:val="000000"/>
          <w:spacing w:val="-2"/>
          <w:sz w:val="24"/>
          <w:szCs w:val="24"/>
        </w:rPr>
        <w:t>Aseguradora.</w:t>
      </w:r>
    </w:p>
    <w:p w14:paraId="6D1DF7AA"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7E3C46E8"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HONORARIOS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AUDITORES,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REVISORES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85"/>
          <w:sz w:val="24"/>
          <w:szCs w:val="24"/>
        </w:rPr>
        <w:t>CONTADORES:</w:t>
      </w:r>
    </w:p>
    <w:p w14:paraId="69793CAC" w14:textId="77777777" w:rsidR="00002B3D" w:rsidRPr="00ED2AE7" w:rsidRDefault="00FE5FC4" w:rsidP="00AE1916">
      <w:pPr>
        <w:pStyle w:val="Textoindependiente"/>
        <w:spacing w:before="3" w:line="276" w:lineRule="auto"/>
        <w:ind w:left="0" w:right="815"/>
        <w:jc w:val="both"/>
        <w:rPr>
          <w:rFonts w:ascii="Times New Roman" w:hAnsi="Times New Roman" w:cs="Times New Roman"/>
          <w:sz w:val="24"/>
          <w:szCs w:val="24"/>
        </w:rPr>
      </w:pPr>
      <w:r w:rsidRPr="00ED2AE7">
        <w:rPr>
          <w:rFonts w:ascii="Times New Roman" w:hAnsi="Times New Roman" w:cs="Times New Roman"/>
          <w:sz w:val="24"/>
          <w:szCs w:val="24"/>
        </w:rPr>
        <w:t>Se cubren 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erogaciones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que necesaria y razonablemente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incurra el 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en caso de un evento amparado por esta sección, por concepto de honorarios a sus </w:t>
      </w:r>
      <w:r w:rsidRPr="00ED2AE7">
        <w:rPr>
          <w:rFonts w:ascii="Times New Roman" w:hAnsi="Times New Roman" w:cs="Times New Roman"/>
          <w:spacing w:val="-2"/>
          <w:sz w:val="24"/>
          <w:szCs w:val="24"/>
        </w:rPr>
        <w:t>auditores,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revisores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contadores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externos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obtener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certificar:</w:t>
      </w:r>
    </w:p>
    <w:p w14:paraId="6B197F34"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4C31DD3C" w14:textId="77777777" w:rsidR="00002B3D" w:rsidRPr="00ED2AE7" w:rsidRDefault="00FE5FC4" w:rsidP="008866D3">
      <w:pPr>
        <w:pStyle w:val="Prrafodelista"/>
        <w:numPr>
          <w:ilvl w:val="0"/>
          <w:numId w:val="21"/>
        </w:numPr>
        <w:tabs>
          <w:tab w:val="left" w:pos="284"/>
        </w:tabs>
        <w:spacing w:line="276" w:lineRule="auto"/>
        <w:ind w:left="0" w:right="811" w:firstLine="0"/>
        <w:jc w:val="both"/>
        <w:rPr>
          <w:rFonts w:ascii="Times New Roman" w:hAnsi="Times New Roman" w:cs="Times New Roman"/>
          <w:sz w:val="24"/>
          <w:szCs w:val="24"/>
        </w:rPr>
      </w:pP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detalles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extraídos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libros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contabilidad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negocio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 otras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fuentes.</w:t>
      </w:r>
    </w:p>
    <w:p w14:paraId="271FAA0A" w14:textId="669B4B33" w:rsidR="008866D3" w:rsidRPr="008866D3" w:rsidRDefault="00FE5FC4" w:rsidP="008866D3">
      <w:pPr>
        <w:pStyle w:val="Prrafodelista"/>
        <w:numPr>
          <w:ilvl w:val="0"/>
          <w:numId w:val="21"/>
        </w:numPr>
        <w:tabs>
          <w:tab w:val="left" w:pos="284"/>
        </w:tabs>
        <w:spacing w:before="4" w:line="276" w:lineRule="auto"/>
        <w:ind w:left="0" w:right="813" w:firstLine="0"/>
        <w:jc w:val="both"/>
        <w:rPr>
          <w:rFonts w:ascii="Times New Roman" w:hAnsi="Times New Roman" w:cs="Times New Roman"/>
          <w:sz w:val="24"/>
          <w:szCs w:val="24"/>
        </w:rPr>
      </w:pPr>
      <w:r w:rsidRPr="00ED2AE7">
        <w:rPr>
          <w:rFonts w:ascii="Times New Roman" w:hAnsi="Times New Roman" w:cs="Times New Roman"/>
          <w:sz w:val="24"/>
          <w:szCs w:val="24"/>
        </w:rPr>
        <w:t>Cualquier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pedidos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al </w:t>
      </w:r>
      <w:r w:rsidRPr="00ED2AE7">
        <w:rPr>
          <w:rFonts w:ascii="Times New Roman" w:hAnsi="Times New Roman" w:cs="Times New Roman"/>
          <w:spacing w:val="-2"/>
          <w:sz w:val="24"/>
          <w:szCs w:val="24"/>
        </w:rPr>
        <w:t>Asegurado.</w:t>
      </w:r>
    </w:p>
    <w:p w14:paraId="296BF83B" w14:textId="2C4D934D" w:rsidR="00002B3D" w:rsidRPr="00ED2AE7" w:rsidRDefault="00FE5FC4" w:rsidP="00AE1916">
      <w:pPr>
        <w:pStyle w:val="Ttulo1"/>
        <w:spacing w:before="86" w:line="276" w:lineRule="auto"/>
        <w:ind w:left="0"/>
        <w:jc w:val="both"/>
        <w:rPr>
          <w:rFonts w:ascii="Times New Roman" w:hAnsi="Times New Roman" w:cs="Times New Roman"/>
          <w:sz w:val="24"/>
          <w:szCs w:val="24"/>
        </w:rPr>
      </w:pPr>
      <w:r w:rsidRPr="00ED2AE7">
        <w:rPr>
          <w:rFonts w:ascii="Times New Roman" w:hAnsi="Times New Roman" w:cs="Times New Roman"/>
          <w:spacing w:val="-10"/>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0"/>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0"/>
          <w:sz w:val="24"/>
          <w:szCs w:val="24"/>
        </w:rPr>
        <w:t>AMINORAR</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10"/>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PÉRDIDA:</w:t>
      </w:r>
    </w:p>
    <w:p w14:paraId="2E1EAEAD"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reconocerá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gastos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tengan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objetivo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reducir </w:t>
      </w:r>
      <w:r w:rsidRPr="00ED2AE7">
        <w:rPr>
          <w:rFonts w:ascii="Times New Roman" w:hAnsi="Times New Roman" w:cs="Times New Roman"/>
          <w:sz w:val="24"/>
          <w:szCs w:val="24"/>
        </w:rPr>
        <w:t>la agravación de un siniestro o evitarlo, también se reconocerá los gastos en que el Asegurado haya debido incurrir con el objeto de aminorar una pérdida o daño hasta el límite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w:t>
      </w:r>
    </w:p>
    <w:p w14:paraId="6A1FE203"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642E6BA6"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w w:val="90"/>
          <w:sz w:val="24"/>
          <w:szCs w:val="24"/>
        </w:rPr>
        <w:t>EXTINTORES:</w:t>
      </w:r>
    </w:p>
    <w:p w14:paraId="63E4A1FC"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el contenido de los extintores instalados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consumido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extinguir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incendio amparado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esta Póliza hasta el límite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la </w:t>
      </w:r>
      <w:r w:rsidRPr="00ED2AE7">
        <w:rPr>
          <w:rFonts w:ascii="Times New Roman" w:hAnsi="Times New Roman" w:cs="Times New Roman"/>
          <w:spacing w:val="-2"/>
          <w:sz w:val="24"/>
          <w:szCs w:val="24"/>
        </w:rPr>
        <w:t>Póliza.</w:t>
      </w:r>
    </w:p>
    <w:p w14:paraId="552722DA" w14:textId="77777777" w:rsidR="00002B3D" w:rsidRPr="00ED2AE7" w:rsidRDefault="00002B3D" w:rsidP="00AE1916">
      <w:pPr>
        <w:pStyle w:val="Textoindependiente"/>
        <w:spacing w:before="4" w:line="276" w:lineRule="auto"/>
        <w:ind w:left="0"/>
        <w:jc w:val="both"/>
        <w:rPr>
          <w:rFonts w:ascii="Times New Roman" w:hAnsi="Times New Roman" w:cs="Times New Roman"/>
          <w:sz w:val="24"/>
          <w:szCs w:val="24"/>
        </w:rPr>
      </w:pPr>
    </w:p>
    <w:p w14:paraId="5970EB06"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AJUSTADORES:</w:t>
      </w:r>
    </w:p>
    <w:p w14:paraId="5BF5193F"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ajustadores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mutuo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acuerdo entre el Asegurado y la Compañía.</w:t>
      </w:r>
    </w:p>
    <w:p w14:paraId="13BDBF39" w14:textId="6EA0D724" w:rsidR="00002B3D" w:rsidRPr="00ED2AE7" w:rsidRDefault="00FE5FC4" w:rsidP="008866D3">
      <w:pPr>
        <w:pStyle w:val="Textoindependiente"/>
        <w:spacing w:before="7"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no existir acuerdo entre las partes, cada uno podrá nombrar su propio Ajustador, sea éste nacional o extranjero y el costo será asumido por cada una de las </w:t>
      </w:r>
      <w:r w:rsidRPr="00ED2AE7">
        <w:rPr>
          <w:rFonts w:ascii="Times New Roman" w:hAnsi="Times New Roman" w:cs="Times New Roman"/>
          <w:spacing w:val="-2"/>
          <w:sz w:val="24"/>
          <w:szCs w:val="24"/>
        </w:rPr>
        <w:t>partes.</w:t>
      </w:r>
    </w:p>
    <w:p w14:paraId="60E699E3" w14:textId="77777777" w:rsidR="00A42F07" w:rsidRPr="00ED2AE7" w:rsidRDefault="00A42F07" w:rsidP="00AE1916">
      <w:pPr>
        <w:pStyle w:val="Textoindependiente"/>
        <w:spacing w:before="2" w:line="276" w:lineRule="auto"/>
        <w:ind w:left="0"/>
        <w:jc w:val="both"/>
        <w:rPr>
          <w:rFonts w:ascii="Times New Roman" w:hAnsi="Times New Roman" w:cs="Times New Roman"/>
          <w:sz w:val="24"/>
          <w:szCs w:val="24"/>
        </w:rPr>
      </w:pPr>
    </w:p>
    <w:p w14:paraId="715D9F15"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ALTERACIONES</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REPARACIONES:</w:t>
      </w:r>
    </w:p>
    <w:p w14:paraId="2FACDD5E"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las alteraciones, adiciones o reparaciones a los edificios asegurados hasta por el límite acordado en las condiciones particulares, durante el tiempo en que estén siendo efectuados y aun después de concluidos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involucre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cubierto.</w:t>
      </w:r>
    </w:p>
    <w:p w14:paraId="15B538FE"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64581395" w14:textId="731E8B5A"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Cubre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además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estructuras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provisionales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utilicen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fin,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propiedad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extenderá</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también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encuentran </w:t>
      </w:r>
      <w:r w:rsidRPr="00ED2AE7">
        <w:rPr>
          <w:rFonts w:ascii="Times New Roman" w:hAnsi="Times New Roman" w:cs="Times New Roman"/>
          <w:sz w:val="24"/>
          <w:szCs w:val="24"/>
        </w:rPr>
        <w:t>dentro de las adiciones arriba mencionadas.</w:t>
      </w:r>
    </w:p>
    <w:p w14:paraId="21F41485"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2BC4008B"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AMPARO</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AUTOMÁTICO</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NUEVAS</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PROPIEDADES</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w w:val="90"/>
          <w:sz w:val="24"/>
          <w:szCs w:val="24"/>
        </w:rPr>
        <w:t>BIENES:</w:t>
      </w:r>
    </w:p>
    <w:p w14:paraId="1955A040"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adhiere la presente cláusula, en caso de que el Asegurado adquiera nuevas propiedades o </w:t>
      </w:r>
      <w:r w:rsidRPr="00ED2AE7">
        <w:rPr>
          <w:rFonts w:ascii="Times New Roman" w:hAnsi="Times New Roman" w:cs="Times New Roman"/>
          <w:spacing w:val="-4"/>
          <w:sz w:val="24"/>
          <w:szCs w:val="24"/>
        </w:rPr>
        <w:t>intereses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asegurables,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se extenderá</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automáticamente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nuevas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propiedades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o </w:t>
      </w:r>
      <w:r w:rsidRPr="00ED2AE7">
        <w:rPr>
          <w:rFonts w:ascii="Times New Roman" w:hAnsi="Times New Roman" w:cs="Times New Roman"/>
          <w:spacing w:val="-2"/>
          <w:sz w:val="24"/>
          <w:szCs w:val="24"/>
        </w:rPr>
        <w:t>intereses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asegurables,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tasa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sublímite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indicado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w w:val="90"/>
          <w:sz w:val="24"/>
          <w:szCs w:val="24"/>
        </w:rPr>
        <w:t>VALORES Y SUBLIMITES.</w:t>
      </w:r>
    </w:p>
    <w:p w14:paraId="2B97EC38" w14:textId="77777777" w:rsidR="008866D3" w:rsidRDefault="008866D3" w:rsidP="00AE1916">
      <w:pPr>
        <w:pStyle w:val="Textoindependiente"/>
        <w:spacing w:line="276" w:lineRule="auto"/>
        <w:ind w:left="0"/>
        <w:jc w:val="both"/>
        <w:rPr>
          <w:rFonts w:ascii="Times New Roman" w:hAnsi="Times New Roman" w:cs="Times New Roman"/>
          <w:sz w:val="24"/>
          <w:szCs w:val="24"/>
        </w:rPr>
      </w:pPr>
    </w:p>
    <w:p w14:paraId="404428F4" w14:textId="2B6A6455"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 Asegurado queda obligado a dar aviso por escrito a la Compañía dentro de los días especificados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 tal adquisición.</w:t>
      </w:r>
    </w:p>
    <w:p w14:paraId="0D2DF529" w14:textId="77777777" w:rsidR="008866D3" w:rsidRDefault="008866D3" w:rsidP="00AE1916">
      <w:pPr>
        <w:pStyle w:val="Textoindependiente"/>
        <w:spacing w:line="276" w:lineRule="auto"/>
        <w:ind w:left="0"/>
        <w:jc w:val="both"/>
        <w:rPr>
          <w:rFonts w:ascii="Times New Roman" w:hAnsi="Times New Roman" w:cs="Times New Roman"/>
          <w:sz w:val="24"/>
          <w:szCs w:val="24"/>
        </w:rPr>
      </w:pPr>
    </w:p>
    <w:p w14:paraId="700E1389" w14:textId="7E4DE3ED"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cobertura otorgada por esta cláusula cesará a partir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 días especificados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las 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ha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dado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aviso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correspondiente.</w:t>
      </w:r>
    </w:p>
    <w:p w14:paraId="4E5EAA2B" w14:textId="77777777" w:rsidR="008866D3" w:rsidRDefault="008866D3" w:rsidP="00AE1916">
      <w:pPr>
        <w:pStyle w:val="Ttulo1"/>
        <w:spacing w:before="70" w:line="276" w:lineRule="auto"/>
        <w:ind w:left="0"/>
        <w:jc w:val="both"/>
        <w:rPr>
          <w:rFonts w:ascii="Times New Roman" w:hAnsi="Times New Roman" w:cs="Times New Roman"/>
          <w:w w:val="85"/>
          <w:sz w:val="24"/>
          <w:szCs w:val="24"/>
        </w:rPr>
      </w:pPr>
    </w:p>
    <w:p w14:paraId="7A47D1C1" w14:textId="3722D553" w:rsidR="00002B3D" w:rsidRPr="00ED2AE7" w:rsidRDefault="00FE5FC4" w:rsidP="00AE1916">
      <w:pPr>
        <w:pStyle w:val="Ttulo1"/>
        <w:spacing w:before="70"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NOTIFICACIÓN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w w:val="85"/>
          <w:sz w:val="24"/>
          <w:szCs w:val="24"/>
        </w:rPr>
        <w:t>SINIESTRO</w:t>
      </w:r>
      <w:r w:rsidRPr="00ED2AE7">
        <w:rPr>
          <w:rFonts w:ascii="Times New Roman" w:hAnsi="Times New Roman" w:cs="Times New Roman"/>
          <w:spacing w:val="15"/>
          <w:sz w:val="24"/>
          <w:szCs w:val="24"/>
        </w:rPr>
        <w:t xml:space="preserve"> </w:t>
      </w:r>
      <w:r w:rsidR="00385B25" w:rsidRPr="00ED2AE7">
        <w:rPr>
          <w:rFonts w:ascii="Times New Roman" w:hAnsi="Times New Roman" w:cs="Times New Roman"/>
          <w:w w:val="85"/>
          <w:sz w:val="24"/>
          <w:szCs w:val="24"/>
        </w:rPr>
        <w:t>6</w:t>
      </w:r>
      <w:r w:rsidRPr="00ED2AE7">
        <w:rPr>
          <w:rFonts w:ascii="Times New Roman" w:hAnsi="Times New Roman" w:cs="Times New Roman"/>
          <w:w w:val="85"/>
          <w:sz w:val="24"/>
          <w:szCs w:val="24"/>
        </w:rPr>
        <w:t>0</w:t>
      </w:r>
      <w:r w:rsidRPr="00ED2AE7">
        <w:rPr>
          <w:rFonts w:ascii="Times New Roman" w:hAnsi="Times New Roman" w:cs="Times New Roman"/>
          <w:spacing w:val="15"/>
          <w:sz w:val="24"/>
          <w:szCs w:val="24"/>
        </w:rPr>
        <w:t xml:space="preserve"> </w:t>
      </w:r>
      <w:r w:rsidRPr="00ED2AE7">
        <w:rPr>
          <w:rFonts w:ascii="Times New Roman" w:hAnsi="Times New Roman" w:cs="Times New Roman"/>
          <w:w w:val="85"/>
          <w:sz w:val="24"/>
          <w:szCs w:val="24"/>
        </w:rPr>
        <w:t>DÍAS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w w:val="85"/>
          <w:sz w:val="24"/>
          <w:szCs w:val="24"/>
        </w:rPr>
        <w:t>HÁBILES:</w:t>
      </w:r>
    </w:p>
    <w:p w14:paraId="01DDBB71" w14:textId="7FA5E470" w:rsidR="00002B3D" w:rsidRPr="00ED2AE7" w:rsidRDefault="00BB5F65"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EL GAD MUNICIPAL DEL CANTON URDANETA, podrá notificar a la aseguradora la ocurrencia de un siniestro dentro de los cuarenta y cinco días hábiles posteriores a la fecha en que el Área a cargo de los Seguros y/o el Administrador del contrato del GAD MUNICIPAL DEL CANTON URDANETA, tenga conocimiento del mismo, y la reclamación se sustentará por escrito o vía electrónica.</w:t>
      </w:r>
    </w:p>
    <w:p w14:paraId="326C937A" w14:textId="77777777" w:rsidR="00002B3D" w:rsidRPr="00ED2AE7" w:rsidRDefault="00002B3D" w:rsidP="00AE1916">
      <w:pPr>
        <w:pStyle w:val="Textoindependiente"/>
        <w:spacing w:before="4" w:line="276" w:lineRule="auto"/>
        <w:ind w:left="0"/>
        <w:jc w:val="both"/>
        <w:rPr>
          <w:rFonts w:ascii="Times New Roman" w:hAnsi="Times New Roman" w:cs="Times New Roman"/>
          <w:sz w:val="24"/>
          <w:szCs w:val="24"/>
        </w:rPr>
      </w:pPr>
    </w:p>
    <w:p w14:paraId="0A62765C" w14:textId="77777777" w:rsidR="00002B3D" w:rsidRPr="008866D3" w:rsidRDefault="00FE5FC4" w:rsidP="00AE1916">
      <w:pPr>
        <w:pStyle w:val="Ttulo1"/>
        <w:spacing w:line="276" w:lineRule="auto"/>
        <w:ind w:left="0"/>
        <w:jc w:val="both"/>
        <w:rPr>
          <w:rFonts w:ascii="Arial" w:hAnsi="Arial" w:cs="Arial"/>
          <w:sz w:val="24"/>
          <w:szCs w:val="24"/>
        </w:rPr>
      </w:pPr>
      <w:r w:rsidRPr="008866D3">
        <w:rPr>
          <w:rFonts w:ascii="Arial" w:hAnsi="Arial" w:cs="Arial"/>
          <w:w w:val="85"/>
          <w:sz w:val="24"/>
          <w:szCs w:val="24"/>
        </w:rPr>
        <w:t>BIENES</w:t>
      </w:r>
      <w:r w:rsidRPr="008866D3">
        <w:rPr>
          <w:rFonts w:ascii="Arial" w:hAnsi="Arial" w:cs="Arial"/>
          <w:spacing w:val="15"/>
          <w:sz w:val="24"/>
          <w:szCs w:val="24"/>
        </w:rPr>
        <w:t xml:space="preserve"> </w:t>
      </w:r>
      <w:r w:rsidRPr="008866D3">
        <w:rPr>
          <w:rFonts w:ascii="Arial" w:hAnsi="Arial" w:cs="Arial"/>
          <w:w w:val="85"/>
          <w:sz w:val="24"/>
          <w:szCs w:val="24"/>
        </w:rPr>
        <w:t>A</w:t>
      </w:r>
      <w:r w:rsidRPr="008866D3">
        <w:rPr>
          <w:rFonts w:ascii="Arial" w:hAnsi="Arial" w:cs="Arial"/>
          <w:spacing w:val="14"/>
          <w:sz w:val="24"/>
          <w:szCs w:val="24"/>
        </w:rPr>
        <w:t xml:space="preserve"> </w:t>
      </w:r>
      <w:r w:rsidRPr="008866D3">
        <w:rPr>
          <w:rFonts w:ascii="Arial" w:hAnsi="Arial" w:cs="Arial"/>
          <w:w w:val="85"/>
          <w:sz w:val="24"/>
          <w:szCs w:val="24"/>
        </w:rPr>
        <w:t>LA</w:t>
      </w:r>
      <w:r w:rsidRPr="008866D3">
        <w:rPr>
          <w:rFonts w:ascii="Arial" w:hAnsi="Arial" w:cs="Arial"/>
          <w:spacing w:val="16"/>
          <w:sz w:val="24"/>
          <w:szCs w:val="24"/>
        </w:rPr>
        <w:t xml:space="preserve"> </w:t>
      </w:r>
      <w:r w:rsidRPr="008866D3">
        <w:rPr>
          <w:rFonts w:ascii="Arial" w:hAnsi="Arial" w:cs="Arial"/>
          <w:w w:val="85"/>
          <w:sz w:val="24"/>
          <w:szCs w:val="24"/>
        </w:rPr>
        <w:t>INTEMPERIE</w:t>
      </w:r>
      <w:r w:rsidRPr="008866D3">
        <w:rPr>
          <w:rFonts w:ascii="Arial" w:hAnsi="Arial" w:cs="Arial"/>
          <w:spacing w:val="13"/>
          <w:sz w:val="24"/>
          <w:szCs w:val="24"/>
        </w:rPr>
        <w:t xml:space="preserve"> </w:t>
      </w:r>
      <w:r w:rsidRPr="008866D3">
        <w:rPr>
          <w:rFonts w:ascii="Arial" w:hAnsi="Arial" w:cs="Arial"/>
          <w:w w:val="85"/>
          <w:sz w:val="24"/>
          <w:szCs w:val="24"/>
        </w:rPr>
        <w:t>SIEMPRE</w:t>
      </w:r>
      <w:r w:rsidRPr="008866D3">
        <w:rPr>
          <w:rFonts w:ascii="Arial" w:hAnsi="Arial" w:cs="Arial"/>
          <w:spacing w:val="13"/>
          <w:sz w:val="24"/>
          <w:szCs w:val="24"/>
        </w:rPr>
        <w:t xml:space="preserve"> </w:t>
      </w:r>
      <w:r w:rsidRPr="008866D3">
        <w:rPr>
          <w:rFonts w:ascii="Arial" w:hAnsi="Arial" w:cs="Arial"/>
          <w:w w:val="85"/>
          <w:sz w:val="24"/>
          <w:szCs w:val="24"/>
        </w:rPr>
        <w:t>Y</w:t>
      </w:r>
      <w:r w:rsidRPr="008866D3">
        <w:rPr>
          <w:rFonts w:ascii="Arial" w:hAnsi="Arial" w:cs="Arial"/>
          <w:spacing w:val="14"/>
          <w:sz w:val="24"/>
          <w:szCs w:val="24"/>
        </w:rPr>
        <w:t xml:space="preserve"> </w:t>
      </w:r>
      <w:r w:rsidRPr="008866D3">
        <w:rPr>
          <w:rFonts w:ascii="Arial" w:hAnsi="Arial" w:cs="Arial"/>
          <w:w w:val="85"/>
          <w:sz w:val="24"/>
          <w:szCs w:val="24"/>
        </w:rPr>
        <w:t>CUANDO</w:t>
      </w:r>
      <w:r w:rsidRPr="008866D3">
        <w:rPr>
          <w:rFonts w:ascii="Arial" w:hAnsi="Arial" w:cs="Arial"/>
          <w:spacing w:val="17"/>
          <w:sz w:val="24"/>
          <w:szCs w:val="24"/>
        </w:rPr>
        <w:t xml:space="preserve"> </w:t>
      </w:r>
      <w:r w:rsidRPr="008866D3">
        <w:rPr>
          <w:rFonts w:ascii="Arial" w:hAnsi="Arial" w:cs="Arial"/>
          <w:w w:val="85"/>
          <w:sz w:val="24"/>
          <w:szCs w:val="24"/>
        </w:rPr>
        <w:t>ESTÉN</w:t>
      </w:r>
      <w:r w:rsidRPr="008866D3">
        <w:rPr>
          <w:rFonts w:ascii="Arial" w:hAnsi="Arial" w:cs="Arial"/>
          <w:spacing w:val="17"/>
          <w:sz w:val="24"/>
          <w:szCs w:val="24"/>
        </w:rPr>
        <w:t xml:space="preserve"> </w:t>
      </w:r>
      <w:r w:rsidRPr="008866D3">
        <w:rPr>
          <w:rFonts w:ascii="Arial" w:hAnsi="Arial" w:cs="Arial"/>
          <w:w w:val="85"/>
          <w:sz w:val="24"/>
          <w:szCs w:val="24"/>
        </w:rPr>
        <w:t>DISEÑADOS</w:t>
      </w:r>
      <w:r w:rsidRPr="008866D3">
        <w:rPr>
          <w:rFonts w:ascii="Arial" w:hAnsi="Arial" w:cs="Arial"/>
          <w:spacing w:val="17"/>
          <w:sz w:val="24"/>
          <w:szCs w:val="24"/>
        </w:rPr>
        <w:t xml:space="preserve"> </w:t>
      </w:r>
      <w:r w:rsidRPr="008866D3">
        <w:rPr>
          <w:rFonts w:ascii="Arial" w:hAnsi="Arial" w:cs="Arial"/>
          <w:w w:val="85"/>
          <w:sz w:val="24"/>
          <w:szCs w:val="24"/>
        </w:rPr>
        <w:t>PARA</w:t>
      </w:r>
      <w:r w:rsidRPr="008866D3">
        <w:rPr>
          <w:rFonts w:ascii="Arial" w:hAnsi="Arial" w:cs="Arial"/>
          <w:spacing w:val="15"/>
          <w:sz w:val="24"/>
          <w:szCs w:val="24"/>
        </w:rPr>
        <w:t xml:space="preserve"> </w:t>
      </w:r>
      <w:r w:rsidRPr="008866D3">
        <w:rPr>
          <w:rFonts w:ascii="Arial" w:hAnsi="Arial" w:cs="Arial"/>
          <w:w w:val="85"/>
          <w:sz w:val="24"/>
          <w:szCs w:val="24"/>
        </w:rPr>
        <w:t>EL</w:t>
      </w:r>
      <w:r w:rsidRPr="008866D3">
        <w:rPr>
          <w:rFonts w:ascii="Arial" w:hAnsi="Arial" w:cs="Arial"/>
          <w:spacing w:val="14"/>
          <w:sz w:val="24"/>
          <w:szCs w:val="24"/>
        </w:rPr>
        <w:t xml:space="preserve"> </w:t>
      </w:r>
      <w:r w:rsidRPr="008866D3">
        <w:rPr>
          <w:rFonts w:ascii="Arial" w:hAnsi="Arial" w:cs="Arial"/>
          <w:spacing w:val="-2"/>
          <w:w w:val="85"/>
          <w:sz w:val="24"/>
          <w:szCs w:val="24"/>
        </w:rPr>
        <w:t>EFECTO:</w:t>
      </w:r>
    </w:p>
    <w:p w14:paraId="0EE1C782" w14:textId="77777777" w:rsidR="008866D3"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que 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su </w:t>
      </w:r>
      <w:r w:rsidRPr="00ED2AE7">
        <w:rPr>
          <w:rFonts w:ascii="Times New Roman" w:hAnsi="Times New Roman" w:cs="Times New Roman"/>
          <w:spacing w:val="-2"/>
          <w:sz w:val="24"/>
          <w:szCs w:val="24"/>
        </w:rPr>
        <w:t>propia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naturaleza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ubicado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áreas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abiertas,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predios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descritos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estén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diseñadas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EXPOSICIÓN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O </w:t>
      </w:r>
    </w:p>
    <w:p w14:paraId="1840D902" w14:textId="77777777" w:rsidR="008866D3" w:rsidRDefault="008866D3" w:rsidP="00AE1916">
      <w:pPr>
        <w:pStyle w:val="Textoindependiente"/>
        <w:spacing w:before="5" w:line="276" w:lineRule="auto"/>
        <w:ind w:left="0"/>
        <w:jc w:val="both"/>
        <w:rPr>
          <w:rFonts w:ascii="Times New Roman" w:hAnsi="Times New Roman" w:cs="Times New Roman"/>
          <w:sz w:val="24"/>
          <w:szCs w:val="24"/>
        </w:rPr>
      </w:pPr>
    </w:p>
    <w:p w14:paraId="7E635307" w14:textId="06AF9056" w:rsidR="00002B3D" w:rsidRPr="00ED2AE7"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b/>
          <w:spacing w:val="-2"/>
          <w:sz w:val="24"/>
          <w:szCs w:val="24"/>
        </w:rPr>
        <w:t>DEMOSTRACIÓN:</w:t>
      </w:r>
    </w:p>
    <w:p w14:paraId="00AB4B05"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extiende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sean </w:t>
      </w:r>
      <w:r w:rsidRPr="00ED2AE7">
        <w:rPr>
          <w:rFonts w:ascii="Times New Roman" w:hAnsi="Times New Roman" w:cs="Times New Roman"/>
          <w:sz w:val="24"/>
          <w:szCs w:val="24"/>
        </w:rPr>
        <w:t xml:space="preserve">trasladados (excluyendo el transporte) de los locales descritos en las condiciones particulares a otros sitios diferentes y mientras permanezcan en ellos para fines de </w:t>
      </w:r>
      <w:r w:rsidRPr="00ED2AE7">
        <w:rPr>
          <w:rFonts w:ascii="Times New Roman" w:hAnsi="Times New Roman" w:cs="Times New Roman"/>
          <w:spacing w:val="-2"/>
          <w:sz w:val="24"/>
          <w:szCs w:val="24"/>
        </w:rPr>
        <w:t>exposición,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demostración,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participación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eventos,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ferias,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congresos,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seminarios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otros fines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periodo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10</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 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vencido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cobertura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cesará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en </w:t>
      </w:r>
      <w:r w:rsidRPr="00ED2AE7">
        <w:rPr>
          <w:rFonts w:ascii="Times New Roman" w:hAnsi="Times New Roman" w:cs="Times New Roman"/>
          <w:sz w:val="24"/>
          <w:szCs w:val="24"/>
        </w:rPr>
        <w:t>dichos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predios.</w:t>
      </w:r>
    </w:p>
    <w:p w14:paraId="4669ACAC"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5F12229E"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w w:val="95"/>
          <w:sz w:val="24"/>
          <w:szCs w:val="24"/>
        </w:rPr>
        <w:t>PORTABILIDAD</w:t>
      </w:r>
    </w:p>
    <w:p w14:paraId="55C6EE6D" w14:textId="77777777" w:rsidR="00002B3D" w:rsidRPr="00ED2AE7" w:rsidRDefault="00FE5FC4" w:rsidP="00AE1916">
      <w:pPr>
        <w:pStyle w:val="Textoindependiente"/>
        <w:tabs>
          <w:tab w:val="left" w:pos="7088"/>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aclarado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medio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bienes </w:t>
      </w:r>
      <w:r w:rsidRPr="00ED2AE7">
        <w:rPr>
          <w:rFonts w:ascii="Times New Roman" w:hAnsi="Times New Roman" w:cs="Times New Roman"/>
          <w:spacing w:val="-6"/>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su</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naturaleza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deba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trasladados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movilizados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otros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sitios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diferentes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mientras </w:t>
      </w:r>
      <w:r w:rsidRPr="00ED2AE7">
        <w:rPr>
          <w:rFonts w:ascii="Times New Roman" w:hAnsi="Times New Roman" w:cs="Times New Roman"/>
          <w:spacing w:val="-2"/>
          <w:sz w:val="24"/>
          <w:szCs w:val="24"/>
        </w:rPr>
        <w:t>permanezcan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trabajo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ordinario,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exposiciones,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demostraciones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cualquier </w:t>
      </w:r>
      <w:r w:rsidRPr="00ED2AE7">
        <w:rPr>
          <w:rFonts w:ascii="Times New Roman" w:hAnsi="Times New Roman" w:cs="Times New Roman"/>
          <w:sz w:val="24"/>
          <w:szCs w:val="24"/>
        </w:rPr>
        <w:t>labor que se requiera.</w:t>
      </w:r>
    </w:p>
    <w:p w14:paraId="25CBFED3" w14:textId="77777777" w:rsidR="007D3607" w:rsidRPr="00ED2AE7" w:rsidRDefault="007D3607" w:rsidP="00AE1916">
      <w:pPr>
        <w:pStyle w:val="Textoindependiente"/>
        <w:tabs>
          <w:tab w:val="left" w:pos="7088"/>
        </w:tabs>
        <w:spacing w:before="2" w:line="276" w:lineRule="auto"/>
        <w:ind w:left="0"/>
        <w:jc w:val="both"/>
        <w:rPr>
          <w:rFonts w:ascii="Times New Roman" w:hAnsi="Times New Roman" w:cs="Times New Roman"/>
          <w:sz w:val="24"/>
          <w:szCs w:val="24"/>
        </w:rPr>
      </w:pPr>
    </w:p>
    <w:p w14:paraId="11313B87"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DESIGNACIÓN</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0"/>
          <w:sz w:val="24"/>
          <w:szCs w:val="24"/>
        </w:rPr>
        <w:t>BIENES:</w:t>
      </w:r>
    </w:p>
    <w:p w14:paraId="28C56D7B" w14:textId="561461DE"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aceptar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designación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 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libros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asegurados.</w:t>
      </w:r>
    </w:p>
    <w:p w14:paraId="3905CD71" w14:textId="77777777" w:rsidR="00002B3D" w:rsidRPr="00ED2AE7" w:rsidRDefault="00002B3D" w:rsidP="00AE1916">
      <w:pPr>
        <w:pStyle w:val="Textoindependiente"/>
        <w:spacing w:before="12" w:line="276" w:lineRule="auto"/>
        <w:ind w:left="0"/>
        <w:jc w:val="both"/>
        <w:rPr>
          <w:rFonts w:ascii="Times New Roman" w:hAnsi="Times New Roman" w:cs="Times New Roman"/>
          <w:sz w:val="24"/>
          <w:szCs w:val="24"/>
        </w:rPr>
      </w:pPr>
    </w:p>
    <w:p w14:paraId="2EA74603"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DESTRUCCIÓN</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PREVENTIVA:</w:t>
      </w:r>
    </w:p>
    <w:p w14:paraId="6235B263"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pérdidas o daños directos a la propiedad asegurada por la Póliza causados por actos de destrucción ejecutados por orden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pública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únicamente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evitar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detener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4"/>
          <w:sz w:val="24"/>
          <w:szCs w:val="24"/>
        </w:rPr>
        <w:t>propagación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lastRenderedPageBreak/>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causado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algunos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riesgos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cubiertos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éste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y </w:t>
      </w:r>
      <w:r w:rsidRPr="00ED2AE7">
        <w:rPr>
          <w:rFonts w:ascii="Times New Roman" w:hAnsi="Times New Roman" w:cs="Times New Roman"/>
          <w:spacing w:val="-2"/>
          <w:sz w:val="24"/>
          <w:szCs w:val="24"/>
        </w:rPr>
        <w:t>sujetos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todos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Póliza.</w:t>
      </w:r>
    </w:p>
    <w:p w14:paraId="41095CE0"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1F3CE035"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75"/>
          <w:sz w:val="24"/>
          <w:szCs w:val="24"/>
        </w:rPr>
        <w:t>LIBRE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CIRCULACIÓN:</w:t>
      </w:r>
    </w:p>
    <w:p w14:paraId="7D721B21"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8"/>
          <w:sz w:val="24"/>
          <w:szCs w:val="24"/>
        </w:rPr>
        <w:t>la presente cláusula, este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 xml:space="preserve">seguro se extiende a cubrir en forma indistinta en todas los predios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descritas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significando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ello que el Asegurado podrá efectuar Libre Circulación de bienes entre tales predios, entendiéndose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estará</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limitada 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p>
    <w:p w14:paraId="1D87C4F0" w14:textId="5DC4ABD6" w:rsidR="007D3607" w:rsidRPr="00ED2AE7" w:rsidRDefault="007D3607" w:rsidP="00AE1916">
      <w:pPr>
        <w:pStyle w:val="Textoindependiente"/>
        <w:spacing w:line="276" w:lineRule="auto"/>
        <w:jc w:val="both"/>
        <w:rPr>
          <w:rFonts w:ascii="Times New Roman" w:hAnsi="Times New Roman" w:cs="Times New Roman"/>
          <w:sz w:val="24"/>
          <w:szCs w:val="24"/>
        </w:rPr>
      </w:pPr>
    </w:p>
    <w:p w14:paraId="7C9B0014" w14:textId="48EC400E" w:rsidR="00002B3D" w:rsidRPr="00ED2AE7" w:rsidRDefault="00FE5FC4" w:rsidP="00AE1916">
      <w:pPr>
        <w:pStyle w:val="Ttulo1"/>
        <w:spacing w:before="86"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RESTITUCIÓN</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AUTOMÁTICA</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SUMA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w w:val="90"/>
          <w:sz w:val="24"/>
          <w:szCs w:val="24"/>
        </w:rPr>
        <w:t>ASEGURADA:</w:t>
      </w:r>
    </w:p>
    <w:p w14:paraId="615EF7C0"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indemnización por cualquier pérdida parcial cubierta por esta Póliza, se </w:t>
      </w:r>
      <w:r w:rsidRPr="00ED2AE7">
        <w:rPr>
          <w:rFonts w:ascii="Times New Roman" w:hAnsi="Times New Roman" w:cs="Times New Roman"/>
          <w:spacing w:val="-2"/>
          <w:sz w:val="24"/>
          <w:szCs w:val="24"/>
        </w:rPr>
        <w:t>reducirá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proporción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igual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indemnice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 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restituirse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mediante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pago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adicional </w:t>
      </w:r>
      <w:r w:rsidRPr="00ED2AE7">
        <w:rPr>
          <w:rFonts w:ascii="Times New Roman" w:hAnsi="Times New Roman" w:cs="Times New Roman"/>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calculada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prorrata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desde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fecha de vencimiento de esta póliza.</w:t>
      </w:r>
    </w:p>
    <w:p w14:paraId="13535D97"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003A1F5C"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SELLOS</w:t>
      </w:r>
      <w:r w:rsidRPr="00ED2AE7">
        <w:rPr>
          <w:rFonts w:ascii="Times New Roman" w:hAnsi="Times New Roman" w:cs="Times New Roman"/>
          <w:spacing w:val="2"/>
          <w:sz w:val="24"/>
          <w:szCs w:val="24"/>
        </w:rPr>
        <w:t xml:space="preserve"> </w:t>
      </w:r>
      <w:r w:rsidRPr="00ED2AE7">
        <w:rPr>
          <w:rFonts w:ascii="Times New Roman" w:hAnsi="Times New Roman" w:cs="Times New Roman"/>
          <w:w w:val="85"/>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85"/>
          <w:sz w:val="24"/>
          <w:szCs w:val="24"/>
        </w:rPr>
        <w:t>MARCAS:</w:t>
      </w:r>
    </w:p>
    <w:p w14:paraId="50D1B40F"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haga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cargo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mercancías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siniestradas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venta,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contengan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Sellos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Marcas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éste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remover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todos 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Sellos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Marcas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antedichas,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dejando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mercancías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mejores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condiciones posibles.</w:t>
      </w:r>
    </w:p>
    <w:p w14:paraId="17F580AA"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33D2123A" w14:textId="745E0EC0" w:rsidR="00002B3D" w:rsidRPr="00ED2AE7" w:rsidRDefault="00FE5FC4" w:rsidP="00AE1916">
      <w:pPr>
        <w:pStyle w:val="Textoindependiente"/>
        <w:spacing w:before="1"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4"/>
          <w:sz w:val="24"/>
          <w:szCs w:val="24"/>
        </w:rPr>
        <w:t>Así</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mismo,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podrá,</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4"/>
          <w:sz w:val="24"/>
          <w:szCs w:val="24"/>
        </w:rPr>
        <w:t>propia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cuenta,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poner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Sello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“Salvamento"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sobre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5"/>
          <w:sz w:val="24"/>
          <w:szCs w:val="24"/>
        </w:rPr>
        <w:t>las</w:t>
      </w:r>
      <w:r w:rsidR="00682BFC"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mencionadas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mercancías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envases.</w:t>
      </w:r>
    </w:p>
    <w:p w14:paraId="1D12022E" w14:textId="77777777" w:rsidR="00002B3D" w:rsidRPr="00ED2AE7" w:rsidRDefault="00002B3D" w:rsidP="00AE1916">
      <w:pPr>
        <w:pStyle w:val="Textoindependiente"/>
        <w:spacing w:before="4" w:line="276" w:lineRule="auto"/>
        <w:ind w:left="0"/>
        <w:jc w:val="both"/>
        <w:rPr>
          <w:rFonts w:ascii="Times New Roman" w:hAnsi="Times New Roman" w:cs="Times New Roman"/>
          <w:sz w:val="24"/>
          <w:szCs w:val="24"/>
        </w:rPr>
      </w:pPr>
    </w:p>
    <w:p w14:paraId="56EA60A6"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TRASLADOS</w:t>
      </w:r>
      <w:r w:rsidRPr="00ED2AE7">
        <w:rPr>
          <w:rFonts w:ascii="Times New Roman" w:hAnsi="Times New Roman" w:cs="Times New Roman"/>
          <w:spacing w:val="-1"/>
          <w:w w:val="90"/>
          <w:sz w:val="24"/>
          <w:szCs w:val="24"/>
        </w:rPr>
        <w:t xml:space="preserve"> </w:t>
      </w:r>
      <w:r w:rsidRPr="00ED2AE7">
        <w:rPr>
          <w:rFonts w:ascii="Times New Roman" w:hAnsi="Times New Roman" w:cs="Times New Roman"/>
          <w:spacing w:val="-2"/>
          <w:sz w:val="24"/>
          <w:szCs w:val="24"/>
        </w:rPr>
        <w:t>TEMPORALES:</w:t>
      </w:r>
    </w:p>
    <w:p w14:paraId="788A9425"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4"/>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cláusula,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extiende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mientras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sean </w:t>
      </w:r>
      <w:r w:rsidRPr="00ED2AE7">
        <w:rPr>
          <w:rFonts w:ascii="Times New Roman" w:hAnsi="Times New Roman" w:cs="Times New Roman"/>
          <w:sz w:val="24"/>
          <w:szCs w:val="24"/>
        </w:rPr>
        <w:t xml:space="preserve">trasladados (excluyendo el transporte, carga y descarga, previa notificación a la Compañía Aseguradora) de los predios descritos en las condiciones particulares de la Póliza a otros sitios diferentes y mientras permanezcan en ellos, para su reparación, </w:t>
      </w:r>
      <w:r w:rsidRPr="00ED2AE7">
        <w:rPr>
          <w:rFonts w:ascii="Times New Roman" w:hAnsi="Times New Roman" w:cs="Times New Roman"/>
          <w:spacing w:val="-2"/>
          <w:sz w:val="24"/>
          <w:szCs w:val="24"/>
        </w:rPr>
        <w:t>mantenimiento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fines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evitar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Asegurado </w:t>
      </w:r>
      <w:r w:rsidRPr="00ED2AE7">
        <w:rPr>
          <w:rFonts w:ascii="Times New Roman" w:hAnsi="Times New Roman" w:cs="Times New Roman"/>
          <w:spacing w:val="-4"/>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periodo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180</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partir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inicio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traslado,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vencidos </w:t>
      </w:r>
      <w:r w:rsidRPr="00ED2AE7">
        <w:rPr>
          <w:rFonts w:ascii="Times New Roman" w:hAnsi="Times New Roman" w:cs="Times New Roman"/>
          <w:sz w:val="24"/>
          <w:szCs w:val="24"/>
        </w:rPr>
        <w:t>los cuales cesará automáticamente ésta cobertura; y por una cantidad que no exceda 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descrita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p>
    <w:p w14:paraId="77625975" w14:textId="77777777" w:rsidR="00002B3D" w:rsidRPr="00ED2AE7" w:rsidRDefault="00FE5FC4" w:rsidP="00AE1916">
      <w:pPr>
        <w:pStyle w:val="Textoindependiente"/>
        <w:spacing w:before="243" w:line="276" w:lineRule="auto"/>
        <w:ind w:left="0" w:right="819"/>
        <w:jc w:val="both"/>
        <w:rPr>
          <w:rFonts w:ascii="Times New Roman" w:hAnsi="Times New Roman" w:cs="Times New Roman"/>
          <w:sz w:val="24"/>
          <w:szCs w:val="24"/>
        </w:rPr>
      </w:pPr>
      <w:r w:rsidRPr="00ED2AE7">
        <w:rPr>
          <w:rFonts w:ascii="Times New Roman" w:hAnsi="Times New Roman" w:cs="Times New Roman"/>
          <w:sz w:val="24"/>
          <w:szCs w:val="24"/>
        </w:rPr>
        <w:t>Esta cláusula no se aplicará a bienes trasladados de los predios descritos, para almacenamiento normal o para cualquier procesamiento.</w:t>
      </w:r>
    </w:p>
    <w:p w14:paraId="39FAD5EB" w14:textId="6913694E"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 xml:space="preserve">Queda aclarado y convenido que, por medio de esta cláusula, se cubre a todos los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trasladados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movilizados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sitios </w:t>
      </w:r>
      <w:r w:rsidRPr="00ED2AE7">
        <w:rPr>
          <w:rFonts w:ascii="Times New Roman" w:hAnsi="Times New Roman" w:cs="Times New Roman"/>
          <w:sz w:val="24"/>
          <w:szCs w:val="24"/>
        </w:rPr>
        <w:t>diferentes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país.</w:t>
      </w:r>
    </w:p>
    <w:p w14:paraId="66ED7009"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3DEFF70A"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NATURALEZA</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(SEGURO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w w:val="90"/>
          <w:sz w:val="24"/>
          <w:szCs w:val="24"/>
        </w:rPr>
        <w:t>INSUFICIENTE):</w:t>
      </w:r>
    </w:p>
    <w:p w14:paraId="39E51872"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Queda entendido y convenido que los valores asignados en esta póliza a los bienes </w:t>
      </w:r>
      <w:r w:rsidRPr="00ED2AE7">
        <w:rPr>
          <w:rFonts w:ascii="Times New Roman" w:hAnsi="Times New Roman" w:cs="Times New Roman"/>
          <w:spacing w:val="-2"/>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representan,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reemplazo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acordado.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En </w:t>
      </w:r>
      <w:r w:rsidRPr="00ED2AE7">
        <w:rPr>
          <w:rFonts w:ascii="Times New Roman" w:hAnsi="Times New Roman" w:cs="Times New Roman"/>
          <w:sz w:val="24"/>
          <w:szCs w:val="24"/>
        </w:rPr>
        <w:t>virtud de lo cual se elimina la depreciación y por lo tanto no se aplicarán la regla proporcional al momento de una indemnización. Igualmente, asegurador y asegurado convienen y estipulan que si la suma asegurada asignada a uno o más rubros, incisos, bienes, individualmente considerados, resultare insuficiente, no se aplicará la regla proporcional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condición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 asegurada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suficiente.</w:t>
      </w:r>
    </w:p>
    <w:p w14:paraId="24E790C7"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62A9E115" w14:textId="77777777" w:rsidR="00002B3D" w:rsidRPr="00ED2AE7" w:rsidRDefault="00FE5FC4"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Cumplido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toda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Reposición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acordado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considerar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límite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asignado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 desglose.</w:t>
      </w:r>
    </w:p>
    <w:p w14:paraId="2A2CC4B6"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12834B0B"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5"/>
          <w:sz w:val="24"/>
          <w:szCs w:val="24"/>
        </w:rPr>
        <w:t>ACUERDO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ESPECIAL:</w:t>
      </w:r>
    </w:p>
    <w:p w14:paraId="51E29F11" w14:textId="77777777"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que un siniestro afectare a uno o varios bienes asegurados y dentro de </w:t>
      </w:r>
      <w:r w:rsidRPr="00ED2AE7">
        <w:rPr>
          <w:rFonts w:ascii="Times New Roman" w:hAnsi="Times New Roman" w:cs="Times New Roman"/>
          <w:spacing w:val="-4"/>
          <w:sz w:val="24"/>
          <w:szCs w:val="24"/>
        </w:rPr>
        <w:t>diferentes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coberturas, se aplicará</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solo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deducible,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quedando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 xml:space="preserve">las demás indemnizaciones </w:t>
      </w:r>
      <w:r w:rsidRPr="00ED2AE7">
        <w:rPr>
          <w:rFonts w:ascii="Times New Roman" w:hAnsi="Times New Roman" w:cs="Times New Roman"/>
          <w:sz w:val="24"/>
          <w:szCs w:val="24"/>
        </w:rPr>
        <w:t>exentas de deducible.</w:t>
      </w:r>
    </w:p>
    <w:p w14:paraId="7DFD203F" w14:textId="1C1BB502" w:rsidR="00761120" w:rsidRPr="00ED2AE7" w:rsidRDefault="00761120" w:rsidP="00AE1916">
      <w:pPr>
        <w:pStyle w:val="Textoindependiente"/>
        <w:spacing w:line="276" w:lineRule="auto"/>
        <w:jc w:val="both"/>
        <w:rPr>
          <w:rFonts w:ascii="Times New Roman" w:hAnsi="Times New Roman" w:cs="Times New Roman"/>
          <w:sz w:val="24"/>
          <w:szCs w:val="24"/>
        </w:rPr>
      </w:pPr>
    </w:p>
    <w:p w14:paraId="70AF4FE1" w14:textId="0FEFE929" w:rsidR="00002B3D" w:rsidRPr="00ED2AE7" w:rsidRDefault="00FE5FC4" w:rsidP="00AE1916">
      <w:pPr>
        <w:pStyle w:val="Textoindependiente"/>
        <w:spacing w:before="8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componentes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existiere </w:t>
      </w:r>
      <w:r w:rsidRPr="00ED2AE7">
        <w:rPr>
          <w:rFonts w:ascii="Times New Roman" w:hAnsi="Times New Roman" w:cs="Times New Roman"/>
          <w:w w:val="90"/>
          <w:sz w:val="24"/>
          <w:szCs w:val="24"/>
        </w:rPr>
        <w:t xml:space="preserve">en </w:t>
      </w:r>
      <w:r w:rsidR="00BB5F65" w:rsidRPr="00ED2AE7">
        <w:rPr>
          <w:rFonts w:ascii="Times New Roman" w:hAnsi="Times New Roman" w:cs="Times New Roman"/>
          <w:w w:val="90"/>
          <w:sz w:val="24"/>
          <w:szCs w:val="24"/>
        </w:rPr>
        <w:t>el</w:t>
      </w:r>
      <w:r w:rsidRPr="00ED2AE7">
        <w:rPr>
          <w:rFonts w:ascii="Times New Roman" w:hAnsi="Times New Roman" w:cs="Times New Roman"/>
          <w:spacing w:val="-1"/>
          <w:w w:val="90"/>
          <w:sz w:val="24"/>
          <w:szCs w:val="24"/>
        </w:rPr>
        <w:t xml:space="preserve"> </w:t>
      </w:r>
      <w:r w:rsidR="00BB5F65" w:rsidRPr="00ED2AE7">
        <w:rPr>
          <w:rFonts w:ascii="Times New Roman" w:hAnsi="Times New Roman" w:cs="Times New Roman"/>
          <w:sz w:val="24"/>
          <w:szCs w:val="24"/>
        </w:rPr>
        <w:t>GAD MUNICIPAL DEL CANTON URDANETA</w:t>
      </w:r>
      <w:r w:rsidR="00BB5F65" w:rsidRPr="00ED2AE7">
        <w:rPr>
          <w:rFonts w:ascii="Times New Roman" w:hAnsi="Times New Roman" w:cs="Times New Roman"/>
          <w:spacing w:val="-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iguales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características,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reemplazará </w:t>
      </w:r>
      <w:r w:rsidRPr="00ED2AE7">
        <w:rPr>
          <w:rFonts w:ascii="Times New Roman" w:hAnsi="Times New Roman" w:cs="Times New Roman"/>
          <w:spacing w:val="-2"/>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otro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modelo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sustituto,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siendo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límite </w:t>
      </w:r>
      <w:r w:rsidRPr="00ED2AE7">
        <w:rPr>
          <w:rFonts w:ascii="Times New Roman" w:hAnsi="Times New Roman" w:cs="Times New Roman"/>
          <w:sz w:val="24"/>
          <w:szCs w:val="24"/>
        </w:rPr>
        <w:t>asegurado de dicho bien.</w:t>
      </w:r>
    </w:p>
    <w:p w14:paraId="109860E7"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40CA42A1"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Existen equipos con componentes electrónicos que funcionan con software especial, el 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comprende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también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dicho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software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adaptación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mismo a las necesidades de la Empresa.</w:t>
      </w:r>
    </w:p>
    <w:p w14:paraId="2A6AE39F" w14:textId="77777777" w:rsidR="00002B3D" w:rsidRPr="00ED2AE7" w:rsidRDefault="00002B3D" w:rsidP="00AE1916">
      <w:pPr>
        <w:pStyle w:val="Textoindependiente"/>
        <w:spacing w:before="10" w:line="276" w:lineRule="auto"/>
        <w:ind w:left="0"/>
        <w:jc w:val="both"/>
        <w:rPr>
          <w:rFonts w:ascii="Times New Roman" w:hAnsi="Times New Roman" w:cs="Times New Roman"/>
          <w:sz w:val="24"/>
          <w:szCs w:val="24"/>
        </w:rPr>
      </w:pPr>
    </w:p>
    <w:p w14:paraId="61AB0907" w14:textId="77777777" w:rsidR="00002B3D" w:rsidRPr="00ED2AE7" w:rsidRDefault="00FE5FC4" w:rsidP="00AE1916">
      <w:pPr>
        <w:pStyle w:val="Ttulo1"/>
        <w:spacing w:line="276" w:lineRule="auto"/>
        <w:ind w:left="426"/>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79862935" w14:textId="77777777" w:rsidR="00002B3D" w:rsidRPr="00ED2AE7" w:rsidRDefault="00FE5FC4" w:rsidP="00AE1916">
      <w:pPr>
        <w:pStyle w:val="Prrafodelista"/>
        <w:numPr>
          <w:ilvl w:val="0"/>
          <w:numId w:val="20"/>
        </w:numPr>
        <w:tabs>
          <w:tab w:val="left" w:pos="468"/>
        </w:tabs>
        <w:spacing w:before="2" w:line="276" w:lineRule="auto"/>
        <w:ind w:left="426"/>
        <w:jc w:val="both"/>
        <w:rPr>
          <w:rFonts w:ascii="Times New Roman" w:hAnsi="Times New Roman" w:cs="Times New Roman"/>
          <w:sz w:val="24"/>
          <w:szCs w:val="24"/>
        </w:rPr>
      </w:pPr>
      <w:r w:rsidRPr="00ED2AE7">
        <w:rPr>
          <w:rFonts w:ascii="Times New Roman" w:hAnsi="Times New Roman" w:cs="Times New Roman"/>
          <w:b/>
          <w:spacing w:val="-4"/>
          <w:sz w:val="24"/>
          <w:szCs w:val="24"/>
        </w:rPr>
        <w:t>Riesgos</w:t>
      </w:r>
      <w:r w:rsidRPr="00ED2AE7">
        <w:rPr>
          <w:rFonts w:ascii="Times New Roman" w:hAnsi="Times New Roman" w:cs="Times New Roman"/>
          <w:b/>
          <w:spacing w:val="-11"/>
          <w:sz w:val="24"/>
          <w:szCs w:val="24"/>
        </w:rPr>
        <w:t xml:space="preserve"> </w:t>
      </w:r>
      <w:r w:rsidRPr="00ED2AE7">
        <w:rPr>
          <w:rFonts w:ascii="Times New Roman" w:hAnsi="Times New Roman" w:cs="Times New Roman"/>
          <w:b/>
          <w:spacing w:val="-4"/>
          <w:sz w:val="24"/>
          <w:szCs w:val="24"/>
        </w:rPr>
        <w:t>Catastróficos:</w:t>
      </w:r>
      <w:r w:rsidRPr="00ED2AE7">
        <w:rPr>
          <w:rFonts w:ascii="Times New Roman" w:hAnsi="Times New Roman" w:cs="Times New Roman"/>
          <w:b/>
          <w:spacing w:val="-6"/>
          <w:sz w:val="24"/>
          <w:szCs w:val="24"/>
        </w:rPr>
        <w:t xml:space="preserve"> </w:t>
      </w:r>
      <w:r w:rsidRPr="00ED2AE7">
        <w:rPr>
          <w:rFonts w:ascii="Times New Roman" w:hAnsi="Times New Roman" w:cs="Times New Roman"/>
          <w:spacing w:val="-4"/>
          <w:sz w:val="24"/>
          <w:szCs w:val="24"/>
        </w:rPr>
        <w:t>1.5%</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ubicación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ítem</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asegurado.</w:t>
      </w:r>
    </w:p>
    <w:p w14:paraId="2AE7C407" w14:textId="77777777" w:rsidR="00002B3D" w:rsidRPr="00ED2AE7" w:rsidRDefault="00FE5FC4" w:rsidP="00AE1916">
      <w:pPr>
        <w:pStyle w:val="Prrafodelista"/>
        <w:numPr>
          <w:ilvl w:val="0"/>
          <w:numId w:val="20"/>
        </w:numPr>
        <w:tabs>
          <w:tab w:val="left" w:pos="468"/>
        </w:tabs>
        <w:spacing w:before="3" w:line="276" w:lineRule="auto"/>
        <w:ind w:left="426" w:right="815"/>
        <w:jc w:val="both"/>
        <w:rPr>
          <w:rFonts w:ascii="Times New Roman" w:hAnsi="Times New Roman" w:cs="Times New Roman"/>
          <w:sz w:val="24"/>
          <w:szCs w:val="24"/>
        </w:rPr>
      </w:pPr>
      <w:r w:rsidRPr="00ED2AE7">
        <w:rPr>
          <w:rFonts w:ascii="Times New Roman" w:hAnsi="Times New Roman" w:cs="Times New Roman"/>
          <w:b/>
          <w:sz w:val="24"/>
          <w:szCs w:val="24"/>
        </w:rPr>
        <w:t xml:space="preserve">Lluvia e Inundación incluyendo granizada: </w:t>
      </w:r>
      <w:r w:rsidRPr="00ED2AE7">
        <w:rPr>
          <w:rFonts w:ascii="Times New Roman" w:hAnsi="Times New Roman" w:cs="Times New Roman"/>
          <w:sz w:val="24"/>
          <w:szCs w:val="24"/>
        </w:rPr>
        <w:t>1%</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ubicación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ítem </w:t>
      </w:r>
      <w:r w:rsidRPr="00ED2AE7">
        <w:rPr>
          <w:rFonts w:ascii="Times New Roman" w:hAnsi="Times New Roman" w:cs="Times New Roman"/>
          <w:spacing w:val="-2"/>
          <w:sz w:val="24"/>
          <w:szCs w:val="24"/>
        </w:rPr>
        <w:t>asegurado.</w:t>
      </w:r>
    </w:p>
    <w:p w14:paraId="1857F811" w14:textId="77777777" w:rsidR="00002B3D" w:rsidRPr="00ED2AE7" w:rsidRDefault="00FE5FC4" w:rsidP="00AE1916">
      <w:pPr>
        <w:pStyle w:val="Prrafodelista"/>
        <w:numPr>
          <w:ilvl w:val="0"/>
          <w:numId w:val="20"/>
        </w:numPr>
        <w:tabs>
          <w:tab w:val="left" w:pos="468"/>
        </w:tabs>
        <w:spacing w:before="7" w:line="276" w:lineRule="auto"/>
        <w:ind w:left="426" w:right="811"/>
        <w:jc w:val="both"/>
        <w:rPr>
          <w:rFonts w:ascii="Times New Roman" w:hAnsi="Times New Roman" w:cs="Times New Roman"/>
          <w:sz w:val="24"/>
          <w:szCs w:val="24"/>
        </w:rPr>
      </w:pPr>
      <w:r w:rsidRPr="00ED2AE7">
        <w:rPr>
          <w:rFonts w:ascii="Times New Roman" w:hAnsi="Times New Roman" w:cs="Times New Roman"/>
          <w:b/>
          <w:spacing w:val="-6"/>
          <w:sz w:val="24"/>
          <w:szCs w:val="24"/>
        </w:rPr>
        <w:t>Otros</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Eventos</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incluido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sabotaje</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y</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terrorismo;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derrumbes</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y/o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deslizamiento de</w:t>
      </w:r>
      <w:r w:rsidRPr="00ED2AE7">
        <w:rPr>
          <w:rFonts w:ascii="Times New Roman" w:hAnsi="Times New Roman" w:cs="Times New Roman"/>
          <w:b/>
          <w:spacing w:val="-8"/>
          <w:sz w:val="24"/>
          <w:szCs w:val="24"/>
        </w:rPr>
        <w:t xml:space="preserve"> </w:t>
      </w:r>
      <w:r w:rsidRPr="00ED2AE7">
        <w:rPr>
          <w:rFonts w:ascii="Times New Roman" w:hAnsi="Times New Roman" w:cs="Times New Roman"/>
          <w:b/>
          <w:spacing w:val="-6"/>
          <w:sz w:val="24"/>
          <w:szCs w:val="24"/>
        </w:rPr>
        <w:t>tierra:</w:t>
      </w:r>
      <w:r w:rsidRPr="00ED2AE7">
        <w:rPr>
          <w:rFonts w:ascii="Times New Roman" w:hAnsi="Times New Roman" w:cs="Times New Roman"/>
          <w:b/>
          <w:sz w:val="24"/>
          <w:szCs w:val="24"/>
        </w:rPr>
        <w:t xml:space="preserve"> </w:t>
      </w:r>
      <w:r w:rsidRPr="00ED2AE7">
        <w:rPr>
          <w:rFonts w:ascii="Times New Roman" w:hAnsi="Times New Roman" w:cs="Times New Roman"/>
          <w:spacing w:val="-6"/>
          <w:sz w:val="24"/>
          <w:szCs w:val="24"/>
        </w:rPr>
        <w:t>5%</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 xml:space="preserve">del </w:t>
      </w:r>
      <w:r w:rsidRPr="00ED2AE7">
        <w:rPr>
          <w:rFonts w:ascii="Times New Roman" w:hAnsi="Times New Roman" w:cs="Times New Roman"/>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siniestro.</w:t>
      </w:r>
    </w:p>
    <w:p w14:paraId="01D46E82" w14:textId="77777777" w:rsidR="00002B3D" w:rsidRPr="00ED2AE7" w:rsidRDefault="00FE5FC4" w:rsidP="00AE1916">
      <w:pPr>
        <w:pStyle w:val="Prrafodelista"/>
        <w:numPr>
          <w:ilvl w:val="0"/>
          <w:numId w:val="20"/>
        </w:numPr>
        <w:tabs>
          <w:tab w:val="left" w:pos="468"/>
        </w:tabs>
        <w:spacing w:before="4" w:line="276" w:lineRule="auto"/>
        <w:ind w:left="426"/>
        <w:jc w:val="both"/>
        <w:rPr>
          <w:rFonts w:ascii="Times New Roman" w:hAnsi="Times New Roman" w:cs="Times New Roman"/>
          <w:sz w:val="24"/>
          <w:szCs w:val="24"/>
        </w:rPr>
      </w:pPr>
      <w:r w:rsidRPr="00ED2AE7">
        <w:rPr>
          <w:rFonts w:ascii="Times New Roman" w:hAnsi="Times New Roman" w:cs="Times New Roman"/>
          <w:b/>
          <w:w w:val="90"/>
          <w:sz w:val="24"/>
          <w:szCs w:val="24"/>
        </w:rPr>
        <w:t>Vidrios</w:t>
      </w:r>
      <w:r w:rsidRPr="00ED2AE7">
        <w:rPr>
          <w:rFonts w:ascii="Times New Roman" w:hAnsi="Times New Roman" w:cs="Times New Roman"/>
          <w:b/>
          <w:sz w:val="24"/>
          <w:szCs w:val="24"/>
        </w:rPr>
        <w:t xml:space="preserve"> </w:t>
      </w:r>
      <w:r w:rsidRPr="00ED2AE7">
        <w:rPr>
          <w:rFonts w:ascii="Times New Roman" w:hAnsi="Times New Roman" w:cs="Times New Roman"/>
          <w:b/>
          <w:w w:val="90"/>
          <w:sz w:val="24"/>
          <w:szCs w:val="24"/>
        </w:rPr>
        <w:t>y</w:t>
      </w:r>
      <w:r w:rsidRPr="00ED2AE7">
        <w:rPr>
          <w:rFonts w:ascii="Times New Roman" w:hAnsi="Times New Roman" w:cs="Times New Roman"/>
          <w:b/>
          <w:spacing w:val="-1"/>
          <w:sz w:val="24"/>
          <w:szCs w:val="24"/>
        </w:rPr>
        <w:t xml:space="preserve"> </w:t>
      </w:r>
      <w:r w:rsidRPr="00ED2AE7">
        <w:rPr>
          <w:rFonts w:ascii="Times New Roman" w:hAnsi="Times New Roman" w:cs="Times New Roman"/>
          <w:b/>
          <w:w w:val="90"/>
          <w:sz w:val="24"/>
          <w:szCs w:val="24"/>
        </w:rPr>
        <w:t>Cristales:</w:t>
      </w:r>
      <w:r w:rsidRPr="00ED2AE7">
        <w:rPr>
          <w:rFonts w:ascii="Times New Roman" w:hAnsi="Times New Roman" w:cs="Times New Roman"/>
          <w:b/>
          <w:sz w:val="24"/>
          <w:szCs w:val="24"/>
        </w:rPr>
        <w:t xml:space="preserve"> </w:t>
      </w:r>
      <w:r w:rsidRPr="00ED2AE7">
        <w:rPr>
          <w:rFonts w:ascii="Times New Roman" w:hAnsi="Times New Roman" w:cs="Times New Roman"/>
          <w:w w:val="90"/>
          <w:sz w:val="24"/>
          <w:szCs w:val="24"/>
        </w:rPr>
        <w:t>0%</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sin</w:t>
      </w:r>
      <w:r w:rsidRPr="00ED2AE7">
        <w:rPr>
          <w:rFonts w:ascii="Times New Roman" w:hAnsi="Times New Roman" w:cs="Times New Roman"/>
          <w:spacing w:val="-4"/>
          <w:w w:val="90"/>
          <w:sz w:val="24"/>
          <w:szCs w:val="24"/>
        </w:rPr>
        <w:t xml:space="preserve"> </w:t>
      </w:r>
      <w:r w:rsidRPr="00ED2AE7">
        <w:rPr>
          <w:rFonts w:ascii="Times New Roman" w:hAnsi="Times New Roman" w:cs="Times New Roman"/>
          <w:spacing w:val="-2"/>
          <w:w w:val="90"/>
          <w:sz w:val="24"/>
          <w:szCs w:val="24"/>
        </w:rPr>
        <w:t>deducible.</w:t>
      </w:r>
    </w:p>
    <w:p w14:paraId="4DA02BE5" w14:textId="77777777" w:rsidR="00002B3D" w:rsidRPr="00ED2AE7" w:rsidRDefault="00FE5FC4" w:rsidP="00AE1916">
      <w:pPr>
        <w:pStyle w:val="Ttulo1"/>
        <w:spacing w:before="241"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14C0D2A7" w14:textId="0EDD13DC"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entenderán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amparados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físicas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materiales </w:t>
      </w:r>
      <w:r w:rsidRPr="00ED2AE7">
        <w:rPr>
          <w:rFonts w:ascii="Times New Roman" w:hAnsi="Times New Roman" w:cs="Times New Roman"/>
          <w:sz w:val="24"/>
          <w:szCs w:val="24"/>
        </w:rPr>
        <w:t>causados directa o indirectamente por:</w:t>
      </w:r>
    </w:p>
    <w:p w14:paraId="445E0EB5" w14:textId="77777777" w:rsidR="00002B3D" w:rsidRPr="00ED2AE7" w:rsidRDefault="00FE5FC4" w:rsidP="008866D3">
      <w:pPr>
        <w:pStyle w:val="Prrafodelista"/>
        <w:numPr>
          <w:ilvl w:val="1"/>
          <w:numId w:val="20"/>
        </w:numPr>
        <w:tabs>
          <w:tab w:val="left" w:pos="567"/>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pacing w:val="-4"/>
          <w:sz w:val="24"/>
          <w:szCs w:val="24"/>
        </w:rPr>
        <w:t>Infidelidad</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actos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deshonestos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 accionistas,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socios,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directores,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 xml:space="preserve">administradores o </w:t>
      </w:r>
      <w:r w:rsidRPr="00ED2AE7">
        <w:rPr>
          <w:rFonts w:ascii="Times New Roman" w:hAnsi="Times New Roman" w:cs="Times New Roman"/>
          <w:spacing w:val="-2"/>
          <w:sz w:val="24"/>
          <w:szCs w:val="24"/>
        </w:rPr>
        <w:lastRenderedPageBreak/>
        <w:t>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trabajadores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también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faltantes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inventario.</w:t>
      </w:r>
    </w:p>
    <w:p w14:paraId="67671EE0" w14:textId="77777777" w:rsidR="00002B3D" w:rsidRPr="00ED2AE7" w:rsidRDefault="00FE5FC4" w:rsidP="008866D3">
      <w:pPr>
        <w:pStyle w:val="Prrafodelista"/>
        <w:numPr>
          <w:ilvl w:val="1"/>
          <w:numId w:val="20"/>
        </w:numPr>
        <w:tabs>
          <w:tab w:val="left" w:pos="567"/>
          <w:tab w:val="left" w:pos="770"/>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Toda pérdida de la que sean autores, cómplices o encubridores los representantes </w:t>
      </w:r>
      <w:r w:rsidRPr="00ED2AE7">
        <w:rPr>
          <w:rFonts w:ascii="Times New Roman" w:hAnsi="Times New Roman" w:cs="Times New Roman"/>
          <w:spacing w:val="-2"/>
          <w:sz w:val="24"/>
          <w:szCs w:val="24"/>
        </w:rPr>
        <w:t>legales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directores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administradores.</w:t>
      </w:r>
    </w:p>
    <w:p w14:paraId="7A187181" w14:textId="77777777" w:rsidR="00002B3D" w:rsidRPr="00ED2AE7" w:rsidRDefault="00FE5FC4" w:rsidP="008866D3">
      <w:pPr>
        <w:pStyle w:val="Prrafodelista"/>
        <w:numPr>
          <w:ilvl w:val="1"/>
          <w:numId w:val="20"/>
        </w:numPr>
        <w:tabs>
          <w:tab w:val="left" w:pos="567"/>
        </w:tabs>
        <w:spacing w:before="1" w:line="276" w:lineRule="auto"/>
        <w:ind w:left="284" w:firstLine="0"/>
        <w:jc w:val="both"/>
        <w:rPr>
          <w:rFonts w:ascii="Times New Roman" w:hAnsi="Times New Roman" w:cs="Times New Roman"/>
          <w:sz w:val="24"/>
          <w:szCs w:val="24"/>
        </w:rPr>
      </w:pPr>
      <w:r w:rsidRPr="00ED2AE7">
        <w:rPr>
          <w:rFonts w:ascii="Times New Roman" w:hAnsi="Times New Roman" w:cs="Times New Roman"/>
          <w:spacing w:val="-4"/>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armas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nucleares.</w:t>
      </w:r>
    </w:p>
    <w:p w14:paraId="16C764EA" w14:textId="77777777" w:rsidR="00002B3D" w:rsidRPr="00ED2AE7" w:rsidRDefault="00FE5FC4" w:rsidP="008866D3">
      <w:pPr>
        <w:pStyle w:val="Prrafodelista"/>
        <w:numPr>
          <w:ilvl w:val="1"/>
          <w:numId w:val="20"/>
        </w:numPr>
        <w:tabs>
          <w:tab w:val="left" w:pos="567"/>
          <w:tab w:val="left" w:pos="806"/>
        </w:tabs>
        <w:spacing w:before="1"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Radiación, reacción nuclear, contaminación provocada por la radiactividad de cualquier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combustible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nuclear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desperdicio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proveniente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combustión de dicho combustible. Para los efectos de esta cláusula, se entenderá por combustión 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procedo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fisión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fusión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nuclear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sostenga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sí</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w:t>
      </w:r>
    </w:p>
    <w:p w14:paraId="7A773301" w14:textId="77777777" w:rsidR="00002B3D" w:rsidRPr="00ED2AE7" w:rsidRDefault="00FE5FC4" w:rsidP="008866D3">
      <w:pPr>
        <w:pStyle w:val="Prrafodelista"/>
        <w:numPr>
          <w:ilvl w:val="1"/>
          <w:numId w:val="20"/>
        </w:numPr>
        <w:tabs>
          <w:tab w:val="left" w:pos="567"/>
          <w:tab w:val="left" w:pos="787"/>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Guerra civil o internacional: invasión, acto del enemigo extranjero, hostilidades u operaciones de guerra (haya o no mediada declaración) rebelión y sedición.</w:t>
      </w:r>
    </w:p>
    <w:p w14:paraId="49ECB0F0" w14:textId="77777777" w:rsidR="00002B3D" w:rsidRPr="00ED2AE7" w:rsidRDefault="00FE5FC4" w:rsidP="008866D3">
      <w:pPr>
        <w:pStyle w:val="Prrafodelista"/>
        <w:numPr>
          <w:ilvl w:val="1"/>
          <w:numId w:val="20"/>
        </w:numPr>
        <w:tabs>
          <w:tab w:val="left" w:pos="567"/>
          <w:tab w:val="left" w:pos="663"/>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Captura,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medidas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tomadas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competentes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relación con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tengan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prevenir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impedir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reducir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las consecuencias de un siniestro amparado bajo la póliza</w:t>
      </w:r>
    </w:p>
    <w:p w14:paraId="184CBF88" w14:textId="7068EE3A" w:rsidR="00002B3D" w:rsidRPr="00ED2AE7" w:rsidRDefault="00FE5FC4" w:rsidP="008866D3">
      <w:pPr>
        <w:pStyle w:val="Prrafodelista"/>
        <w:numPr>
          <w:ilvl w:val="1"/>
          <w:numId w:val="20"/>
        </w:numPr>
        <w:tabs>
          <w:tab w:val="left" w:pos="567"/>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procesamiento,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fabricación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elaboración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producto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 servicio, pero esta exclusión no aplicará a sus consecuencias si se trata de eventos cubiertos por la póliza.</w:t>
      </w:r>
    </w:p>
    <w:p w14:paraId="535C7DCD" w14:textId="77777777" w:rsidR="00002B3D" w:rsidRPr="00ED2AE7" w:rsidRDefault="00FE5FC4" w:rsidP="008866D3">
      <w:pPr>
        <w:pStyle w:val="Prrafodelista"/>
        <w:numPr>
          <w:ilvl w:val="1"/>
          <w:numId w:val="20"/>
        </w:numPr>
        <w:tabs>
          <w:tab w:val="left" w:pos="567"/>
          <w:tab w:val="left" w:pos="823"/>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Desgaste normal o deterioro gradual, pero esta exclusión no aplicará a sus consecuencias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eventos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póliza.</w:t>
      </w:r>
    </w:p>
    <w:p w14:paraId="1E53008F" w14:textId="77777777" w:rsidR="00002B3D" w:rsidRPr="00ED2AE7" w:rsidRDefault="00FE5FC4" w:rsidP="008866D3">
      <w:pPr>
        <w:pStyle w:val="Prrafodelista"/>
        <w:numPr>
          <w:ilvl w:val="1"/>
          <w:numId w:val="20"/>
        </w:numPr>
        <w:tabs>
          <w:tab w:val="left" w:pos="567"/>
          <w:tab w:val="left" w:pos="629"/>
        </w:tabs>
        <w:spacing w:before="3" w:line="276" w:lineRule="auto"/>
        <w:ind w:left="284" w:firstLine="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encuentren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amparados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contratos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garantía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proveedores, fabricantes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distribuidores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encuentren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vigentes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garantías.</w:t>
      </w:r>
    </w:p>
    <w:p w14:paraId="2FC444A8" w14:textId="77777777" w:rsidR="00460E5F" w:rsidRDefault="00460E5F" w:rsidP="00AE1916">
      <w:pPr>
        <w:pStyle w:val="Textoindependiente"/>
        <w:spacing w:line="276" w:lineRule="auto"/>
        <w:ind w:left="0"/>
        <w:jc w:val="both"/>
        <w:rPr>
          <w:rFonts w:ascii="Times New Roman" w:hAnsi="Times New Roman" w:cs="Times New Roman"/>
          <w:sz w:val="24"/>
          <w:szCs w:val="24"/>
        </w:rPr>
      </w:pPr>
    </w:p>
    <w:p w14:paraId="2076E309" w14:textId="176599A6"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hayan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existido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anterioridad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sea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interviniendo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 sí</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solo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asociación 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otras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otra, haya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suscrito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dichos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inmediatamente.</w:t>
      </w:r>
    </w:p>
    <w:p w14:paraId="0BF0926F" w14:textId="77777777" w:rsidR="00002B3D" w:rsidRPr="00ED2AE7" w:rsidRDefault="00002B3D" w:rsidP="00AE1916">
      <w:pPr>
        <w:pStyle w:val="Textoindependiente"/>
        <w:spacing w:before="7" w:line="276" w:lineRule="auto"/>
        <w:ind w:left="0"/>
        <w:jc w:val="both"/>
        <w:rPr>
          <w:rFonts w:ascii="Times New Roman" w:hAnsi="Times New Roman" w:cs="Times New Roman"/>
          <w:sz w:val="24"/>
          <w:szCs w:val="24"/>
        </w:rPr>
      </w:pPr>
    </w:p>
    <w:p w14:paraId="272E6EB6"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w w:val="90"/>
          <w:sz w:val="24"/>
          <w:szCs w:val="24"/>
        </w:rPr>
        <w:t>CONDICIONES</w:t>
      </w:r>
      <w:r w:rsidRPr="00ED2AE7">
        <w:rPr>
          <w:rFonts w:ascii="Times New Roman" w:hAnsi="Times New Roman" w:cs="Times New Roman"/>
          <w:spacing w:val="34"/>
          <w:sz w:val="24"/>
          <w:szCs w:val="24"/>
        </w:rPr>
        <w:t xml:space="preserve"> </w:t>
      </w:r>
      <w:r w:rsidRPr="00ED2AE7">
        <w:rPr>
          <w:rFonts w:ascii="Times New Roman" w:hAnsi="Times New Roman" w:cs="Times New Roman"/>
          <w:spacing w:val="-2"/>
          <w:w w:val="95"/>
          <w:sz w:val="24"/>
          <w:szCs w:val="24"/>
        </w:rPr>
        <w:t>PARTICULARES:</w:t>
      </w:r>
    </w:p>
    <w:p w14:paraId="3B5A1369" w14:textId="178AA239" w:rsidR="00002B3D" w:rsidRPr="00ED2AE7" w:rsidRDefault="00FE5FC4" w:rsidP="00AE191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adición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perjuicio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pliegos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proofErr w:type="spellStart"/>
      <w:r w:rsidRPr="00ED2AE7">
        <w:rPr>
          <w:rFonts w:ascii="Times New Roman" w:hAnsi="Times New Roman" w:cs="Times New Roman"/>
          <w:sz w:val="24"/>
          <w:szCs w:val="24"/>
        </w:rPr>
        <w:t>tdr</w:t>
      </w:r>
      <w:proofErr w:type="spellEnd"/>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siguientes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cláusulas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particularmente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incluidas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sin </w:t>
      </w:r>
      <w:r w:rsidRPr="00ED2AE7">
        <w:rPr>
          <w:rFonts w:ascii="Times New Roman" w:hAnsi="Times New Roman" w:cs="Times New Roman"/>
          <w:sz w:val="24"/>
          <w:szCs w:val="24"/>
        </w:rPr>
        <w:t>cobro de prima adicional.</w:t>
      </w:r>
    </w:p>
    <w:p w14:paraId="633B5419"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Cancelación anticipada y no individual con por lo menos 90 días en el caso del </w:t>
      </w:r>
      <w:proofErr w:type="spellStart"/>
      <w:proofErr w:type="gramStart"/>
      <w:r w:rsidRPr="00ED2AE7">
        <w:rPr>
          <w:rFonts w:ascii="Times New Roman" w:hAnsi="Times New Roman" w:cs="Times New Roman"/>
          <w:sz w:val="24"/>
          <w:szCs w:val="24"/>
        </w:rPr>
        <w:t>Asegurador,y</w:t>
      </w:r>
      <w:proofErr w:type="spellEnd"/>
      <w:proofErr w:type="gramEnd"/>
      <w:r w:rsidRPr="00ED2AE7">
        <w:rPr>
          <w:rFonts w:ascii="Times New Roman" w:hAnsi="Times New Roman" w:cs="Times New Roman"/>
          <w:sz w:val="24"/>
          <w:szCs w:val="24"/>
        </w:rPr>
        <w:t xml:space="preserve"> de 45 días del Asegurado.</w:t>
      </w:r>
    </w:p>
    <w:p w14:paraId="3B21755D"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Plazo</w:t>
      </w:r>
      <w:r w:rsidRPr="008866D3">
        <w:rPr>
          <w:rFonts w:ascii="Times New Roman" w:hAnsi="Times New Roman" w:cs="Times New Roman"/>
          <w:spacing w:val="-10"/>
          <w:sz w:val="24"/>
          <w:szCs w:val="24"/>
        </w:rPr>
        <w:t xml:space="preserve"> </w:t>
      </w:r>
      <w:r w:rsidRPr="008866D3">
        <w:rPr>
          <w:rFonts w:ascii="Times New Roman" w:hAnsi="Times New Roman" w:cs="Times New Roman"/>
          <w:sz w:val="24"/>
          <w:szCs w:val="24"/>
        </w:rPr>
        <w:t>y</w:t>
      </w:r>
      <w:r w:rsidRPr="008866D3">
        <w:rPr>
          <w:rFonts w:ascii="Times New Roman" w:hAnsi="Times New Roman" w:cs="Times New Roman"/>
          <w:spacing w:val="-9"/>
          <w:sz w:val="24"/>
          <w:szCs w:val="24"/>
        </w:rPr>
        <w:t xml:space="preserve"> </w:t>
      </w:r>
      <w:r w:rsidRPr="008866D3">
        <w:rPr>
          <w:rFonts w:ascii="Times New Roman" w:hAnsi="Times New Roman" w:cs="Times New Roman"/>
          <w:sz w:val="24"/>
          <w:szCs w:val="24"/>
        </w:rPr>
        <w:t>forma</w:t>
      </w:r>
      <w:r w:rsidRPr="008866D3">
        <w:rPr>
          <w:rFonts w:ascii="Times New Roman" w:hAnsi="Times New Roman" w:cs="Times New Roman"/>
          <w:spacing w:val="-9"/>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z w:val="24"/>
          <w:szCs w:val="24"/>
        </w:rPr>
        <w:t>pago</w:t>
      </w:r>
      <w:r w:rsidRPr="008866D3">
        <w:rPr>
          <w:rFonts w:ascii="Times New Roman" w:hAnsi="Times New Roman" w:cs="Times New Roman"/>
          <w:spacing w:val="-7"/>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primas.</w:t>
      </w:r>
    </w:p>
    <w:p w14:paraId="45EC2223" w14:textId="77777777" w:rsidR="008866D3" w:rsidRP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Inclusión</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automática</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nuevas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propiedades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90</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días</w:t>
      </w:r>
    </w:p>
    <w:p w14:paraId="6CCB8DE8" w14:textId="77777777" w:rsidR="008866D3" w:rsidRDefault="00465CAD"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B</w:t>
      </w:r>
      <w:r w:rsidR="00FE5FC4" w:rsidRPr="008866D3">
        <w:rPr>
          <w:rFonts w:ascii="Times New Roman" w:hAnsi="Times New Roman" w:cs="Times New Roman"/>
          <w:spacing w:val="-2"/>
          <w:sz w:val="24"/>
          <w:szCs w:val="24"/>
        </w:rPr>
        <w:t>ienes</w:t>
      </w:r>
      <w:r w:rsidR="00FE5FC4" w:rsidRPr="008866D3">
        <w:rPr>
          <w:rFonts w:ascii="Times New Roman" w:hAnsi="Times New Roman" w:cs="Times New Roman"/>
          <w:spacing w:val="-15"/>
          <w:sz w:val="24"/>
          <w:szCs w:val="24"/>
        </w:rPr>
        <w:t xml:space="preserve"> </w:t>
      </w:r>
      <w:r w:rsidR="00FE5FC4" w:rsidRPr="008866D3">
        <w:rPr>
          <w:rFonts w:ascii="Times New Roman" w:hAnsi="Times New Roman" w:cs="Times New Roman"/>
          <w:spacing w:val="-2"/>
          <w:sz w:val="24"/>
          <w:szCs w:val="24"/>
        </w:rPr>
        <w:t>de</w:t>
      </w:r>
      <w:r w:rsidR="00FE5FC4" w:rsidRPr="008866D3">
        <w:rPr>
          <w:rFonts w:ascii="Times New Roman" w:hAnsi="Times New Roman" w:cs="Times New Roman"/>
          <w:spacing w:val="-15"/>
          <w:sz w:val="24"/>
          <w:szCs w:val="24"/>
        </w:rPr>
        <w:t xml:space="preserve"> </w:t>
      </w:r>
      <w:r w:rsidR="00FE5FC4" w:rsidRPr="008866D3">
        <w:rPr>
          <w:rFonts w:ascii="Times New Roman" w:hAnsi="Times New Roman" w:cs="Times New Roman"/>
          <w:spacing w:val="-2"/>
          <w:sz w:val="24"/>
          <w:szCs w:val="24"/>
        </w:rPr>
        <w:t>la</w:t>
      </w:r>
      <w:r w:rsidR="00FE5FC4" w:rsidRPr="008866D3">
        <w:rPr>
          <w:rFonts w:ascii="Times New Roman" w:hAnsi="Times New Roman" w:cs="Times New Roman"/>
          <w:spacing w:val="-13"/>
          <w:sz w:val="24"/>
          <w:szCs w:val="24"/>
        </w:rPr>
        <w:t xml:space="preserve"> </w:t>
      </w:r>
      <w:r w:rsidR="00FE5FC4" w:rsidRPr="008866D3">
        <w:rPr>
          <w:rFonts w:ascii="Times New Roman" w:hAnsi="Times New Roman" w:cs="Times New Roman"/>
          <w:spacing w:val="-2"/>
          <w:sz w:val="24"/>
          <w:szCs w:val="24"/>
        </w:rPr>
        <w:t>empresa</w:t>
      </w:r>
      <w:r w:rsidR="00FE5FC4" w:rsidRPr="008866D3">
        <w:rPr>
          <w:rFonts w:ascii="Times New Roman" w:hAnsi="Times New Roman" w:cs="Times New Roman"/>
          <w:spacing w:val="-15"/>
          <w:sz w:val="24"/>
          <w:szCs w:val="24"/>
        </w:rPr>
        <w:t xml:space="preserve"> </w:t>
      </w:r>
      <w:r w:rsidR="00FE5FC4" w:rsidRPr="008866D3">
        <w:rPr>
          <w:rFonts w:ascii="Times New Roman" w:hAnsi="Times New Roman" w:cs="Times New Roman"/>
          <w:spacing w:val="-2"/>
          <w:sz w:val="24"/>
          <w:szCs w:val="24"/>
        </w:rPr>
        <w:t>bajo</w:t>
      </w:r>
      <w:r w:rsidR="00FE5FC4" w:rsidRPr="008866D3">
        <w:rPr>
          <w:rFonts w:ascii="Times New Roman" w:hAnsi="Times New Roman" w:cs="Times New Roman"/>
          <w:spacing w:val="-15"/>
          <w:sz w:val="24"/>
          <w:szCs w:val="24"/>
        </w:rPr>
        <w:t xml:space="preserve"> </w:t>
      </w:r>
      <w:r w:rsidR="00FE5FC4" w:rsidRPr="008866D3">
        <w:rPr>
          <w:rFonts w:ascii="Times New Roman" w:hAnsi="Times New Roman" w:cs="Times New Roman"/>
          <w:spacing w:val="-2"/>
          <w:sz w:val="24"/>
          <w:szCs w:val="24"/>
        </w:rPr>
        <w:t>responsabilidad</w:t>
      </w:r>
      <w:r w:rsidR="00FE5FC4" w:rsidRPr="008866D3">
        <w:rPr>
          <w:rFonts w:ascii="Times New Roman" w:hAnsi="Times New Roman" w:cs="Times New Roman"/>
          <w:spacing w:val="-14"/>
          <w:sz w:val="24"/>
          <w:szCs w:val="24"/>
        </w:rPr>
        <w:t xml:space="preserve"> </w:t>
      </w:r>
      <w:r w:rsidR="00FE5FC4" w:rsidRPr="008866D3">
        <w:rPr>
          <w:rFonts w:ascii="Times New Roman" w:hAnsi="Times New Roman" w:cs="Times New Roman"/>
          <w:spacing w:val="-2"/>
          <w:sz w:val="24"/>
          <w:szCs w:val="24"/>
        </w:rPr>
        <w:t>de</w:t>
      </w:r>
      <w:r w:rsidR="00FE5FC4" w:rsidRPr="008866D3">
        <w:rPr>
          <w:rFonts w:ascii="Times New Roman" w:hAnsi="Times New Roman" w:cs="Times New Roman"/>
          <w:spacing w:val="-15"/>
          <w:sz w:val="24"/>
          <w:szCs w:val="24"/>
        </w:rPr>
        <w:t xml:space="preserve"> </w:t>
      </w:r>
      <w:r w:rsidR="00FE5FC4" w:rsidRPr="008866D3">
        <w:rPr>
          <w:rFonts w:ascii="Times New Roman" w:hAnsi="Times New Roman" w:cs="Times New Roman"/>
          <w:spacing w:val="-2"/>
          <w:sz w:val="24"/>
          <w:szCs w:val="24"/>
        </w:rPr>
        <w:t>terceros</w:t>
      </w:r>
    </w:p>
    <w:p w14:paraId="5CA3491C"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Bienes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terceros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bajo</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la</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responsabilidad</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del</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asegurado.</w:t>
      </w:r>
    </w:p>
    <w:p w14:paraId="6E3800DA"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Plazo</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forma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para</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la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notificación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siniestros</w:t>
      </w:r>
      <w:r w:rsidRPr="008866D3">
        <w:rPr>
          <w:rFonts w:ascii="Times New Roman" w:hAnsi="Times New Roman" w:cs="Times New Roman"/>
          <w:spacing w:val="-8"/>
          <w:sz w:val="24"/>
          <w:szCs w:val="24"/>
        </w:rPr>
        <w:t xml:space="preserve"> </w:t>
      </w:r>
      <w:r w:rsidR="00385B25" w:rsidRPr="008866D3">
        <w:rPr>
          <w:rFonts w:ascii="Times New Roman" w:hAnsi="Times New Roman" w:cs="Times New Roman"/>
          <w:spacing w:val="-6"/>
          <w:sz w:val="24"/>
          <w:szCs w:val="24"/>
        </w:rPr>
        <w:t>6</w:t>
      </w:r>
      <w:r w:rsidRPr="008866D3">
        <w:rPr>
          <w:rFonts w:ascii="Times New Roman" w:hAnsi="Times New Roman" w:cs="Times New Roman"/>
          <w:spacing w:val="-6"/>
          <w:sz w:val="24"/>
          <w:szCs w:val="24"/>
        </w:rPr>
        <w:t>0</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6"/>
          <w:sz w:val="24"/>
          <w:szCs w:val="24"/>
        </w:rPr>
        <w:t>días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hábiles.</w:t>
      </w:r>
    </w:p>
    <w:p w14:paraId="6DDB69A7"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Aceptación</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siniestros</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hasta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30</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días</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hábiles.</w:t>
      </w:r>
    </w:p>
    <w:p w14:paraId="12AC8359"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Indemnización</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total</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definitiva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15</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6"/>
          <w:sz w:val="24"/>
          <w:szCs w:val="24"/>
        </w:rPr>
        <w:t>días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hábiles.</w:t>
      </w:r>
    </w:p>
    <w:p w14:paraId="000E1FD8" w14:textId="77777777" w:rsidR="008866D3" w:rsidRP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Extensión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vigencia a prorrata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hasta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6"/>
          <w:sz w:val="24"/>
          <w:szCs w:val="24"/>
        </w:rPr>
        <w:t>por</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180</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días.</w:t>
      </w:r>
    </w:p>
    <w:p w14:paraId="3EB7450C" w14:textId="77777777" w:rsidR="008866D3" w:rsidRP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Gastos</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6"/>
          <w:sz w:val="24"/>
          <w:szCs w:val="24"/>
        </w:rPr>
        <w:t>para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extinguir</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un</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incendio</w:t>
      </w:r>
    </w:p>
    <w:p w14:paraId="0041AA4A"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85"/>
          <w:sz w:val="24"/>
          <w:szCs w:val="24"/>
        </w:rPr>
        <w:t>Sellos</w:t>
      </w:r>
      <w:r w:rsidRPr="008866D3">
        <w:rPr>
          <w:rFonts w:ascii="Times New Roman" w:hAnsi="Times New Roman" w:cs="Times New Roman"/>
          <w:spacing w:val="-9"/>
          <w:sz w:val="24"/>
          <w:szCs w:val="24"/>
        </w:rPr>
        <w:t xml:space="preserve"> </w:t>
      </w:r>
      <w:r w:rsidRPr="008866D3">
        <w:rPr>
          <w:rFonts w:ascii="Times New Roman" w:hAnsi="Times New Roman" w:cs="Times New Roman"/>
          <w:w w:val="85"/>
          <w:sz w:val="24"/>
          <w:szCs w:val="24"/>
        </w:rPr>
        <w:t>y</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w w:val="85"/>
          <w:sz w:val="24"/>
          <w:szCs w:val="24"/>
        </w:rPr>
        <w:t>marcas</w:t>
      </w:r>
    </w:p>
    <w:p w14:paraId="68DADE41"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Libre</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circulación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bienes.</w:t>
      </w:r>
    </w:p>
    <w:p w14:paraId="5DEAF7DD"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Ajuste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la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Indemnización</w:t>
      </w:r>
    </w:p>
    <w:p w14:paraId="5622858D"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lastRenderedPageBreak/>
        <w:t>Destrucción</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2"/>
          <w:sz w:val="24"/>
          <w:szCs w:val="24"/>
        </w:rPr>
        <w:t>preventiva</w:t>
      </w:r>
    </w:p>
    <w:p w14:paraId="1E2A4300"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Alteraciones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reparaciones</w:t>
      </w:r>
    </w:p>
    <w:p w14:paraId="0CF7A456"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Colapso,</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derrumbe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y</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derrame</w:t>
      </w:r>
    </w:p>
    <w:p w14:paraId="24031733"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Pérdida</w:t>
      </w:r>
      <w:r w:rsidRPr="008866D3">
        <w:rPr>
          <w:rFonts w:ascii="Times New Roman" w:hAnsi="Times New Roman" w:cs="Times New Roman"/>
          <w:spacing w:val="-17"/>
          <w:sz w:val="24"/>
          <w:szCs w:val="24"/>
        </w:rPr>
        <w:t xml:space="preserve"> </w:t>
      </w:r>
      <w:r w:rsidRPr="008866D3">
        <w:rPr>
          <w:rFonts w:ascii="Times New Roman" w:hAnsi="Times New Roman" w:cs="Times New Roman"/>
          <w:spacing w:val="-2"/>
          <w:sz w:val="24"/>
          <w:szCs w:val="24"/>
        </w:rPr>
        <w:t>total</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constructiva</w:t>
      </w:r>
    </w:p>
    <w:p w14:paraId="4801A2F0"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Aclaración</w:t>
      </w:r>
      <w:r w:rsidRPr="008866D3">
        <w:rPr>
          <w:rFonts w:ascii="Times New Roman" w:hAnsi="Times New Roman" w:cs="Times New Roman"/>
          <w:spacing w:val="-4"/>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documentos</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y</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2"/>
          <w:sz w:val="24"/>
          <w:szCs w:val="24"/>
        </w:rPr>
        <w:t>modelos</w:t>
      </w:r>
    </w:p>
    <w:p w14:paraId="7EC58090"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90"/>
          <w:sz w:val="24"/>
          <w:szCs w:val="24"/>
        </w:rPr>
        <w:t>Errores</w:t>
      </w:r>
      <w:r w:rsidRPr="008866D3">
        <w:rPr>
          <w:rFonts w:ascii="Times New Roman" w:hAnsi="Times New Roman" w:cs="Times New Roman"/>
          <w:spacing w:val="-1"/>
          <w:w w:val="90"/>
          <w:sz w:val="24"/>
          <w:szCs w:val="24"/>
        </w:rPr>
        <w:t xml:space="preserve"> </w:t>
      </w:r>
      <w:r w:rsidRPr="008866D3">
        <w:rPr>
          <w:rFonts w:ascii="Times New Roman" w:hAnsi="Times New Roman" w:cs="Times New Roman"/>
          <w:w w:val="90"/>
          <w:sz w:val="24"/>
          <w:szCs w:val="24"/>
        </w:rPr>
        <w:t>u</w:t>
      </w:r>
      <w:r w:rsidRPr="008866D3">
        <w:rPr>
          <w:rFonts w:ascii="Times New Roman" w:hAnsi="Times New Roman" w:cs="Times New Roman"/>
          <w:spacing w:val="-4"/>
          <w:w w:val="90"/>
          <w:sz w:val="24"/>
          <w:szCs w:val="24"/>
        </w:rPr>
        <w:t xml:space="preserve"> </w:t>
      </w:r>
      <w:r w:rsidRPr="008866D3">
        <w:rPr>
          <w:rFonts w:ascii="Times New Roman" w:hAnsi="Times New Roman" w:cs="Times New Roman"/>
          <w:w w:val="90"/>
          <w:sz w:val="24"/>
          <w:szCs w:val="24"/>
        </w:rPr>
        <w:t>omisiones</w:t>
      </w:r>
      <w:r w:rsidRPr="008866D3">
        <w:rPr>
          <w:rFonts w:ascii="Times New Roman" w:hAnsi="Times New Roman" w:cs="Times New Roman"/>
          <w:spacing w:val="-4"/>
          <w:w w:val="90"/>
          <w:sz w:val="24"/>
          <w:szCs w:val="24"/>
        </w:rPr>
        <w:t xml:space="preserve"> </w:t>
      </w:r>
      <w:r w:rsidRPr="008866D3">
        <w:rPr>
          <w:rFonts w:ascii="Times New Roman" w:hAnsi="Times New Roman" w:cs="Times New Roman"/>
          <w:w w:val="90"/>
          <w:sz w:val="24"/>
          <w:szCs w:val="24"/>
        </w:rPr>
        <w:t>no</w:t>
      </w:r>
      <w:r w:rsidRPr="008866D3">
        <w:rPr>
          <w:rFonts w:ascii="Times New Roman" w:hAnsi="Times New Roman" w:cs="Times New Roman"/>
          <w:spacing w:val="-3"/>
          <w:w w:val="90"/>
          <w:sz w:val="24"/>
          <w:szCs w:val="24"/>
        </w:rPr>
        <w:t xml:space="preserve"> </w:t>
      </w:r>
      <w:r w:rsidRPr="008866D3">
        <w:rPr>
          <w:rFonts w:ascii="Times New Roman" w:hAnsi="Times New Roman" w:cs="Times New Roman"/>
          <w:spacing w:val="-2"/>
          <w:w w:val="90"/>
          <w:sz w:val="24"/>
          <w:szCs w:val="24"/>
        </w:rPr>
        <w:t>intencionales</w:t>
      </w:r>
    </w:p>
    <w:p w14:paraId="2A5BB30A"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Restitución</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automática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4"/>
          <w:sz w:val="24"/>
          <w:szCs w:val="24"/>
        </w:rPr>
        <w:t>del valor</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asegurado</w:t>
      </w:r>
    </w:p>
    <w:p w14:paraId="28D289B8"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90"/>
          <w:sz w:val="24"/>
          <w:szCs w:val="24"/>
        </w:rPr>
        <w:t>Traslado</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temporal</w:t>
      </w:r>
    </w:p>
    <w:p w14:paraId="4FE2974D"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Cobertura</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automática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para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equipos,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máquinas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sus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partes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en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sustitución</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otros</w:t>
      </w:r>
    </w:p>
    <w:p w14:paraId="076F9812" w14:textId="595DDF9C" w:rsidR="008866D3" w:rsidRDefault="008866D3"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S</w:t>
      </w:r>
      <w:r w:rsidR="00FE5FC4" w:rsidRPr="008866D3">
        <w:rPr>
          <w:rFonts w:ascii="Times New Roman" w:hAnsi="Times New Roman" w:cs="Times New Roman"/>
          <w:spacing w:val="-2"/>
          <w:sz w:val="24"/>
          <w:szCs w:val="24"/>
        </w:rPr>
        <w:t>iniestrados</w:t>
      </w:r>
    </w:p>
    <w:p w14:paraId="53A267FC"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Inspección,</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6"/>
          <w:sz w:val="24"/>
          <w:szCs w:val="24"/>
        </w:rPr>
        <w:t>hasta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un</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límite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máximo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48</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horas</w:t>
      </w:r>
    </w:p>
    <w:p w14:paraId="77B5C5DC"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Anticipo</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Indemnización</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(aplicará</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siempre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que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el</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siniestro</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haya</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sido completamente documentado).</w:t>
      </w:r>
    </w:p>
    <w:p w14:paraId="31C2F166"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Reparaciones</w:t>
      </w:r>
      <w:r w:rsidRPr="008866D3">
        <w:rPr>
          <w:rFonts w:ascii="Times New Roman" w:hAnsi="Times New Roman" w:cs="Times New Roman"/>
          <w:spacing w:val="1"/>
          <w:sz w:val="24"/>
          <w:szCs w:val="24"/>
        </w:rPr>
        <w:t xml:space="preserve"> </w:t>
      </w:r>
      <w:r w:rsidRPr="008866D3">
        <w:rPr>
          <w:rFonts w:ascii="Times New Roman" w:hAnsi="Times New Roman" w:cs="Times New Roman"/>
          <w:spacing w:val="-2"/>
          <w:sz w:val="24"/>
          <w:szCs w:val="24"/>
        </w:rPr>
        <w:t>inmediatas</w:t>
      </w:r>
    </w:p>
    <w:p w14:paraId="3B859FB2"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90"/>
          <w:sz w:val="24"/>
          <w:szCs w:val="24"/>
        </w:rPr>
        <w:t>Ajustadores,</w:t>
      </w:r>
      <w:r w:rsidRPr="008866D3">
        <w:rPr>
          <w:rFonts w:ascii="Times New Roman" w:hAnsi="Times New Roman" w:cs="Times New Roman"/>
          <w:spacing w:val="21"/>
          <w:sz w:val="24"/>
          <w:szCs w:val="24"/>
        </w:rPr>
        <w:t xml:space="preserve"> </w:t>
      </w:r>
      <w:r w:rsidRPr="008866D3">
        <w:rPr>
          <w:rFonts w:ascii="Times New Roman" w:hAnsi="Times New Roman" w:cs="Times New Roman"/>
          <w:w w:val="90"/>
          <w:sz w:val="24"/>
          <w:szCs w:val="24"/>
        </w:rPr>
        <w:t>liquidadores</w:t>
      </w:r>
      <w:r w:rsidRPr="008866D3">
        <w:rPr>
          <w:rFonts w:ascii="Times New Roman" w:hAnsi="Times New Roman" w:cs="Times New Roman"/>
          <w:spacing w:val="25"/>
          <w:sz w:val="24"/>
          <w:szCs w:val="24"/>
        </w:rPr>
        <w:t xml:space="preserve"> </w:t>
      </w:r>
      <w:r w:rsidRPr="008866D3">
        <w:rPr>
          <w:rFonts w:ascii="Times New Roman" w:hAnsi="Times New Roman" w:cs="Times New Roman"/>
          <w:w w:val="90"/>
          <w:sz w:val="24"/>
          <w:szCs w:val="24"/>
        </w:rPr>
        <w:t>y</w:t>
      </w:r>
      <w:r w:rsidRPr="008866D3">
        <w:rPr>
          <w:rFonts w:ascii="Times New Roman" w:hAnsi="Times New Roman" w:cs="Times New Roman"/>
          <w:spacing w:val="24"/>
          <w:sz w:val="24"/>
          <w:szCs w:val="24"/>
        </w:rPr>
        <w:t xml:space="preserve"> </w:t>
      </w:r>
      <w:r w:rsidRPr="008866D3">
        <w:rPr>
          <w:rFonts w:ascii="Times New Roman" w:hAnsi="Times New Roman" w:cs="Times New Roman"/>
          <w:spacing w:val="-2"/>
          <w:w w:val="90"/>
          <w:sz w:val="24"/>
          <w:szCs w:val="24"/>
        </w:rPr>
        <w:t>peritos</w:t>
      </w:r>
    </w:p>
    <w:p w14:paraId="58B8B141"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Combustible</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explosivos</w:t>
      </w:r>
    </w:p>
    <w:p w14:paraId="2596DEF8"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Gastos</w:t>
      </w:r>
      <w:r w:rsidRPr="008866D3">
        <w:rPr>
          <w:rFonts w:ascii="Times New Roman" w:hAnsi="Times New Roman" w:cs="Times New Roman"/>
          <w:spacing w:val="-18"/>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salvamento</w:t>
      </w:r>
    </w:p>
    <w:p w14:paraId="61F3991E"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Definiciones</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bienes</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asegurados</w:t>
      </w:r>
    </w:p>
    <w:p w14:paraId="1C0389BF"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5"/>
          <w:sz w:val="24"/>
          <w:szCs w:val="24"/>
        </w:rPr>
        <w:t>Gastos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2"/>
          <w:sz w:val="24"/>
          <w:szCs w:val="24"/>
        </w:rPr>
        <w:t>extraordinarios</w:t>
      </w:r>
    </w:p>
    <w:p w14:paraId="49548FD6"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Adhesión</w:t>
      </w:r>
    </w:p>
    <w:p w14:paraId="7C08873A"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90"/>
          <w:sz w:val="24"/>
          <w:szCs w:val="24"/>
        </w:rPr>
        <w:t>Seguro</w:t>
      </w:r>
      <w:r w:rsidRPr="008866D3">
        <w:rPr>
          <w:rFonts w:ascii="Times New Roman" w:hAnsi="Times New Roman" w:cs="Times New Roman"/>
          <w:spacing w:val="19"/>
          <w:sz w:val="24"/>
          <w:szCs w:val="24"/>
        </w:rPr>
        <w:t xml:space="preserve"> </w:t>
      </w:r>
      <w:r w:rsidRPr="008866D3">
        <w:rPr>
          <w:rFonts w:ascii="Times New Roman" w:hAnsi="Times New Roman" w:cs="Times New Roman"/>
          <w:w w:val="90"/>
          <w:sz w:val="24"/>
          <w:szCs w:val="24"/>
        </w:rPr>
        <w:t>insuficiente</w:t>
      </w:r>
      <w:r w:rsidRPr="008866D3">
        <w:rPr>
          <w:rFonts w:ascii="Times New Roman" w:hAnsi="Times New Roman" w:cs="Times New Roman"/>
          <w:spacing w:val="20"/>
          <w:sz w:val="24"/>
          <w:szCs w:val="24"/>
        </w:rPr>
        <w:t xml:space="preserve"> </w:t>
      </w:r>
      <w:r w:rsidRPr="008866D3">
        <w:rPr>
          <w:rFonts w:ascii="Times New Roman" w:hAnsi="Times New Roman" w:cs="Times New Roman"/>
          <w:spacing w:val="-2"/>
          <w:w w:val="90"/>
          <w:sz w:val="24"/>
          <w:szCs w:val="24"/>
        </w:rPr>
        <w:t>parcial</w:t>
      </w:r>
    </w:p>
    <w:p w14:paraId="34C55EF5"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Reemplazo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reposición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nuevo</w:t>
      </w:r>
    </w:p>
    <w:p w14:paraId="36DAF75E"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Reparaciones</w:t>
      </w:r>
      <w:r w:rsidRPr="008866D3">
        <w:rPr>
          <w:rFonts w:ascii="Times New Roman" w:hAnsi="Times New Roman" w:cs="Times New Roman"/>
          <w:spacing w:val="1"/>
          <w:sz w:val="24"/>
          <w:szCs w:val="24"/>
        </w:rPr>
        <w:t xml:space="preserve"> </w:t>
      </w:r>
      <w:r w:rsidRPr="008866D3">
        <w:rPr>
          <w:rFonts w:ascii="Times New Roman" w:hAnsi="Times New Roman" w:cs="Times New Roman"/>
          <w:spacing w:val="-2"/>
          <w:sz w:val="24"/>
          <w:szCs w:val="24"/>
        </w:rPr>
        <w:t>provisionales</w:t>
      </w:r>
    </w:p>
    <w:p w14:paraId="182A3127"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Pérdida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2"/>
          <w:sz w:val="24"/>
          <w:szCs w:val="24"/>
        </w:rPr>
        <w:t>compartida</w:t>
      </w:r>
    </w:p>
    <w:p w14:paraId="3E9AFCA4"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w w:val="90"/>
          <w:sz w:val="24"/>
          <w:szCs w:val="24"/>
        </w:rPr>
        <w:t>Interés</w:t>
      </w:r>
      <w:r w:rsidRPr="008866D3">
        <w:rPr>
          <w:rFonts w:ascii="Times New Roman" w:hAnsi="Times New Roman" w:cs="Times New Roman"/>
          <w:spacing w:val="24"/>
          <w:sz w:val="24"/>
          <w:szCs w:val="24"/>
        </w:rPr>
        <w:t xml:space="preserve"> </w:t>
      </w:r>
      <w:r w:rsidRPr="008866D3">
        <w:rPr>
          <w:rFonts w:ascii="Times New Roman" w:hAnsi="Times New Roman" w:cs="Times New Roman"/>
          <w:w w:val="90"/>
          <w:sz w:val="24"/>
          <w:szCs w:val="24"/>
        </w:rPr>
        <w:t>asegurable</w:t>
      </w:r>
      <w:r w:rsidRPr="008866D3">
        <w:rPr>
          <w:rFonts w:ascii="Times New Roman" w:hAnsi="Times New Roman" w:cs="Times New Roman"/>
          <w:spacing w:val="25"/>
          <w:sz w:val="24"/>
          <w:szCs w:val="24"/>
        </w:rPr>
        <w:t xml:space="preserve"> </w:t>
      </w:r>
      <w:r w:rsidRPr="008866D3">
        <w:rPr>
          <w:rFonts w:ascii="Times New Roman" w:hAnsi="Times New Roman" w:cs="Times New Roman"/>
          <w:spacing w:val="-2"/>
          <w:w w:val="90"/>
          <w:sz w:val="24"/>
          <w:szCs w:val="24"/>
        </w:rPr>
        <w:t>diverso</w:t>
      </w:r>
    </w:p>
    <w:p w14:paraId="7D20033E"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Obras</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civiles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en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curso</w:t>
      </w:r>
    </w:p>
    <w:p w14:paraId="6D0EA843"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w w:val="95"/>
          <w:sz w:val="24"/>
          <w:szCs w:val="24"/>
        </w:rPr>
        <w:t>Extintores</w:t>
      </w:r>
    </w:p>
    <w:p w14:paraId="768986AC"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2"/>
          <w:sz w:val="24"/>
          <w:szCs w:val="24"/>
        </w:rPr>
        <w:t>Primera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opción</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compra</w:t>
      </w:r>
    </w:p>
    <w:p w14:paraId="0CEB41F9"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No</w:t>
      </w:r>
      <w:r w:rsidRPr="008866D3">
        <w:rPr>
          <w:rFonts w:ascii="Times New Roman" w:hAnsi="Times New Roman" w:cs="Times New Roman"/>
          <w:spacing w:val="6"/>
          <w:sz w:val="24"/>
          <w:szCs w:val="24"/>
        </w:rPr>
        <w:t xml:space="preserve"> </w:t>
      </w:r>
      <w:r w:rsidRPr="008866D3">
        <w:rPr>
          <w:rFonts w:ascii="Times New Roman" w:hAnsi="Times New Roman" w:cs="Times New Roman"/>
          <w:sz w:val="24"/>
          <w:szCs w:val="24"/>
        </w:rPr>
        <w:t>aplicación</w:t>
      </w:r>
      <w:r w:rsidRPr="008866D3">
        <w:rPr>
          <w:rFonts w:ascii="Times New Roman" w:hAnsi="Times New Roman" w:cs="Times New Roman"/>
          <w:spacing w:val="8"/>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7"/>
          <w:sz w:val="24"/>
          <w:szCs w:val="24"/>
        </w:rPr>
        <w:t xml:space="preserve"> </w:t>
      </w:r>
      <w:r w:rsidRPr="008866D3">
        <w:rPr>
          <w:rFonts w:ascii="Times New Roman" w:hAnsi="Times New Roman" w:cs="Times New Roman"/>
          <w:sz w:val="24"/>
          <w:szCs w:val="24"/>
        </w:rPr>
        <w:t>depreciación</w:t>
      </w:r>
      <w:r w:rsidRPr="008866D3">
        <w:rPr>
          <w:rFonts w:ascii="Times New Roman" w:hAnsi="Times New Roman" w:cs="Times New Roman"/>
          <w:spacing w:val="8"/>
          <w:sz w:val="24"/>
          <w:szCs w:val="24"/>
        </w:rPr>
        <w:t xml:space="preserve"> </w:t>
      </w:r>
      <w:r w:rsidRPr="008866D3">
        <w:rPr>
          <w:rFonts w:ascii="Times New Roman" w:hAnsi="Times New Roman" w:cs="Times New Roman"/>
          <w:sz w:val="24"/>
          <w:szCs w:val="24"/>
        </w:rPr>
        <w:t>por</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5"/>
          <w:sz w:val="24"/>
          <w:szCs w:val="24"/>
        </w:rPr>
        <w:t>uso</w:t>
      </w:r>
    </w:p>
    <w:p w14:paraId="728B5473"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8"/>
          <w:sz w:val="24"/>
          <w:szCs w:val="24"/>
        </w:rPr>
        <w:t>Par</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8"/>
          <w:sz w:val="24"/>
          <w:szCs w:val="24"/>
        </w:rPr>
        <w:t>y</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8"/>
          <w:sz w:val="24"/>
          <w:szCs w:val="24"/>
        </w:rPr>
        <w:t>Juego</w:t>
      </w:r>
    </w:p>
    <w:p w14:paraId="01B82A34"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z w:val="24"/>
          <w:szCs w:val="24"/>
        </w:rPr>
        <w:t>Actos</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 xml:space="preserve">de </w:t>
      </w:r>
      <w:r w:rsidRPr="008866D3">
        <w:rPr>
          <w:rFonts w:ascii="Times New Roman" w:hAnsi="Times New Roman" w:cs="Times New Roman"/>
          <w:spacing w:val="-2"/>
          <w:sz w:val="24"/>
          <w:szCs w:val="24"/>
        </w:rPr>
        <w:t>Autoridad</w:t>
      </w:r>
    </w:p>
    <w:p w14:paraId="24B0BB2E"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Aceites,</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lubricantes</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y/o</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refrigerantes</w:t>
      </w:r>
    </w:p>
    <w:p w14:paraId="24145548" w14:textId="77777777" w:rsid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6"/>
          <w:sz w:val="24"/>
          <w:szCs w:val="24"/>
        </w:rPr>
        <w:t>Divergencias,</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6"/>
          <w:sz w:val="24"/>
          <w:szCs w:val="24"/>
        </w:rPr>
        <w:t>controversias</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solución</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conflictos</w:t>
      </w:r>
    </w:p>
    <w:p w14:paraId="0C3D5B0D" w14:textId="722F8528" w:rsidR="00002B3D" w:rsidRPr="008866D3" w:rsidRDefault="00FE5FC4" w:rsidP="008866D3">
      <w:pPr>
        <w:pStyle w:val="Prrafodelista"/>
        <w:numPr>
          <w:ilvl w:val="2"/>
          <w:numId w:val="20"/>
        </w:numPr>
        <w:tabs>
          <w:tab w:val="left" w:pos="284"/>
        </w:tabs>
        <w:spacing w:before="6" w:line="276" w:lineRule="auto"/>
        <w:ind w:left="0" w:right="820" w:firstLine="0"/>
        <w:jc w:val="both"/>
        <w:rPr>
          <w:rFonts w:ascii="Times New Roman" w:hAnsi="Times New Roman" w:cs="Times New Roman"/>
          <w:sz w:val="24"/>
          <w:szCs w:val="24"/>
        </w:rPr>
      </w:pPr>
      <w:r w:rsidRPr="008866D3">
        <w:rPr>
          <w:rFonts w:ascii="Times New Roman" w:hAnsi="Times New Roman" w:cs="Times New Roman"/>
          <w:spacing w:val="-4"/>
          <w:sz w:val="24"/>
          <w:szCs w:val="24"/>
        </w:rPr>
        <w:t>Prelación</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4"/>
          <w:sz w:val="24"/>
          <w:szCs w:val="24"/>
        </w:rPr>
        <w:t>términos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condiciones.</w:t>
      </w:r>
    </w:p>
    <w:p w14:paraId="52B17659" w14:textId="77777777" w:rsidR="005F0B81" w:rsidRPr="00ED2AE7" w:rsidRDefault="005F0B81" w:rsidP="00AE1916">
      <w:pPr>
        <w:pStyle w:val="Prrafodelista"/>
        <w:tabs>
          <w:tab w:val="left" w:pos="851"/>
        </w:tabs>
        <w:spacing w:before="1" w:line="276" w:lineRule="auto"/>
        <w:ind w:left="426" w:firstLine="0"/>
        <w:jc w:val="both"/>
        <w:rPr>
          <w:rFonts w:ascii="Times New Roman" w:hAnsi="Times New Roman" w:cs="Times New Roman"/>
          <w:spacing w:val="-4"/>
          <w:sz w:val="24"/>
          <w:szCs w:val="24"/>
        </w:rPr>
      </w:pPr>
    </w:p>
    <w:p w14:paraId="6B26A306" w14:textId="09AF75E8" w:rsidR="00002B3D" w:rsidRPr="00ED2AE7" w:rsidRDefault="00FE5FC4" w:rsidP="008866D3">
      <w:pPr>
        <w:pStyle w:val="Ttulo1"/>
        <w:numPr>
          <w:ilvl w:val="1"/>
          <w:numId w:val="51"/>
        </w:numPr>
        <w:tabs>
          <w:tab w:val="left" w:pos="689"/>
        </w:tabs>
        <w:spacing w:before="1" w:after="55" w:line="276" w:lineRule="auto"/>
        <w:ind w:left="689" w:hanging="221"/>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ROBO</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w w:val="90"/>
          <w:sz w:val="24"/>
          <w:szCs w:val="24"/>
        </w:rPr>
        <w:t>ASALTO</w:t>
      </w:r>
      <w:r w:rsidR="00B73A8F" w:rsidRPr="00ED2AE7">
        <w:rPr>
          <w:rFonts w:ascii="Times New Roman" w:hAnsi="Times New Roman" w:cs="Times New Roman"/>
          <w:spacing w:val="-2"/>
          <w:w w:val="90"/>
          <w:sz w:val="24"/>
          <w:szCs w:val="24"/>
        </w:rPr>
        <w:t>/DINERO EN TRANSITO</w:t>
      </w:r>
    </w:p>
    <w:p w14:paraId="03529EA0" w14:textId="77777777" w:rsidR="00002B3D" w:rsidRPr="00ED2AE7" w:rsidRDefault="00002B3D" w:rsidP="00AE1916">
      <w:pPr>
        <w:pStyle w:val="Textoindependiente"/>
        <w:spacing w:before="13" w:line="276" w:lineRule="auto"/>
        <w:ind w:left="0"/>
        <w:jc w:val="both"/>
        <w:rPr>
          <w:rFonts w:ascii="Times New Roman" w:hAnsi="Times New Roman" w:cs="Times New Roman"/>
          <w:b/>
          <w:sz w:val="24"/>
          <w:szCs w:val="24"/>
        </w:rPr>
      </w:pPr>
    </w:p>
    <w:p w14:paraId="7E98C9EC" w14:textId="3C4AE148" w:rsidR="00462232" w:rsidRPr="00ED2AE7" w:rsidRDefault="00462232" w:rsidP="00AE1916">
      <w:pPr>
        <w:tabs>
          <w:tab w:val="left" w:pos="7694"/>
        </w:tabs>
        <w:spacing w:before="1" w:line="276" w:lineRule="auto"/>
        <w:ind w:left="100"/>
        <w:jc w:val="both"/>
        <w:rPr>
          <w:rFonts w:ascii="Times New Roman" w:eastAsia="Tahoma" w:hAnsi="Times New Roman" w:cs="Times New Roman"/>
          <w:b/>
          <w:bCs/>
          <w:sz w:val="24"/>
          <w:szCs w:val="24"/>
        </w:rPr>
      </w:pPr>
      <w:r w:rsidRPr="00ED2AE7">
        <w:rPr>
          <w:rFonts w:ascii="Times New Roman" w:eastAsia="Tahoma" w:hAnsi="Times New Roman" w:cs="Times New Roman"/>
          <w:b/>
          <w:bCs/>
          <w:sz w:val="24"/>
          <w:szCs w:val="24"/>
        </w:rPr>
        <w:t>TOTAL ROBO/ HURTO Y ASALTO A PRIMER RIESGO:</w:t>
      </w:r>
      <w:r w:rsidR="00BA3B81" w:rsidRPr="00ED2AE7">
        <w:rPr>
          <w:rFonts w:ascii="Times New Roman" w:eastAsia="Tahoma" w:hAnsi="Times New Roman" w:cs="Times New Roman"/>
          <w:b/>
          <w:bCs/>
          <w:sz w:val="24"/>
          <w:szCs w:val="24"/>
        </w:rPr>
        <w:t xml:space="preserve">   </w:t>
      </w:r>
      <w:r w:rsidRPr="00ED2AE7">
        <w:rPr>
          <w:rFonts w:ascii="Times New Roman" w:eastAsia="Tahoma" w:hAnsi="Times New Roman" w:cs="Times New Roman"/>
          <w:b/>
          <w:bCs/>
          <w:sz w:val="24"/>
          <w:szCs w:val="24"/>
        </w:rPr>
        <w:t>US</w:t>
      </w:r>
      <w:proofErr w:type="gramStart"/>
      <w:r w:rsidRPr="00ED2AE7">
        <w:rPr>
          <w:rFonts w:ascii="Times New Roman" w:eastAsia="Tahoma" w:hAnsi="Times New Roman" w:cs="Times New Roman"/>
          <w:b/>
          <w:bCs/>
          <w:sz w:val="24"/>
          <w:szCs w:val="24"/>
        </w:rPr>
        <w:t>$  15.000</w:t>
      </w:r>
      <w:proofErr w:type="gramEnd"/>
    </w:p>
    <w:p w14:paraId="46875081" w14:textId="159313ED" w:rsidR="00462232" w:rsidRPr="00ED2AE7" w:rsidRDefault="00462232" w:rsidP="00AE1916">
      <w:pPr>
        <w:pStyle w:val="Ttulo1"/>
        <w:tabs>
          <w:tab w:val="left" w:pos="7810"/>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  TOTAL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DINERO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TRANSITO  </w:t>
      </w:r>
      <w:r w:rsidR="008866D3">
        <w:rPr>
          <w:rFonts w:ascii="Times New Roman" w:hAnsi="Times New Roman" w:cs="Times New Roman"/>
          <w:sz w:val="24"/>
          <w:szCs w:val="24"/>
        </w:rPr>
        <w:t xml:space="preserve">                        </w:t>
      </w:r>
      <w:r w:rsidRPr="00ED2AE7">
        <w:rPr>
          <w:rFonts w:ascii="Times New Roman" w:hAnsi="Times New Roman" w:cs="Times New Roman"/>
          <w:sz w:val="24"/>
          <w:szCs w:val="24"/>
        </w:rPr>
        <w:t xml:space="preserve">               </w:t>
      </w:r>
      <w:proofErr w:type="gramStart"/>
      <w:r w:rsidRPr="00ED2AE7">
        <w:rPr>
          <w:rFonts w:ascii="Times New Roman" w:hAnsi="Times New Roman" w:cs="Times New Roman"/>
          <w:sz w:val="24"/>
          <w:szCs w:val="24"/>
        </w:rPr>
        <w:t xml:space="preserve"> </w:t>
      </w:r>
      <w:r w:rsidR="008866D3">
        <w:rPr>
          <w:rFonts w:ascii="Times New Roman" w:hAnsi="Times New Roman" w:cs="Times New Roman"/>
          <w:sz w:val="24"/>
          <w:szCs w:val="24"/>
        </w:rPr>
        <w:t xml:space="preserve"> :</w:t>
      </w:r>
      <w:proofErr w:type="gramEnd"/>
      <w:r w:rsidRPr="00ED2AE7">
        <w:rPr>
          <w:rFonts w:ascii="Times New Roman" w:hAnsi="Times New Roman" w:cs="Times New Roman"/>
          <w:sz w:val="24"/>
          <w:szCs w:val="24"/>
        </w:rPr>
        <w:t xml:space="preserve">   US$</w:t>
      </w:r>
      <w:r w:rsidR="008866D3">
        <w:rPr>
          <w:rFonts w:ascii="Times New Roman" w:hAnsi="Times New Roman" w:cs="Times New Roman"/>
          <w:sz w:val="24"/>
          <w:szCs w:val="24"/>
        </w:rPr>
        <w:t xml:space="preserve">   </w:t>
      </w:r>
      <w:r w:rsidRPr="00ED2AE7">
        <w:rPr>
          <w:rFonts w:ascii="Times New Roman" w:hAnsi="Times New Roman" w:cs="Times New Roman"/>
          <w:sz w:val="24"/>
          <w:szCs w:val="24"/>
        </w:rPr>
        <w:t xml:space="preserve"> 5.000</w:t>
      </w:r>
    </w:p>
    <w:p w14:paraId="502842BF" w14:textId="77777777" w:rsidR="00462232" w:rsidRPr="00ED2AE7" w:rsidRDefault="00462232" w:rsidP="00AE1916">
      <w:pPr>
        <w:pStyle w:val="Textoindependiente"/>
        <w:spacing w:before="10" w:line="276" w:lineRule="auto"/>
        <w:jc w:val="both"/>
        <w:rPr>
          <w:rFonts w:ascii="Times New Roman" w:hAnsi="Times New Roman" w:cs="Times New Roman"/>
          <w:b/>
          <w:sz w:val="24"/>
          <w:szCs w:val="24"/>
        </w:rPr>
      </w:pPr>
    </w:p>
    <w:p w14:paraId="49A2D483" w14:textId="7760EEB2" w:rsidR="008C1AF1" w:rsidRPr="00ED2AE7" w:rsidRDefault="00FE5FC4" w:rsidP="00AE1916">
      <w:pPr>
        <w:pStyle w:val="Textoindependiente"/>
        <w:tabs>
          <w:tab w:val="left" w:pos="7371"/>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Bajo la presente póliza </w:t>
      </w:r>
      <w:r w:rsidR="00C15617" w:rsidRPr="00ED2AE7">
        <w:rPr>
          <w:rFonts w:ascii="Times New Roman" w:hAnsi="Times New Roman" w:cs="Times New Roman"/>
          <w:sz w:val="24"/>
          <w:szCs w:val="24"/>
        </w:rPr>
        <w:t xml:space="preserve">ampara </w:t>
      </w:r>
      <w:r w:rsidR="008C1AF1" w:rsidRPr="00ED2AE7">
        <w:rPr>
          <w:rFonts w:ascii="Times New Roman" w:hAnsi="Times New Roman" w:cs="Times New Roman"/>
          <w:sz w:val="24"/>
          <w:szCs w:val="24"/>
        </w:rPr>
        <w:t xml:space="preserve">Para amparar todos los bienes contenidos bajo techo y/o al aire libre y/o a la intemperie, propios de la actividad del asegurado, de su propiedad, tales como, pero no limitados a muebles, y enseres, equipos de oficina, equipos eléctricos </w:t>
      </w:r>
      <w:r w:rsidR="008C1AF1" w:rsidRPr="00ED2AE7">
        <w:rPr>
          <w:rFonts w:ascii="Times New Roman" w:hAnsi="Times New Roman" w:cs="Times New Roman"/>
          <w:sz w:val="24"/>
          <w:szCs w:val="24"/>
        </w:rPr>
        <w:lastRenderedPageBreak/>
        <w:t xml:space="preserve">y electrónicos, equipos e instalaciones, insumos de toda clase, etc. dentro de los predios asegurados en las distintas direcciones / </w:t>
      </w:r>
      <w:r w:rsidR="00B73A8F" w:rsidRPr="00ED2AE7">
        <w:rPr>
          <w:rFonts w:ascii="Times New Roman" w:hAnsi="Times New Roman" w:cs="Times New Roman"/>
          <w:sz w:val="24"/>
          <w:szCs w:val="24"/>
        </w:rPr>
        <w:t>espacios detallados</w:t>
      </w:r>
      <w:r w:rsidR="008C1AF1" w:rsidRPr="00ED2AE7">
        <w:rPr>
          <w:rFonts w:ascii="Times New Roman" w:hAnsi="Times New Roman" w:cs="Times New Roman"/>
          <w:sz w:val="24"/>
          <w:szCs w:val="24"/>
        </w:rPr>
        <w:t xml:space="preserve"> en la Póliza de incendio. O simplemente donde hallaren los bienes de interés asegurable. Dinero y valores de propiedad o bajo responsabilidad del asegurado, entendiéndose como tal al dinero en efectivo, en monedas acuñadas o billetes de curso legal; cheques de cualquier moneda o tipo, papeles fiduciarios, letras de cambio, pagarés, pólizas, sellos, estampillas, y en general todo tipo de documento valorado o negociable, a su valor comercial, o a su costo de reposición legal en el caso de ser imposible a su valor nominal.</w:t>
      </w:r>
    </w:p>
    <w:p w14:paraId="06BF80C8" w14:textId="77777777" w:rsidR="008C1AF1" w:rsidRPr="00ED2AE7" w:rsidRDefault="008C1AF1" w:rsidP="00AE1916">
      <w:pPr>
        <w:pStyle w:val="Textoindependiente"/>
        <w:spacing w:line="276" w:lineRule="auto"/>
        <w:ind w:right="819"/>
        <w:jc w:val="both"/>
        <w:rPr>
          <w:rFonts w:ascii="Times New Roman" w:hAnsi="Times New Roman" w:cs="Times New Roman"/>
          <w:sz w:val="24"/>
          <w:szCs w:val="24"/>
        </w:rPr>
      </w:pPr>
    </w:p>
    <w:p w14:paraId="318F17A5" w14:textId="77777777" w:rsidR="00462232" w:rsidRPr="00ED2AE7" w:rsidRDefault="008C1A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existir papeles fiduciarios, el valor comercial de estos, a la fecha del siniestro, será determinado por la Bolsa de Valores de Quito C.A., o de ser posible, se lo obtendrá de su información oficial.</w:t>
      </w:r>
    </w:p>
    <w:p w14:paraId="7976CA64" w14:textId="77777777" w:rsidR="002939C9" w:rsidRPr="00ED2AE7" w:rsidRDefault="002939C9" w:rsidP="00AE1916">
      <w:pPr>
        <w:pStyle w:val="Textoindependiente"/>
        <w:spacing w:line="276" w:lineRule="auto"/>
        <w:ind w:right="819"/>
        <w:jc w:val="both"/>
        <w:rPr>
          <w:rFonts w:ascii="Times New Roman" w:hAnsi="Times New Roman" w:cs="Times New Roman"/>
          <w:sz w:val="24"/>
          <w:szCs w:val="24"/>
        </w:rPr>
      </w:pPr>
    </w:p>
    <w:p w14:paraId="5AC9ADED" w14:textId="6755FECB" w:rsidR="002939C9" w:rsidRPr="008866D3" w:rsidRDefault="002939C9" w:rsidP="00460E5F">
      <w:pPr>
        <w:pStyle w:val="Prrafodelista"/>
        <w:tabs>
          <w:tab w:val="left" w:pos="142"/>
        </w:tabs>
        <w:spacing w:before="91" w:line="276" w:lineRule="auto"/>
        <w:ind w:left="142" w:firstLine="0"/>
        <w:jc w:val="both"/>
        <w:rPr>
          <w:rFonts w:ascii="Times New Roman" w:hAnsi="Times New Roman" w:cs="Times New Roman"/>
          <w:b/>
          <w:sz w:val="24"/>
          <w:szCs w:val="24"/>
        </w:rPr>
      </w:pPr>
      <w:r w:rsidRPr="00ED2AE7">
        <w:rPr>
          <w:rFonts w:ascii="Times New Roman" w:hAnsi="Times New Roman" w:cs="Times New Roman"/>
          <w:b/>
          <w:sz w:val="24"/>
          <w:szCs w:val="24"/>
        </w:rPr>
        <w:t>COBERTURAS:</w:t>
      </w:r>
    </w:p>
    <w:p w14:paraId="0622366B" w14:textId="08CE5DDD" w:rsidR="002939C9" w:rsidRPr="00ED2AE7" w:rsidRDefault="002939C9" w:rsidP="00AE1916">
      <w:pPr>
        <w:pStyle w:val="Textoindependiente"/>
        <w:numPr>
          <w:ilvl w:val="0"/>
          <w:numId w:val="20"/>
        </w:numPr>
        <w:tabs>
          <w:tab w:val="left" w:pos="142"/>
        </w:tabs>
        <w:spacing w:line="276" w:lineRule="auto"/>
        <w:ind w:left="142" w:firstLine="0"/>
        <w:jc w:val="both"/>
        <w:rPr>
          <w:rFonts w:ascii="Times New Roman" w:hAnsi="Times New Roman" w:cs="Times New Roman"/>
          <w:sz w:val="24"/>
          <w:szCs w:val="24"/>
        </w:rPr>
      </w:pPr>
      <w:r w:rsidRPr="00ED2AE7">
        <w:rPr>
          <w:rFonts w:ascii="Times New Roman" w:hAnsi="Times New Roman" w:cs="Times New Roman"/>
          <w:sz w:val="24"/>
          <w:szCs w:val="24"/>
        </w:rPr>
        <w:t>Cubre las pérdidas o daños de los bienes descritos en las condiciones de la Póliza de Robo y/o Asalto, incluyendo hurto, amenaza y/o violencia a las personas, tentativa de robo o hechos relacionados con los mismos, A PRIMER RIESGO ABSOLUTO</w:t>
      </w:r>
    </w:p>
    <w:p w14:paraId="698E47C3" w14:textId="61C26098" w:rsidR="002939C9" w:rsidRPr="00ED2AE7" w:rsidRDefault="002939C9" w:rsidP="00AE1916">
      <w:pPr>
        <w:pStyle w:val="Textoindependiente"/>
        <w:numPr>
          <w:ilvl w:val="0"/>
          <w:numId w:val="20"/>
        </w:numPr>
        <w:tabs>
          <w:tab w:val="left" w:pos="142"/>
        </w:tabs>
        <w:spacing w:line="276" w:lineRule="auto"/>
        <w:ind w:left="142" w:firstLine="0"/>
        <w:jc w:val="both"/>
        <w:rPr>
          <w:rFonts w:ascii="Times New Roman" w:hAnsi="Times New Roman" w:cs="Times New Roman"/>
          <w:sz w:val="24"/>
          <w:szCs w:val="24"/>
        </w:rPr>
      </w:pPr>
      <w:r w:rsidRPr="00ED2AE7">
        <w:rPr>
          <w:rFonts w:ascii="Times New Roman" w:hAnsi="Times New Roman" w:cs="Times New Roman"/>
          <w:sz w:val="24"/>
          <w:szCs w:val="24"/>
        </w:rPr>
        <w:t>Están cubiertos los daños ocasionados a los bienes asegurados a consecuencia de Robo o tentativa de Robo.</w:t>
      </w:r>
    </w:p>
    <w:p w14:paraId="1263FA14" w14:textId="439AF01E" w:rsidR="002939C9" w:rsidRPr="00ED2AE7" w:rsidRDefault="002939C9" w:rsidP="00AE1916">
      <w:pPr>
        <w:pStyle w:val="Textoindependiente"/>
        <w:numPr>
          <w:ilvl w:val="0"/>
          <w:numId w:val="20"/>
        </w:numPr>
        <w:tabs>
          <w:tab w:val="left" w:pos="142"/>
        </w:tabs>
        <w:spacing w:line="276" w:lineRule="auto"/>
        <w:ind w:left="142" w:right="819" w:firstLine="0"/>
        <w:jc w:val="both"/>
        <w:rPr>
          <w:rFonts w:ascii="Times New Roman" w:hAnsi="Times New Roman" w:cs="Times New Roman"/>
          <w:sz w:val="24"/>
          <w:szCs w:val="24"/>
        </w:rPr>
      </w:pPr>
      <w:r w:rsidRPr="00ED2AE7">
        <w:rPr>
          <w:rFonts w:ascii="Times New Roman" w:hAnsi="Times New Roman" w:cs="Times New Roman"/>
          <w:sz w:val="24"/>
          <w:szCs w:val="24"/>
        </w:rPr>
        <w:t>Dinero en transito</w:t>
      </w:r>
    </w:p>
    <w:p w14:paraId="21351E10" w14:textId="1303C728" w:rsidR="002939C9" w:rsidRPr="00ED2AE7" w:rsidRDefault="002939C9" w:rsidP="00460E5F">
      <w:pPr>
        <w:pStyle w:val="Ttulo1"/>
        <w:spacing w:line="276" w:lineRule="auto"/>
        <w:ind w:left="142"/>
        <w:jc w:val="both"/>
        <w:rPr>
          <w:rFonts w:ascii="Times New Roman" w:hAnsi="Times New Roman" w:cs="Times New Roman"/>
          <w:spacing w:val="-1"/>
          <w:sz w:val="24"/>
          <w:szCs w:val="24"/>
        </w:rPr>
      </w:pPr>
      <w:r w:rsidRPr="00ED2AE7">
        <w:rPr>
          <w:rFonts w:ascii="Times New Roman" w:hAnsi="Times New Roman" w:cs="Times New Roman"/>
          <w:spacing w:val="-1"/>
          <w:sz w:val="24"/>
          <w:szCs w:val="24"/>
        </w:rPr>
        <w:t>CLAUSULAS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1"/>
          <w:sz w:val="24"/>
          <w:szCs w:val="24"/>
        </w:rPr>
        <w:t>ADICIONALES</w:t>
      </w:r>
    </w:p>
    <w:p w14:paraId="360A1312" w14:textId="77777777" w:rsidR="002939C9" w:rsidRPr="00ED2AE7" w:rsidRDefault="002939C9" w:rsidP="00460E5F">
      <w:pPr>
        <w:pStyle w:val="Prrafodelista"/>
        <w:numPr>
          <w:ilvl w:val="0"/>
          <w:numId w:val="48"/>
        </w:numPr>
        <w:tabs>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uso</w:t>
      </w:r>
    </w:p>
    <w:p w14:paraId="3B8A6F08" w14:textId="77777777" w:rsidR="002939C9" w:rsidRPr="00ED2AE7" w:rsidRDefault="002939C9" w:rsidP="00460E5F">
      <w:pPr>
        <w:pStyle w:val="Prrafodelista"/>
        <w:numPr>
          <w:ilvl w:val="0"/>
          <w:numId w:val="48"/>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Adhesión.</w:t>
      </w:r>
    </w:p>
    <w:p w14:paraId="48D26969" w14:textId="77777777" w:rsidR="002939C9" w:rsidRPr="00ED2AE7" w:rsidRDefault="002939C9" w:rsidP="00460E5F">
      <w:pPr>
        <w:pStyle w:val="Prrafodelista"/>
        <w:numPr>
          <w:ilvl w:val="0"/>
          <w:numId w:val="48"/>
        </w:numPr>
        <w:tabs>
          <w:tab w:val="left" w:pos="460"/>
          <w:tab w:val="left" w:pos="461"/>
          <w:tab w:val="left" w:pos="709"/>
        </w:tabs>
        <w:spacing w:before="3"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liquidadores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muto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acuerdo.</w:t>
      </w:r>
    </w:p>
    <w:p w14:paraId="4B22C360" w14:textId="77777777" w:rsidR="002939C9" w:rsidRPr="00ED2AE7" w:rsidRDefault="002939C9" w:rsidP="00460E5F">
      <w:pPr>
        <w:pStyle w:val="Prrafodelista"/>
        <w:numPr>
          <w:ilvl w:val="0"/>
          <w:numId w:val="48"/>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pacing w:val="-1"/>
          <w:sz w:val="24"/>
          <w:szCs w:val="24"/>
        </w:rPr>
        <w:t>Alteraciones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reparaciones.</w:t>
      </w:r>
    </w:p>
    <w:p w14:paraId="0FAE18BD" w14:textId="77777777" w:rsidR="002939C9" w:rsidRPr="00ED2AE7" w:rsidRDefault="002939C9" w:rsidP="00460E5F">
      <w:pPr>
        <w:pStyle w:val="Prrafodelista"/>
        <w:numPr>
          <w:ilvl w:val="0"/>
          <w:numId w:val="48"/>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Nuevas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propiedades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20.000,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comunicar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antes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días.</w:t>
      </w:r>
    </w:p>
    <w:p w14:paraId="24F7BC7D" w14:textId="77777777" w:rsidR="002939C9" w:rsidRPr="00ED2AE7" w:rsidRDefault="002939C9" w:rsidP="00460E5F">
      <w:pPr>
        <w:pStyle w:val="Prrafodelista"/>
        <w:numPr>
          <w:ilvl w:val="0"/>
          <w:numId w:val="48"/>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Contabilidad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prueba</w:t>
      </w:r>
    </w:p>
    <w:p w14:paraId="4F06D93B" w14:textId="77A9AAFA" w:rsidR="002939C9" w:rsidRPr="00ED2AE7" w:rsidRDefault="005F0B81"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 xml:space="preserve">  </w:t>
      </w:r>
      <w:r w:rsidR="002939C9" w:rsidRPr="00ED2AE7">
        <w:rPr>
          <w:rFonts w:ascii="Times New Roman" w:hAnsi="Times New Roman" w:cs="Times New Roman"/>
          <w:sz w:val="24"/>
          <w:szCs w:val="24"/>
        </w:rPr>
        <w:t>Cancelación</w:t>
      </w:r>
      <w:r w:rsidR="002939C9" w:rsidRPr="00ED2AE7">
        <w:rPr>
          <w:rFonts w:ascii="Times New Roman" w:hAnsi="Times New Roman" w:cs="Times New Roman"/>
          <w:spacing w:val="30"/>
          <w:sz w:val="24"/>
          <w:szCs w:val="24"/>
        </w:rPr>
        <w:t xml:space="preserve"> </w:t>
      </w:r>
      <w:r w:rsidR="002939C9" w:rsidRPr="00ED2AE7">
        <w:rPr>
          <w:rFonts w:ascii="Times New Roman" w:hAnsi="Times New Roman" w:cs="Times New Roman"/>
          <w:sz w:val="24"/>
          <w:szCs w:val="24"/>
        </w:rPr>
        <w:t>anticipada,</w:t>
      </w:r>
      <w:r w:rsidR="002939C9" w:rsidRPr="00ED2AE7">
        <w:rPr>
          <w:rFonts w:ascii="Times New Roman" w:hAnsi="Times New Roman" w:cs="Times New Roman"/>
          <w:spacing w:val="32"/>
          <w:sz w:val="24"/>
          <w:szCs w:val="24"/>
        </w:rPr>
        <w:t xml:space="preserve"> </w:t>
      </w:r>
      <w:r w:rsidR="002939C9" w:rsidRPr="00ED2AE7">
        <w:rPr>
          <w:rFonts w:ascii="Times New Roman" w:hAnsi="Times New Roman" w:cs="Times New Roman"/>
          <w:sz w:val="24"/>
          <w:szCs w:val="24"/>
        </w:rPr>
        <w:t>no</w:t>
      </w:r>
      <w:r w:rsidR="002939C9" w:rsidRPr="00ED2AE7">
        <w:rPr>
          <w:rFonts w:ascii="Times New Roman" w:hAnsi="Times New Roman" w:cs="Times New Roman"/>
          <w:spacing w:val="26"/>
          <w:sz w:val="24"/>
          <w:szCs w:val="24"/>
        </w:rPr>
        <w:t xml:space="preserve"> </w:t>
      </w:r>
      <w:r w:rsidR="002939C9" w:rsidRPr="00ED2AE7">
        <w:rPr>
          <w:rFonts w:ascii="Times New Roman" w:hAnsi="Times New Roman" w:cs="Times New Roman"/>
          <w:sz w:val="24"/>
          <w:szCs w:val="24"/>
        </w:rPr>
        <w:t>individual</w:t>
      </w:r>
      <w:r w:rsidR="002939C9" w:rsidRPr="00ED2AE7">
        <w:rPr>
          <w:rFonts w:ascii="Times New Roman" w:hAnsi="Times New Roman" w:cs="Times New Roman"/>
          <w:spacing w:val="27"/>
          <w:sz w:val="24"/>
          <w:szCs w:val="24"/>
        </w:rPr>
        <w:t xml:space="preserve"> </w:t>
      </w:r>
      <w:r w:rsidR="002939C9" w:rsidRPr="00ED2AE7">
        <w:rPr>
          <w:rFonts w:ascii="Times New Roman" w:hAnsi="Times New Roman" w:cs="Times New Roman"/>
          <w:sz w:val="24"/>
          <w:szCs w:val="24"/>
        </w:rPr>
        <w:t>y</w:t>
      </w:r>
      <w:r w:rsidR="002939C9" w:rsidRPr="00ED2AE7">
        <w:rPr>
          <w:rFonts w:ascii="Times New Roman" w:hAnsi="Times New Roman" w:cs="Times New Roman"/>
          <w:spacing w:val="25"/>
          <w:sz w:val="24"/>
          <w:szCs w:val="24"/>
        </w:rPr>
        <w:t xml:space="preserve"> </w:t>
      </w:r>
      <w:r w:rsidR="002939C9" w:rsidRPr="00ED2AE7">
        <w:rPr>
          <w:rFonts w:ascii="Times New Roman" w:hAnsi="Times New Roman" w:cs="Times New Roman"/>
          <w:sz w:val="24"/>
          <w:szCs w:val="24"/>
        </w:rPr>
        <w:t>a</w:t>
      </w:r>
      <w:r w:rsidR="002939C9" w:rsidRPr="00ED2AE7">
        <w:rPr>
          <w:rFonts w:ascii="Times New Roman" w:hAnsi="Times New Roman" w:cs="Times New Roman"/>
          <w:spacing w:val="-8"/>
          <w:sz w:val="24"/>
          <w:szCs w:val="24"/>
        </w:rPr>
        <w:t xml:space="preserve"> </w:t>
      </w:r>
      <w:r w:rsidR="002939C9" w:rsidRPr="00ED2AE7">
        <w:rPr>
          <w:rFonts w:ascii="Times New Roman" w:hAnsi="Times New Roman" w:cs="Times New Roman"/>
          <w:sz w:val="24"/>
          <w:szCs w:val="24"/>
        </w:rPr>
        <w:t>prorrata</w:t>
      </w:r>
      <w:r w:rsidR="002939C9" w:rsidRPr="00ED2AE7">
        <w:rPr>
          <w:rFonts w:ascii="Times New Roman" w:hAnsi="Times New Roman" w:cs="Times New Roman"/>
          <w:spacing w:val="27"/>
          <w:sz w:val="24"/>
          <w:szCs w:val="24"/>
        </w:rPr>
        <w:t xml:space="preserve"> </w:t>
      </w:r>
      <w:r w:rsidR="002939C9" w:rsidRPr="00ED2AE7">
        <w:rPr>
          <w:rFonts w:ascii="Times New Roman" w:hAnsi="Times New Roman" w:cs="Times New Roman"/>
          <w:sz w:val="24"/>
          <w:szCs w:val="24"/>
        </w:rPr>
        <w:t>comunicar</w:t>
      </w:r>
      <w:r w:rsidR="002939C9" w:rsidRPr="00ED2AE7">
        <w:rPr>
          <w:rFonts w:ascii="Times New Roman" w:hAnsi="Times New Roman" w:cs="Times New Roman"/>
          <w:spacing w:val="28"/>
          <w:sz w:val="24"/>
          <w:szCs w:val="24"/>
        </w:rPr>
        <w:t xml:space="preserve"> </w:t>
      </w:r>
      <w:r w:rsidR="002939C9" w:rsidRPr="00ED2AE7">
        <w:rPr>
          <w:rFonts w:ascii="Times New Roman" w:hAnsi="Times New Roman" w:cs="Times New Roman"/>
          <w:sz w:val="24"/>
          <w:szCs w:val="24"/>
        </w:rPr>
        <w:t>antes</w:t>
      </w:r>
      <w:r w:rsidR="002939C9" w:rsidRPr="00ED2AE7">
        <w:rPr>
          <w:rFonts w:ascii="Times New Roman" w:hAnsi="Times New Roman" w:cs="Times New Roman"/>
          <w:spacing w:val="26"/>
          <w:sz w:val="24"/>
          <w:szCs w:val="24"/>
        </w:rPr>
        <w:t xml:space="preserve"> </w:t>
      </w:r>
      <w:r w:rsidR="002939C9" w:rsidRPr="00ED2AE7">
        <w:rPr>
          <w:rFonts w:ascii="Times New Roman" w:hAnsi="Times New Roman" w:cs="Times New Roman"/>
          <w:sz w:val="24"/>
          <w:szCs w:val="24"/>
        </w:rPr>
        <w:t>de</w:t>
      </w:r>
      <w:r w:rsidR="002939C9" w:rsidRPr="00ED2AE7">
        <w:rPr>
          <w:rFonts w:ascii="Times New Roman" w:hAnsi="Times New Roman" w:cs="Times New Roman"/>
          <w:spacing w:val="-5"/>
          <w:sz w:val="24"/>
          <w:szCs w:val="24"/>
        </w:rPr>
        <w:t xml:space="preserve"> </w:t>
      </w:r>
      <w:r w:rsidR="002939C9" w:rsidRPr="00ED2AE7">
        <w:rPr>
          <w:rFonts w:ascii="Times New Roman" w:hAnsi="Times New Roman" w:cs="Times New Roman"/>
          <w:sz w:val="24"/>
          <w:szCs w:val="24"/>
        </w:rPr>
        <w:t>los</w:t>
      </w:r>
      <w:r w:rsidR="002939C9" w:rsidRPr="00ED2AE7">
        <w:rPr>
          <w:rFonts w:ascii="Times New Roman" w:hAnsi="Times New Roman" w:cs="Times New Roman"/>
          <w:spacing w:val="23"/>
          <w:sz w:val="24"/>
          <w:szCs w:val="24"/>
        </w:rPr>
        <w:t xml:space="preserve"> </w:t>
      </w:r>
      <w:r w:rsidR="002939C9" w:rsidRPr="00ED2AE7">
        <w:rPr>
          <w:rFonts w:ascii="Times New Roman" w:hAnsi="Times New Roman" w:cs="Times New Roman"/>
          <w:sz w:val="24"/>
          <w:szCs w:val="24"/>
        </w:rPr>
        <w:t>90</w:t>
      </w:r>
      <w:r w:rsidR="002939C9" w:rsidRPr="00ED2AE7">
        <w:rPr>
          <w:rFonts w:ascii="Times New Roman" w:hAnsi="Times New Roman" w:cs="Times New Roman"/>
          <w:spacing w:val="-4"/>
          <w:sz w:val="24"/>
          <w:szCs w:val="24"/>
        </w:rPr>
        <w:t xml:space="preserve"> </w:t>
      </w:r>
      <w:r w:rsidR="002939C9" w:rsidRPr="00ED2AE7">
        <w:rPr>
          <w:rFonts w:ascii="Times New Roman" w:hAnsi="Times New Roman" w:cs="Times New Roman"/>
          <w:sz w:val="24"/>
          <w:szCs w:val="24"/>
        </w:rPr>
        <w:t>días.</w:t>
      </w:r>
    </w:p>
    <w:p w14:paraId="54C893C2" w14:textId="77777777" w:rsidR="002939C9" w:rsidRPr="00ED2AE7" w:rsidRDefault="002939C9" w:rsidP="00460E5F">
      <w:pPr>
        <w:pStyle w:val="Prrafodelista"/>
        <w:numPr>
          <w:ilvl w:val="0"/>
          <w:numId w:val="49"/>
        </w:numPr>
        <w:tabs>
          <w:tab w:val="left" w:pos="567"/>
          <w:tab w:val="left" w:pos="709"/>
        </w:tabs>
        <w:spacing w:before="2"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omisiones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intencionales.</w:t>
      </w:r>
    </w:p>
    <w:p w14:paraId="2DD965D3"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Extensión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prorrata.</w:t>
      </w:r>
    </w:p>
    <w:p w14:paraId="08241C28" w14:textId="00D87429"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hábiles.</w:t>
      </w:r>
    </w:p>
    <w:p w14:paraId="6C58EF77"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Designación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Bienes.</w:t>
      </w:r>
    </w:p>
    <w:p w14:paraId="2AE78644"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agua</w:t>
      </w:r>
    </w:p>
    <w:p w14:paraId="0F16B70C" w14:textId="77777777" w:rsidR="002939C9" w:rsidRPr="00ED2AE7" w:rsidRDefault="002939C9" w:rsidP="00460E5F">
      <w:pPr>
        <w:pStyle w:val="Prrafodelista"/>
        <w:numPr>
          <w:ilvl w:val="0"/>
          <w:numId w:val="49"/>
        </w:numPr>
        <w:tabs>
          <w:tab w:val="left" w:pos="567"/>
          <w:tab w:val="left" w:pos="709"/>
        </w:tabs>
        <w:spacing w:before="2"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lluvia</w:t>
      </w:r>
    </w:p>
    <w:p w14:paraId="757900C0"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Localización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libre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tránsito.</w:t>
      </w:r>
    </w:p>
    <w:p w14:paraId="3E1ECB33"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pacing w:val="-1"/>
          <w:sz w:val="24"/>
          <w:szCs w:val="24"/>
        </w:rPr>
        <w:t>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1"/>
          <w:sz w:val="24"/>
          <w:szCs w:val="24"/>
        </w:rPr>
        <w:t>depreciación.</w:t>
      </w:r>
    </w:p>
    <w:p w14:paraId="3E662A56" w14:textId="77777777" w:rsidR="002939C9" w:rsidRPr="00ED2AE7" w:rsidRDefault="002939C9" w:rsidP="00460E5F">
      <w:pPr>
        <w:pStyle w:val="Prrafodelista"/>
        <w:numPr>
          <w:ilvl w:val="0"/>
          <w:numId w:val="49"/>
        </w:numPr>
        <w:tabs>
          <w:tab w:val="left" w:pos="567"/>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indemnizaciones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laborables.</w:t>
      </w:r>
    </w:p>
    <w:p w14:paraId="7072F1AB"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primas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hábiles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vencido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cuotas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implicará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cese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coberturas.</w:t>
      </w:r>
    </w:p>
    <w:p w14:paraId="04AE1174"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inspecciones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48</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horas.</w:t>
      </w:r>
    </w:p>
    <w:p w14:paraId="24E04B03" w14:textId="77777777" w:rsidR="002939C9" w:rsidRPr="00ED2AE7" w:rsidRDefault="002939C9" w:rsidP="00460E5F">
      <w:pPr>
        <w:pStyle w:val="Prrafodelista"/>
        <w:numPr>
          <w:ilvl w:val="0"/>
          <w:numId w:val="49"/>
        </w:numPr>
        <w:tabs>
          <w:tab w:val="left" w:pos="460"/>
          <w:tab w:val="left" w:pos="461"/>
          <w:tab w:val="left" w:pos="709"/>
        </w:tabs>
        <w:spacing w:before="3"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Primera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opción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salvamento.</w:t>
      </w:r>
    </w:p>
    <w:p w14:paraId="4BAA6A96"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Reposición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reemplazo.</w:t>
      </w:r>
    </w:p>
    <w:p w14:paraId="63C7D4AE"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lastRenderedPageBreak/>
        <w:t>Restitución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Automática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Asegurada.</w:t>
      </w:r>
    </w:p>
    <w:p w14:paraId="04370F66" w14:textId="77777777" w:rsidR="002939C9" w:rsidRPr="00ED2AE7" w:rsidRDefault="002939C9" w:rsidP="00460E5F">
      <w:pPr>
        <w:pStyle w:val="Prrafodelista"/>
        <w:numPr>
          <w:ilvl w:val="0"/>
          <w:numId w:val="49"/>
        </w:numPr>
        <w:tabs>
          <w:tab w:val="left" w:pos="460"/>
          <w:tab w:val="left" w:pos="461"/>
          <w:tab w:val="left" w:pos="709"/>
        </w:tabs>
        <w:spacing w:before="3"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Salvamento</w:t>
      </w:r>
    </w:p>
    <w:p w14:paraId="4F567D04"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Traslado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temporal</w:t>
      </w:r>
    </w:p>
    <w:p w14:paraId="4406EECD" w14:textId="77777777" w:rsidR="002939C9" w:rsidRPr="00ED2AE7" w:rsidRDefault="002939C9" w:rsidP="00460E5F">
      <w:pPr>
        <w:pStyle w:val="Prrafodelista"/>
        <w:numPr>
          <w:ilvl w:val="0"/>
          <w:numId w:val="49"/>
        </w:numPr>
        <w:tabs>
          <w:tab w:val="left" w:pos="460"/>
          <w:tab w:val="left" w:pos="461"/>
          <w:tab w:val="left" w:pos="709"/>
        </w:tabs>
        <w:spacing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aminorar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pérdida.</w:t>
      </w:r>
    </w:p>
    <w:p w14:paraId="5903FAF9" w14:textId="77777777" w:rsidR="002939C9" w:rsidRPr="00ED2AE7" w:rsidRDefault="002939C9" w:rsidP="00460E5F">
      <w:pPr>
        <w:pStyle w:val="Prrafodelista"/>
        <w:numPr>
          <w:ilvl w:val="0"/>
          <w:numId w:val="49"/>
        </w:numPr>
        <w:tabs>
          <w:tab w:val="left" w:pos="461"/>
          <w:tab w:val="left" w:pos="709"/>
        </w:tabs>
        <w:spacing w:before="2" w:line="276" w:lineRule="auto"/>
        <w:ind w:left="709" w:right="161" w:hanging="425"/>
        <w:jc w:val="both"/>
        <w:rPr>
          <w:rFonts w:ascii="Times New Roman" w:hAnsi="Times New Roman" w:cs="Times New Roman"/>
          <w:sz w:val="24"/>
          <w:szCs w:val="24"/>
        </w:rPr>
      </w:pPr>
      <w:r w:rsidRPr="00ED2AE7">
        <w:rPr>
          <w:rFonts w:ascii="Times New Roman" w:hAnsi="Times New Roman" w:cs="Times New Roman"/>
          <w:sz w:val="24"/>
          <w:szCs w:val="24"/>
        </w:rPr>
        <w:t>No aplicación de coaseguro/ infra seguro / sobre seguro: Es decir los valores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constan en los listados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son aceptados por la compañía aseguradora, por lo </w:t>
      </w:r>
      <w:proofErr w:type="gramStart"/>
      <w:r w:rsidRPr="00ED2AE7">
        <w:rPr>
          <w:rFonts w:ascii="Times New Roman" w:hAnsi="Times New Roman" w:cs="Times New Roman"/>
          <w:sz w:val="24"/>
          <w:szCs w:val="24"/>
        </w:rPr>
        <w:t>tanto</w:t>
      </w:r>
      <w:proofErr w:type="gramEnd"/>
      <w:r w:rsidRPr="00ED2AE7">
        <w:rPr>
          <w:rFonts w:ascii="Times New Roman" w:hAnsi="Times New Roman" w:cs="Times New Roman"/>
          <w:sz w:val="24"/>
          <w:szCs w:val="24"/>
        </w:rPr>
        <w:t xml:space="preserve"> no se aplicará coaseguro, infra seguro o sobre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seguro.</w:t>
      </w:r>
    </w:p>
    <w:p w14:paraId="08C00DC2" w14:textId="77777777" w:rsidR="002939C9" w:rsidRPr="00ED2AE7" w:rsidRDefault="002939C9" w:rsidP="00460E5F">
      <w:pPr>
        <w:pStyle w:val="Ttulo1"/>
        <w:numPr>
          <w:ilvl w:val="0"/>
          <w:numId w:val="49"/>
        </w:numPr>
        <w:tabs>
          <w:tab w:val="left" w:pos="461"/>
          <w:tab w:val="left" w:pos="709"/>
        </w:tabs>
        <w:spacing w:before="1"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común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acuerdo</w:t>
      </w:r>
    </w:p>
    <w:p w14:paraId="4ADC8326" w14:textId="77777777" w:rsidR="002939C9" w:rsidRPr="00ED2AE7" w:rsidRDefault="002939C9" w:rsidP="00460E5F">
      <w:pPr>
        <w:pStyle w:val="Textoindependiente"/>
        <w:numPr>
          <w:ilvl w:val="0"/>
          <w:numId w:val="49"/>
        </w:numPr>
        <w:tabs>
          <w:tab w:val="left" w:pos="709"/>
        </w:tabs>
        <w:spacing w:line="276" w:lineRule="auto"/>
        <w:ind w:left="709" w:right="161" w:hanging="425"/>
        <w:jc w:val="both"/>
        <w:rPr>
          <w:rFonts w:ascii="Times New Roman" w:hAnsi="Times New Roman" w:cs="Times New Roman"/>
          <w:sz w:val="24"/>
          <w:szCs w:val="24"/>
        </w:rPr>
      </w:pPr>
      <w:r w:rsidRPr="00ED2AE7">
        <w:rPr>
          <w:rFonts w:ascii="Times New Roman" w:hAnsi="Times New Roman" w:cs="Times New Roman"/>
          <w:sz w:val="24"/>
          <w:szCs w:val="24"/>
        </w:rPr>
        <w:t>Los ajustadores serán nombrados de mutuo acuerdo entre el Asegurado y la Aseguradora. En caso de 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existir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nombrar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Ajustador,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nacional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asumido 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partes.</w:t>
      </w:r>
    </w:p>
    <w:p w14:paraId="08A02113" w14:textId="77777777" w:rsidR="002939C9" w:rsidRPr="00ED2AE7" w:rsidRDefault="002939C9" w:rsidP="00460E5F">
      <w:pPr>
        <w:pStyle w:val="Textoindependiente"/>
        <w:numPr>
          <w:ilvl w:val="0"/>
          <w:numId w:val="49"/>
        </w:numPr>
        <w:tabs>
          <w:tab w:val="left" w:pos="709"/>
        </w:tabs>
        <w:spacing w:before="4" w:line="276" w:lineRule="auto"/>
        <w:ind w:left="709" w:right="175" w:hanging="425"/>
        <w:jc w:val="both"/>
        <w:rPr>
          <w:rFonts w:ascii="Times New Roman" w:hAnsi="Times New Roman" w:cs="Times New Roman"/>
          <w:sz w:val="24"/>
          <w:szCs w:val="24"/>
        </w:rPr>
      </w:pPr>
      <w:r w:rsidRPr="00ED2AE7">
        <w:rPr>
          <w:rFonts w:ascii="Times New Roman" w:hAnsi="Times New Roman" w:cs="Times New Roman"/>
          <w:sz w:val="24"/>
          <w:szCs w:val="24"/>
        </w:rPr>
        <w:t>De no llegar a un acuerdo entre los Ajustadores asignados, se nombrará entre las partes un tercero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directamente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 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asumidos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medias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 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Asegurador.</w:t>
      </w:r>
    </w:p>
    <w:p w14:paraId="5DF5B413" w14:textId="77777777" w:rsidR="002939C9" w:rsidRPr="00ED2AE7" w:rsidRDefault="002939C9" w:rsidP="00460E5F">
      <w:pPr>
        <w:pStyle w:val="Ttulo1"/>
        <w:tabs>
          <w:tab w:val="left" w:pos="709"/>
        </w:tabs>
        <w:spacing w:line="276" w:lineRule="auto"/>
        <w:ind w:left="709" w:hanging="425"/>
        <w:jc w:val="both"/>
        <w:rPr>
          <w:rFonts w:ascii="Times New Roman" w:hAnsi="Times New Roman" w:cs="Times New Roman"/>
          <w:sz w:val="24"/>
          <w:szCs w:val="24"/>
        </w:rPr>
      </w:pPr>
    </w:p>
    <w:p w14:paraId="2D26FAEC" w14:textId="18760F5F" w:rsidR="00002B3D" w:rsidRPr="00ED2AE7" w:rsidRDefault="00FE5FC4" w:rsidP="00AE1916">
      <w:pPr>
        <w:pStyle w:val="Textoindependiente"/>
        <w:spacing w:line="276" w:lineRule="auto"/>
        <w:ind w:right="819"/>
        <w:jc w:val="both"/>
        <w:rPr>
          <w:rFonts w:ascii="Times New Roman" w:hAnsi="Times New Roman" w:cs="Times New Roman"/>
          <w:b/>
          <w:sz w:val="24"/>
          <w:szCs w:val="24"/>
        </w:rPr>
      </w:pPr>
      <w:r w:rsidRPr="00ED2AE7">
        <w:rPr>
          <w:rFonts w:ascii="Times New Roman" w:hAnsi="Times New Roman" w:cs="Times New Roman"/>
          <w:b/>
          <w:w w:val="85"/>
          <w:sz w:val="24"/>
          <w:szCs w:val="24"/>
        </w:rPr>
        <w:t>RIESGOS</w:t>
      </w:r>
      <w:r w:rsidRPr="00ED2AE7">
        <w:rPr>
          <w:rFonts w:ascii="Times New Roman" w:hAnsi="Times New Roman" w:cs="Times New Roman"/>
          <w:b/>
          <w:spacing w:val="22"/>
          <w:sz w:val="24"/>
          <w:szCs w:val="24"/>
        </w:rPr>
        <w:t xml:space="preserve"> </w:t>
      </w:r>
      <w:r w:rsidRPr="00ED2AE7">
        <w:rPr>
          <w:rFonts w:ascii="Times New Roman" w:hAnsi="Times New Roman" w:cs="Times New Roman"/>
          <w:b/>
          <w:spacing w:val="-2"/>
          <w:w w:val="95"/>
          <w:sz w:val="24"/>
          <w:szCs w:val="24"/>
        </w:rPr>
        <w:t>EXCLUIDOS:</w:t>
      </w:r>
    </w:p>
    <w:p w14:paraId="4B75017B" w14:textId="77777777" w:rsidR="00002B3D" w:rsidRDefault="00FE5FC4" w:rsidP="00AE191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Sin perjuicio de la cobertura que la póliza otorgue en cualquiera de sus secciones contratadas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sección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amparados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 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físicas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p>
    <w:p w14:paraId="5077A820" w14:textId="77777777" w:rsidR="00460E5F" w:rsidRPr="00ED2AE7" w:rsidRDefault="00460E5F" w:rsidP="00AE1916">
      <w:pPr>
        <w:pStyle w:val="Textoindependiente"/>
        <w:tabs>
          <w:tab w:val="left" w:pos="7513"/>
        </w:tabs>
        <w:spacing w:before="3" w:line="276" w:lineRule="auto"/>
        <w:ind w:left="0"/>
        <w:jc w:val="both"/>
        <w:rPr>
          <w:rFonts w:ascii="Times New Roman" w:hAnsi="Times New Roman" w:cs="Times New Roman"/>
          <w:sz w:val="24"/>
          <w:szCs w:val="24"/>
        </w:rPr>
      </w:pPr>
    </w:p>
    <w:p w14:paraId="62C6AC0A" w14:textId="77777777" w:rsidR="00002B3D" w:rsidRPr="00ED2AE7" w:rsidRDefault="00FE5FC4" w:rsidP="00460E5F">
      <w:pPr>
        <w:pStyle w:val="Prrafodelista"/>
        <w:numPr>
          <w:ilvl w:val="2"/>
          <w:numId w:val="51"/>
        </w:numPr>
        <w:tabs>
          <w:tab w:val="left" w:pos="606"/>
          <w:tab w:val="left" w:pos="7513"/>
        </w:tabs>
        <w:spacing w:before="5" w:line="276" w:lineRule="auto"/>
        <w:ind w:left="426" w:firstLine="0"/>
        <w:jc w:val="both"/>
        <w:rPr>
          <w:rFonts w:ascii="Times New Roman" w:hAnsi="Times New Roman" w:cs="Times New Roman"/>
          <w:sz w:val="24"/>
          <w:szCs w:val="24"/>
        </w:rPr>
      </w:pPr>
      <w:r w:rsidRPr="00ED2AE7">
        <w:rPr>
          <w:rFonts w:ascii="Times New Roman" w:hAnsi="Times New Roman" w:cs="Times New Roman"/>
          <w:spacing w:val="-4"/>
          <w:sz w:val="24"/>
          <w:szCs w:val="24"/>
        </w:rPr>
        <w:t>Infidelidad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deshonestos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administradores,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directores,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socios,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cualquiera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los trabajadores del asegurado.</w:t>
      </w:r>
    </w:p>
    <w:p w14:paraId="7AC2EC19" w14:textId="77777777" w:rsidR="00002B3D" w:rsidRPr="00ED2AE7" w:rsidRDefault="00FE5FC4" w:rsidP="00460E5F">
      <w:pPr>
        <w:pStyle w:val="Prrafodelista"/>
        <w:numPr>
          <w:ilvl w:val="2"/>
          <w:numId w:val="51"/>
        </w:numPr>
        <w:tabs>
          <w:tab w:val="left" w:pos="611"/>
          <w:tab w:val="left" w:pos="7513"/>
        </w:tabs>
        <w:spacing w:line="276" w:lineRule="auto"/>
        <w:ind w:left="426" w:firstLine="0"/>
        <w:jc w:val="both"/>
        <w:rPr>
          <w:rFonts w:ascii="Times New Roman" w:hAnsi="Times New Roman" w:cs="Times New Roman"/>
          <w:sz w:val="24"/>
          <w:szCs w:val="24"/>
        </w:rPr>
      </w:pPr>
      <w:r w:rsidRPr="00ED2AE7">
        <w:rPr>
          <w:rFonts w:ascii="Times New Roman" w:hAnsi="Times New Roman" w:cs="Times New Roman"/>
          <w:spacing w:val="-2"/>
          <w:sz w:val="24"/>
          <w:szCs w:val="24"/>
        </w:rPr>
        <w:t>Ninguna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guerra,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invasión,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enemigo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extranjero,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hostilidades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u </w:t>
      </w:r>
      <w:r w:rsidRPr="00ED2AE7">
        <w:rPr>
          <w:rFonts w:ascii="Times New Roman" w:hAnsi="Times New Roman" w:cs="Times New Roman"/>
          <w:sz w:val="24"/>
          <w:szCs w:val="24"/>
        </w:rPr>
        <w:t xml:space="preserve">operaciones de guerra (haya sido declarada o no), asonada, rebelión, sedición, </w:t>
      </w:r>
      <w:r w:rsidRPr="00ED2AE7">
        <w:rPr>
          <w:rFonts w:ascii="Times New Roman" w:hAnsi="Times New Roman" w:cs="Times New Roman"/>
          <w:spacing w:val="-2"/>
          <w:sz w:val="24"/>
          <w:szCs w:val="24"/>
        </w:rPr>
        <w:t>revolución,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conspiración,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actos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poderes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militares,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naval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aéreo,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poder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usurpado, </w:t>
      </w:r>
      <w:r w:rsidRPr="00ED2AE7">
        <w:rPr>
          <w:rFonts w:ascii="Times New Roman" w:hAnsi="Times New Roman" w:cs="Times New Roman"/>
          <w:sz w:val="24"/>
          <w:szCs w:val="24"/>
        </w:rPr>
        <w:t>ley marcial 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estado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sitio.</w:t>
      </w:r>
    </w:p>
    <w:p w14:paraId="22E86D93" w14:textId="77777777" w:rsidR="00002B3D" w:rsidRPr="00ED2AE7" w:rsidRDefault="00FE5FC4" w:rsidP="00460E5F">
      <w:pPr>
        <w:pStyle w:val="Prrafodelista"/>
        <w:numPr>
          <w:ilvl w:val="2"/>
          <w:numId w:val="51"/>
        </w:numPr>
        <w:tabs>
          <w:tab w:val="left" w:pos="613"/>
          <w:tab w:val="left" w:pos="7513"/>
        </w:tabs>
        <w:spacing w:before="4" w:line="276" w:lineRule="auto"/>
        <w:ind w:left="426" w:hanging="145"/>
        <w:jc w:val="both"/>
        <w:rPr>
          <w:rFonts w:ascii="Times New Roman" w:hAnsi="Times New Roman" w:cs="Times New Roman"/>
          <w:sz w:val="24"/>
          <w:szCs w:val="24"/>
        </w:rPr>
      </w:pPr>
      <w:r w:rsidRPr="00ED2AE7">
        <w:rPr>
          <w:rFonts w:ascii="Times New Roman" w:hAnsi="Times New Roman" w:cs="Times New Roman"/>
          <w:spacing w:val="-4"/>
          <w:sz w:val="24"/>
          <w:szCs w:val="24"/>
        </w:rPr>
        <w:t>Faltantes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inventario.</w:t>
      </w:r>
    </w:p>
    <w:p w14:paraId="49C068DC" w14:textId="77777777" w:rsidR="00002B3D" w:rsidRPr="00ED2AE7" w:rsidRDefault="00FE5FC4" w:rsidP="00460E5F">
      <w:pPr>
        <w:pStyle w:val="Prrafodelista"/>
        <w:numPr>
          <w:ilvl w:val="2"/>
          <w:numId w:val="51"/>
        </w:numPr>
        <w:tabs>
          <w:tab w:val="left" w:pos="613"/>
          <w:tab w:val="left" w:pos="7513"/>
        </w:tabs>
        <w:spacing w:before="3" w:line="276" w:lineRule="auto"/>
        <w:ind w:left="426" w:hanging="145"/>
        <w:jc w:val="both"/>
        <w:rPr>
          <w:rFonts w:ascii="Times New Roman" w:hAnsi="Times New Roman" w:cs="Times New Roman"/>
          <w:sz w:val="24"/>
          <w:szCs w:val="24"/>
        </w:rPr>
      </w:pPr>
      <w:r w:rsidRPr="00ED2AE7">
        <w:rPr>
          <w:rFonts w:ascii="Times New Roman" w:hAnsi="Times New Roman" w:cs="Times New Roman"/>
          <w:spacing w:val="-2"/>
          <w:sz w:val="24"/>
          <w:szCs w:val="24"/>
        </w:rPr>
        <w:t>Todo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excluido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expresamente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condición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cubierto.</w:t>
      </w:r>
    </w:p>
    <w:p w14:paraId="75838C32" w14:textId="11A6EE02" w:rsidR="00002B3D" w:rsidRPr="00ED2AE7" w:rsidRDefault="00002542" w:rsidP="00AE1916">
      <w:pPr>
        <w:pStyle w:val="Textoindependiente"/>
        <w:tabs>
          <w:tab w:val="left" w:pos="5700"/>
          <w:tab w:val="left" w:pos="7513"/>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b/>
      </w:r>
    </w:p>
    <w:p w14:paraId="52A656EB"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pacing w:val="-8"/>
          <w:sz w:val="24"/>
          <w:szCs w:val="24"/>
        </w:rPr>
        <w:t>VALORES</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ASEGURADOS</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y</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SUBLÍMITES:</w:t>
      </w:r>
      <w:r w:rsidRPr="00ED2AE7">
        <w:rPr>
          <w:rFonts w:ascii="Times New Roman" w:hAnsi="Times New Roman" w:cs="Times New Roman"/>
          <w:b/>
          <w:spacing w:val="9"/>
          <w:sz w:val="24"/>
          <w:szCs w:val="24"/>
        </w:rPr>
        <w:t xml:space="preserve"> </w:t>
      </w:r>
      <w:r w:rsidRPr="00ED2AE7">
        <w:rPr>
          <w:rFonts w:ascii="Times New Roman" w:hAnsi="Times New Roman" w:cs="Times New Roman"/>
          <w:spacing w:val="-8"/>
          <w:sz w:val="24"/>
          <w:szCs w:val="24"/>
        </w:rPr>
        <w:t>La aseguradora indemnizará como máximo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8"/>
          <w:sz w:val="24"/>
          <w:szCs w:val="24"/>
        </w:rPr>
        <w:t xml:space="preserve">hasta los </w:t>
      </w:r>
      <w:r w:rsidRPr="00ED2AE7">
        <w:rPr>
          <w:rFonts w:ascii="Times New Roman" w:hAnsi="Times New Roman" w:cs="Times New Roman"/>
          <w:spacing w:val="-2"/>
          <w:sz w:val="24"/>
          <w:szCs w:val="24"/>
        </w:rPr>
        <w:t>límites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consignados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declaraciones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sublímites,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forman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integrante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seguros.</w:t>
      </w:r>
    </w:p>
    <w:p w14:paraId="52615FD8"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7CA6BF93"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ACLARATORIO: </w:t>
      </w:r>
      <w:r w:rsidRPr="00ED2AE7">
        <w:rPr>
          <w:rFonts w:ascii="Times New Roman" w:hAnsi="Times New Roman" w:cs="Times New Roman"/>
          <w:sz w:val="24"/>
          <w:szCs w:val="24"/>
        </w:rPr>
        <w:t>Tendrán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 póliza,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porcentaje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mencionada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inciso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respectivo.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obstante,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resultase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destruido </w:t>
      </w:r>
      <w:r w:rsidRPr="00ED2AE7">
        <w:rPr>
          <w:rFonts w:ascii="Times New Roman" w:hAnsi="Times New Roman" w:cs="Times New Roman"/>
          <w:sz w:val="24"/>
          <w:szCs w:val="24"/>
        </w:rPr>
        <w:t>o dañado más de un bien asegurado el deducible se deducirá una sola vez.</w:t>
      </w:r>
    </w:p>
    <w:p w14:paraId="25A584BF" w14:textId="3C26D9F4" w:rsidR="00002B3D" w:rsidRPr="00ED2AE7" w:rsidRDefault="00002B3D" w:rsidP="00AE1916">
      <w:pPr>
        <w:pStyle w:val="Ttulo1"/>
        <w:spacing w:line="276" w:lineRule="auto"/>
        <w:ind w:left="0"/>
        <w:jc w:val="both"/>
        <w:rPr>
          <w:rFonts w:ascii="Times New Roman" w:hAnsi="Times New Roman" w:cs="Times New Roman"/>
          <w:sz w:val="24"/>
          <w:szCs w:val="24"/>
        </w:rPr>
      </w:pPr>
    </w:p>
    <w:p w14:paraId="6E634C47" w14:textId="77777777" w:rsidR="002939C9" w:rsidRPr="00ED2AE7" w:rsidRDefault="002939C9"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DEDUCIBLE:</w:t>
      </w:r>
    </w:p>
    <w:p w14:paraId="72722EE9" w14:textId="77777777" w:rsidR="002939C9" w:rsidRPr="00ED2AE7" w:rsidRDefault="002939C9"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MUEBLES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ENSERES</w:t>
      </w:r>
    </w:p>
    <w:p w14:paraId="217E88DF" w14:textId="77777777" w:rsidR="002939C9" w:rsidRPr="00ED2AE7" w:rsidRDefault="002939C9"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10%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 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200.00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p>
    <w:p w14:paraId="05E68F1D" w14:textId="77777777" w:rsidR="002939C9" w:rsidRPr="00ED2AE7" w:rsidRDefault="002939C9" w:rsidP="00AE191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DINERO:</w:t>
      </w:r>
    </w:p>
    <w:p w14:paraId="790D10D7" w14:textId="77777777" w:rsidR="002939C9" w:rsidRPr="00ED2AE7" w:rsidRDefault="002939C9" w:rsidP="00AE191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lastRenderedPageBreak/>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300.00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p>
    <w:p w14:paraId="51016F35" w14:textId="77777777" w:rsidR="002939C9" w:rsidRPr="00ED2AE7" w:rsidRDefault="002939C9" w:rsidP="00AE1916">
      <w:pPr>
        <w:pStyle w:val="Textoindependiente"/>
        <w:spacing w:before="1"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HURTO:</w:t>
      </w:r>
    </w:p>
    <w:p w14:paraId="3F141EEB" w14:textId="77777777" w:rsidR="002939C9" w:rsidRPr="00ED2AE7" w:rsidRDefault="002939C9" w:rsidP="00AE191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200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USD</w:t>
      </w:r>
    </w:p>
    <w:p w14:paraId="5B46611E" w14:textId="7C053230" w:rsidR="00002B3D" w:rsidRPr="00ED2AE7" w:rsidRDefault="00002B3D" w:rsidP="00AE1916">
      <w:pPr>
        <w:pStyle w:val="Prrafodelista"/>
        <w:tabs>
          <w:tab w:val="left" w:pos="613"/>
        </w:tabs>
        <w:spacing w:line="276" w:lineRule="auto"/>
        <w:ind w:left="613" w:firstLine="0"/>
        <w:jc w:val="both"/>
        <w:rPr>
          <w:rFonts w:ascii="Times New Roman" w:hAnsi="Times New Roman" w:cs="Times New Roman"/>
          <w:sz w:val="24"/>
          <w:szCs w:val="24"/>
        </w:rPr>
      </w:pPr>
    </w:p>
    <w:p w14:paraId="33DB60E3" w14:textId="77777777" w:rsidR="002939C9" w:rsidRPr="00ED2AE7" w:rsidRDefault="002939C9"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PROCEDIMIENTOS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1"/>
          <w:sz w:val="24"/>
          <w:szCs w:val="24"/>
        </w:rPr>
        <w:t>RECLAMACIÓN:</w:t>
      </w:r>
    </w:p>
    <w:p w14:paraId="3B6E3C50" w14:textId="77777777" w:rsidR="002939C9" w:rsidRPr="00ED2AE7" w:rsidRDefault="002939C9"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presentara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BIENES:</w:t>
      </w:r>
    </w:p>
    <w:p w14:paraId="21F84D7F" w14:textId="77777777" w:rsidR="002939C9" w:rsidRPr="00ED2AE7" w:rsidRDefault="002939C9" w:rsidP="00AE1916">
      <w:pPr>
        <w:pStyle w:val="Prrafodelista"/>
        <w:numPr>
          <w:ilvl w:val="1"/>
          <w:numId w:val="28"/>
        </w:numPr>
        <w:tabs>
          <w:tab w:val="left" w:pos="820"/>
          <w:tab w:val="left" w:pos="821"/>
        </w:tabs>
        <w:spacing w:before="100"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4DC1C59F"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1DC73F5A" w14:textId="77777777" w:rsidR="002939C9" w:rsidRPr="00ED2AE7" w:rsidRDefault="002939C9" w:rsidP="00AE1916">
      <w:pPr>
        <w:pStyle w:val="Prrafodelista"/>
        <w:numPr>
          <w:ilvl w:val="1"/>
          <w:numId w:val="28"/>
        </w:numPr>
        <w:tabs>
          <w:tab w:val="left" w:pos="820"/>
          <w:tab w:val="left" w:pos="821"/>
        </w:tabs>
        <w:spacing w:before="3"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p>
    <w:p w14:paraId="7FD62A52"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Fiscalía.</w:t>
      </w:r>
    </w:p>
    <w:p w14:paraId="5400137C" w14:textId="3864AD09" w:rsidR="002939C9" w:rsidRPr="00ED2AE7" w:rsidRDefault="002939C9" w:rsidP="00AE1916">
      <w:pPr>
        <w:pStyle w:val="Prrafodelista"/>
        <w:numPr>
          <w:ilvl w:val="1"/>
          <w:numId w:val="28"/>
        </w:numPr>
        <w:tabs>
          <w:tab w:val="left" w:pos="820"/>
          <w:tab w:val="left" w:pos="821"/>
        </w:tabs>
        <w:spacing w:before="1" w:line="276" w:lineRule="auto"/>
        <w:ind w:left="100" w:firstLine="368"/>
        <w:jc w:val="both"/>
        <w:rPr>
          <w:rFonts w:ascii="Times New Roman" w:hAnsi="Times New Roman" w:cs="Times New Roman"/>
          <w:sz w:val="24"/>
          <w:szCs w:val="24"/>
        </w:rPr>
      </w:pPr>
      <w:r w:rsidRPr="00ED2AE7">
        <w:rPr>
          <w:rFonts w:ascii="Times New Roman" w:hAnsi="Times New Roman" w:cs="Times New Roman"/>
          <w:spacing w:val="-1"/>
          <w:sz w:val="24"/>
          <w:szCs w:val="24"/>
        </w:rPr>
        <w:t>Proformas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similares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características</w:t>
      </w:r>
    </w:p>
    <w:p w14:paraId="351B07AD" w14:textId="77777777" w:rsidR="002939C9" w:rsidRPr="00ED2AE7" w:rsidRDefault="002939C9" w:rsidP="00AE1916">
      <w:pPr>
        <w:tabs>
          <w:tab w:val="left" w:pos="820"/>
          <w:tab w:val="left" w:pos="821"/>
        </w:tabs>
        <w:spacing w:before="1" w:line="276" w:lineRule="auto"/>
        <w:jc w:val="both"/>
        <w:rPr>
          <w:rFonts w:ascii="Times New Roman" w:hAnsi="Times New Roman" w:cs="Times New Roman"/>
          <w:sz w:val="24"/>
          <w:szCs w:val="24"/>
        </w:rPr>
      </w:pPr>
    </w:p>
    <w:p w14:paraId="66271FD1" w14:textId="77777777" w:rsidR="002939C9" w:rsidRPr="00ED2AE7" w:rsidRDefault="002939C9" w:rsidP="00AE1916">
      <w:pPr>
        <w:pStyle w:val="Ttulo1"/>
        <w:spacing w:line="276" w:lineRule="auto"/>
        <w:jc w:val="both"/>
        <w:rPr>
          <w:rFonts w:ascii="Times New Roman" w:hAnsi="Times New Roman" w:cs="Times New Roman"/>
          <w:b w:val="0"/>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DINERO</w:t>
      </w:r>
      <w:r w:rsidRPr="00ED2AE7">
        <w:rPr>
          <w:rFonts w:ascii="Times New Roman" w:hAnsi="Times New Roman" w:cs="Times New Roman"/>
          <w:b w:val="0"/>
          <w:sz w:val="24"/>
          <w:szCs w:val="24"/>
        </w:rPr>
        <w:t>:</w:t>
      </w:r>
    </w:p>
    <w:p w14:paraId="4068C46B"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0E4414B1" w14:textId="77777777" w:rsidR="002939C9" w:rsidRPr="00ED2AE7" w:rsidRDefault="002939C9" w:rsidP="00AE1916">
      <w:pPr>
        <w:pStyle w:val="Prrafodelista"/>
        <w:numPr>
          <w:ilvl w:val="1"/>
          <w:numId w:val="28"/>
        </w:numPr>
        <w:tabs>
          <w:tab w:val="left" w:pos="820"/>
          <w:tab w:val="left" w:pos="821"/>
        </w:tabs>
        <w:spacing w:before="3"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Fiscalía</w:t>
      </w:r>
    </w:p>
    <w:p w14:paraId="64DA7947"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2C6B94BA"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pacing w:val="-1"/>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dinero</w:t>
      </w:r>
    </w:p>
    <w:p w14:paraId="363567AE"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39D75C52" w14:textId="77777777" w:rsidR="002939C9" w:rsidRPr="00ED2AE7" w:rsidRDefault="002939C9" w:rsidP="00AE1916">
      <w:pPr>
        <w:pStyle w:val="Prrafodelista"/>
        <w:numPr>
          <w:ilvl w:val="1"/>
          <w:numId w:val="28"/>
        </w:numPr>
        <w:tabs>
          <w:tab w:val="left" w:pos="820"/>
          <w:tab w:val="left" w:pos="821"/>
        </w:tabs>
        <w:spacing w:before="2"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Arqueo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15FD9507" w14:textId="77777777" w:rsidR="002939C9" w:rsidRPr="00ED2AE7" w:rsidRDefault="002939C9" w:rsidP="00AE1916">
      <w:pPr>
        <w:pStyle w:val="Textoindependiente"/>
        <w:spacing w:before="1" w:line="276" w:lineRule="auto"/>
        <w:jc w:val="both"/>
        <w:rPr>
          <w:rFonts w:ascii="Times New Roman" w:hAnsi="Times New Roman" w:cs="Times New Roman"/>
          <w:sz w:val="24"/>
          <w:szCs w:val="24"/>
        </w:rPr>
      </w:pPr>
    </w:p>
    <w:p w14:paraId="3C4ADBD9" w14:textId="77777777" w:rsidR="002939C9" w:rsidRPr="00ED2AE7" w:rsidRDefault="002939C9" w:rsidP="00AE1916">
      <w:pPr>
        <w:pStyle w:val="Ttulo1"/>
        <w:spacing w:line="276" w:lineRule="auto"/>
        <w:jc w:val="both"/>
        <w:rPr>
          <w:rFonts w:ascii="Times New Roman" w:hAnsi="Times New Roman" w:cs="Times New Roman"/>
          <w:b w:val="0"/>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DINERO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TRANSITO</w:t>
      </w:r>
      <w:r w:rsidRPr="00ED2AE7">
        <w:rPr>
          <w:rFonts w:ascii="Times New Roman" w:hAnsi="Times New Roman" w:cs="Times New Roman"/>
          <w:b w:val="0"/>
          <w:sz w:val="24"/>
          <w:szCs w:val="24"/>
        </w:rPr>
        <w:t>:</w:t>
      </w:r>
    </w:p>
    <w:p w14:paraId="37806058"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52FCEAB5"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Fiscalía</w:t>
      </w:r>
    </w:p>
    <w:p w14:paraId="4BC4FA52"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5EC3EA16" w14:textId="77777777" w:rsidR="002939C9" w:rsidRPr="00ED2AE7" w:rsidRDefault="002939C9" w:rsidP="00AE1916">
      <w:pPr>
        <w:pStyle w:val="Prrafodelista"/>
        <w:numPr>
          <w:ilvl w:val="1"/>
          <w:numId w:val="28"/>
        </w:numPr>
        <w:tabs>
          <w:tab w:val="left" w:pos="820"/>
          <w:tab w:val="left" w:pos="821"/>
        </w:tabs>
        <w:spacing w:before="3" w:line="276" w:lineRule="auto"/>
        <w:ind w:hanging="361"/>
        <w:jc w:val="both"/>
        <w:rPr>
          <w:rFonts w:ascii="Times New Roman" w:hAnsi="Times New Roman" w:cs="Times New Roman"/>
          <w:sz w:val="24"/>
          <w:szCs w:val="24"/>
        </w:rPr>
      </w:pPr>
      <w:r w:rsidRPr="00ED2AE7">
        <w:rPr>
          <w:rFonts w:ascii="Times New Roman" w:hAnsi="Times New Roman" w:cs="Times New Roman"/>
          <w:spacing w:val="-1"/>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dinero</w:t>
      </w:r>
    </w:p>
    <w:p w14:paraId="1CF84714"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7BCB921E" w14:textId="77777777" w:rsidR="002939C9" w:rsidRPr="00ED2AE7" w:rsidRDefault="002939C9" w:rsidP="00AE1916">
      <w:pPr>
        <w:pStyle w:val="Prrafodelista"/>
        <w:numPr>
          <w:ilvl w:val="1"/>
          <w:numId w:val="28"/>
        </w:numPr>
        <w:tabs>
          <w:tab w:val="left" w:pos="820"/>
          <w:tab w:val="left" w:pos="821"/>
        </w:tabs>
        <w:spacing w:line="276" w:lineRule="auto"/>
        <w:ind w:hanging="361"/>
        <w:jc w:val="both"/>
        <w:rPr>
          <w:rFonts w:ascii="Times New Roman" w:hAnsi="Times New Roman" w:cs="Times New Roman"/>
          <w:sz w:val="24"/>
          <w:szCs w:val="24"/>
        </w:rPr>
      </w:pPr>
      <w:r w:rsidRPr="00ED2AE7">
        <w:rPr>
          <w:rFonts w:ascii="Times New Roman" w:hAnsi="Times New Roman" w:cs="Times New Roman"/>
          <w:sz w:val="24"/>
          <w:szCs w:val="24"/>
        </w:rPr>
        <w:t>Arqueo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3B88F249" w14:textId="77777777" w:rsidR="00765867" w:rsidRPr="00ED2AE7" w:rsidRDefault="00765867" w:rsidP="00AE1916">
      <w:pPr>
        <w:pStyle w:val="Prrafodelista"/>
        <w:tabs>
          <w:tab w:val="left" w:pos="820"/>
          <w:tab w:val="left" w:pos="821"/>
        </w:tabs>
        <w:spacing w:line="276" w:lineRule="auto"/>
        <w:ind w:left="820" w:firstLine="0"/>
        <w:jc w:val="both"/>
        <w:rPr>
          <w:rFonts w:ascii="Times New Roman" w:hAnsi="Times New Roman" w:cs="Times New Roman"/>
          <w:sz w:val="24"/>
          <w:szCs w:val="24"/>
        </w:rPr>
      </w:pPr>
    </w:p>
    <w:p w14:paraId="35EA1ABB" w14:textId="77777777" w:rsidR="00002B3D" w:rsidRPr="00ED2AE7" w:rsidRDefault="00FE5FC4" w:rsidP="008866D3">
      <w:pPr>
        <w:pStyle w:val="Ttulo1"/>
        <w:numPr>
          <w:ilvl w:val="1"/>
          <w:numId w:val="51"/>
        </w:numPr>
        <w:tabs>
          <w:tab w:val="left" w:pos="689"/>
        </w:tabs>
        <w:spacing w:line="276" w:lineRule="auto"/>
        <w:ind w:left="689" w:hanging="221"/>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3"/>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EQUIPO</w:t>
      </w:r>
      <w:r w:rsidRPr="00ED2AE7">
        <w:rPr>
          <w:rFonts w:ascii="Times New Roman" w:hAnsi="Times New Roman" w:cs="Times New Roman"/>
          <w:spacing w:val="-1"/>
          <w:w w:val="90"/>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1"/>
          <w:w w:val="90"/>
          <w:sz w:val="24"/>
          <w:szCs w:val="24"/>
        </w:rPr>
        <w:t xml:space="preserve"> </w:t>
      </w:r>
      <w:r w:rsidRPr="00ED2AE7">
        <w:rPr>
          <w:rFonts w:ascii="Times New Roman" w:hAnsi="Times New Roman" w:cs="Times New Roman"/>
          <w:spacing w:val="-2"/>
          <w:w w:val="90"/>
          <w:sz w:val="24"/>
          <w:szCs w:val="24"/>
        </w:rPr>
        <w:t>MAQUINARIA</w:t>
      </w:r>
    </w:p>
    <w:p w14:paraId="3220DF8A" w14:textId="77777777" w:rsidR="00BB0969" w:rsidRPr="00ED2AE7" w:rsidRDefault="00BB0969" w:rsidP="00AE1916">
      <w:pPr>
        <w:pStyle w:val="Ttulo1"/>
        <w:tabs>
          <w:tab w:val="left" w:pos="689"/>
        </w:tabs>
        <w:spacing w:line="276" w:lineRule="auto"/>
        <w:jc w:val="both"/>
        <w:rPr>
          <w:rFonts w:ascii="Times New Roman" w:hAnsi="Times New Roman" w:cs="Times New Roman"/>
          <w:spacing w:val="-2"/>
          <w:w w:val="90"/>
          <w:sz w:val="24"/>
          <w:szCs w:val="24"/>
        </w:rPr>
      </w:pPr>
    </w:p>
    <w:p w14:paraId="70705C29" w14:textId="59EC3E89" w:rsidR="00002B3D" w:rsidRPr="00ED2AE7" w:rsidRDefault="00EB3F2C" w:rsidP="00AE1916">
      <w:pPr>
        <w:pStyle w:val="TableParagraph"/>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w:drawing>
          <wp:inline distT="0" distB="0" distL="0" distR="0" wp14:anchorId="3F6EA066" wp14:editId="4D9E51F5">
            <wp:extent cx="5267325" cy="581025"/>
            <wp:effectExtent l="0" t="0" r="9525" b="9525"/>
            <wp:docPr id="1326197008"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581025"/>
                    </a:xfrm>
                    <a:prstGeom prst="rect">
                      <a:avLst/>
                    </a:prstGeom>
                    <a:noFill/>
                    <a:ln>
                      <a:noFill/>
                    </a:ln>
                  </pic:spPr>
                </pic:pic>
              </a:graphicData>
            </a:graphic>
          </wp:inline>
        </w:drawing>
      </w:r>
    </w:p>
    <w:p w14:paraId="257122D1" w14:textId="77777777" w:rsidR="00BB0969" w:rsidRPr="00ED2AE7" w:rsidRDefault="00BB0969" w:rsidP="00AE1916">
      <w:pPr>
        <w:spacing w:line="276" w:lineRule="auto"/>
        <w:jc w:val="both"/>
        <w:rPr>
          <w:rFonts w:ascii="Times New Roman" w:hAnsi="Times New Roman" w:cs="Times New Roman"/>
          <w:sz w:val="24"/>
          <w:szCs w:val="24"/>
        </w:rPr>
      </w:pPr>
    </w:p>
    <w:p w14:paraId="5226CA8A" w14:textId="67D16F43" w:rsidR="00BB0969" w:rsidRPr="00ED2AE7" w:rsidRDefault="00BB0969" w:rsidP="00AE1916">
      <w:pPr>
        <w:pStyle w:val="TableParagraph"/>
        <w:spacing w:before="1" w:line="276" w:lineRule="auto"/>
        <w:ind w:left="144"/>
        <w:jc w:val="both"/>
        <w:rPr>
          <w:rFonts w:ascii="Times New Roman" w:hAnsi="Times New Roman" w:cs="Times New Roman"/>
          <w:b/>
          <w:spacing w:val="-2"/>
          <w:w w:val="95"/>
          <w:sz w:val="24"/>
          <w:szCs w:val="24"/>
        </w:rPr>
      </w:pPr>
      <w:r w:rsidRPr="00ED2AE7">
        <w:rPr>
          <w:rFonts w:ascii="Times New Roman" w:hAnsi="Times New Roman" w:cs="Times New Roman"/>
          <w:b/>
          <w:w w:val="90"/>
          <w:sz w:val="24"/>
          <w:szCs w:val="24"/>
        </w:rPr>
        <w:t>OBJETO</w:t>
      </w:r>
      <w:r w:rsidRPr="00ED2AE7">
        <w:rPr>
          <w:rFonts w:ascii="Times New Roman" w:hAnsi="Times New Roman" w:cs="Times New Roman"/>
          <w:b/>
          <w:spacing w:val="13"/>
          <w:sz w:val="24"/>
          <w:szCs w:val="24"/>
        </w:rPr>
        <w:t xml:space="preserve"> </w:t>
      </w:r>
      <w:r w:rsidRPr="00ED2AE7">
        <w:rPr>
          <w:rFonts w:ascii="Times New Roman" w:hAnsi="Times New Roman" w:cs="Times New Roman"/>
          <w:b/>
          <w:spacing w:val="-2"/>
          <w:w w:val="95"/>
          <w:sz w:val="24"/>
          <w:szCs w:val="24"/>
        </w:rPr>
        <w:t>ASEGURADO:</w:t>
      </w:r>
    </w:p>
    <w:p w14:paraId="0EB2F759"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 Maquinaria y Equipo: Queda expresamente acordado y convenido que la compañía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encuentra </w:t>
      </w:r>
      <w:r w:rsidRPr="00ED2AE7">
        <w:rPr>
          <w:rFonts w:ascii="Times New Roman" w:hAnsi="Times New Roman" w:cs="Times New Roman"/>
          <w:spacing w:val="-4"/>
          <w:sz w:val="24"/>
          <w:szCs w:val="24"/>
        </w:rPr>
        <w:t>sobreasegurado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8"/>
          <w:sz w:val="24"/>
          <w:szCs w:val="24"/>
        </w:rPr>
        <w:t xml:space="preserve"> </w:t>
      </w:r>
      <w:proofErr w:type="spellStart"/>
      <w:r w:rsidRPr="00ED2AE7">
        <w:rPr>
          <w:rFonts w:ascii="Times New Roman" w:hAnsi="Times New Roman" w:cs="Times New Roman"/>
          <w:spacing w:val="-4"/>
          <w:sz w:val="24"/>
          <w:szCs w:val="24"/>
        </w:rPr>
        <w:t>infrasegurado</w:t>
      </w:r>
      <w:proofErr w:type="spellEnd"/>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realizara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respectivo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ajuste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prima,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lo </w:t>
      </w:r>
      <w:r w:rsidRPr="00ED2AE7">
        <w:rPr>
          <w:rFonts w:ascii="Times New Roman" w:hAnsi="Times New Roman" w:cs="Times New Roman"/>
          <w:sz w:val="24"/>
          <w:szCs w:val="24"/>
        </w:rPr>
        <w:t>cual se emitirán las notas de crédito o facturas en base a la tasa original contratada, y se repondrá, reparará o indemnizará el bien a valor actual del mercado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comercial.</w:t>
      </w:r>
    </w:p>
    <w:p w14:paraId="25A247F5" w14:textId="77777777" w:rsidR="00C67FF1" w:rsidRPr="00ED2AE7" w:rsidRDefault="00C67FF1" w:rsidP="00AE1916">
      <w:pPr>
        <w:pStyle w:val="Textoindependiente"/>
        <w:spacing w:line="276" w:lineRule="auto"/>
        <w:ind w:left="0" w:right="1978"/>
        <w:jc w:val="both"/>
        <w:rPr>
          <w:rFonts w:ascii="Times New Roman" w:hAnsi="Times New Roman" w:cs="Times New Roman"/>
          <w:sz w:val="24"/>
          <w:szCs w:val="24"/>
        </w:rPr>
      </w:pPr>
    </w:p>
    <w:p w14:paraId="048E54C5" w14:textId="77777777" w:rsidR="00C67FF1" w:rsidRPr="00ED2AE7" w:rsidRDefault="00C67FF1" w:rsidP="00AE1916">
      <w:pPr>
        <w:pStyle w:val="Ttulo2"/>
        <w:tabs>
          <w:tab w:val="left" w:pos="1435"/>
        </w:tabs>
        <w:spacing w:line="276" w:lineRule="auto"/>
        <w:ind w:left="0"/>
        <w:jc w:val="both"/>
        <w:rPr>
          <w:rFonts w:ascii="Times New Roman" w:eastAsia="Verdana" w:hAnsi="Times New Roman" w:cs="Times New Roman"/>
          <w:bCs w:val="0"/>
          <w:w w:val="90"/>
          <w:sz w:val="24"/>
          <w:szCs w:val="24"/>
        </w:rPr>
      </w:pPr>
      <w:r w:rsidRPr="00ED2AE7">
        <w:rPr>
          <w:rFonts w:ascii="Times New Roman" w:eastAsia="Verdana" w:hAnsi="Times New Roman" w:cs="Times New Roman"/>
          <w:bCs w:val="0"/>
          <w:w w:val="90"/>
          <w:sz w:val="24"/>
          <w:szCs w:val="24"/>
        </w:rPr>
        <w:t>BIENES ASEGURADOS.</w:t>
      </w:r>
    </w:p>
    <w:p w14:paraId="01E1605B" w14:textId="51E4AEA5"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Equipo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Pavimentadoras,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Motoniveladoras,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Distribuidoras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Asfalto, Tractores Agrícolas, Retroexcavadoras, Cargadora, Rodillo Compactador,</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Rodillo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Neumático,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Tractor</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Oruga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otros.</w:t>
      </w:r>
    </w:p>
    <w:p w14:paraId="3E3A3C74" w14:textId="418C160E" w:rsidR="00C67FF1" w:rsidRPr="00ED2AE7" w:rsidRDefault="00C67FF1"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Equipo 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Menor (fija,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semi</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fija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y remolcada):</w:t>
      </w:r>
    </w:p>
    <w:p w14:paraId="5B2E0D3A" w14:textId="150FD4ED"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Además, se amparan equipos tales como motobombas, motosierras, desbrozadoras, bombas sumergibles, equipo complementario, equipos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emergencia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otros.</w:t>
      </w:r>
    </w:p>
    <w:p w14:paraId="10BE47CF" w14:textId="0684D49B"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Accesorios: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implemento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accesorio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caminero amparado en esta póliza</w:t>
      </w:r>
      <w:r w:rsidR="0084330E" w:rsidRPr="00ED2AE7">
        <w:rPr>
          <w:rFonts w:ascii="Times New Roman" w:hAnsi="Times New Roman" w:cs="Times New Roman"/>
          <w:sz w:val="24"/>
          <w:szCs w:val="24"/>
        </w:rPr>
        <w:t>.</w:t>
      </w:r>
    </w:p>
    <w:p w14:paraId="4C80DC00" w14:textId="77777777" w:rsidR="0084330E" w:rsidRPr="00ED2AE7" w:rsidRDefault="0084330E" w:rsidP="00AE1916">
      <w:pPr>
        <w:pStyle w:val="Textoindependiente"/>
        <w:spacing w:line="276" w:lineRule="auto"/>
        <w:ind w:left="0"/>
        <w:jc w:val="both"/>
        <w:rPr>
          <w:rFonts w:ascii="Times New Roman" w:hAnsi="Times New Roman" w:cs="Times New Roman"/>
          <w:sz w:val="24"/>
          <w:szCs w:val="24"/>
        </w:rPr>
      </w:pPr>
    </w:p>
    <w:p w14:paraId="2E657372" w14:textId="77777777" w:rsidR="00BB0969" w:rsidRPr="00ED2AE7" w:rsidRDefault="00BB0969" w:rsidP="00AE1916">
      <w:pPr>
        <w:pStyle w:val="TableParagraph"/>
        <w:spacing w:line="276" w:lineRule="auto"/>
        <w:jc w:val="both"/>
        <w:rPr>
          <w:rFonts w:ascii="Times New Roman" w:hAnsi="Times New Roman" w:cs="Times New Roman"/>
          <w:b/>
          <w:sz w:val="24"/>
          <w:szCs w:val="24"/>
        </w:rPr>
      </w:pPr>
      <w:r w:rsidRPr="00ED2AE7">
        <w:rPr>
          <w:rFonts w:ascii="Times New Roman" w:hAnsi="Times New Roman" w:cs="Times New Roman"/>
          <w:b/>
          <w:spacing w:val="-2"/>
          <w:sz w:val="24"/>
          <w:szCs w:val="24"/>
        </w:rPr>
        <w:t>COBERTURA:</w:t>
      </w:r>
    </w:p>
    <w:p w14:paraId="59844A83" w14:textId="77777777" w:rsidR="00C67FF1" w:rsidRPr="00ED2AE7" w:rsidRDefault="00C67FF1" w:rsidP="00AE1916">
      <w:pPr>
        <w:pStyle w:val="Textoindependiente"/>
        <w:spacing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Este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sufran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descritos 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carátula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directamente</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pero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limitados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w:t>
      </w:r>
    </w:p>
    <w:p w14:paraId="432B7BED" w14:textId="77777777" w:rsidR="00C67FF1" w:rsidRPr="00ED2AE7" w:rsidRDefault="00C67FF1" w:rsidP="00AE1916">
      <w:pPr>
        <w:pStyle w:val="Prrafodelista"/>
        <w:numPr>
          <w:ilvl w:val="0"/>
          <w:numId w:val="30"/>
        </w:numPr>
        <w:tabs>
          <w:tab w:val="left" w:pos="1436"/>
        </w:tabs>
        <w:spacing w:before="4"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Incendio, extinción de incendio, impacto directo de rayo, combustión espontánea, trabajos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remoción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escombros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después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incendio,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caída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aviones.</w:t>
      </w:r>
    </w:p>
    <w:p w14:paraId="763E01FF" w14:textId="77777777" w:rsidR="00C67FF1" w:rsidRPr="00ED2AE7" w:rsidRDefault="00C67FF1" w:rsidP="00AE1916">
      <w:pPr>
        <w:pStyle w:val="Prrafodelista"/>
        <w:numPr>
          <w:ilvl w:val="0"/>
          <w:numId w:val="30"/>
        </w:numPr>
        <w:tabs>
          <w:tab w:val="left" w:pos="1436"/>
        </w:tabs>
        <w:spacing w:before="1"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 xml:space="preserve">Explosión ocurrida por un acto mal intencionado de cualquier persona o grupo de </w:t>
      </w:r>
      <w:r w:rsidRPr="00ED2AE7">
        <w:rPr>
          <w:rFonts w:ascii="Times New Roman" w:hAnsi="Times New Roman" w:cs="Times New Roman"/>
          <w:spacing w:val="-2"/>
          <w:sz w:val="24"/>
          <w:szCs w:val="24"/>
        </w:rPr>
        <w:t>personas.</w:t>
      </w:r>
    </w:p>
    <w:p w14:paraId="43DF77BE" w14:textId="77777777" w:rsidR="00C67FF1" w:rsidRPr="00ED2AE7" w:rsidRDefault="00C67FF1" w:rsidP="00AE1916">
      <w:pPr>
        <w:pStyle w:val="Prrafodelista"/>
        <w:numPr>
          <w:ilvl w:val="0"/>
          <w:numId w:val="30"/>
        </w:numPr>
        <w:tabs>
          <w:tab w:val="left" w:pos="1436"/>
        </w:tabs>
        <w:spacing w:before="1"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Actos mal intencionados cometidos, individualmente por empleados del asegurado. Excepto cuando tales daños son ocasionados, mediante el uso de elementos o artefactos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explosivos.</w:t>
      </w:r>
    </w:p>
    <w:p w14:paraId="6F018146" w14:textId="77777777" w:rsidR="00C67FF1" w:rsidRPr="00ED2AE7" w:rsidRDefault="00C67FF1" w:rsidP="00AE1916">
      <w:pPr>
        <w:pStyle w:val="Prrafodelista"/>
        <w:numPr>
          <w:ilvl w:val="0"/>
          <w:numId w:val="30"/>
        </w:numPr>
        <w:tabs>
          <w:tab w:val="left" w:pos="1435"/>
        </w:tabs>
        <w:spacing w:line="276" w:lineRule="auto"/>
        <w:ind w:left="426" w:hanging="359"/>
        <w:jc w:val="both"/>
        <w:rPr>
          <w:rFonts w:ascii="Times New Roman" w:hAnsi="Times New Roman" w:cs="Times New Roman"/>
          <w:sz w:val="24"/>
          <w:szCs w:val="24"/>
        </w:rPr>
      </w:pPr>
      <w:r w:rsidRPr="00ED2AE7">
        <w:rPr>
          <w:rFonts w:ascii="Times New Roman" w:hAnsi="Times New Roman" w:cs="Times New Roman"/>
          <w:w w:val="90"/>
          <w:sz w:val="24"/>
          <w:szCs w:val="24"/>
        </w:rPr>
        <w:t>Hurto,</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impericia,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w w:val="90"/>
          <w:sz w:val="24"/>
          <w:szCs w:val="24"/>
        </w:rPr>
        <w:t>saqueo</w:t>
      </w:r>
    </w:p>
    <w:p w14:paraId="27C93EB0" w14:textId="77777777" w:rsidR="00C67FF1" w:rsidRPr="00ED2AE7" w:rsidRDefault="00C67FF1" w:rsidP="00AE1916">
      <w:pPr>
        <w:pStyle w:val="Prrafodelista"/>
        <w:numPr>
          <w:ilvl w:val="0"/>
          <w:numId w:val="30"/>
        </w:numPr>
        <w:tabs>
          <w:tab w:val="left" w:pos="1436"/>
        </w:tabs>
        <w:spacing w:before="13"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 xml:space="preserve">Mal manejo, ignorancia, negligencia o malevolencia por parte de empleados del </w:t>
      </w:r>
      <w:r w:rsidRPr="00ED2AE7">
        <w:rPr>
          <w:rFonts w:ascii="Times New Roman" w:hAnsi="Times New Roman" w:cs="Times New Roman"/>
          <w:spacing w:val="-2"/>
          <w:sz w:val="24"/>
          <w:szCs w:val="24"/>
        </w:rPr>
        <w:t>asegurado</w:t>
      </w:r>
    </w:p>
    <w:p w14:paraId="6E769AE9" w14:textId="77777777" w:rsidR="00C67FF1" w:rsidRPr="00ED2AE7" w:rsidRDefault="00C67FF1" w:rsidP="00AE1916">
      <w:pPr>
        <w:pStyle w:val="Prrafodelista"/>
        <w:numPr>
          <w:ilvl w:val="0"/>
          <w:numId w:val="30"/>
        </w:numPr>
        <w:tabs>
          <w:tab w:val="left" w:pos="1436"/>
        </w:tabs>
        <w:spacing w:before="1"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Acción directa de la energía eléctrica, como resultados de cortocircuitos, arcos voltaicos, sobre tensión, baja tensión, y otros efectos similares, así como acción indirecta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electricidades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atmosféricas.</w:t>
      </w:r>
    </w:p>
    <w:p w14:paraId="5D0E6643" w14:textId="0C7602F7" w:rsidR="00C67FF1" w:rsidRPr="00ED2AE7" w:rsidRDefault="00C67FF1" w:rsidP="00AE1916">
      <w:pPr>
        <w:pStyle w:val="Prrafodelista"/>
        <w:numPr>
          <w:ilvl w:val="0"/>
          <w:numId w:val="30"/>
        </w:numPr>
        <w:tabs>
          <w:tab w:val="left" w:pos="1436"/>
        </w:tabs>
        <w:spacing w:before="1" w:line="276" w:lineRule="auto"/>
        <w:ind w:left="426"/>
        <w:jc w:val="both"/>
        <w:rPr>
          <w:rFonts w:ascii="Times New Roman" w:hAnsi="Times New Roman" w:cs="Times New Roman"/>
          <w:sz w:val="24"/>
          <w:szCs w:val="24"/>
        </w:rPr>
      </w:pPr>
      <w:r w:rsidRPr="00ED2AE7">
        <w:rPr>
          <w:rFonts w:ascii="Times New Roman" w:hAnsi="Times New Roman" w:cs="Times New Roman"/>
          <w:spacing w:val="-6"/>
          <w:sz w:val="24"/>
          <w:szCs w:val="24"/>
        </w:rPr>
        <w:t>Terremoto,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temblor,</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maremoto,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erupción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volcánica</w:t>
      </w:r>
    </w:p>
    <w:p w14:paraId="3E5B83C8" w14:textId="77777777" w:rsidR="00C67FF1" w:rsidRPr="00ED2AE7" w:rsidRDefault="00C67FF1" w:rsidP="00AE1916">
      <w:pPr>
        <w:pStyle w:val="Prrafodelista"/>
        <w:numPr>
          <w:ilvl w:val="0"/>
          <w:numId w:val="30"/>
        </w:numPr>
        <w:tabs>
          <w:tab w:val="left" w:pos="1436"/>
        </w:tabs>
        <w:spacing w:before="13"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Ciclón,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huracán,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tempestad,</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vientos,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inundación,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desbordamiento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alza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nivel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de aguas, </w:t>
      </w:r>
      <w:proofErr w:type="spellStart"/>
      <w:r w:rsidRPr="00ED2AE7">
        <w:rPr>
          <w:rFonts w:ascii="Times New Roman" w:hAnsi="Times New Roman" w:cs="Times New Roman"/>
          <w:sz w:val="24"/>
          <w:szCs w:val="24"/>
        </w:rPr>
        <w:t>enfangamiento</w:t>
      </w:r>
      <w:proofErr w:type="spellEnd"/>
      <w:r w:rsidRPr="00ED2AE7">
        <w:rPr>
          <w:rFonts w:ascii="Times New Roman" w:hAnsi="Times New Roman" w:cs="Times New Roman"/>
          <w:sz w:val="24"/>
          <w:szCs w:val="24"/>
        </w:rPr>
        <w:t>, hundimiento o deslizamiento del terreno, derrumbes y desprendimiento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tierras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rocas.</w:t>
      </w:r>
    </w:p>
    <w:p w14:paraId="57DB6E37" w14:textId="77777777" w:rsidR="00C67FF1" w:rsidRPr="00ED2AE7" w:rsidRDefault="00C67FF1" w:rsidP="00AE1916">
      <w:pPr>
        <w:pStyle w:val="Prrafodelista"/>
        <w:numPr>
          <w:ilvl w:val="0"/>
          <w:numId w:val="30"/>
        </w:numPr>
        <w:tabs>
          <w:tab w:val="left" w:pos="1435"/>
        </w:tabs>
        <w:spacing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Rotura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debido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fuerza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centrífuga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máquinas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asegurados.</w:t>
      </w:r>
    </w:p>
    <w:p w14:paraId="182016AA"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2"/>
          <w:sz w:val="24"/>
          <w:szCs w:val="24"/>
        </w:rPr>
        <w:t>Auto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explosión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física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desgarramiento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aseguradas.</w:t>
      </w:r>
    </w:p>
    <w:p w14:paraId="2F563FDB" w14:textId="25212908" w:rsidR="00C67FF1" w:rsidRPr="00ED2AE7" w:rsidRDefault="00C67FF1" w:rsidP="00AE1916">
      <w:pPr>
        <w:pStyle w:val="Prrafodelista"/>
        <w:numPr>
          <w:ilvl w:val="0"/>
          <w:numId w:val="30"/>
        </w:numPr>
        <w:tabs>
          <w:tab w:val="left" w:pos="1134"/>
        </w:tabs>
        <w:spacing w:before="1" w:line="276" w:lineRule="auto"/>
        <w:ind w:left="426" w:right="722"/>
        <w:jc w:val="both"/>
        <w:rPr>
          <w:rFonts w:ascii="Times New Roman" w:hAnsi="Times New Roman" w:cs="Times New Roman"/>
          <w:sz w:val="24"/>
          <w:szCs w:val="24"/>
        </w:rPr>
      </w:pPr>
      <w:r w:rsidRPr="00ED2AE7">
        <w:rPr>
          <w:rFonts w:ascii="Times New Roman" w:hAnsi="Times New Roman" w:cs="Times New Roman"/>
          <w:sz w:val="24"/>
          <w:szCs w:val="24"/>
        </w:rPr>
        <w:t xml:space="preserve">Daños derivados del secuestro o retención indebida de equipo y maquinaria sin </w:t>
      </w:r>
      <w:r w:rsidRPr="00ED2AE7">
        <w:rPr>
          <w:rFonts w:ascii="Times New Roman" w:hAnsi="Times New Roman" w:cs="Times New Roman"/>
          <w:spacing w:val="-2"/>
          <w:sz w:val="24"/>
          <w:szCs w:val="24"/>
        </w:rPr>
        <w:t>sentencia</w:t>
      </w:r>
      <w:r w:rsidR="00FF0B37" w:rsidRPr="00ED2AE7">
        <w:rPr>
          <w:rFonts w:ascii="Times New Roman" w:hAnsi="Times New Roman" w:cs="Times New Roman"/>
          <w:spacing w:val="-2"/>
          <w:sz w:val="24"/>
          <w:szCs w:val="24"/>
        </w:rPr>
        <w:t xml:space="preserve"> </w:t>
      </w:r>
      <w:r w:rsidRPr="00ED2AE7">
        <w:rPr>
          <w:rFonts w:ascii="Times New Roman" w:hAnsi="Times New Roman" w:cs="Times New Roman"/>
          <w:spacing w:val="-2"/>
          <w:sz w:val="24"/>
          <w:szCs w:val="24"/>
        </w:rPr>
        <w:t>ejecutoriada.</w:t>
      </w:r>
    </w:p>
    <w:p w14:paraId="1ADC88A1" w14:textId="77777777" w:rsidR="00C67FF1" w:rsidRPr="00ED2AE7" w:rsidRDefault="00C67FF1" w:rsidP="00AE1916">
      <w:pPr>
        <w:pStyle w:val="Prrafodelista"/>
        <w:numPr>
          <w:ilvl w:val="0"/>
          <w:numId w:val="30"/>
        </w:numPr>
        <w:tabs>
          <w:tab w:val="left" w:pos="1134"/>
        </w:tabs>
        <w:spacing w:before="13" w:line="276" w:lineRule="auto"/>
        <w:ind w:left="426" w:right="722"/>
        <w:jc w:val="both"/>
        <w:rPr>
          <w:rFonts w:ascii="Times New Roman" w:hAnsi="Times New Roman" w:cs="Times New Roman"/>
          <w:sz w:val="24"/>
          <w:szCs w:val="24"/>
        </w:rPr>
      </w:pPr>
      <w:r w:rsidRPr="00ED2AE7">
        <w:rPr>
          <w:rFonts w:ascii="Times New Roman" w:hAnsi="Times New Roman" w:cs="Times New Roman"/>
          <w:sz w:val="24"/>
          <w:szCs w:val="24"/>
        </w:rPr>
        <w:t>Calentamiento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excesivo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refrigeración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0"/>
          <w:sz w:val="24"/>
          <w:szCs w:val="24"/>
        </w:rPr>
        <w:t xml:space="preserve"> </w:t>
      </w:r>
      <w:r w:rsidRPr="00ED2AE7">
        <w:rPr>
          <w:rFonts w:ascii="Times New Roman" w:hAnsi="Times New Roman" w:cs="Times New Roman"/>
          <w:spacing w:val="-2"/>
          <w:sz w:val="24"/>
          <w:szCs w:val="24"/>
        </w:rPr>
        <w:t>lubricación.</w:t>
      </w:r>
    </w:p>
    <w:p w14:paraId="19725AB0" w14:textId="77777777" w:rsidR="00C67FF1" w:rsidRPr="00ED2AE7" w:rsidRDefault="00C67FF1" w:rsidP="00AE1916">
      <w:pPr>
        <w:pStyle w:val="Prrafodelista"/>
        <w:numPr>
          <w:ilvl w:val="0"/>
          <w:numId w:val="30"/>
        </w:numPr>
        <w:tabs>
          <w:tab w:val="left" w:pos="1134"/>
        </w:tabs>
        <w:spacing w:before="1"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6"/>
          <w:sz w:val="24"/>
          <w:szCs w:val="24"/>
        </w:rPr>
        <w:t>Sabotaje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6"/>
          <w:sz w:val="24"/>
          <w:szCs w:val="24"/>
        </w:rPr>
        <w:t>terrorismo</w:t>
      </w:r>
    </w:p>
    <w:p w14:paraId="530DCF61" w14:textId="77777777" w:rsidR="00C67FF1" w:rsidRPr="00ED2AE7" w:rsidRDefault="00C67FF1" w:rsidP="00AE1916">
      <w:pPr>
        <w:pStyle w:val="Prrafodelista"/>
        <w:numPr>
          <w:ilvl w:val="0"/>
          <w:numId w:val="30"/>
        </w:numPr>
        <w:tabs>
          <w:tab w:val="left" w:pos="1134"/>
        </w:tabs>
        <w:spacing w:before="11" w:line="276" w:lineRule="auto"/>
        <w:ind w:left="426" w:right="722"/>
        <w:jc w:val="both"/>
        <w:rPr>
          <w:rFonts w:ascii="Times New Roman" w:hAnsi="Times New Roman" w:cs="Times New Roman"/>
          <w:sz w:val="24"/>
          <w:szCs w:val="24"/>
        </w:rPr>
      </w:pPr>
      <w:r w:rsidRPr="00ED2AE7">
        <w:rPr>
          <w:rFonts w:ascii="Times New Roman" w:hAnsi="Times New Roman" w:cs="Times New Roman"/>
          <w:sz w:val="24"/>
          <w:szCs w:val="24"/>
        </w:rPr>
        <w:t>Huelga,</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motín,</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asonada,</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conmoción</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asonada,</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actos</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malintencionados</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terceros,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alborotos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populares,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disturbios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carácter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laboral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político.</w:t>
      </w:r>
    </w:p>
    <w:p w14:paraId="53D993FA" w14:textId="77777777" w:rsidR="00C67FF1" w:rsidRPr="00ED2AE7" w:rsidRDefault="00C67FF1" w:rsidP="00AE1916">
      <w:pPr>
        <w:pStyle w:val="Prrafodelista"/>
        <w:numPr>
          <w:ilvl w:val="0"/>
          <w:numId w:val="30"/>
        </w:numPr>
        <w:tabs>
          <w:tab w:val="left" w:pos="1134"/>
        </w:tabs>
        <w:spacing w:before="2" w:line="276" w:lineRule="auto"/>
        <w:ind w:left="426" w:right="720"/>
        <w:jc w:val="both"/>
        <w:rPr>
          <w:rFonts w:ascii="Times New Roman" w:hAnsi="Times New Roman" w:cs="Times New Roman"/>
          <w:sz w:val="24"/>
          <w:szCs w:val="24"/>
        </w:rPr>
      </w:pPr>
      <w:r w:rsidRPr="00ED2AE7">
        <w:rPr>
          <w:rFonts w:ascii="Times New Roman" w:hAnsi="Times New Roman" w:cs="Times New Roman"/>
          <w:spacing w:val="-4"/>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asalto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parcial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total,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incluyendo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asalto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atraco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considerando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violencia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y/o </w:t>
      </w:r>
      <w:r w:rsidRPr="00ED2AE7">
        <w:rPr>
          <w:rFonts w:ascii="Times New Roman" w:hAnsi="Times New Roman" w:cs="Times New Roman"/>
          <w:sz w:val="24"/>
          <w:szCs w:val="24"/>
        </w:rPr>
        <w:t>amenaza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personas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suministro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drogas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estupefacientes</w:t>
      </w:r>
    </w:p>
    <w:p w14:paraId="5D0ED28F" w14:textId="77777777" w:rsidR="00C67FF1" w:rsidRPr="00ED2AE7" w:rsidRDefault="00C67FF1" w:rsidP="00AE1916">
      <w:pPr>
        <w:pStyle w:val="Prrafodelista"/>
        <w:numPr>
          <w:ilvl w:val="0"/>
          <w:numId w:val="30"/>
        </w:numPr>
        <w:tabs>
          <w:tab w:val="left" w:pos="1134"/>
        </w:tabs>
        <w:spacing w:before="1"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6"/>
          <w:sz w:val="24"/>
          <w:szCs w:val="24"/>
        </w:rPr>
        <w:t>Rotura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vidrios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y/o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cristales.</w:t>
      </w:r>
    </w:p>
    <w:p w14:paraId="1CB091A4"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z w:val="24"/>
          <w:szCs w:val="24"/>
        </w:rPr>
        <w:lastRenderedPageBreak/>
        <w:t>Daños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maliciosos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vandalismo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ocasionado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terceros.</w:t>
      </w:r>
    </w:p>
    <w:p w14:paraId="3CD00450" w14:textId="77777777" w:rsidR="00C67FF1" w:rsidRPr="00ED2AE7" w:rsidRDefault="00C67FF1" w:rsidP="00AE1916">
      <w:pPr>
        <w:pStyle w:val="Prrafodelista"/>
        <w:numPr>
          <w:ilvl w:val="0"/>
          <w:numId w:val="30"/>
        </w:numPr>
        <w:tabs>
          <w:tab w:val="left" w:pos="1134"/>
        </w:tabs>
        <w:spacing w:before="14"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2"/>
          <w:sz w:val="24"/>
          <w:szCs w:val="24"/>
        </w:rPr>
        <w:t>Paso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puentes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gabarras.</w:t>
      </w:r>
    </w:p>
    <w:p w14:paraId="134252B2"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Transporte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vehículos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apropiados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(cama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baja)</w:t>
      </w:r>
    </w:p>
    <w:p w14:paraId="726B4423" w14:textId="77777777" w:rsidR="00C67FF1" w:rsidRPr="00ED2AE7" w:rsidRDefault="00C67FF1" w:rsidP="00AE1916">
      <w:pPr>
        <w:pStyle w:val="Prrafodelista"/>
        <w:numPr>
          <w:ilvl w:val="0"/>
          <w:numId w:val="30"/>
        </w:numPr>
        <w:tabs>
          <w:tab w:val="left" w:pos="1134"/>
        </w:tabs>
        <w:spacing w:before="14"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Colisión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con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objetos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movimiento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estacionarios,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volcamiento,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descarrilamiento.</w:t>
      </w:r>
    </w:p>
    <w:p w14:paraId="1821EBE0"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Rotura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Vidrios,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cristales,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espejos.</w:t>
      </w:r>
    </w:p>
    <w:p w14:paraId="6862BF46" w14:textId="77777777" w:rsidR="00C67FF1" w:rsidRPr="00ED2AE7" w:rsidRDefault="00C67FF1" w:rsidP="00AE1916">
      <w:pPr>
        <w:pStyle w:val="Prrafodelista"/>
        <w:numPr>
          <w:ilvl w:val="0"/>
          <w:numId w:val="30"/>
        </w:numPr>
        <w:tabs>
          <w:tab w:val="left" w:pos="1134"/>
        </w:tabs>
        <w:spacing w:before="11"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Cualquier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incidente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trabajo</w:t>
      </w:r>
    </w:p>
    <w:p w14:paraId="2F50C489" w14:textId="39A25405"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propiedad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privada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USD.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20.000,00</w:t>
      </w:r>
    </w:p>
    <w:p w14:paraId="000E00DB" w14:textId="77777777" w:rsidR="00C67FF1" w:rsidRPr="00ED2AE7" w:rsidRDefault="00C67FF1" w:rsidP="00AE1916">
      <w:pPr>
        <w:tabs>
          <w:tab w:val="left" w:pos="1435"/>
        </w:tabs>
        <w:spacing w:before="13" w:line="276" w:lineRule="auto"/>
        <w:jc w:val="both"/>
        <w:rPr>
          <w:rFonts w:ascii="Times New Roman" w:hAnsi="Times New Roman" w:cs="Times New Roman"/>
          <w:sz w:val="24"/>
          <w:szCs w:val="24"/>
        </w:rPr>
      </w:pPr>
    </w:p>
    <w:p w14:paraId="4B8F7BE8"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Amparos</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spacing w:val="-2"/>
        </w:rPr>
        <w:t>adicionales:</w:t>
      </w:r>
    </w:p>
    <w:p w14:paraId="5A915D74" w14:textId="63ADC59B" w:rsidR="00C67FF1" w:rsidRPr="00ED2AE7" w:rsidRDefault="00C67FF1" w:rsidP="00AE1916">
      <w:pPr>
        <w:pStyle w:val="Prrafodelista"/>
        <w:numPr>
          <w:ilvl w:val="0"/>
          <w:numId w:val="30"/>
        </w:numPr>
        <w:tabs>
          <w:tab w:val="left" w:pos="1134"/>
        </w:tabs>
        <w:spacing w:before="16"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20.000,00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personales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bienes)</w:t>
      </w:r>
    </w:p>
    <w:p w14:paraId="15BB13BE" w14:textId="2190289B" w:rsidR="00C67FF1" w:rsidRPr="00ED2AE7" w:rsidRDefault="00C67FF1" w:rsidP="00AE1916">
      <w:pPr>
        <w:pStyle w:val="Prrafodelista"/>
        <w:numPr>
          <w:ilvl w:val="0"/>
          <w:numId w:val="30"/>
        </w:numPr>
        <w:tabs>
          <w:tab w:val="left" w:pos="1134"/>
        </w:tabs>
        <w:spacing w:before="14"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Aceites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lubricantes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hasta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5.000,00</w:t>
      </w:r>
    </w:p>
    <w:p w14:paraId="44F12961"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6"/>
          <w:sz w:val="24"/>
          <w:szCs w:val="24"/>
        </w:rPr>
        <w:t>Muerte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accidental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invalidez</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total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permanente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10.000,00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persona</w:t>
      </w:r>
    </w:p>
    <w:p w14:paraId="72CD4168" w14:textId="6183C5FE" w:rsidR="00C67FF1" w:rsidRPr="00ED2AE7" w:rsidRDefault="00C67FF1" w:rsidP="00AE1916">
      <w:pPr>
        <w:pStyle w:val="Prrafodelista"/>
        <w:numPr>
          <w:ilvl w:val="0"/>
          <w:numId w:val="30"/>
        </w:numPr>
        <w:tabs>
          <w:tab w:val="left" w:pos="1134"/>
        </w:tabs>
        <w:spacing w:before="14" w:line="276" w:lineRule="auto"/>
        <w:ind w:left="426" w:hanging="359"/>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médicos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2.500,00</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persona</w:t>
      </w:r>
    </w:p>
    <w:p w14:paraId="47532473"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Gastos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wincha,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traslado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remolque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evento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5.000,00</w:t>
      </w:r>
    </w:p>
    <w:p w14:paraId="5BAA1862" w14:textId="6E061BB4" w:rsidR="00C67FF1" w:rsidRPr="00ED2AE7" w:rsidRDefault="00C67FF1" w:rsidP="00AE1916">
      <w:pPr>
        <w:pStyle w:val="Prrafodelista"/>
        <w:numPr>
          <w:ilvl w:val="0"/>
          <w:numId w:val="30"/>
        </w:numPr>
        <w:tabs>
          <w:tab w:val="left" w:pos="1134"/>
        </w:tabs>
        <w:spacing w:before="11" w:line="276" w:lineRule="auto"/>
        <w:ind w:left="426" w:hanging="359"/>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Sepelio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1.000,00</w:t>
      </w:r>
    </w:p>
    <w:p w14:paraId="277641D1"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2"/>
          <w:sz w:val="24"/>
          <w:szCs w:val="24"/>
        </w:rPr>
        <w:t>Ambulancia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1.000,00</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persona.</w:t>
      </w:r>
    </w:p>
    <w:p w14:paraId="7EC7BD13" w14:textId="77777777" w:rsidR="00C67FF1" w:rsidRPr="00ED2AE7" w:rsidRDefault="00C67FF1" w:rsidP="00AE1916">
      <w:pPr>
        <w:pStyle w:val="Prrafodelista"/>
        <w:numPr>
          <w:ilvl w:val="0"/>
          <w:numId w:val="30"/>
        </w:numPr>
        <w:tabs>
          <w:tab w:val="left" w:pos="1134"/>
        </w:tabs>
        <w:spacing w:before="14" w:line="276" w:lineRule="auto"/>
        <w:ind w:left="426" w:hanging="359"/>
        <w:jc w:val="both"/>
        <w:rPr>
          <w:rFonts w:ascii="Times New Roman" w:hAnsi="Times New Roman" w:cs="Times New Roman"/>
          <w:sz w:val="24"/>
          <w:szCs w:val="24"/>
        </w:rPr>
      </w:pPr>
      <w:r w:rsidRPr="00ED2AE7">
        <w:rPr>
          <w:rFonts w:ascii="Times New Roman" w:hAnsi="Times New Roman" w:cs="Times New Roman"/>
          <w:spacing w:val="-4"/>
          <w:sz w:val="24"/>
          <w:szCs w:val="24"/>
        </w:rPr>
        <w:t>Asistencia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Jurídica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1.000,00</w:t>
      </w:r>
    </w:p>
    <w:p w14:paraId="4FAD6D0D" w14:textId="77777777" w:rsidR="00C67FF1" w:rsidRPr="00ED2AE7" w:rsidRDefault="00C67FF1" w:rsidP="00AE1916">
      <w:pPr>
        <w:pStyle w:val="Prrafodelista"/>
        <w:numPr>
          <w:ilvl w:val="0"/>
          <w:numId w:val="30"/>
        </w:numPr>
        <w:tabs>
          <w:tab w:val="left" w:pos="1134"/>
        </w:tabs>
        <w:spacing w:before="13" w:line="276" w:lineRule="auto"/>
        <w:ind w:left="426" w:hanging="359"/>
        <w:jc w:val="both"/>
        <w:rPr>
          <w:rFonts w:ascii="Times New Roman" w:hAnsi="Times New Roman" w:cs="Times New Roman"/>
          <w:sz w:val="24"/>
          <w:szCs w:val="24"/>
        </w:rPr>
      </w:pPr>
      <w:r w:rsidRPr="00ED2AE7">
        <w:rPr>
          <w:rFonts w:ascii="Times New Roman" w:hAnsi="Times New Roman" w:cs="Times New Roman"/>
          <w:sz w:val="24"/>
          <w:szCs w:val="24"/>
        </w:rPr>
        <w:t>RC</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aplica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deducible</w:t>
      </w:r>
    </w:p>
    <w:p w14:paraId="229A8B85" w14:textId="77777777" w:rsidR="00C67FF1" w:rsidRPr="00ED2AE7" w:rsidRDefault="00C67FF1" w:rsidP="00AE1916">
      <w:pPr>
        <w:tabs>
          <w:tab w:val="left" w:pos="1435"/>
        </w:tabs>
        <w:spacing w:before="13" w:line="276" w:lineRule="auto"/>
        <w:jc w:val="both"/>
        <w:rPr>
          <w:rFonts w:ascii="Times New Roman" w:hAnsi="Times New Roman" w:cs="Times New Roman"/>
          <w:sz w:val="24"/>
          <w:szCs w:val="24"/>
        </w:rPr>
      </w:pPr>
    </w:p>
    <w:p w14:paraId="0BD96FA2" w14:textId="4606B540"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Cláusulas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Adicionales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Coberturas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especiales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para</w:t>
      </w:r>
      <w:r w:rsidR="00FF0B37" w:rsidRPr="00ED2AE7">
        <w:rPr>
          <w:rFonts w:ascii="Times New Roman" w:hAnsi="Times New Roman" w:cs="Times New Roman"/>
          <w:b/>
          <w:color w:val="auto"/>
        </w:rPr>
        <w:t xml:space="preserve"> </w:t>
      </w:r>
      <w:r w:rsidRPr="00ED2AE7">
        <w:rPr>
          <w:rFonts w:ascii="Times New Roman" w:hAnsi="Times New Roman" w:cs="Times New Roman"/>
          <w:b/>
          <w:color w:val="auto"/>
        </w:rPr>
        <w:t>todo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el</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ramo: Aceptación</w:t>
      </w:r>
      <w:r w:rsidRPr="00ED2AE7">
        <w:rPr>
          <w:rFonts w:ascii="Times New Roman" w:hAnsi="Times New Roman" w:cs="Times New Roman"/>
          <w:b/>
          <w:color w:val="auto"/>
          <w:spacing w:val="-2"/>
        </w:rPr>
        <w:t xml:space="preserve"> </w:t>
      </w:r>
      <w:r w:rsidRPr="00ED2AE7">
        <w:rPr>
          <w:rFonts w:ascii="Times New Roman" w:hAnsi="Times New Roman" w:cs="Times New Roman"/>
          <w:b/>
          <w:color w:val="auto"/>
        </w:rPr>
        <w:t>de siniestros</w:t>
      </w:r>
    </w:p>
    <w:p w14:paraId="2F9C624F" w14:textId="77777777" w:rsidR="00C67FF1" w:rsidRPr="00ED2AE7" w:rsidRDefault="00C67FF1"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compañía de seguros, se obliga a enviar copia de todos los informes que emitan los inspectores o ajustadores en forma inmediata al Asegurado; no </w:t>
      </w:r>
      <w:r w:rsidRPr="00ED2AE7">
        <w:rPr>
          <w:rFonts w:ascii="Times New Roman" w:hAnsi="Times New Roman" w:cs="Times New Roman"/>
          <w:spacing w:val="-2"/>
          <w:sz w:val="24"/>
          <w:szCs w:val="24"/>
        </w:rPr>
        <w:t>obstante,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autorización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 xml:space="preserve">inmediata </w:t>
      </w:r>
      <w:r w:rsidRPr="00ED2AE7">
        <w:rPr>
          <w:rFonts w:ascii="Times New Roman" w:hAnsi="Times New Roman" w:cs="Times New Roman"/>
          <w:sz w:val="24"/>
          <w:szCs w:val="24"/>
        </w:rPr>
        <w:t>a la inspección. Luego de documentado el siniestro, la compañía de seguros comunicará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negativa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término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se </w:t>
      </w:r>
      <w:r w:rsidRPr="00ED2AE7">
        <w:rPr>
          <w:rFonts w:ascii="Times New Roman" w:hAnsi="Times New Roman" w:cs="Times New Roman"/>
          <w:spacing w:val="-2"/>
          <w:sz w:val="24"/>
          <w:szCs w:val="24"/>
        </w:rPr>
        <w:t>entenderá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cubierto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aceptado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reclamo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totalidad.</w:t>
      </w:r>
    </w:p>
    <w:p w14:paraId="1D743CFB" w14:textId="77777777" w:rsidR="00C67FF1" w:rsidRPr="00ED2AE7" w:rsidRDefault="00C67FF1" w:rsidP="00AE1916">
      <w:pPr>
        <w:pStyle w:val="Textoindependiente"/>
        <w:spacing w:before="15" w:line="276" w:lineRule="auto"/>
        <w:jc w:val="both"/>
        <w:rPr>
          <w:rFonts w:ascii="Times New Roman" w:hAnsi="Times New Roman" w:cs="Times New Roman"/>
          <w:sz w:val="24"/>
          <w:szCs w:val="24"/>
        </w:rPr>
      </w:pPr>
    </w:p>
    <w:p w14:paraId="0F541937" w14:textId="77777777" w:rsidR="00C67FF1" w:rsidRPr="00ED2AE7" w:rsidRDefault="00C67FF1" w:rsidP="00AE191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Adhesión</w:t>
      </w:r>
    </w:p>
    <w:p w14:paraId="28581704" w14:textId="3F40330C" w:rsidR="00C67FF1" w:rsidRPr="00ED2AE7" w:rsidRDefault="00C67FF1"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 xml:space="preserve">Si durante la vigencia de esta (s) póliza (s) se presentan modificaciones a las </w:t>
      </w:r>
      <w:r w:rsidRPr="00ED2AE7">
        <w:rPr>
          <w:rFonts w:ascii="Times New Roman" w:hAnsi="Times New Roman" w:cs="Times New Roman"/>
          <w:spacing w:val="-2"/>
          <w:sz w:val="24"/>
          <w:szCs w:val="24"/>
        </w:rPr>
        <w:t>condiciones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generales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legalmente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aprobada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 xml:space="preserve">Superintendencia </w:t>
      </w:r>
      <w:r w:rsidRPr="00ED2AE7">
        <w:rPr>
          <w:rFonts w:ascii="Times New Roman" w:hAnsi="Times New Roman" w:cs="Times New Roman"/>
          <w:sz w:val="24"/>
          <w:szCs w:val="24"/>
        </w:rPr>
        <w:t xml:space="preserve">de Compañías, Valores y Seguros, que representen un beneficio para el </w:t>
      </w:r>
      <w:r w:rsidRPr="00ED2AE7">
        <w:rPr>
          <w:rFonts w:ascii="Times New Roman" w:hAnsi="Times New Roman" w:cs="Times New Roman"/>
          <w:spacing w:val="-2"/>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modificaciones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considerarán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automáticamente incorporadas a la póliza original.</w:t>
      </w:r>
    </w:p>
    <w:p w14:paraId="6B38E035" w14:textId="77777777" w:rsidR="00C67FF1" w:rsidRPr="00ED2AE7" w:rsidRDefault="00C67FF1" w:rsidP="00AE1916">
      <w:pPr>
        <w:pStyle w:val="Textoindependiente"/>
        <w:spacing w:line="276" w:lineRule="auto"/>
        <w:ind w:left="0" w:right="1979"/>
        <w:jc w:val="both"/>
        <w:rPr>
          <w:rFonts w:ascii="Times New Roman" w:hAnsi="Times New Roman" w:cs="Times New Roman"/>
          <w:spacing w:val="-2"/>
          <w:sz w:val="24"/>
          <w:szCs w:val="24"/>
        </w:rPr>
      </w:pPr>
    </w:p>
    <w:p w14:paraId="0AF8D258"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4"/>
        </w:rPr>
        <w:t>Ajustadores,</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4"/>
        </w:rPr>
        <w:t>liquidadores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y</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4"/>
        </w:rPr>
        <w:t>peritos,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4"/>
        </w:rPr>
        <w:t>mutuo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acuerdo</w:t>
      </w:r>
    </w:p>
    <w:p w14:paraId="06AA1FE3"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aclarado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 convenido</w:t>
      </w:r>
      <w:r w:rsidRPr="00ED2AE7">
        <w:rPr>
          <w:rFonts w:ascii="Times New Roman" w:hAnsi="Times New Roman" w:cs="Times New Roman"/>
          <w:spacing w:val="-1"/>
          <w:sz w:val="24"/>
          <w:szCs w:val="24"/>
        </w:rPr>
        <w:t xml:space="preserve"> </w:t>
      </w:r>
      <w:proofErr w:type="gramStart"/>
      <w:r w:rsidRPr="00ED2AE7">
        <w:rPr>
          <w:rFonts w:ascii="Times New Roman" w:hAnsi="Times New Roman" w:cs="Times New Roman"/>
          <w:sz w:val="24"/>
          <w:szCs w:val="24"/>
        </w:rPr>
        <w:t>que</w:t>
      </w:r>
      <w:proofErr w:type="gramEnd"/>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siniestro,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cual la </w:t>
      </w:r>
      <w:r w:rsidRPr="00ED2AE7">
        <w:rPr>
          <w:rFonts w:ascii="Times New Roman" w:hAnsi="Times New Roman" w:cs="Times New Roman"/>
          <w:spacing w:val="-4"/>
          <w:sz w:val="24"/>
          <w:szCs w:val="24"/>
        </w:rPr>
        <w:t>compañía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deseare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nombrar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ajustador,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liquidador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perito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independiente,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salvo </w:t>
      </w:r>
      <w:r w:rsidRPr="00ED2AE7">
        <w:rPr>
          <w:rFonts w:ascii="Times New Roman" w:hAnsi="Times New Roman" w:cs="Times New Roman"/>
          <w:sz w:val="24"/>
          <w:szCs w:val="24"/>
        </w:rPr>
        <w:t>en el caso de arbitraje, la Aseguradora se obliga a proponer una terna al Asegurado,</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quien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aceptado.</w:t>
      </w:r>
    </w:p>
    <w:p w14:paraId="4795F77E" w14:textId="77777777" w:rsidR="00C67FF1" w:rsidRPr="00ED2AE7" w:rsidRDefault="00C67FF1" w:rsidP="00AE1916">
      <w:pPr>
        <w:pStyle w:val="Textoindependiente"/>
        <w:spacing w:before="15" w:line="276" w:lineRule="auto"/>
        <w:jc w:val="both"/>
        <w:rPr>
          <w:rFonts w:ascii="Times New Roman" w:hAnsi="Times New Roman" w:cs="Times New Roman"/>
          <w:sz w:val="24"/>
          <w:szCs w:val="24"/>
        </w:rPr>
      </w:pPr>
    </w:p>
    <w:p w14:paraId="5F44872C"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Amparo automático de nuevos vehículos, equipos y maquinarias o accesorios especiales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días)</w:t>
      </w:r>
    </w:p>
    <w:p w14:paraId="63027A20" w14:textId="77777777" w:rsidR="00C67FF1" w:rsidRPr="00ED2AE7" w:rsidRDefault="00C67FF1"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Si durante la vigencia de esta póliza, el asegurado adquiriera otros equipos y maquinarias o instalare nuevos accesorios en cualquiera de los equipos y maquinarias, aquellos quedarán automáticamente asegurados en los mismos términos y condiciones de la póliza a la que se incorporan, obligándose el 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notificar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adquisiciones,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 mayor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efectiva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asegurado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obliga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pagar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prorrata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terminación</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seguro.</w:t>
      </w:r>
    </w:p>
    <w:p w14:paraId="711400FA" w14:textId="77777777" w:rsidR="00C67FF1" w:rsidRPr="00ED2AE7" w:rsidRDefault="00C67FF1" w:rsidP="00AE1916">
      <w:pPr>
        <w:pStyle w:val="Textoindependiente"/>
        <w:spacing w:before="16" w:line="276" w:lineRule="auto"/>
        <w:jc w:val="both"/>
        <w:rPr>
          <w:rFonts w:ascii="Times New Roman" w:hAnsi="Times New Roman" w:cs="Times New Roman"/>
          <w:sz w:val="24"/>
          <w:szCs w:val="24"/>
        </w:rPr>
      </w:pPr>
    </w:p>
    <w:p w14:paraId="2776717B"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Amparo</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Patrimonial</w:t>
      </w:r>
    </w:p>
    <w:p w14:paraId="05EC3C80"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aclarado y convenido que por la presente cláusula que las coberturas otorgadas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surtirán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incluso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conductor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viole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contravenga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disposiciones </w:t>
      </w:r>
      <w:r w:rsidRPr="00ED2AE7">
        <w:rPr>
          <w:rFonts w:ascii="Times New Roman" w:hAnsi="Times New Roman" w:cs="Times New Roman"/>
          <w:spacing w:val="-6"/>
          <w:sz w:val="24"/>
          <w:szCs w:val="24"/>
        </w:rPr>
        <w:t>de la Ley de Tránsito, para cubrir la pérdida patrimonial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del asegurado, </w:t>
      </w:r>
      <w:proofErr w:type="gramStart"/>
      <w:r w:rsidRPr="00ED2AE7">
        <w:rPr>
          <w:rFonts w:ascii="Times New Roman" w:hAnsi="Times New Roman" w:cs="Times New Roman"/>
          <w:spacing w:val="-6"/>
          <w:sz w:val="24"/>
          <w:szCs w:val="24"/>
        </w:rPr>
        <w:t>incluyendo</w:t>
      </w:r>
      <w:proofErr w:type="gramEnd"/>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pero no limitando, fuga del conductor, licencia caducada, manejar una 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contar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licencia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adecuada.</w:t>
      </w:r>
    </w:p>
    <w:p w14:paraId="52D9B28C" w14:textId="77777777" w:rsidR="00C67FF1" w:rsidRPr="00ED2AE7" w:rsidRDefault="00C67FF1" w:rsidP="00AE1916">
      <w:pPr>
        <w:pStyle w:val="Textoindependiente"/>
        <w:spacing w:before="14" w:line="276" w:lineRule="auto"/>
        <w:jc w:val="both"/>
        <w:rPr>
          <w:rFonts w:ascii="Times New Roman" w:hAnsi="Times New Roman" w:cs="Times New Roman"/>
          <w:sz w:val="24"/>
          <w:szCs w:val="24"/>
        </w:rPr>
      </w:pPr>
    </w:p>
    <w:p w14:paraId="04A3799B" w14:textId="77777777" w:rsidR="00C67FF1" w:rsidRPr="00ED2AE7" w:rsidRDefault="00C67FF1" w:rsidP="00AE191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Ampliación</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circulación</w:t>
      </w:r>
    </w:p>
    <w:p w14:paraId="0E7CF37F"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Estarán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cubiertos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circulen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a </w:t>
      </w:r>
      <w:r w:rsidRPr="00ED2AE7">
        <w:rPr>
          <w:rFonts w:ascii="Times New Roman" w:hAnsi="Times New Roman" w:cs="Times New Roman"/>
          <w:sz w:val="24"/>
          <w:szCs w:val="24"/>
        </w:rPr>
        <w:t>través de puentes o sobre gabarras y en vías o senderos no entregados oficialmente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campo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traviesa.</w:t>
      </w:r>
    </w:p>
    <w:p w14:paraId="6A960DD9"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199E3F50"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Avisos</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letreros</w:t>
      </w:r>
    </w:p>
    <w:p w14:paraId="66EF8EBE"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No </w:t>
      </w:r>
      <w:proofErr w:type="gramStart"/>
      <w:r w:rsidRPr="00ED2AE7">
        <w:rPr>
          <w:rFonts w:ascii="Times New Roman" w:hAnsi="Times New Roman" w:cs="Times New Roman"/>
          <w:sz w:val="24"/>
          <w:szCs w:val="24"/>
        </w:rPr>
        <w:t>obstante</w:t>
      </w:r>
      <w:proofErr w:type="gramEnd"/>
      <w:r w:rsidRPr="00ED2AE7">
        <w:rPr>
          <w:rFonts w:ascii="Times New Roman" w:hAnsi="Times New Roman" w:cs="Times New Roman"/>
          <w:sz w:val="24"/>
          <w:szCs w:val="24"/>
        </w:rPr>
        <w:t xml:space="preserve"> a lo que se estipula en las Condiciones Generales de la presente </w:t>
      </w:r>
      <w:r w:rsidRPr="00ED2AE7">
        <w:rPr>
          <w:rFonts w:ascii="Times New Roman" w:hAnsi="Times New Roman" w:cs="Times New Roman"/>
          <w:spacing w:val="-2"/>
          <w:sz w:val="24"/>
          <w:szCs w:val="24"/>
        </w:rPr>
        <w:t>póliza,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misma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amparará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avisos,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letreros,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dibujos,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motivos </w:t>
      </w:r>
      <w:r w:rsidRPr="00ED2AE7">
        <w:rPr>
          <w:rFonts w:ascii="Times New Roman" w:hAnsi="Times New Roman" w:cs="Times New Roman"/>
          <w:sz w:val="24"/>
          <w:szCs w:val="24"/>
        </w:rPr>
        <w:t xml:space="preserve">o nomenclatura pintados o impresos en los equipos y maquinarias (caminero) </w:t>
      </w:r>
      <w:r w:rsidRPr="00ED2AE7">
        <w:rPr>
          <w:rFonts w:ascii="Times New Roman" w:hAnsi="Times New Roman" w:cs="Times New Roman"/>
          <w:spacing w:val="-2"/>
          <w:sz w:val="24"/>
          <w:szCs w:val="24"/>
        </w:rPr>
        <w:t>asegurados.</w:t>
      </w:r>
    </w:p>
    <w:p w14:paraId="3C37CD39"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Cancelación</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rPr>
        <w:t>a</w:t>
      </w:r>
      <w:r w:rsidRPr="00ED2AE7">
        <w:rPr>
          <w:rFonts w:ascii="Times New Roman" w:hAnsi="Times New Roman" w:cs="Times New Roman"/>
          <w:b/>
          <w:color w:val="auto"/>
          <w:spacing w:val="-7"/>
        </w:rPr>
        <w:t xml:space="preserve"> </w:t>
      </w:r>
      <w:r w:rsidRPr="00ED2AE7">
        <w:rPr>
          <w:rFonts w:ascii="Times New Roman" w:hAnsi="Times New Roman" w:cs="Times New Roman"/>
          <w:b/>
          <w:color w:val="auto"/>
          <w:spacing w:val="-2"/>
        </w:rPr>
        <w:t>prorrata</w:t>
      </w:r>
    </w:p>
    <w:p w14:paraId="43C8E052"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producirse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cancelación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esta póliza en conjunto con las otras emitidas para el Asegurado, ya sea que dicha cancelación la realice la Aseguradora o la solicite el cliente, la devolución de primas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devengadas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calcularán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prorrata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corrido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cada una de las pólizas.</w:t>
      </w:r>
    </w:p>
    <w:p w14:paraId="0C5270C0" w14:textId="77777777" w:rsidR="00C67FF1" w:rsidRPr="00ED2AE7" w:rsidRDefault="00C67FF1" w:rsidP="00AE1916">
      <w:pPr>
        <w:pStyle w:val="Textoindependiente"/>
        <w:spacing w:before="15" w:line="276" w:lineRule="auto"/>
        <w:jc w:val="both"/>
        <w:rPr>
          <w:rFonts w:ascii="Times New Roman" w:hAnsi="Times New Roman" w:cs="Times New Roman"/>
          <w:sz w:val="24"/>
          <w:szCs w:val="24"/>
        </w:rPr>
      </w:pPr>
    </w:p>
    <w:p w14:paraId="51BC29C0"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Cancelación</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pólizas</w:t>
      </w:r>
    </w:p>
    <w:p w14:paraId="3A9A86D6" w14:textId="77777777" w:rsidR="00C67FF1" w:rsidRPr="00ED2AE7" w:rsidRDefault="00C67FF1"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solicite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cancelación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está </w:t>
      </w:r>
      <w:r w:rsidRPr="00ED2AE7">
        <w:rPr>
          <w:rFonts w:ascii="Times New Roman" w:hAnsi="Times New Roman" w:cs="Times New Roman"/>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notificar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menos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90</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16"/>
          <w:sz w:val="24"/>
          <w:szCs w:val="24"/>
        </w:rPr>
        <w:t xml:space="preserve"> </w:t>
      </w:r>
      <w:proofErr w:type="gramStart"/>
      <w:r w:rsidRPr="00ED2AE7">
        <w:rPr>
          <w:rFonts w:ascii="Times New Roman" w:hAnsi="Times New Roman" w:cs="Times New Roman"/>
          <w:sz w:val="24"/>
          <w:szCs w:val="24"/>
        </w:rPr>
        <w:t>embargo</w:t>
      </w:r>
      <w:proofErr w:type="gramEnd"/>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contratante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reserva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aceptar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solicitar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momento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 cancelación.</w:t>
      </w:r>
    </w:p>
    <w:p w14:paraId="46C7E58F" w14:textId="77777777" w:rsidR="00C67FF1" w:rsidRPr="00ED2AE7" w:rsidRDefault="00C67FF1" w:rsidP="00AE1916">
      <w:pPr>
        <w:pStyle w:val="Textoindependiente"/>
        <w:spacing w:line="276" w:lineRule="auto"/>
        <w:ind w:left="0" w:right="1980"/>
        <w:jc w:val="both"/>
        <w:rPr>
          <w:rFonts w:ascii="Times New Roman" w:hAnsi="Times New Roman" w:cs="Times New Roman"/>
          <w:spacing w:val="-2"/>
          <w:sz w:val="24"/>
          <w:szCs w:val="24"/>
        </w:rPr>
      </w:pPr>
    </w:p>
    <w:p w14:paraId="092F0080" w14:textId="202897DD" w:rsidR="00C67FF1" w:rsidRPr="00ED2AE7" w:rsidRDefault="00C67FF1" w:rsidP="00AE1916">
      <w:pPr>
        <w:pStyle w:val="Textoindependiente"/>
        <w:spacing w:line="276" w:lineRule="auto"/>
        <w:ind w:left="0" w:right="1980"/>
        <w:jc w:val="both"/>
        <w:rPr>
          <w:rFonts w:ascii="Times New Roman" w:hAnsi="Times New Roman" w:cs="Times New Roman"/>
          <w:b/>
          <w:spacing w:val="-2"/>
          <w:sz w:val="24"/>
          <w:szCs w:val="24"/>
        </w:rPr>
      </w:pPr>
      <w:r w:rsidRPr="00ED2AE7">
        <w:rPr>
          <w:rFonts w:ascii="Times New Roman" w:hAnsi="Times New Roman" w:cs="Times New Roman"/>
          <w:b/>
          <w:spacing w:val="-2"/>
          <w:sz w:val="24"/>
          <w:szCs w:val="24"/>
        </w:rPr>
        <w:t>Cancelación</w:t>
      </w:r>
      <w:r w:rsidRPr="00ED2AE7">
        <w:rPr>
          <w:rFonts w:ascii="Times New Roman" w:hAnsi="Times New Roman" w:cs="Times New Roman"/>
          <w:b/>
          <w:spacing w:val="-14"/>
          <w:sz w:val="24"/>
          <w:szCs w:val="24"/>
        </w:rPr>
        <w:t xml:space="preserve"> </w:t>
      </w:r>
      <w:r w:rsidRPr="00ED2AE7">
        <w:rPr>
          <w:rFonts w:ascii="Times New Roman" w:hAnsi="Times New Roman" w:cs="Times New Roman"/>
          <w:b/>
          <w:spacing w:val="-2"/>
          <w:sz w:val="24"/>
          <w:szCs w:val="24"/>
        </w:rPr>
        <w:t>no</w:t>
      </w:r>
      <w:r w:rsidRPr="00ED2AE7">
        <w:rPr>
          <w:rFonts w:ascii="Times New Roman" w:hAnsi="Times New Roman" w:cs="Times New Roman"/>
          <w:b/>
          <w:spacing w:val="-14"/>
          <w:sz w:val="24"/>
          <w:szCs w:val="24"/>
        </w:rPr>
        <w:t xml:space="preserve"> </w:t>
      </w:r>
      <w:r w:rsidRPr="00ED2AE7">
        <w:rPr>
          <w:rFonts w:ascii="Times New Roman" w:hAnsi="Times New Roman" w:cs="Times New Roman"/>
          <w:b/>
          <w:spacing w:val="-2"/>
          <w:sz w:val="24"/>
          <w:szCs w:val="24"/>
        </w:rPr>
        <w:t>individual</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sz w:val="24"/>
          <w:szCs w:val="24"/>
        </w:rPr>
        <w:t>de</w:t>
      </w:r>
      <w:r w:rsidRPr="00ED2AE7">
        <w:rPr>
          <w:rFonts w:ascii="Times New Roman" w:hAnsi="Times New Roman" w:cs="Times New Roman"/>
          <w:b/>
          <w:spacing w:val="-15"/>
          <w:sz w:val="24"/>
          <w:szCs w:val="24"/>
        </w:rPr>
        <w:t xml:space="preserve"> </w:t>
      </w:r>
      <w:r w:rsidRPr="00ED2AE7">
        <w:rPr>
          <w:rFonts w:ascii="Times New Roman" w:hAnsi="Times New Roman" w:cs="Times New Roman"/>
          <w:b/>
          <w:spacing w:val="-2"/>
          <w:sz w:val="24"/>
          <w:szCs w:val="24"/>
        </w:rPr>
        <w:t>pólizas</w:t>
      </w:r>
    </w:p>
    <w:p w14:paraId="4E361B60" w14:textId="77777777" w:rsidR="00C67FF1" w:rsidRPr="00ED2AE7" w:rsidRDefault="00C67FF1" w:rsidP="00AE1916">
      <w:pPr>
        <w:pStyle w:val="Textoindependiente"/>
        <w:spacing w:before="1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consideración que la presente póliza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 del Programa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Seguros, emitido para el Asegurado por la compañía Aseguradora, en forma directa o coaseguro convenido en el programa, no podrá cancelarse o no renovarse de </w:t>
      </w:r>
      <w:r w:rsidRPr="00ED2AE7">
        <w:rPr>
          <w:rFonts w:ascii="Times New Roman" w:hAnsi="Times New Roman" w:cs="Times New Roman"/>
          <w:spacing w:val="-2"/>
          <w:sz w:val="24"/>
          <w:szCs w:val="24"/>
        </w:rPr>
        <w:t>manera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individual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independiente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conjunto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emitidas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misma </w:t>
      </w:r>
      <w:r w:rsidRPr="00ED2AE7">
        <w:rPr>
          <w:rFonts w:ascii="Times New Roman" w:hAnsi="Times New Roman" w:cs="Times New Roman"/>
          <w:sz w:val="24"/>
          <w:szCs w:val="24"/>
        </w:rPr>
        <w:t>aseguradora,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expresa,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escrita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Asegurado.</w:t>
      </w:r>
    </w:p>
    <w:p w14:paraId="0CC51BD4" w14:textId="77777777" w:rsidR="00C67FF1" w:rsidRPr="00ED2AE7" w:rsidRDefault="00C67FF1" w:rsidP="00AE1916">
      <w:pPr>
        <w:pStyle w:val="Textoindependiente"/>
        <w:spacing w:before="16" w:line="276" w:lineRule="auto"/>
        <w:jc w:val="both"/>
        <w:rPr>
          <w:rFonts w:ascii="Times New Roman" w:hAnsi="Times New Roman" w:cs="Times New Roman"/>
          <w:sz w:val="24"/>
          <w:szCs w:val="24"/>
        </w:rPr>
      </w:pPr>
    </w:p>
    <w:p w14:paraId="43DCC90D" w14:textId="5962DC66"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Carta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entrega-recepción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donación</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vez</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matrícula</w:t>
      </w:r>
      <w:r w:rsidR="00F17C3F" w:rsidRPr="00ED2AE7">
        <w:rPr>
          <w:rFonts w:ascii="Times New Roman" w:hAnsi="Times New Roman" w:cs="Times New Roman"/>
          <w:spacing w:val="-4"/>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tramitar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lastRenderedPageBreak/>
        <w:t>cobertura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parciales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aceptará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carta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entrega-recepción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donación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matrícula.</w:t>
      </w:r>
    </w:p>
    <w:p w14:paraId="0819C9C6" w14:textId="77777777" w:rsidR="00C67FF1" w:rsidRPr="00ED2AE7" w:rsidRDefault="00C67FF1" w:rsidP="00AE1916">
      <w:pPr>
        <w:pStyle w:val="Textoindependiente"/>
        <w:spacing w:before="12" w:line="276" w:lineRule="auto"/>
        <w:jc w:val="both"/>
        <w:rPr>
          <w:rFonts w:ascii="Times New Roman" w:hAnsi="Times New Roman" w:cs="Times New Roman"/>
          <w:sz w:val="24"/>
          <w:szCs w:val="24"/>
        </w:rPr>
      </w:pPr>
    </w:p>
    <w:p w14:paraId="605E6BE6" w14:textId="77777777" w:rsidR="00C67FF1" w:rsidRPr="00ED2AE7" w:rsidRDefault="00C67FF1" w:rsidP="00AE191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rPr>
        <w:t>Cláusula</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pago</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primas</w:t>
      </w:r>
    </w:p>
    <w:p w14:paraId="215E2E86"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INSTITUCION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simple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primas,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tendrá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cobertura incluso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materia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impagas,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eventualidad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ponerse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valores adeudados con la compañía de seguros para poder liquidar el respectivo </w:t>
      </w:r>
      <w:r w:rsidRPr="00ED2AE7">
        <w:rPr>
          <w:rFonts w:ascii="Times New Roman" w:hAnsi="Times New Roman" w:cs="Times New Roman"/>
          <w:spacing w:val="-2"/>
          <w:sz w:val="24"/>
          <w:szCs w:val="24"/>
        </w:rPr>
        <w:t>siniestro.</w:t>
      </w:r>
    </w:p>
    <w:p w14:paraId="352B8799" w14:textId="77777777" w:rsidR="00C67FF1" w:rsidRPr="00ED2AE7" w:rsidRDefault="00C67FF1" w:rsidP="00AE1916">
      <w:pPr>
        <w:pStyle w:val="Textoindependiente"/>
        <w:spacing w:before="17" w:line="276" w:lineRule="auto"/>
        <w:jc w:val="both"/>
        <w:rPr>
          <w:rFonts w:ascii="Times New Roman" w:hAnsi="Times New Roman" w:cs="Times New Roman"/>
          <w:sz w:val="24"/>
          <w:szCs w:val="24"/>
        </w:rPr>
      </w:pPr>
    </w:p>
    <w:p w14:paraId="61FDC5E8"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Cláusula</w:t>
      </w:r>
      <w:r w:rsidRPr="00ED2AE7">
        <w:rPr>
          <w:rFonts w:ascii="Times New Roman" w:hAnsi="Times New Roman" w:cs="Times New Roman"/>
          <w:b/>
          <w:color w:val="auto"/>
          <w:spacing w:val="-24"/>
        </w:rPr>
        <w:t xml:space="preserve"> </w:t>
      </w:r>
      <w:r w:rsidRPr="00ED2AE7">
        <w:rPr>
          <w:rFonts w:ascii="Times New Roman" w:hAnsi="Times New Roman" w:cs="Times New Roman"/>
          <w:b/>
          <w:color w:val="auto"/>
        </w:rPr>
        <w:t>primera</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opción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24"/>
        </w:rPr>
        <w:t xml:space="preserve"> </w:t>
      </w:r>
      <w:r w:rsidRPr="00ED2AE7">
        <w:rPr>
          <w:rFonts w:ascii="Times New Roman" w:hAnsi="Times New Roman" w:cs="Times New Roman"/>
          <w:b/>
          <w:color w:val="auto"/>
          <w:spacing w:val="-2"/>
        </w:rPr>
        <w:t>compra</w:t>
      </w:r>
    </w:p>
    <w:p w14:paraId="5F9E4081"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conviene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recuperar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active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robado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concede,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 asegurado la primera opción de re-compra para adquirir dicho activo. El asegurado tendrá 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plazo 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notificación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escrito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recupero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adquisición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w:t>
      </w:r>
    </w:p>
    <w:p w14:paraId="551D6BEE"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64C265D8"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Cláusula</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spacing w:val="-2"/>
        </w:rPr>
        <w:t>movimientos</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al</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valor</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asegurado</w:t>
      </w:r>
    </w:p>
    <w:p w14:paraId="32916D9D" w14:textId="2FE0DEFE"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DIRECCIÓN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DISTRITAL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17D11</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MEJIA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RUMIÑAHUI</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EDUCACIÓN,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solicitar</w:t>
      </w:r>
      <w:r w:rsidR="00F17C3F"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incrementos, disminuciones 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modificaciones de los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valores asegurados,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por lo </w:t>
      </w:r>
      <w:r w:rsidRPr="00ED2AE7">
        <w:rPr>
          <w:rFonts w:ascii="Times New Roman" w:hAnsi="Times New Roman" w:cs="Times New Roman"/>
          <w:spacing w:val="-2"/>
          <w:sz w:val="24"/>
          <w:szCs w:val="24"/>
        </w:rPr>
        <w:t>cual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pagará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recibirá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calculada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prorrata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base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tasa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original.</w:t>
      </w:r>
    </w:p>
    <w:p w14:paraId="1026FB00"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4277F61B"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Clausula</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rPr>
        <w:t>solicitud</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documentos</w:t>
      </w:r>
    </w:p>
    <w:p w14:paraId="0F29521D"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vez</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notificado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tiene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48</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horas </w:t>
      </w:r>
      <w:r w:rsidRPr="00ED2AE7">
        <w:rPr>
          <w:rFonts w:ascii="Times New Roman" w:hAnsi="Times New Roman" w:cs="Times New Roman"/>
          <w:sz w:val="24"/>
          <w:szCs w:val="24"/>
        </w:rPr>
        <w:t xml:space="preserve">para solicitar documentos, si la compañía de seguros no se pronuncia en el </w:t>
      </w:r>
      <w:r w:rsidRPr="00ED2AE7">
        <w:rPr>
          <w:rFonts w:ascii="Times New Roman" w:hAnsi="Times New Roman" w:cs="Times New Roman"/>
          <w:spacing w:val="-2"/>
          <w:sz w:val="24"/>
          <w:szCs w:val="24"/>
        </w:rPr>
        <w:t>tiempo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deja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aclarado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acepta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continúa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con </w:t>
      </w:r>
      <w:r w:rsidRPr="00ED2AE7">
        <w:rPr>
          <w:rFonts w:ascii="Times New Roman" w:hAnsi="Times New Roman" w:cs="Times New Roman"/>
          <w:sz w:val="24"/>
          <w:szCs w:val="24"/>
        </w:rPr>
        <w:t>el</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trámite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pago.</w:t>
      </w:r>
    </w:p>
    <w:p w14:paraId="3F3FD004" w14:textId="77777777" w:rsidR="00C67FF1" w:rsidRPr="00ED2AE7" w:rsidRDefault="00C67FF1"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ser necesarios documentos adicionales a los que inicialmente requiera la Compañía de seguros para la liquidación de un siniestro bajo reaseguro facultativo; es decir, que se dependa de criterios emitidos en el exterior,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solicitarlos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escrito,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amplía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treinta días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término.</w:t>
      </w:r>
    </w:p>
    <w:p w14:paraId="0E1C0D1C"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652FB4F9"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Cobertura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transporte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a</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todo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riesgo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sobre</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spacing w:val="-2"/>
        </w:rPr>
        <w:t>cama</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4"/>
        </w:rPr>
        <w:t>baja</w:t>
      </w:r>
    </w:p>
    <w:p w14:paraId="723EB16F"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tanto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predio operación para efectos de </w:t>
      </w:r>
      <w:proofErr w:type="gramStart"/>
      <w:r w:rsidRPr="00ED2AE7">
        <w:rPr>
          <w:rFonts w:ascii="Times New Roman" w:hAnsi="Times New Roman" w:cs="Times New Roman"/>
          <w:sz w:val="24"/>
          <w:szCs w:val="24"/>
        </w:rPr>
        <w:t>trabajo</w:t>
      </w:r>
      <w:proofErr w:type="gramEnd"/>
      <w:r w:rsidRPr="00ED2AE7">
        <w:rPr>
          <w:rFonts w:ascii="Times New Roman" w:hAnsi="Times New Roman" w:cs="Times New Roman"/>
          <w:sz w:val="24"/>
          <w:szCs w:val="24"/>
        </w:rPr>
        <w:t xml:space="preserve"> así como para reparación o mantenimiento fuera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predio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operación.</w:t>
      </w:r>
    </w:p>
    <w:p w14:paraId="2B9907AF" w14:textId="77777777" w:rsidR="005B2243" w:rsidRPr="00ED2AE7" w:rsidRDefault="005B2243" w:rsidP="00AE1916">
      <w:pPr>
        <w:pStyle w:val="Textoindependiente"/>
        <w:spacing w:line="276" w:lineRule="auto"/>
        <w:ind w:left="0"/>
        <w:jc w:val="both"/>
        <w:rPr>
          <w:rFonts w:ascii="Times New Roman" w:hAnsi="Times New Roman" w:cs="Times New Roman"/>
          <w:sz w:val="24"/>
          <w:szCs w:val="24"/>
        </w:rPr>
      </w:pPr>
    </w:p>
    <w:p w14:paraId="5407320D"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4"/>
        </w:rPr>
        <w:t>Declaratoria</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4"/>
        </w:rPr>
        <w:t>pérdida</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spacing w:val="-4"/>
        </w:rPr>
        <w:t>total</w:t>
      </w:r>
    </w:p>
    <w:p w14:paraId="331808B2" w14:textId="1F20CAA0" w:rsidR="00C67FF1" w:rsidRPr="00ED2AE7" w:rsidRDefault="00C67FF1" w:rsidP="00AE1916">
      <w:pPr>
        <w:pStyle w:val="Textoindependiente"/>
        <w:tabs>
          <w:tab w:val="left" w:pos="6379"/>
        </w:tabs>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declarar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siniestrado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supera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70%</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siniestrado,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pedido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asegurado </w:t>
      </w:r>
      <w:r w:rsidRPr="00ED2AE7">
        <w:rPr>
          <w:rFonts w:ascii="Times New Roman" w:hAnsi="Times New Roman" w:cs="Times New Roman"/>
          <w:sz w:val="24"/>
          <w:szCs w:val="24"/>
        </w:rPr>
        <w:t xml:space="preserve">si los daños afectan su estructura y por tanto afectan su confiabilidad para el </w:t>
      </w:r>
      <w:r w:rsidRPr="00ED2AE7">
        <w:rPr>
          <w:rFonts w:ascii="Times New Roman" w:hAnsi="Times New Roman" w:cs="Times New Roman"/>
          <w:spacing w:val="-2"/>
          <w:sz w:val="24"/>
          <w:szCs w:val="24"/>
        </w:rPr>
        <w:t>trabajo.</w:t>
      </w:r>
    </w:p>
    <w:p w14:paraId="53BDAD73" w14:textId="77777777" w:rsidR="00C67FF1" w:rsidRPr="00ED2AE7" w:rsidRDefault="00C67FF1" w:rsidP="00AE1916">
      <w:pPr>
        <w:pStyle w:val="Textoindependiente"/>
        <w:spacing w:line="276" w:lineRule="auto"/>
        <w:ind w:left="0" w:right="1980"/>
        <w:jc w:val="both"/>
        <w:rPr>
          <w:rFonts w:ascii="Times New Roman" w:hAnsi="Times New Roman" w:cs="Times New Roman"/>
          <w:spacing w:val="-2"/>
          <w:sz w:val="24"/>
          <w:szCs w:val="24"/>
        </w:rPr>
      </w:pPr>
    </w:p>
    <w:p w14:paraId="7B9DFEE7"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lastRenderedPageBreak/>
        <w:t>Designación</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taller</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mutuo</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acuerdo</w:t>
      </w:r>
    </w:p>
    <w:p w14:paraId="7748E4F1"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Designación de taller de mutuo acuerdo, se limita la reparación de equipo y maquinaria (caminero) dentro de la casa comercial hasta los 20 años de </w:t>
      </w:r>
      <w:r w:rsidRPr="00ED2AE7">
        <w:rPr>
          <w:rFonts w:ascii="Times New Roman" w:hAnsi="Times New Roman" w:cs="Times New Roman"/>
          <w:spacing w:val="-2"/>
          <w:sz w:val="24"/>
          <w:szCs w:val="24"/>
        </w:rPr>
        <w:t>antigüedad.</w:t>
      </w:r>
    </w:p>
    <w:p w14:paraId="4283E9A9" w14:textId="77777777" w:rsidR="00C67FF1" w:rsidRPr="00ED2AE7" w:rsidRDefault="00C67FF1" w:rsidP="00AE1916">
      <w:pPr>
        <w:pStyle w:val="Textoindependiente"/>
        <w:spacing w:before="14" w:line="276" w:lineRule="auto"/>
        <w:jc w:val="both"/>
        <w:rPr>
          <w:rFonts w:ascii="Times New Roman" w:hAnsi="Times New Roman" w:cs="Times New Roman"/>
          <w:sz w:val="24"/>
          <w:szCs w:val="24"/>
        </w:rPr>
      </w:pPr>
    </w:p>
    <w:p w14:paraId="59A7D8D3" w14:textId="77777777" w:rsidR="00C67FF1" w:rsidRPr="00ED2AE7" w:rsidRDefault="00C67FF1" w:rsidP="00AE191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Equipo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Especial</w:t>
      </w:r>
    </w:p>
    <w:p w14:paraId="17360E17"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cubrirá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costos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instalado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 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instalado aquel que no sea del uso corriente en la marca y tipo del bien, tales como: grabadoras,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cinematográfico,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teléfonos,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radio,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transmisores, altoparlantes,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visores,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discos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compactos,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parrilla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carga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otros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similares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 equipo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seguridad,</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existan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accesorios normales de los vehículos, no se considerarán como extras y estarán cubiertos sin declaración especial aunque correspondan a la ejemplificación señalada anteriormente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numeral.</w:t>
      </w:r>
    </w:p>
    <w:p w14:paraId="0FC7505D" w14:textId="77777777" w:rsidR="00C67FF1" w:rsidRPr="00ED2AE7" w:rsidRDefault="00C67FF1" w:rsidP="00AE1916">
      <w:pPr>
        <w:pStyle w:val="Textoindependiente"/>
        <w:spacing w:before="17" w:line="276" w:lineRule="auto"/>
        <w:jc w:val="both"/>
        <w:rPr>
          <w:rFonts w:ascii="Times New Roman" w:hAnsi="Times New Roman" w:cs="Times New Roman"/>
          <w:sz w:val="24"/>
          <w:szCs w:val="24"/>
        </w:rPr>
      </w:pPr>
    </w:p>
    <w:p w14:paraId="6C62C89D"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Errores,</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omisiones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spacing w:val="-2"/>
        </w:rPr>
        <w:t>u</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2"/>
        </w:rPr>
        <w:t>omisiones</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spacing w:val="-2"/>
        </w:rPr>
        <w:t>no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intencionales</w:t>
      </w:r>
    </w:p>
    <w:p w14:paraId="24B71E28" w14:textId="77777777" w:rsidR="00C67FF1" w:rsidRPr="00ED2AE7" w:rsidRDefault="00C67FF1" w:rsidP="00AE1916">
      <w:pPr>
        <w:pStyle w:val="Textoindependiente"/>
        <w:tabs>
          <w:tab w:val="left" w:pos="6379"/>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y condiciones contenidos en la póliza o en ella endosados, si el Asegurado o sus representantes omiten la descripción adecuada de cualesquiera de los bienes asegurados o estos no estén descritos adecuadamente o si existiere alguna omisión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acerca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hecho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influye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apreciación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que contravenga alguna disposición o disposiciones de la póliza, siempre que la omisión, incumplimiento o declaraciones erróneas no sean intencionales, </w:t>
      </w:r>
      <w:r w:rsidRPr="00ED2AE7">
        <w:rPr>
          <w:rFonts w:ascii="Times New Roman" w:hAnsi="Times New Roman" w:cs="Times New Roman"/>
          <w:spacing w:val="-4"/>
          <w:sz w:val="24"/>
          <w:szCs w:val="24"/>
        </w:rPr>
        <w:t>quedando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entendido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el Asegurado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notificará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 compañía 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prima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adicional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corresponda;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aceptará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 sufran los bienes asegurados.</w:t>
      </w:r>
    </w:p>
    <w:p w14:paraId="200CA665"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20583D92" w14:textId="77777777" w:rsidR="00C67FF1" w:rsidRPr="00ED2AE7" w:rsidRDefault="00C67FF1" w:rsidP="00AE191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4"/>
        </w:rPr>
        <w:t>Extensión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4"/>
        </w:rPr>
        <w:t>vigencia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prorrata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hasta</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4"/>
        </w:rPr>
        <w:t>180</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spacing w:val="-4"/>
        </w:rPr>
        <w:t>días</w:t>
      </w:r>
    </w:p>
    <w:p w14:paraId="743ECB73"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aclarado y convenido que la Aseguradora, a simple solicitud del 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otorgará extensión de 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 sea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facturando las primas a prorrata del tiempo que corresponda, considerando términos y 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vigentes.</w:t>
      </w:r>
    </w:p>
    <w:p w14:paraId="280FEA92" w14:textId="77777777" w:rsidR="00C67FF1" w:rsidRPr="00ED2AE7" w:rsidRDefault="00C67FF1" w:rsidP="00AE1916">
      <w:pPr>
        <w:pStyle w:val="Textoindependiente"/>
        <w:spacing w:before="16" w:line="276" w:lineRule="auto"/>
        <w:jc w:val="both"/>
        <w:rPr>
          <w:rFonts w:ascii="Times New Roman" w:hAnsi="Times New Roman" w:cs="Times New Roman"/>
          <w:sz w:val="24"/>
          <w:szCs w:val="24"/>
        </w:rPr>
      </w:pPr>
    </w:p>
    <w:p w14:paraId="05A6BD2F" w14:textId="77777777" w:rsidR="00C67FF1" w:rsidRPr="00ED2AE7" w:rsidRDefault="00C67FF1" w:rsidP="00AE191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Inspección</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siniestros,</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48</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horas</w:t>
      </w:r>
    </w:p>
    <w:p w14:paraId="69299E18" w14:textId="718823A8"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Aseguradora está obligada a realizar la inspección del (los) vehículo (s) </w:t>
      </w:r>
      <w:r w:rsidRPr="00ED2AE7">
        <w:rPr>
          <w:rFonts w:ascii="Times New Roman" w:hAnsi="Times New Roman" w:cs="Times New Roman"/>
          <w:spacing w:val="-2"/>
          <w:sz w:val="24"/>
          <w:szCs w:val="24"/>
        </w:rPr>
        <w:t>siniestrado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cuarenta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ocho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(48)</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horas,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fecha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notificación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taller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lugar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designado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procederá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(caminero)</w:t>
      </w:r>
      <w:r w:rsidR="00D52564"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afectado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siniestrado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sin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ello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afecte</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derecho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indemnización.</w:t>
      </w:r>
    </w:p>
    <w:p w14:paraId="7CA2F4CD" w14:textId="77777777" w:rsidR="00C67FF1" w:rsidRPr="00ED2AE7" w:rsidRDefault="00C67FF1" w:rsidP="00AE1916">
      <w:pPr>
        <w:pStyle w:val="Textoindependiente"/>
        <w:spacing w:before="26" w:line="276" w:lineRule="auto"/>
        <w:jc w:val="both"/>
        <w:rPr>
          <w:rFonts w:ascii="Times New Roman" w:hAnsi="Times New Roman" w:cs="Times New Roman"/>
          <w:sz w:val="24"/>
          <w:szCs w:val="24"/>
        </w:rPr>
      </w:pPr>
    </w:p>
    <w:p w14:paraId="129666DE" w14:textId="77777777" w:rsidR="00C67FF1" w:rsidRPr="00ED2AE7" w:rsidRDefault="00C67FF1" w:rsidP="00AE1916">
      <w:pPr>
        <w:pStyle w:val="Ttulo3"/>
        <w:spacing w:before="0" w:line="276" w:lineRule="auto"/>
        <w:jc w:val="both"/>
        <w:rPr>
          <w:rFonts w:ascii="Times New Roman" w:hAnsi="Times New Roman" w:cs="Times New Roman"/>
          <w:b/>
        </w:rPr>
      </w:pPr>
      <w:r w:rsidRPr="00ED2AE7">
        <w:rPr>
          <w:rFonts w:ascii="Times New Roman" w:hAnsi="Times New Roman" w:cs="Times New Roman"/>
          <w:b/>
          <w:color w:val="auto"/>
        </w:rPr>
        <w:t>Montaje</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rPr>
        <w:t>Equipos</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accesorios</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rPr>
        <w:t>sin</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límites</w:t>
      </w:r>
    </w:p>
    <w:p w14:paraId="2EF51902"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Esta póliza ampara todos los accesorios y equipos propios del giro del negocio </w:t>
      </w:r>
      <w:r w:rsidRPr="00ED2AE7">
        <w:rPr>
          <w:rFonts w:ascii="Times New Roman" w:hAnsi="Times New Roman" w:cs="Times New Roman"/>
          <w:spacing w:val="-2"/>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encontraren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instalados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hubieren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declarados.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incorporación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accesorios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 será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considerada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ni</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estará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limitado.</w:t>
      </w:r>
    </w:p>
    <w:p w14:paraId="07A6B970" w14:textId="77777777" w:rsidR="00C67FF1" w:rsidRPr="00ED2AE7" w:rsidRDefault="00C67FF1" w:rsidP="00AE1916">
      <w:pPr>
        <w:pStyle w:val="Textoindependiente"/>
        <w:spacing w:before="14" w:line="276" w:lineRule="auto"/>
        <w:ind w:left="716" w:right="1979"/>
        <w:jc w:val="both"/>
        <w:rPr>
          <w:rFonts w:ascii="Times New Roman" w:hAnsi="Times New Roman" w:cs="Times New Roman"/>
          <w:sz w:val="24"/>
          <w:szCs w:val="24"/>
        </w:rPr>
      </w:pPr>
    </w:p>
    <w:p w14:paraId="3428533B" w14:textId="3CFDF32D" w:rsidR="00C67FF1" w:rsidRPr="00ED2AE7" w:rsidRDefault="00C67FF1" w:rsidP="00AE1916">
      <w:pPr>
        <w:pStyle w:val="Textoindependiente"/>
        <w:spacing w:line="276" w:lineRule="auto"/>
        <w:ind w:left="0" w:right="1979"/>
        <w:jc w:val="both"/>
        <w:rPr>
          <w:rFonts w:ascii="Times New Roman" w:hAnsi="Times New Roman" w:cs="Times New Roman"/>
          <w:b/>
          <w:spacing w:val="-2"/>
          <w:sz w:val="24"/>
          <w:szCs w:val="24"/>
        </w:rPr>
      </w:pPr>
      <w:r w:rsidRPr="00ED2AE7">
        <w:rPr>
          <w:rFonts w:ascii="Times New Roman" w:hAnsi="Times New Roman" w:cs="Times New Roman"/>
          <w:b/>
          <w:sz w:val="24"/>
          <w:szCs w:val="24"/>
        </w:rPr>
        <w:lastRenderedPageBreak/>
        <w:t>No aplicación</w:t>
      </w:r>
      <w:r w:rsidRPr="00ED2AE7">
        <w:rPr>
          <w:rFonts w:ascii="Times New Roman" w:hAnsi="Times New Roman" w:cs="Times New Roman"/>
          <w:b/>
          <w:spacing w:val="-20"/>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20"/>
          <w:sz w:val="24"/>
          <w:szCs w:val="24"/>
        </w:rPr>
        <w:t xml:space="preserve"> </w:t>
      </w:r>
      <w:r w:rsidRPr="00ED2AE7">
        <w:rPr>
          <w:rFonts w:ascii="Times New Roman" w:hAnsi="Times New Roman" w:cs="Times New Roman"/>
          <w:b/>
          <w:spacing w:val="-2"/>
          <w:sz w:val="24"/>
          <w:szCs w:val="24"/>
        </w:rPr>
        <w:t>infraseguro</w:t>
      </w:r>
    </w:p>
    <w:p w14:paraId="20F211ED" w14:textId="77777777" w:rsidR="00C67FF1" w:rsidRPr="00ED2AE7" w:rsidRDefault="00C67FF1" w:rsidP="00AE1916">
      <w:pPr>
        <w:pStyle w:val="Textoindependiente"/>
        <w:tabs>
          <w:tab w:val="left" w:pos="6096"/>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asegurados iníciales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correctos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suficientes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actualización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anual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efectuará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regla proporcional de las condiciones generales de la póliza, y si llegare a establecer este infraseguro, el asegurado puede efectuar ajuste de valor 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respectiva.</w:t>
      </w:r>
    </w:p>
    <w:p w14:paraId="01A6755D" w14:textId="77777777" w:rsidR="00C67FF1" w:rsidRPr="00ED2AE7" w:rsidRDefault="00C67FF1" w:rsidP="00AE1916">
      <w:pPr>
        <w:pStyle w:val="Textoindependiente"/>
        <w:spacing w:before="15" w:line="276" w:lineRule="auto"/>
        <w:jc w:val="both"/>
        <w:rPr>
          <w:rFonts w:ascii="Times New Roman" w:hAnsi="Times New Roman" w:cs="Times New Roman"/>
          <w:sz w:val="24"/>
          <w:szCs w:val="24"/>
        </w:rPr>
      </w:pPr>
    </w:p>
    <w:p w14:paraId="69F1101A" w14:textId="77777777" w:rsidR="00C67FF1" w:rsidRPr="00ED2AE7" w:rsidRDefault="00C67FF1" w:rsidP="00AE191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No</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depreciación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partes</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y</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piezas</w:t>
      </w:r>
    </w:p>
    <w:p w14:paraId="6003B2CD"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depreciación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piezas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reemplazadas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20</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años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antigüedad.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y </w:t>
      </w:r>
      <w:r w:rsidRPr="00ED2AE7">
        <w:rPr>
          <w:rFonts w:ascii="Times New Roman" w:hAnsi="Times New Roman" w:cs="Times New Roman"/>
          <w:spacing w:val="-2"/>
          <w:sz w:val="24"/>
          <w:szCs w:val="24"/>
        </w:rPr>
        <w:t>parciales.</w:t>
      </w:r>
    </w:p>
    <w:p w14:paraId="08EF435C" w14:textId="77777777" w:rsidR="00C67FF1" w:rsidRPr="00ED2AE7" w:rsidRDefault="00C67FF1" w:rsidP="00AE1916">
      <w:pPr>
        <w:pStyle w:val="Textoindependiente"/>
        <w:spacing w:line="276" w:lineRule="auto"/>
        <w:jc w:val="both"/>
        <w:rPr>
          <w:rFonts w:ascii="Times New Roman" w:hAnsi="Times New Roman" w:cs="Times New Roman"/>
          <w:sz w:val="24"/>
          <w:szCs w:val="24"/>
        </w:rPr>
      </w:pPr>
    </w:p>
    <w:p w14:paraId="5DF7CE94" w14:textId="77777777" w:rsidR="00C67FF1" w:rsidRPr="00ED2AE7" w:rsidRDefault="00C67FF1" w:rsidP="00AE191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Notificación</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spacing w:val="-2"/>
        </w:rPr>
        <w:t>siniestros</w:t>
      </w:r>
    </w:p>
    <w:p w14:paraId="06BCD96A" w14:textId="77777777" w:rsidR="00C67FF1" w:rsidRPr="00ED2AE7" w:rsidRDefault="00C67FF1" w:rsidP="00AE191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aviso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 60</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hábiles </w:t>
      </w:r>
      <w:r w:rsidRPr="00ED2AE7">
        <w:rPr>
          <w:rFonts w:ascii="Times New Roman" w:hAnsi="Times New Roman" w:cs="Times New Roman"/>
          <w:spacing w:val="-2"/>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tuvo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lugar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accidente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origen,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 notificación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verbal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escrita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institución.</w:t>
      </w:r>
    </w:p>
    <w:p w14:paraId="15ED5C3A" w14:textId="77777777" w:rsidR="00C67FF1" w:rsidRPr="00ED2AE7" w:rsidRDefault="00C67FF1" w:rsidP="00AE1916">
      <w:pPr>
        <w:pStyle w:val="Textoindependiente"/>
        <w:spacing w:before="15" w:line="276" w:lineRule="auto"/>
        <w:jc w:val="both"/>
        <w:rPr>
          <w:rFonts w:ascii="Times New Roman" w:hAnsi="Times New Roman" w:cs="Times New Roman"/>
          <w:sz w:val="24"/>
          <w:szCs w:val="24"/>
        </w:rPr>
      </w:pPr>
    </w:p>
    <w:p w14:paraId="4DF7D0B2" w14:textId="77777777" w:rsidR="00C67FF1" w:rsidRPr="00ED2AE7" w:rsidRDefault="00C67FF1" w:rsidP="00AE191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Pago</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primas</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hasta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90</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4"/>
        </w:rPr>
        <w:t>días</w:t>
      </w:r>
    </w:p>
    <w:p w14:paraId="370E1C46"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Mediante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gozará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90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días desde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emitida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cumplir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primas, </w:t>
      </w:r>
      <w:r w:rsidRPr="00ED2AE7">
        <w:rPr>
          <w:rFonts w:ascii="Times New Roman" w:hAnsi="Times New Roman" w:cs="Times New Roman"/>
          <w:spacing w:val="-2"/>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compromete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siniestro </w:t>
      </w:r>
      <w:r w:rsidRPr="00ED2AE7">
        <w:rPr>
          <w:rFonts w:ascii="Times New Roman" w:hAnsi="Times New Roman" w:cs="Times New Roman"/>
          <w:sz w:val="24"/>
          <w:szCs w:val="24"/>
        </w:rPr>
        <w:t>suscitado durante este período de tiempo así la prima no haya sido pagada, la indemnización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efectuará</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previa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correspondiente.</w:t>
      </w:r>
    </w:p>
    <w:p w14:paraId="335F7A94" w14:textId="77777777" w:rsidR="00C67FF1" w:rsidRPr="00ED2AE7" w:rsidRDefault="00C67FF1" w:rsidP="00AE1916">
      <w:pPr>
        <w:pStyle w:val="Textoindependiente"/>
        <w:spacing w:before="14" w:line="276" w:lineRule="auto"/>
        <w:jc w:val="both"/>
        <w:rPr>
          <w:rFonts w:ascii="Times New Roman" w:hAnsi="Times New Roman" w:cs="Times New Roman"/>
          <w:sz w:val="24"/>
          <w:szCs w:val="24"/>
        </w:rPr>
      </w:pPr>
    </w:p>
    <w:p w14:paraId="70EE4EBD" w14:textId="77777777" w:rsidR="00C67FF1" w:rsidRPr="00ED2AE7" w:rsidRDefault="00C67FF1" w:rsidP="00AE1916">
      <w:pPr>
        <w:pStyle w:val="Ttulo3"/>
        <w:spacing w:line="276" w:lineRule="auto"/>
        <w:jc w:val="both"/>
        <w:rPr>
          <w:rFonts w:ascii="Times New Roman" w:hAnsi="Times New Roman" w:cs="Times New Roman"/>
          <w:b/>
        </w:rPr>
      </w:pPr>
      <w:r w:rsidRPr="00ED2AE7">
        <w:rPr>
          <w:rFonts w:ascii="Times New Roman" w:hAnsi="Times New Roman" w:cs="Times New Roman"/>
          <w:b/>
          <w:color w:val="auto"/>
        </w:rPr>
        <w:t>Pago</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Siniestros</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rPr>
        <w:t>Modalidad</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Simplificada</w:t>
      </w:r>
    </w:p>
    <w:p w14:paraId="014F93BD" w14:textId="77777777" w:rsidR="00C67FF1" w:rsidRPr="00ED2AE7" w:rsidRDefault="00C67FF1" w:rsidP="00AE1916">
      <w:pPr>
        <w:pStyle w:val="Textoindependiente"/>
        <w:tabs>
          <w:tab w:val="left" w:pos="6379"/>
        </w:tabs>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$20.000,00</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dólares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ser pagados mediante la modalidad de pago simplificado; bastando para esto la presentación de la proforma de arreglo dentro de los costos normales y acostumbrados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mercado,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único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descontar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ajuste,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 deducible y RASA; el cheque correspondiente saldrá a nombre del taller y la aseguradora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tendrá</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7</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laborables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realizar</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pago.</w:t>
      </w:r>
    </w:p>
    <w:p w14:paraId="64E35C80" w14:textId="77777777" w:rsidR="00C67FF1" w:rsidRPr="00ED2AE7" w:rsidRDefault="00C67FF1" w:rsidP="00AE1916">
      <w:pPr>
        <w:pStyle w:val="Textoindependiente"/>
        <w:spacing w:before="14" w:line="276" w:lineRule="auto"/>
        <w:jc w:val="both"/>
        <w:rPr>
          <w:rFonts w:ascii="Times New Roman" w:hAnsi="Times New Roman" w:cs="Times New Roman"/>
          <w:sz w:val="24"/>
          <w:szCs w:val="24"/>
        </w:rPr>
      </w:pPr>
    </w:p>
    <w:p w14:paraId="0160861A"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Par y juego </w:t>
      </w:r>
      <w:r w:rsidRPr="00ED2AE7">
        <w:rPr>
          <w:rFonts w:ascii="Times New Roman" w:hAnsi="Times New Roman" w:cs="Times New Roman"/>
          <w:sz w:val="24"/>
          <w:szCs w:val="24"/>
        </w:rPr>
        <w:t>(se repondrá los dos faros delanteros o posteriores en caso de la afectación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ello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llantas,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aros)</w:t>
      </w:r>
    </w:p>
    <w:p w14:paraId="6F054C17" w14:textId="77777777" w:rsidR="00C67FF1" w:rsidRPr="00ED2AE7" w:rsidRDefault="00C67FF1" w:rsidP="00AE1916">
      <w:pPr>
        <w:pStyle w:val="Textoindependiente"/>
        <w:tabs>
          <w:tab w:val="left" w:pos="6237"/>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deja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aclarado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convenido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pérdida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daño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artículo </w:t>
      </w:r>
      <w:r w:rsidRPr="00ED2AE7">
        <w:rPr>
          <w:rFonts w:ascii="Times New Roman" w:hAnsi="Times New Roman" w:cs="Times New Roman"/>
          <w:sz w:val="24"/>
          <w:szCs w:val="24"/>
        </w:rPr>
        <w:t xml:space="preserve">que forma parte de un par o juego, la pérdida o daño se reconocerá en forma </w:t>
      </w:r>
      <w:r w:rsidRPr="00ED2AE7">
        <w:rPr>
          <w:rFonts w:ascii="Times New Roman" w:hAnsi="Times New Roman" w:cs="Times New Roman"/>
          <w:spacing w:val="-2"/>
          <w:sz w:val="24"/>
          <w:szCs w:val="24"/>
        </w:rPr>
        <w:t>proporcional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equitativa,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encontrarse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mercado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parte 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juego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afectada,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exclusiva,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indemnización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par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juego;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aclara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repondrá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faros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delanteros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posteriores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 caso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afectación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llantas,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 ningún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adicional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afectado.</w:t>
      </w:r>
    </w:p>
    <w:p w14:paraId="3944F47C" w14:textId="77777777" w:rsidR="00C67FF1" w:rsidRPr="00ED2AE7" w:rsidRDefault="00C67FF1" w:rsidP="00AE1916">
      <w:pPr>
        <w:pStyle w:val="Textoindependiente"/>
        <w:spacing w:before="16" w:line="276" w:lineRule="auto"/>
        <w:jc w:val="both"/>
        <w:rPr>
          <w:rFonts w:ascii="Times New Roman" w:hAnsi="Times New Roman" w:cs="Times New Roman"/>
          <w:sz w:val="24"/>
          <w:szCs w:val="24"/>
        </w:rPr>
      </w:pPr>
    </w:p>
    <w:p w14:paraId="25640E3E" w14:textId="77777777" w:rsidR="00C67FF1" w:rsidRPr="00ED2AE7" w:rsidRDefault="00C67FF1" w:rsidP="00AE1916">
      <w:pPr>
        <w:pStyle w:val="Ttulo3"/>
        <w:spacing w:line="276" w:lineRule="auto"/>
        <w:ind w:right="1977"/>
        <w:jc w:val="both"/>
        <w:rPr>
          <w:rFonts w:ascii="Times New Roman" w:hAnsi="Times New Roman" w:cs="Times New Roman"/>
          <w:b/>
          <w:color w:val="auto"/>
        </w:rPr>
      </w:pPr>
      <w:r w:rsidRPr="00ED2AE7">
        <w:rPr>
          <w:rFonts w:ascii="Times New Roman" w:hAnsi="Times New Roman" w:cs="Times New Roman"/>
          <w:b/>
          <w:color w:val="auto"/>
        </w:rPr>
        <w:t xml:space="preserve">Personal de la institución y equipo y maquinaria (caminero) del mismo </w:t>
      </w:r>
      <w:r w:rsidRPr="00ED2AE7">
        <w:rPr>
          <w:rFonts w:ascii="Times New Roman" w:hAnsi="Times New Roman" w:cs="Times New Roman"/>
          <w:b/>
          <w:color w:val="auto"/>
          <w:spacing w:val="-2"/>
        </w:rPr>
        <w:t>asegurado</w:t>
      </w:r>
    </w:p>
    <w:p w14:paraId="0A832829" w14:textId="14160684" w:rsidR="00C67FF1" w:rsidRPr="00ED2AE7" w:rsidRDefault="00C67FF1"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cubrirán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lesiones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corporales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de la institución, quienes resultaren afectados al momento de realizar sus actividades laborales </w:t>
      </w:r>
      <w:r w:rsidRPr="00ED2AE7">
        <w:rPr>
          <w:rFonts w:ascii="Times New Roman" w:hAnsi="Times New Roman" w:cs="Times New Roman"/>
          <w:sz w:val="24"/>
          <w:szCs w:val="24"/>
        </w:rPr>
        <w:lastRenderedPageBreak/>
        <w:t>por equipos y maquinarias (camineros) del mismo asegurado,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aplicará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ninguna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exclusión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 la</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7"/>
          <w:w w:val="15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77"/>
          <w:sz w:val="24"/>
          <w:szCs w:val="24"/>
        </w:rPr>
        <w:t xml:space="preserve"> </w:t>
      </w:r>
      <w:r w:rsidRPr="00ED2AE7">
        <w:rPr>
          <w:rFonts w:ascii="Times New Roman" w:hAnsi="Times New Roman" w:cs="Times New Roman"/>
          <w:spacing w:val="-2"/>
          <w:sz w:val="24"/>
          <w:szCs w:val="24"/>
        </w:rPr>
        <w:t xml:space="preserve">aseguradora </w:t>
      </w:r>
      <w:r w:rsidRPr="00ED2AE7">
        <w:rPr>
          <w:rFonts w:ascii="Times New Roman" w:hAnsi="Times New Roman" w:cs="Times New Roman"/>
          <w:sz w:val="24"/>
          <w:szCs w:val="24"/>
        </w:rPr>
        <w:t>indemnizará a él o a los afectados sin aplicación de deducible y al 100% para resarcir las lesiones corporales, incluyendo la muerte, desmembración o incapacidad</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contratado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(caminero).</w:t>
      </w:r>
    </w:p>
    <w:p w14:paraId="4C7A1504" w14:textId="77777777" w:rsidR="00C67FF1" w:rsidRPr="00ED2AE7" w:rsidRDefault="00C67FF1" w:rsidP="00AE1916">
      <w:pPr>
        <w:pStyle w:val="Textoindependiente"/>
        <w:spacing w:before="1" w:line="276" w:lineRule="auto"/>
        <w:ind w:left="0" w:right="1978"/>
        <w:jc w:val="both"/>
        <w:rPr>
          <w:rFonts w:ascii="Times New Roman" w:hAnsi="Times New Roman" w:cs="Times New Roman"/>
          <w:sz w:val="24"/>
          <w:szCs w:val="24"/>
        </w:rPr>
      </w:pPr>
    </w:p>
    <w:p w14:paraId="03A38F1A" w14:textId="77777777" w:rsidR="00C67FF1" w:rsidRPr="00ED2AE7" w:rsidRDefault="00C67FF1" w:rsidP="00AE1916">
      <w:pPr>
        <w:pStyle w:val="Ttulo3"/>
        <w:spacing w:line="276" w:lineRule="auto"/>
        <w:ind w:right="1979"/>
        <w:jc w:val="both"/>
        <w:rPr>
          <w:rFonts w:ascii="Times New Roman" w:hAnsi="Times New Roman" w:cs="Times New Roman"/>
          <w:b/>
          <w:color w:val="auto"/>
        </w:rPr>
      </w:pPr>
      <w:r w:rsidRPr="00ED2AE7">
        <w:rPr>
          <w:rFonts w:ascii="Times New Roman" w:hAnsi="Times New Roman" w:cs="Times New Roman"/>
          <w:b/>
          <w:color w:val="auto"/>
          <w:spacing w:val="-2"/>
        </w:rPr>
        <w:t>Reposición</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2"/>
        </w:rPr>
        <w:t>automática</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del</w:t>
      </w:r>
      <w:r w:rsidRPr="00ED2AE7">
        <w:rPr>
          <w:rFonts w:ascii="Times New Roman" w:hAnsi="Times New Roman" w:cs="Times New Roman"/>
          <w:b/>
          <w:color w:val="auto"/>
          <w:spacing w:val="-5"/>
        </w:rPr>
        <w:t xml:space="preserve"> </w:t>
      </w:r>
      <w:r w:rsidRPr="00ED2AE7">
        <w:rPr>
          <w:rFonts w:ascii="Times New Roman" w:hAnsi="Times New Roman" w:cs="Times New Roman"/>
          <w:b/>
          <w:color w:val="auto"/>
          <w:spacing w:val="-2"/>
        </w:rPr>
        <w:t>valor</w:t>
      </w:r>
      <w:r w:rsidRPr="00ED2AE7">
        <w:rPr>
          <w:rFonts w:ascii="Times New Roman" w:hAnsi="Times New Roman" w:cs="Times New Roman"/>
          <w:b/>
          <w:color w:val="auto"/>
          <w:spacing w:val="-6"/>
        </w:rPr>
        <w:t xml:space="preserve"> </w:t>
      </w:r>
      <w:r w:rsidRPr="00ED2AE7">
        <w:rPr>
          <w:rFonts w:ascii="Times New Roman" w:hAnsi="Times New Roman" w:cs="Times New Roman"/>
          <w:b/>
          <w:color w:val="auto"/>
          <w:spacing w:val="-2"/>
        </w:rPr>
        <w:t>asegurado</w:t>
      </w:r>
      <w:r w:rsidRPr="00ED2AE7">
        <w:rPr>
          <w:rFonts w:ascii="Times New Roman" w:hAnsi="Times New Roman" w:cs="Times New Roman"/>
          <w:b/>
          <w:color w:val="auto"/>
          <w:spacing w:val="-6"/>
        </w:rPr>
        <w:t xml:space="preserve"> </w:t>
      </w:r>
      <w:r w:rsidRPr="00ED2AE7">
        <w:rPr>
          <w:rFonts w:ascii="Times New Roman" w:hAnsi="Times New Roman" w:cs="Times New Roman"/>
          <w:b/>
          <w:color w:val="auto"/>
          <w:spacing w:val="-2"/>
        </w:rPr>
        <w:t>(no</w:t>
      </w:r>
      <w:r w:rsidRPr="00ED2AE7">
        <w:rPr>
          <w:rFonts w:ascii="Times New Roman" w:hAnsi="Times New Roman" w:cs="Times New Roman"/>
          <w:b/>
          <w:color w:val="auto"/>
          <w:spacing w:val="-7"/>
        </w:rPr>
        <w:t xml:space="preserve"> </w:t>
      </w:r>
      <w:r w:rsidRPr="00ED2AE7">
        <w:rPr>
          <w:rFonts w:ascii="Times New Roman" w:hAnsi="Times New Roman" w:cs="Times New Roman"/>
          <w:b/>
          <w:color w:val="auto"/>
          <w:spacing w:val="-2"/>
        </w:rPr>
        <w:t>aplica</w:t>
      </w:r>
      <w:r w:rsidRPr="00ED2AE7">
        <w:rPr>
          <w:rFonts w:ascii="Times New Roman" w:hAnsi="Times New Roman" w:cs="Times New Roman"/>
          <w:b/>
          <w:color w:val="auto"/>
          <w:spacing w:val="-3"/>
        </w:rPr>
        <w:t xml:space="preserve"> </w:t>
      </w:r>
      <w:r w:rsidRPr="00ED2AE7">
        <w:rPr>
          <w:rFonts w:ascii="Times New Roman" w:hAnsi="Times New Roman" w:cs="Times New Roman"/>
          <w:b/>
          <w:color w:val="auto"/>
          <w:spacing w:val="-2"/>
        </w:rPr>
        <w:t>en</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2"/>
        </w:rPr>
        <w:t>modalidad</w:t>
      </w:r>
      <w:r w:rsidRPr="00ED2AE7">
        <w:rPr>
          <w:rFonts w:ascii="Times New Roman" w:hAnsi="Times New Roman" w:cs="Times New Roman"/>
          <w:b/>
          <w:color w:val="auto"/>
          <w:spacing w:val="-3"/>
        </w:rPr>
        <w:t xml:space="preserve"> </w:t>
      </w:r>
      <w:r w:rsidRPr="00ED2AE7">
        <w:rPr>
          <w:rFonts w:ascii="Times New Roman" w:hAnsi="Times New Roman" w:cs="Times New Roman"/>
          <w:b/>
          <w:color w:val="auto"/>
          <w:spacing w:val="-2"/>
        </w:rPr>
        <w:t>Agregado anual)</w:t>
      </w:r>
    </w:p>
    <w:p w14:paraId="34B5796A" w14:textId="77777777" w:rsidR="00C67FF1" w:rsidRPr="00ED2AE7" w:rsidRDefault="00C67FF1"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Se conviene entre las partes </w:t>
      </w:r>
      <w:proofErr w:type="gramStart"/>
      <w:r w:rsidRPr="00ED2AE7">
        <w:rPr>
          <w:rFonts w:ascii="Times New Roman" w:hAnsi="Times New Roman" w:cs="Times New Roman"/>
          <w:sz w:val="24"/>
          <w:szCs w:val="24"/>
        </w:rPr>
        <w:t>que</w:t>
      </w:r>
      <w:proofErr w:type="gramEnd"/>
      <w:r w:rsidRPr="00ED2AE7">
        <w:rPr>
          <w:rFonts w:ascii="Times New Roman" w:hAnsi="Times New Roman" w:cs="Times New Roman"/>
          <w:sz w:val="24"/>
          <w:szCs w:val="24"/>
        </w:rPr>
        <w:t xml:space="preserve"> en caso de un siniestro, la suma asegurada quedará restituida automáticamente desde la fecha del siniestro a su valor original, mediante el pago de la prima correspondiente hasta la fecha del vencimiento de la póliza, calculada en base a la tasa original del contrato, siempre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restituido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reparado.</w:t>
      </w:r>
    </w:p>
    <w:p w14:paraId="30FFAE5A" w14:textId="77777777" w:rsidR="00C67FF1" w:rsidRPr="00ED2AE7" w:rsidRDefault="00C67FF1" w:rsidP="00AE1916">
      <w:pPr>
        <w:pStyle w:val="Textoindependiente"/>
        <w:spacing w:before="14" w:line="276" w:lineRule="auto"/>
        <w:jc w:val="both"/>
        <w:rPr>
          <w:rFonts w:ascii="Times New Roman" w:hAnsi="Times New Roman" w:cs="Times New Roman"/>
          <w:b/>
          <w:sz w:val="24"/>
          <w:szCs w:val="24"/>
        </w:rPr>
      </w:pPr>
    </w:p>
    <w:p w14:paraId="5BD07A2D" w14:textId="77777777" w:rsidR="00C67FF1" w:rsidRPr="00ED2AE7" w:rsidRDefault="00C67FF1" w:rsidP="00AE1916">
      <w:pPr>
        <w:pStyle w:val="Ttulo3"/>
        <w:spacing w:line="276" w:lineRule="auto"/>
        <w:jc w:val="both"/>
        <w:rPr>
          <w:rFonts w:ascii="Times New Roman" w:hAnsi="Times New Roman" w:cs="Times New Roman"/>
        </w:rPr>
      </w:pPr>
      <w:r w:rsidRPr="00ED2AE7">
        <w:rPr>
          <w:rFonts w:ascii="Times New Roman" w:hAnsi="Times New Roman" w:cs="Times New Roman"/>
          <w:b/>
          <w:color w:val="auto"/>
        </w:rPr>
        <w:t>Equipos</w:t>
      </w:r>
      <w:r w:rsidRPr="00ED2AE7">
        <w:rPr>
          <w:rFonts w:ascii="Times New Roman" w:hAnsi="Times New Roman" w:cs="Times New Roman"/>
          <w:b/>
          <w:color w:val="auto"/>
          <w:spacing w:val="33"/>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32"/>
        </w:rPr>
        <w:t xml:space="preserve"> </w:t>
      </w:r>
      <w:r w:rsidRPr="00ED2AE7">
        <w:rPr>
          <w:rFonts w:ascii="Times New Roman" w:hAnsi="Times New Roman" w:cs="Times New Roman"/>
          <w:b/>
          <w:color w:val="auto"/>
        </w:rPr>
        <w:t>maquinarias</w:t>
      </w:r>
      <w:r w:rsidRPr="00ED2AE7">
        <w:rPr>
          <w:rFonts w:ascii="Times New Roman" w:hAnsi="Times New Roman" w:cs="Times New Roman"/>
          <w:b/>
          <w:color w:val="auto"/>
          <w:spacing w:val="31"/>
        </w:rPr>
        <w:t xml:space="preserve"> </w:t>
      </w:r>
      <w:r w:rsidRPr="00ED2AE7">
        <w:rPr>
          <w:rFonts w:ascii="Times New Roman" w:hAnsi="Times New Roman" w:cs="Times New Roman"/>
          <w:b/>
          <w:color w:val="auto"/>
        </w:rPr>
        <w:t>(camineros)</w:t>
      </w:r>
      <w:r w:rsidRPr="00ED2AE7">
        <w:rPr>
          <w:rFonts w:ascii="Times New Roman" w:hAnsi="Times New Roman" w:cs="Times New Roman"/>
          <w:b/>
          <w:color w:val="auto"/>
          <w:spacing w:val="33"/>
        </w:rPr>
        <w:t xml:space="preserve"> </w:t>
      </w:r>
      <w:r w:rsidRPr="00ED2AE7">
        <w:rPr>
          <w:rFonts w:ascii="Times New Roman" w:hAnsi="Times New Roman" w:cs="Times New Roman"/>
          <w:b/>
          <w:color w:val="auto"/>
        </w:rPr>
        <w:t>no</w:t>
      </w:r>
      <w:r w:rsidRPr="00ED2AE7">
        <w:rPr>
          <w:rFonts w:ascii="Times New Roman" w:hAnsi="Times New Roman" w:cs="Times New Roman"/>
          <w:b/>
          <w:color w:val="auto"/>
          <w:spacing w:val="32"/>
        </w:rPr>
        <w:t xml:space="preserve"> </w:t>
      </w:r>
      <w:r w:rsidRPr="00ED2AE7">
        <w:rPr>
          <w:rFonts w:ascii="Times New Roman" w:hAnsi="Times New Roman" w:cs="Times New Roman"/>
          <w:b/>
          <w:color w:val="auto"/>
        </w:rPr>
        <w:t>declarados</w:t>
      </w:r>
      <w:r w:rsidRPr="00ED2AE7">
        <w:rPr>
          <w:rFonts w:ascii="Times New Roman" w:hAnsi="Times New Roman" w:cs="Times New Roman"/>
          <w:b/>
          <w:color w:val="auto"/>
          <w:spacing w:val="30"/>
        </w:rPr>
        <w:t xml:space="preserve"> </w:t>
      </w:r>
      <w:r w:rsidRPr="00ED2AE7">
        <w:rPr>
          <w:rFonts w:ascii="Times New Roman" w:hAnsi="Times New Roman" w:cs="Times New Roman"/>
          <w:b/>
          <w:color w:val="auto"/>
        </w:rPr>
        <w:t>en</w:t>
      </w:r>
      <w:r w:rsidRPr="00ED2AE7">
        <w:rPr>
          <w:rFonts w:ascii="Times New Roman" w:hAnsi="Times New Roman" w:cs="Times New Roman"/>
          <w:b/>
          <w:color w:val="auto"/>
          <w:spacing w:val="34"/>
        </w:rPr>
        <w:t xml:space="preserve"> </w:t>
      </w:r>
      <w:r w:rsidRPr="00ED2AE7">
        <w:rPr>
          <w:rFonts w:ascii="Times New Roman" w:hAnsi="Times New Roman" w:cs="Times New Roman"/>
          <w:b/>
          <w:color w:val="auto"/>
        </w:rPr>
        <w:t>listados</w:t>
      </w:r>
      <w:r w:rsidRPr="00ED2AE7">
        <w:rPr>
          <w:rFonts w:ascii="Times New Roman" w:hAnsi="Times New Roman" w:cs="Times New Roman"/>
          <w:b/>
          <w:color w:val="auto"/>
          <w:spacing w:val="34"/>
        </w:rPr>
        <w:t xml:space="preserve"> </w:t>
      </w:r>
      <w:r w:rsidRPr="00ED2AE7">
        <w:rPr>
          <w:rFonts w:ascii="Times New Roman" w:hAnsi="Times New Roman" w:cs="Times New Roman"/>
          <w:b/>
          <w:color w:val="auto"/>
          <w:spacing w:val="-2"/>
        </w:rPr>
        <w:t>asegurados</w:t>
      </w:r>
    </w:p>
    <w:p w14:paraId="6227B23A" w14:textId="77777777" w:rsidR="00C67FF1" w:rsidRPr="00ED2AE7" w:rsidRDefault="00C67FF1"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el Asegurado o sus representantes no declararen dentro de listados algún </w:t>
      </w:r>
      <w:r w:rsidRPr="00ED2AE7">
        <w:rPr>
          <w:rFonts w:ascii="Times New Roman" w:hAnsi="Times New Roman" w:cs="Times New Roman"/>
          <w:spacing w:val="-6"/>
          <w:sz w:val="24"/>
          <w:szCs w:val="24"/>
        </w:rPr>
        <w:t xml:space="preserve">equipo y maquinaria (caminero) por omisión o incumplimiento, la póliza extenderá </w:t>
      </w:r>
      <w:r w:rsidRPr="00ED2AE7">
        <w:rPr>
          <w:rFonts w:ascii="Times New Roman" w:hAnsi="Times New Roman" w:cs="Times New Roman"/>
          <w:sz w:val="24"/>
          <w:szCs w:val="24"/>
        </w:rPr>
        <w:t>cobertura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gracia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declarar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durante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120</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posteriores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iniciada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 vigencia de este contrato o desde la compra mediante factura de un nuevo vehículo o maquinaria para inclusión a este contrato, siempre y cuando el incumplimiento 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omisión 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intencional, quedando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acordado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el Asegurado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pagará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adicional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corresponda desde la fecha que se debió realizar la inclusión oportuna del mismo. Para ejecución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aplicará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equivalente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valor del siniestro o mínimo $1000 y únicamente se podrá aplicar si la institución </w:t>
      </w:r>
      <w:r w:rsidRPr="00ED2AE7">
        <w:rPr>
          <w:rFonts w:ascii="Times New Roman" w:hAnsi="Times New Roman" w:cs="Times New Roman"/>
          <w:spacing w:val="-2"/>
          <w:sz w:val="24"/>
          <w:szCs w:val="24"/>
        </w:rPr>
        <w:t>mantiene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con </w:t>
      </w:r>
      <w:r w:rsidRPr="00ED2AE7">
        <w:rPr>
          <w:rFonts w:ascii="Times New Roman" w:hAnsi="Times New Roman" w:cs="Times New Roman"/>
          <w:sz w:val="24"/>
          <w:szCs w:val="24"/>
        </w:rPr>
        <w:t>una misma compañía de seguros. El asegurado demostrara que el bien le pertenece legalmente mediante un documento de respaldo pudiendo ser mediante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donación,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2"/>
          <w:sz w:val="24"/>
          <w:szCs w:val="24"/>
        </w:rPr>
        <w:t>entre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amerite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diferente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situación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pertenencia.</w:t>
      </w:r>
    </w:p>
    <w:p w14:paraId="27ED409A" w14:textId="77777777" w:rsidR="00C67FF1" w:rsidRPr="00ED2AE7" w:rsidRDefault="00C67FF1" w:rsidP="00AE1916">
      <w:pPr>
        <w:pStyle w:val="Textoindependiente"/>
        <w:spacing w:before="20" w:line="276" w:lineRule="auto"/>
        <w:jc w:val="both"/>
        <w:rPr>
          <w:rFonts w:ascii="Times New Roman" w:hAnsi="Times New Roman" w:cs="Times New Roman"/>
          <w:sz w:val="24"/>
          <w:szCs w:val="24"/>
        </w:rPr>
      </w:pPr>
    </w:p>
    <w:p w14:paraId="53D40C24" w14:textId="77777777" w:rsidR="00C67FF1" w:rsidRPr="00ED2AE7" w:rsidRDefault="00C67FF1" w:rsidP="00AE191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Deducibles:</w:t>
      </w:r>
    </w:p>
    <w:p w14:paraId="08E2A3C3" w14:textId="77777777" w:rsidR="00C67FF1" w:rsidRPr="00ED2AE7" w:rsidRDefault="00C67FF1" w:rsidP="00AE1916">
      <w:pPr>
        <w:pStyle w:val="Textoindependiente"/>
        <w:spacing w:before="1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Equipo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caminero:</w:t>
      </w:r>
    </w:p>
    <w:p w14:paraId="79B12BC7" w14:textId="77777777" w:rsidR="00C67FF1" w:rsidRPr="00ED2AE7" w:rsidRDefault="00C67FF1" w:rsidP="00AE1916">
      <w:pPr>
        <w:pStyle w:val="Textoindependiente"/>
        <w:spacing w:line="276" w:lineRule="auto"/>
        <w:ind w:left="0" w:right="3016"/>
        <w:jc w:val="both"/>
        <w:rPr>
          <w:rFonts w:ascii="Times New Roman" w:hAnsi="Times New Roman" w:cs="Times New Roman"/>
          <w:sz w:val="24"/>
          <w:szCs w:val="24"/>
        </w:rPr>
      </w:pPr>
      <w:r w:rsidRPr="00ED2AE7">
        <w:rPr>
          <w:rFonts w:ascii="Times New Roman" w:hAnsi="Times New Roman" w:cs="Times New Roman"/>
          <w:spacing w:val="-2"/>
          <w:sz w:val="24"/>
          <w:szCs w:val="24"/>
        </w:rPr>
        <w:t>Pérdida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Parcial:</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USD</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 xml:space="preserve">100,00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w:t>
      </w:r>
    </w:p>
    <w:p w14:paraId="1CE97D7C" w14:textId="77777777" w:rsidR="00C67FF1" w:rsidRPr="00ED2AE7" w:rsidRDefault="00C67FF1" w:rsidP="00AE1916">
      <w:pPr>
        <w:pStyle w:val="Textoindependiente"/>
        <w:spacing w:before="2" w:line="276" w:lineRule="auto"/>
        <w:ind w:left="0" w:right="795"/>
        <w:jc w:val="both"/>
        <w:rPr>
          <w:rFonts w:ascii="Times New Roman" w:hAnsi="Times New Roman" w:cs="Times New Roman"/>
          <w:sz w:val="24"/>
          <w:szCs w:val="24"/>
        </w:rPr>
      </w:pPr>
      <w:r w:rsidRPr="00ED2AE7">
        <w:rPr>
          <w:rFonts w:ascii="Times New Roman" w:hAnsi="Times New Roman" w:cs="Times New Roman"/>
          <w:sz w:val="24"/>
          <w:szCs w:val="24"/>
        </w:rPr>
        <w:t>Rotura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cristales,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espejos,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retrovisores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accesorios </w:t>
      </w:r>
      <w:r w:rsidRPr="00ED2AE7">
        <w:rPr>
          <w:rFonts w:ascii="Times New Roman" w:hAnsi="Times New Roman" w:cs="Times New Roman"/>
          <w:spacing w:val="-2"/>
          <w:sz w:val="24"/>
          <w:szCs w:val="24"/>
        </w:rPr>
        <w:t>(herramientas,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focos,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retrovisores,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Sin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deducible</w:t>
      </w:r>
    </w:p>
    <w:p w14:paraId="447FD231" w14:textId="77777777" w:rsidR="00C67FF1" w:rsidRPr="00ED2AE7" w:rsidRDefault="00C67FF1"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aplica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deducible</w:t>
      </w:r>
    </w:p>
    <w:p w14:paraId="10397647" w14:textId="77777777" w:rsidR="00002B3D" w:rsidRDefault="00C67FF1" w:rsidP="00AE1916">
      <w:pPr>
        <w:pStyle w:val="Textoindependiente"/>
        <w:spacing w:line="276" w:lineRule="auto"/>
        <w:ind w:left="0" w:right="1602"/>
        <w:jc w:val="both"/>
        <w:rPr>
          <w:rFonts w:ascii="Times New Roman" w:hAnsi="Times New Roman" w:cs="Times New Roman"/>
          <w:sz w:val="24"/>
          <w:szCs w:val="24"/>
        </w:rPr>
      </w:pPr>
      <w:r w:rsidRPr="00ED2AE7">
        <w:rPr>
          <w:rFonts w:ascii="Times New Roman" w:hAnsi="Times New Roman" w:cs="Times New Roman"/>
          <w:spacing w:val="-2"/>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US$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 xml:space="preserve">90,00 </w:t>
      </w:r>
      <w:r w:rsidRPr="00ED2AE7">
        <w:rPr>
          <w:rFonts w:ascii="Times New Roman" w:hAnsi="Times New Roman" w:cs="Times New Roman"/>
          <w:sz w:val="24"/>
          <w:szCs w:val="24"/>
        </w:rPr>
        <w:t>Accesorios</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implementos: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US$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90,00</w:t>
      </w:r>
    </w:p>
    <w:p w14:paraId="4B2808ED" w14:textId="77777777" w:rsidR="00460E5F" w:rsidRPr="00ED2AE7" w:rsidRDefault="00460E5F" w:rsidP="00AE1916">
      <w:pPr>
        <w:pStyle w:val="Textoindependiente"/>
        <w:spacing w:line="276" w:lineRule="auto"/>
        <w:ind w:left="0" w:right="1602"/>
        <w:jc w:val="both"/>
        <w:rPr>
          <w:rFonts w:ascii="Times New Roman" w:hAnsi="Times New Roman" w:cs="Times New Roman"/>
          <w:sz w:val="24"/>
          <w:szCs w:val="24"/>
        </w:rPr>
      </w:pPr>
    </w:p>
    <w:p w14:paraId="48CF39F6" w14:textId="5658CCD1" w:rsidR="00002B3D" w:rsidRPr="00ED2AE7" w:rsidRDefault="00FE5FC4" w:rsidP="00460E5F">
      <w:pPr>
        <w:pStyle w:val="Ttulo1"/>
        <w:numPr>
          <w:ilvl w:val="1"/>
          <w:numId w:val="51"/>
        </w:numPr>
        <w:spacing w:before="75"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9"/>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ROTURA</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9"/>
          <w:w w:val="90"/>
          <w:sz w:val="24"/>
          <w:szCs w:val="24"/>
        </w:rPr>
        <w:t xml:space="preserve"> </w:t>
      </w:r>
      <w:r w:rsidRPr="00ED2AE7">
        <w:rPr>
          <w:rFonts w:ascii="Times New Roman" w:hAnsi="Times New Roman" w:cs="Times New Roman"/>
          <w:spacing w:val="-2"/>
          <w:w w:val="90"/>
          <w:sz w:val="24"/>
          <w:szCs w:val="24"/>
        </w:rPr>
        <w:t>MAQUINARIA</w:t>
      </w:r>
    </w:p>
    <w:p w14:paraId="38BEEEFE" w14:textId="64B1F661" w:rsidR="00002B3D" w:rsidRPr="00ED2AE7" w:rsidRDefault="00D33C0A" w:rsidP="00AE1916">
      <w:pPr>
        <w:pStyle w:val="Textoindependiente"/>
        <w:spacing w:before="23"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lastRenderedPageBreak/>
        <w:drawing>
          <wp:inline distT="0" distB="0" distL="0" distR="0" wp14:anchorId="2523A1F2" wp14:editId="5F8A2460">
            <wp:extent cx="4981575" cy="390525"/>
            <wp:effectExtent l="0" t="0" r="9525" b="9525"/>
            <wp:docPr id="1097006861"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390525"/>
                    </a:xfrm>
                    <a:prstGeom prst="rect">
                      <a:avLst/>
                    </a:prstGeom>
                    <a:noFill/>
                    <a:ln>
                      <a:noFill/>
                    </a:ln>
                  </pic:spPr>
                </pic:pic>
              </a:graphicData>
            </a:graphic>
          </wp:inline>
        </w:drawing>
      </w:r>
    </w:p>
    <w:p w14:paraId="1A399A57" w14:textId="77777777" w:rsidR="00D33C0A" w:rsidRPr="00ED2AE7" w:rsidRDefault="00D33C0A" w:rsidP="00AE1916">
      <w:pPr>
        <w:pStyle w:val="Textoindependiente"/>
        <w:spacing w:before="23" w:line="276" w:lineRule="auto"/>
        <w:ind w:left="0"/>
        <w:jc w:val="both"/>
        <w:rPr>
          <w:rFonts w:ascii="Times New Roman" w:hAnsi="Times New Roman" w:cs="Times New Roman"/>
          <w:b/>
          <w:sz w:val="24"/>
          <w:szCs w:val="24"/>
        </w:rPr>
      </w:pPr>
    </w:p>
    <w:p w14:paraId="0FE347B0" w14:textId="77777777" w:rsidR="00002B3D" w:rsidRPr="00ED2AE7" w:rsidRDefault="00FE5FC4" w:rsidP="00AE1916">
      <w:pPr>
        <w:spacing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11"/>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4"/>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w w:val="85"/>
          <w:sz w:val="24"/>
          <w:szCs w:val="24"/>
        </w:rPr>
        <w:t>SEGURO:</w:t>
      </w:r>
    </w:p>
    <w:p w14:paraId="1D41F45F" w14:textId="715CAC9A"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Toda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00D33C0A" w:rsidRPr="00ED2AE7">
        <w:rPr>
          <w:rFonts w:ascii="Times New Roman" w:hAnsi="Times New Roman" w:cs="Times New Roman"/>
          <w:sz w:val="24"/>
          <w:szCs w:val="24"/>
        </w:rPr>
        <w:t>l</w:t>
      </w:r>
      <w:r w:rsidRPr="00ED2AE7">
        <w:rPr>
          <w:rFonts w:ascii="Times New Roman" w:hAnsi="Times New Roman" w:cs="Times New Roman"/>
          <w:spacing w:val="-17"/>
          <w:sz w:val="24"/>
          <w:szCs w:val="24"/>
        </w:rPr>
        <w:t xml:space="preserve"> </w:t>
      </w:r>
      <w:r w:rsidR="00D33C0A" w:rsidRPr="00ED2AE7">
        <w:rPr>
          <w:rFonts w:ascii="Times New Roman" w:hAnsi="Times New Roman" w:cs="Times New Roman"/>
          <w:spacing w:val="-17"/>
          <w:sz w:val="24"/>
          <w:szCs w:val="24"/>
        </w:rPr>
        <w:t>GAD MUNICIPAL DEL CANTON URDANETA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intemperie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opere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electricidad,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motriz,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tenga un interés asegurable y/o estén bajo su cuidado y/o custodia y/o responsabilidad de asegurar como instalaciones electromecánicas, equipos instalados, desmontados en </w:t>
      </w:r>
      <w:r w:rsidRPr="00ED2AE7">
        <w:rPr>
          <w:rFonts w:ascii="Times New Roman" w:hAnsi="Times New Roman" w:cs="Times New Roman"/>
          <w:spacing w:val="-2"/>
          <w:sz w:val="24"/>
          <w:szCs w:val="24"/>
        </w:rPr>
        <w:t>espera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herramientas,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tanques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almacenamiento,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instalaciones eléctricas.</w:t>
      </w:r>
    </w:p>
    <w:p w14:paraId="0648944B"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296DA211"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w w:val="85"/>
          <w:sz w:val="24"/>
          <w:szCs w:val="24"/>
        </w:rPr>
        <w:t>OBJETO</w:t>
      </w:r>
      <w:r w:rsidRPr="00ED2AE7">
        <w:rPr>
          <w:rFonts w:ascii="Times New Roman" w:hAnsi="Times New Roman" w:cs="Times New Roman"/>
          <w:spacing w:val="14"/>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w w:val="85"/>
          <w:sz w:val="24"/>
          <w:szCs w:val="24"/>
        </w:rPr>
        <w:t>SEGURO:</w:t>
      </w:r>
    </w:p>
    <w:p w14:paraId="0BEE085B" w14:textId="4878B9F6"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Toda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00D33C0A" w:rsidRPr="00ED2AE7">
        <w:rPr>
          <w:rFonts w:ascii="Times New Roman" w:hAnsi="Times New Roman" w:cs="Times New Roman"/>
          <w:spacing w:val="-17"/>
          <w:sz w:val="24"/>
          <w:szCs w:val="24"/>
        </w:rPr>
        <w:t>GAD MUNICIPAL DEL CANTON URDANETA</w:t>
      </w:r>
      <w:r w:rsidR="00D33C0A"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intemperie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opere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electricidad,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motriz,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tenga un interés asegurable y/o estén bajo su cuidado y/o custodia y/o responsabilidad de asegurar como instalaciones electromecánicas, equipos instalados, desmontados en </w:t>
      </w:r>
      <w:r w:rsidRPr="00ED2AE7">
        <w:rPr>
          <w:rFonts w:ascii="Times New Roman" w:hAnsi="Times New Roman" w:cs="Times New Roman"/>
          <w:spacing w:val="-2"/>
          <w:sz w:val="24"/>
          <w:szCs w:val="24"/>
        </w:rPr>
        <w:t>espera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herramientas,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tanques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almacenamiento,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instalaciones eléctricas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agua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correspondan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movilización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transformadores,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calderos,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bombas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succión,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extinción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incendio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elemento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correspondiente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aunque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haya </w:t>
      </w:r>
      <w:r w:rsidRPr="00ED2AE7">
        <w:rPr>
          <w:rFonts w:ascii="Times New Roman" w:hAnsi="Times New Roman" w:cs="Times New Roman"/>
          <w:spacing w:val="-8"/>
          <w:sz w:val="24"/>
          <w:szCs w:val="24"/>
        </w:rPr>
        <w:t>determinado específicamente,</w:t>
      </w:r>
      <w:r w:rsidR="00D33C0A" w:rsidRPr="00ED2AE7">
        <w:rPr>
          <w:rFonts w:ascii="Times New Roman" w:hAnsi="Times New Roman" w:cs="Times New Roman"/>
          <w:spacing w:val="-8"/>
          <w:sz w:val="24"/>
          <w:szCs w:val="24"/>
        </w:rPr>
        <w:t xml:space="preserve"> </w:t>
      </w:r>
      <w:r w:rsidRPr="00ED2AE7">
        <w:rPr>
          <w:rFonts w:ascii="Times New Roman" w:hAnsi="Times New Roman" w:cs="Times New Roman"/>
          <w:spacing w:val="-8"/>
          <w:sz w:val="24"/>
          <w:szCs w:val="24"/>
        </w:rPr>
        <w:t xml:space="preserve">del </w:t>
      </w:r>
      <w:r w:rsidR="00D33C0A" w:rsidRPr="00ED2AE7">
        <w:rPr>
          <w:rFonts w:ascii="Times New Roman" w:hAnsi="Times New Roman" w:cs="Times New Roman"/>
          <w:spacing w:val="-17"/>
          <w:sz w:val="24"/>
          <w:szCs w:val="24"/>
        </w:rPr>
        <w:t>GAD MUNICIPAL DEL CANTON URDANETA</w:t>
      </w:r>
      <w:r w:rsidRPr="00ED2AE7">
        <w:rPr>
          <w:rFonts w:ascii="Times New Roman" w:hAnsi="Times New Roman" w:cs="Times New Roman"/>
          <w:w w:val="90"/>
          <w:sz w:val="24"/>
          <w:szCs w:val="24"/>
        </w:rPr>
        <w:t>,</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w w:val="90"/>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w w:val="90"/>
          <w:sz w:val="24"/>
          <w:szCs w:val="24"/>
        </w:rPr>
        <w:t>sean</w:t>
      </w:r>
      <w:r w:rsidR="00D33C0A" w:rsidRPr="00ED2AE7">
        <w:rPr>
          <w:rFonts w:ascii="Times New Roman" w:hAnsi="Times New Roman" w:cs="Times New Roman"/>
          <w:spacing w:val="-4"/>
          <w:w w:val="90"/>
          <w:sz w:val="24"/>
          <w:szCs w:val="24"/>
        </w:rPr>
        <w:t xml:space="preserve"> </w:t>
      </w:r>
      <w:r w:rsidRPr="00ED2AE7">
        <w:rPr>
          <w:rFonts w:ascii="Times New Roman" w:hAnsi="Times New Roman" w:cs="Times New Roman"/>
          <w:spacing w:val="-2"/>
          <w:sz w:val="24"/>
          <w:szCs w:val="24"/>
        </w:rPr>
        <w:t>responsables.</w:t>
      </w:r>
    </w:p>
    <w:p w14:paraId="6FC9CDDA"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Cualquier maquinaria incluirá como parte constitutiva de ella, los cables, tubos, </w:t>
      </w:r>
      <w:r w:rsidRPr="00ED2AE7">
        <w:rPr>
          <w:rFonts w:ascii="Times New Roman" w:hAnsi="Times New Roman" w:cs="Times New Roman"/>
          <w:spacing w:val="-4"/>
          <w:sz w:val="24"/>
          <w:szCs w:val="24"/>
        </w:rPr>
        <w:t>conexiones,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líneas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cualquier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sistema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alimentación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transmisión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previo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posterior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la </w:t>
      </w:r>
      <w:r w:rsidRPr="00ED2AE7">
        <w:rPr>
          <w:rFonts w:ascii="Times New Roman" w:hAnsi="Times New Roman" w:cs="Times New Roman"/>
          <w:sz w:val="24"/>
          <w:szCs w:val="24"/>
        </w:rPr>
        <w:t>operación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máquina,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acople,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junta,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empate,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conexión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cualquier otra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inmediatamente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próxima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máquina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misma.</w:t>
      </w:r>
    </w:p>
    <w:p w14:paraId="2BEB0C92" w14:textId="77777777" w:rsidR="00002B3D" w:rsidRPr="00ED2AE7" w:rsidRDefault="00002B3D" w:rsidP="00AE1916">
      <w:pPr>
        <w:pStyle w:val="Textoindependiente"/>
        <w:spacing w:before="12" w:line="276" w:lineRule="auto"/>
        <w:ind w:left="0"/>
        <w:jc w:val="both"/>
        <w:rPr>
          <w:rFonts w:ascii="Times New Roman" w:hAnsi="Times New Roman" w:cs="Times New Roman"/>
          <w:sz w:val="24"/>
          <w:szCs w:val="24"/>
        </w:rPr>
      </w:pPr>
    </w:p>
    <w:p w14:paraId="734E17ED" w14:textId="675E97A7" w:rsidR="00002B3D" w:rsidRPr="00ED2AE7" w:rsidRDefault="00FE5FC4" w:rsidP="00AE1916">
      <w:pPr>
        <w:pStyle w:val="Ttulo1"/>
        <w:spacing w:line="276" w:lineRule="auto"/>
        <w:ind w:left="0"/>
        <w:jc w:val="both"/>
        <w:rPr>
          <w:rFonts w:ascii="Times New Roman" w:hAnsi="Times New Roman" w:cs="Times New Roman"/>
          <w:spacing w:val="-2"/>
          <w:w w:val="85"/>
          <w:sz w:val="24"/>
          <w:szCs w:val="24"/>
        </w:rPr>
      </w:pPr>
      <w:r w:rsidRPr="00ED2AE7">
        <w:rPr>
          <w:rFonts w:ascii="Times New Roman" w:hAnsi="Times New Roman" w:cs="Times New Roman"/>
          <w:w w:val="85"/>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w w:val="85"/>
          <w:sz w:val="24"/>
          <w:szCs w:val="24"/>
        </w:rPr>
        <w:t>EXCLUIDOS</w:t>
      </w:r>
      <w:r w:rsidRPr="00ED2AE7">
        <w:rPr>
          <w:rFonts w:ascii="Times New Roman" w:hAnsi="Times New Roman" w:cs="Times New Roman"/>
          <w:spacing w:val="9"/>
          <w:sz w:val="24"/>
          <w:szCs w:val="24"/>
        </w:rPr>
        <w:t xml:space="preserve"> </w:t>
      </w:r>
      <w:r w:rsidRPr="00ED2AE7">
        <w:rPr>
          <w:rFonts w:ascii="Times New Roman" w:hAnsi="Times New Roman" w:cs="Times New Roman"/>
          <w:w w:val="85"/>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w w:val="85"/>
          <w:sz w:val="24"/>
          <w:szCs w:val="24"/>
        </w:rPr>
        <w:t>SEGURO:</w:t>
      </w:r>
    </w:p>
    <w:p w14:paraId="15F8C59A" w14:textId="1DEAF588" w:rsidR="00002B3D" w:rsidRPr="00ED2AE7" w:rsidRDefault="00851AB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color w:val="000000"/>
          <w:sz w:val="24"/>
          <w:szCs w:val="24"/>
        </w:rPr>
        <w:t>No</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están</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amparados</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bajo</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cobertura</w:t>
      </w:r>
      <w:r w:rsidRPr="00ED2AE7">
        <w:rPr>
          <w:rFonts w:ascii="Times New Roman" w:hAnsi="Times New Roman" w:cs="Times New Roman"/>
          <w:color w:val="000000"/>
          <w:spacing w:val="29"/>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esta</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póliza,</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salvo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que</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ellos</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se</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pacing w:val="-4"/>
          <w:sz w:val="24"/>
          <w:szCs w:val="24"/>
        </w:rPr>
        <w:t xml:space="preserve">haya </w:t>
      </w:r>
      <w:r w:rsidRPr="00ED2AE7">
        <w:rPr>
          <w:rFonts w:ascii="Times New Roman" w:hAnsi="Times New Roman" w:cs="Times New Roman"/>
          <w:color w:val="000000"/>
          <w:sz w:val="24"/>
          <w:szCs w:val="24"/>
        </w:rPr>
        <w:t>asignado un valor en el cuadro de declaraciones y/o se haya pagado la prima correspondiente: Las pérdidas o daños causados en: neumáticos, matrices, dados, troqueles, rodillos grabados, objetos de vidrios, esmaltes, filtros, coladores o telas, revestimientos,</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quemadores</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y,</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en</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general,</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cualquier</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objeto</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rápido</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desgaste</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pacing w:val="-10"/>
          <w:sz w:val="24"/>
          <w:szCs w:val="24"/>
        </w:rPr>
        <w:t xml:space="preserve">o </w:t>
      </w:r>
      <w:r w:rsidR="00FE5FC4" w:rsidRPr="00ED2AE7">
        <w:rPr>
          <w:rFonts w:ascii="Times New Roman" w:hAnsi="Times New Roman" w:cs="Times New Roman"/>
          <w:spacing w:val="-2"/>
          <w:sz w:val="24"/>
          <w:szCs w:val="24"/>
        </w:rPr>
        <w:t>herramientas</w:t>
      </w:r>
      <w:r w:rsidR="00FE5FC4" w:rsidRPr="00ED2AE7">
        <w:rPr>
          <w:rFonts w:ascii="Times New Roman" w:hAnsi="Times New Roman" w:cs="Times New Roman"/>
          <w:spacing w:val="-16"/>
          <w:sz w:val="24"/>
          <w:szCs w:val="24"/>
        </w:rPr>
        <w:t xml:space="preserve"> </w:t>
      </w:r>
      <w:r w:rsidR="00FE5FC4" w:rsidRPr="00ED2AE7">
        <w:rPr>
          <w:rFonts w:ascii="Times New Roman" w:hAnsi="Times New Roman" w:cs="Times New Roman"/>
          <w:spacing w:val="-2"/>
          <w:sz w:val="24"/>
          <w:szCs w:val="24"/>
        </w:rPr>
        <w:t>cambiables,</w:t>
      </w:r>
      <w:r w:rsidR="00FE5FC4" w:rsidRPr="00ED2AE7">
        <w:rPr>
          <w:rFonts w:ascii="Times New Roman" w:hAnsi="Times New Roman" w:cs="Times New Roman"/>
          <w:spacing w:val="-16"/>
          <w:sz w:val="24"/>
          <w:szCs w:val="24"/>
        </w:rPr>
        <w:t xml:space="preserve"> </w:t>
      </w:r>
      <w:r w:rsidR="00FE5FC4" w:rsidRPr="00ED2AE7">
        <w:rPr>
          <w:rFonts w:ascii="Times New Roman" w:hAnsi="Times New Roman" w:cs="Times New Roman"/>
          <w:spacing w:val="-2"/>
          <w:sz w:val="24"/>
          <w:szCs w:val="24"/>
        </w:rPr>
        <w:t>Lubricantes,</w:t>
      </w:r>
      <w:r w:rsidR="00FE5FC4" w:rsidRPr="00ED2AE7">
        <w:rPr>
          <w:rFonts w:ascii="Times New Roman" w:hAnsi="Times New Roman" w:cs="Times New Roman"/>
          <w:spacing w:val="-15"/>
          <w:sz w:val="24"/>
          <w:szCs w:val="24"/>
        </w:rPr>
        <w:t xml:space="preserve"> </w:t>
      </w:r>
      <w:r w:rsidR="00FE5FC4" w:rsidRPr="00ED2AE7">
        <w:rPr>
          <w:rFonts w:ascii="Times New Roman" w:hAnsi="Times New Roman" w:cs="Times New Roman"/>
          <w:spacing w:val="-2"/>
          <w:sz w:val="24"/>
          <w:szCs w:val="24"/>
        </w:rPr>
        <w:t>medios</w:t>
      </w:r>
      <w:r w:rsidR="00FE5FC4" w:rsidRPr="00ED2AE7">
        <w:rPr>
          <w:rFonts w:ascii="Times New Roman" w:hAnsi="Times New Roman" w:cs="Times New Roman"/>
          <w:spacing w:val="-16"/>
          <w:sz w:val="24"/>
          <w:szCs w:val="24"/>
        </w:rPr>
        <w:t xml:space="preserve"> </w:t>
      </w:r>
      <w:r w:rsidR="00FE5FC4" w:rsidRPr="00ED2AE7">
        <w:rPr>
          <w:rFonts w:ascii="Times New Roman" w:hAnsi="Times New Roman" w:cs="Times New Roman"/>
          <w:spacing w:val="-2"/>
          <w:sz w:val="24"/>
          <w:szCs w:val="24"/>
        </w:rPr>
        <w:t>refrigerantes,</w:t>
      </w:r>
      <w:r w:rsidR="00FE5FC4" w:rsidRPr="00ED2AE7">
        <w:rPr>
          <w:rFonts w:ascii="Times New Roman" w:hAnsi="Times New Roman" w:cs="Times New Roman"/>
          <w:spacing w:val="-15"/>
          <w:sz w:val="24"/>
          <w:szCs w:val="24"/>
        </w:rPr>
        <w:t xml:space="preserve"> </w:t>
      </w:r>
      <w:r w:rsidR="00FE5FC4" w:rsidRPr="00ED2AE7">
        <w:rPr>
          <w:rFonts w:ascii="Times New Roman" w:hAnsi="Times New Roman" w:cs="Times New Roman"/>
          <w:spacing w:val="-2"/>
          <w:sz w:val="24"/>
          <w:szCs w:val="24"/>
        </w:rPr>
        <w:t>catalizadores</w:t>
      </w:r>
      <w:r w:rsidR="00FE5FC4" w:rsidRPr="00ED2AE7">
        <w:rPr>
          <w:rFonts w:ascii="Times New Roman" w:hAnsi="Times New Roman" w:cs="Times New Roman"/>
          <w:spacing w:val="-16"/>
          <w:sz w:val="24"/>
          <w:szCs w:val="24"/>
        </w:rPr>
        <w:t xml:space="preserve"> </w:t>
      </w:r>
      <w:r w:rsidR="00FE5FC4" w:rsidRPr="00ED2AE7">
        <w:rPr>
          <w:rFonts w:ascii="Times New Roman" w:hAnsi="Times New Roman" w:cs="Times New Roman"/>
          <w:spacing w:val="-2"/>
          <w:sz w:val="24"/>
          <w:szCs w:val="24"/>
        </w:rPr>
        <w:t>y</w:t>
      </w:r>
      <w:r w:rsidR="00FE5FC4" w:rsidRPr="00ED2AE7">
        <w:rPr>
          <w:rFonts w:ascii="Times New Roman" w:hAnsi="Times New Roman" w:cs="Times New Roman"/>
          <w:spacing w:val="-16"/>
          <w:sz w:val="24"/>
          <w:szCs w:val="24"/>
        </w:rPr>
        <w:t xml:space="preserve"> </w:t>
      </w:r>
      <w:r w:rsidR="00FE5FC4" w:rsidRPr="00ED2AE7">
        <w:rPr>
          <w:rFonts w:ascii="Times New Roman" w:hAnsi="Times New Roman" w:cs="Times New Roman"/>
          <w:spacing w:val="-2"/>
          <w:sz w:val="24"/>
          <w:szCs w:val="24"/>
        </w:rPr>
        <w:t>otros</w:t>
      </w:r>
      <w:r w:rsidR="00FE5FC4" w:rsidRPr="00ED2AE7">
        <w:rPr>
          <w:rFonts w:ascii="Times New Roman" w:hAnsi="Times New Roman" w:cs="Times New Roman"/>
          <w:spacing w:val="-15"/>
          <w:sz w:val="24"/>
          <w:szCs w:val="24"/>
        </w:rPr>
        <w:t xml:space="preserve"> </w:t>
      </w:r>
      <w:r w:rsidR="00FE5FC4" w:rsidRPr="00ED2AE7">
        <w:rPr>
          <w:rFonts w:ascii="Times New Roman" w:hAnsi="Times New Roman" w:cs="Times New Roman"/>
          <w:spacing w:val="-2"/>
          <w:sz w:val="24"/>
          <w:szCs w:val="24"/>
        </w:rPr>
        <w:t xml:space="preserve">medios </w:t>
      </w:r>
      <w:r w:rsidR="00FE5FC4" w:rsidRPr="00ED2AE7">
        <w:rPr>
          <w:rFonts w:ascii="Times New Roman" w:hAnsi="Times New Roman" w:cs="Times New Roman"/>
          <w:sz w:val="24"/>
          <w:szCs w:val="24"/>
        </w:rPr>
        <w:t>de</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operación,</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a</w:t>
      </w:r>
      <w:r w:rsidR="00FE5FC4" w:rsidRPr="00ED2AE7">
        <w:rPr>
          <w:rFonts w:ascii="Times New Roman" w:hAnsi="Times New Roman" w:cs="Times New Roman"/>
          <w:spacing w:val="-17"/>
          <w:sz w:val="24"/>
          <w:szCs w:val="24"/>
        </w:rPr>
        <w:t xml:space="preserve"> </w:t>
      </w:r>
      <w:r w:rsidR="00FE5FC4" w:rsidRPr="00ED2AE7">
        <w:rPr>
          <w:rFonts w:ascii="Times New Roman" w:hAnsi="Times New Roman" w:cs="Times New Roman"/>
          <w:sz w:val="24"/>
          <w:szCs w:val="24"/>
        </w:rPr>
        <w:t>excepción</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del</w:t>
      </w:r>
      <w:r w:rsidR="00FE5FC4" w:rsidRPr="00ED2AE7">
        <w:rPr>
          <w:rFonts w:ascii="Times New Roman" w:hAnsi="Times New Roman" w:cs="Times New Roman"/>
          <w:spacing w:val="-17"/>
          <w:sz w:val="24"/>
          <w:szCs w:val="24"/>
        </w:rPr>
        <w:t xml:space="preserve"> </w:t>
      </w:r>
      <w:r w:rsidR="00FE5FC4" w:rsidRPr="00ED2AE7">
        <w:rPr>
          <w:rFonts w:ascii="Times New Roman" w:hAnsi="Times New Roman" w:cs="Times New Roman"/>
          <w:sz w:val="24"/>
          <w:szCs w:val="24"/>
        </w:rPr>
        <w:t>aceite</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usado</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en</w:t>
      </w:r>
      <w:r w:rsidR="00FE5FC4" w:rsidRPr="00ED2AE7">
        <w:rPr>
          <w:rFonts w:ascii="Times New Roman" w:hAnsi="Times New Roman" w:cs="Times New Roman"/>
          <w:spacing w:val="-17"/>
          <w:sz w:val="24"/>
          <w:szCs w:val="24"/>
        </w:rPr>
        <w:t xml:space="preserve"> </w:t>
      </w:r>
      <w:r w:rsidR="00FE5FC4" w:rsidRPr="00ED2AE7">
        <w:rPr>
          <w:rFonts w:ascii="Times New Roman" w:hAnsi="Times New Roman" w:cs="Times New Roman"/>
          <w:sz w:val="24"/>
          <w:szCs w:val="24"/>
        </w:rPr>
        <w:t>transformadores</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e</w:t>
      </w:r>
      <w:r w:rsidR="00FE5FC4" w:rsidRPr="00ED2AE7">
        <w:rPr>
          <w:rFonts w:ascii="Times New Roman" w:hAnsi="Times New Roman" w:cs="Times New Roman"/>
          <w:spacing w:val="-17"/>
          <w:sz w:val="24"/>
          <w:szCs w:val="24"/>
        </w:rPr>
        <w:t xml:space="preserve"> </w:t>
      </w:r>
      <w:r w:rsidR="00FE5FC4" w:rsidRPr="00ED2AE7">
        <w:rPr>
          <w:rFonts w:ascii="Times New Roman" w:hAnsi="Times New Roman" w:cs="Times New Roman"/>
          <w:sz w:val="24"/>
          <w:szCs w:val="24"/>
        </w:rPr>
        <w:t>interruptores</w:t>
      </w:r>
      <w:r w:rsidR="00FE5FC4" w:rsidRPr="00ED2AE7">
        <w:rPr>
          <w:rFonts w:ascii="Times New Roman" w:hAnsi="Times New Roman" w:cs="Times New Roman"/>
          <w:spacing w:val="-18"/>
          <w:sz w:val="24"/>
          <w:szCs w:val="24"/>
        </w:rPr>
        <w:t xml:space="preserve"> </w:t>
      </w:r>
      <w:r w:rsidR="00FE5FC4" w:rsidRPr="00ED2AE7">
        <w:rPr>
          <w:rFonts w:ascii="Times New Roman" w:hAnsi="Times New Roman" w:cs="Times New Roman"/>
          <w:sz w:val="24"/>
          <w:szCs w:val="24"/>
        </w:rPr>
        <w:t>eléctricos y</w:t>
      </w:r>
      <w:r w:rsidR="00FE5FC4" w:rsidRPr="00ED2AE7">
        <w:rPr>
          <w:rFonts w:ascii="Times New Roman" w:hAnsi="Times New Roman" w:cs="Times New Roman"/>
          <w:spacing w:val="-13"/>
          <w:sz w:val="24"/>
          <w:szCs w:val="24"/>
        </w:rPr>
        <w:t xml:space="preserve"> </w:t>
      </w:r>
      <w:r w:rsidR="00FE5FC4" w:rsidRPr="00ED2AE7">
        <w:rPr>
          <w:rFonts w:ascii="Times New Roman" w:hAnsi="Times New Roman" w:cs="Times New Roman"/>
          <w:sz w:val="24"/>
          <w:szCs w:val="24"/>
        </w:rPr>
        <w:t>el</w:t>
      </w:r>
      <w:r w:rsidR="00FE5FC4" w:rsidRPr="00ED2AE7">
        <w:rPr>
          <w:rFonts w:ascii="Times New Roman" w:hAnsi="Times New Roman" w:cs="Times New Roman"/>
          <w:spacing w:val="-13"/>
          <w:sz w:val="24"/>
          <w:szCs w:val="24"/>
        </w:rPr>
        <w:t xml:space="preserve"> </w:t>
      </w:r>
      <w:r w:rsidR="00FE5FC4" w:rsidRPr="00ED2AE7">
        <w:rPr>
          <w:rFonts w:ascii="Times New Roman" w:hAnsi="Times New Roman" w:cs="Times New Roman"/>
          <w:sz w:val="24"/>
          <w:szCs w:val="24"/>
        </w:rPr>
        <w:t>mercurio</w:t>
      </w:r>
      <w:r w:rsidR="00FE5FC4" w:rsidRPr="00ED2AE7">
        <w:rPr>
          <w:rFonts w:ascii="Times New Roman" w:hAnsi="Times New Roman" w:cs="Times New Roman"/>
          <w:spacing w:val="-12"/>
          <w:sz w:val="24"/>
          <w:szCs w:val="24"/>
        </w:rPr>
        <w:t xml:space="preserve"> </w:t>
      </w:r>
      <w:r w:rsidR="00FE5FC4" w:rsidRPr="00ED2AE7">
        <w:rPr>
          <w:rFonts w:ascii="Times New Roman" w:hAnsi="Times New Roman" w:cs="Times New Roman"/>
          <w:sz w:val="24"/>
          <w:szCs w:val="24"/>
        </w:rPr>
        <w:t>utilizado</w:t>
      </w:r>
      <w:r w:rsidR="00FE5FC4" w:rsidRPr="00ED2AE7">
        <w:rPr>
          <w:rFonts w:ascii="Times New Roman" w:hAnsi="Times New Roman" w:cs="Times New Roman"/>
          <w:spacing w:val="-14"/>
          <w:sz w:val="24"/>
          <w:szCs w:val="24"/>
        </w:rPr>
        <w:t xml:space="preserve"> </w:t>
      </w:r>
      <w:r w:rsidR="00FE5FC4" w:rsidRPr="00ED2AE7">
        <w:rPr>
          <w:rFonts w:ascii="Times New Roman" w:hAnsi="Times New Roman" w:cs="Times New Roman"/>
          <w:sz w:val="24"/>
          <w:szCs w:val="24"/>
        </w:rPr>
        <w:t>en</w:t>
      </w:r>
      <w:r w:rsidR="00FE5FC4" w:rsidRPr="00ED2AE7">
        <w:rPr>
          <w:rFonts w:ascii="Times New Roman" w:hAnsi="Times New Roman" w:cs="Times New Roman"/>
          <w:spacing w:val="-11"/>
          <w:sz w:val="24"/>
          <w:szCs w:val="24"/>
        </w:rPr>
        <w:t xml:space="preserve"> </w:t>
      </w:r>
      <w:r w:rsidR="00FE5FC4" w:rsidRPr="00ED2AE7">
        <w:rPr>
          <w:rFonts w:ascii="Times New Roman" w:hAnsi="Times New Roman" w:cs="Times New Roman"/>
          <w:sz w:val="24"/>
          <w:szCs w:val="24"/>
        </w:rPr>
        <w:t>rectificadores</w:t>
      </w:r>
      <w:r w:rsidR="00FE5FC4" w:rsidRPr="00ED2AE7">
        <w:rPr>
          <w:rFonts w:ascii="Times New Roman" w:hAnsi="Times New Roman" w:cs="Times New Roman"/>
          <w:spacing w:val="-14"/>
          <w:sz w:val="24"/>
          <w:szCs w:val="24"/>
        </w:rPr>
        <w:t xml:space="preserve"> </w:t>
      </w:r>
      <w:r w:rsidR="00FE5FC4" w:rsidRPr="00ED2AE7">
        <w:rPr>
          <w:rFonts w:ascii="Times New Roman" w:hAnsi="Times New Roman" w:cs="Times New Roman"/>
          <w:sz w:val="24"/>
          <w:szCs w:val="24"/>
        </w:rPr>
        <w:t>de</w:t>
      </w:r>
      <w:r w:rsidR="00FE5FC4" w:rsidRPr="00ED2AE7">
        <w:rPr>
          <w:rFonts w:ascii="Times New Roman" w:hAnsi="Times New Roman" w:cs="Times New Roman"/>
          <w:spacing w:val="-14"/>
          <w:sz w:val="24"/>
          <w:szCs w:val="24"/>
        </w:rPr>
        <w:t xml:space="preserve"> </w:t>
      </w:r>
      <w:r w:rsidR="00FE5FC4" w:rsidRPr="00ED2AE7">
        <w:rPr>
          <w:rFonts w:ascii="Times New Roman" w:hAnsi="Times New Roman" w:cs="Times New Roman"/>
          <w:sz w:val="24"/>
          <w:szCs w:val="24"/>
        </w:rPr>
        <w:t>corriente.</w:t>
      </w:r>
    </w:p>
    <w:p w14:paraId="03C16B02"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2E32D8D6"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CUBIERTOS:</w:t>
      </w:r>
    </w:p>
    <w:p w14:paraId="6FB54A8D" w14:textId="77777777" w:rsidR="00002B3D" w:rsidRPr="00ED2AE7"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señalados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Declaraciones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condiciones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cubrirá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TODO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materiales directos,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excluidos,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sufra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predios </w:t>
      </w:r>
      <w:r w:rsidRPr="00ED2AE7">
        <w:rPr>
          <w:rFonts w:ascii="Times New Roman" w:hAnsi="Times New Roman" w:cs="Times New Roman"/>
          <w:spacing w:val="-2"/>
          <w:sz w:val="24"/>
          <w:szCs w:val="24"/>
        </w:rPr>
        <w:lastRenderedPageBreak/>
        <w:t>asegurados,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esté</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trabajando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haya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desmontada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para </w:t>
      </w:r>
      <w:r w:rsidRPr="00ED2AE7">
        <w:rPr>
          <w:rFonts w:ascii="Times New Roman" w:hAnsi="Times New Roman" w:cs="Times New Roman"/>
          <w:sz w:val="24"/>
          <w:szCs w:val="24"/>
        </w:rPr>
        <w:t>la limpieza, revisión, reacondicionamiento o cuando sea desmontada, trasladada, montada y probada en otro lugar del predio asegurado.</w:t>
      </w:r>
    </w:p>
    <w:p w14:paraId="4B119661" w14:textId="7224A373" w:rsidR="00002B3D" w:rsidRPr="00ED2AE7" w:rsidRDefault="00FE5FC4" w:rsidP="00AE1916">
      <w:pPr>
        <w:pStyle w:val="Textoindependiente"/>
        <w:spacing w:before="174"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cobertura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incluye,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pero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limita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causados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por:</w:t>
      </w:r>
    </w:p>
    <w:p w14:paraId="7CC2F1C8" w14:textId="77777777" w:rsidR="00002B3D" w:rsidRPr="00ED2AE7" w:rsidRDefault="00FE5FC4" w:rsidP="00B97EB5">
      <w:pPr>
        <w:pStyle w:val="Prrafodelista"/>
        <w:numPr>
          <w:ilvl w:val="2"/>
          <w:numId w:val="51"/>
        </w:numPr>
        <w:tabs>
          <w:tab w:val="left" w:pos="673"/>
          <w:tab w:val="left" w:pos="7513"/>
        </w:tabs>
        <w:spacing w:before="2" w:line="276" w:lineRule="auto"/>
        <w:ind w:left="567" w:hanging="141"/>
        <w:jc w:val="both"/>
        <w:rPr>
          <w:rFonts w:ascii="Times New Roman" w:hAnsi="Times New Roman" w:cs="Times New Roman"/>
          <w:sz w:val="24"/>
          <w:szCs w:val="24"/>
        </w:rPr>
      </w:pPr>
      <w:r w:rsidRPr="00ED2AE7">
        <w:rPr>
          <w:rFonts w:ascii="Times New Roman" w:hAnsi="Times New Roman" w:cs="Times New Roman"/>
          <w:sz w:val="24"/>
          <w:szCs w:val="24"/>
        </w:rPr>
        <w:t xml:space="preserve">Impericia, negligencia y actos malintencionados del personal del asegurado o de </w:t>
      </w:r>
      <w:r w:rsidRPr="00ED2AE7">
        <w:rPr>
          <w:rFonts w:ascii="Times New Roman" w:hAnsi="Times New Roman" w:cs="Times New Roman"/>
          <w:spacing w:val="-2"/>
          <w:sz w:val="24"/>
          <w:szCs w:val="24"/>
        </w:rPr>
        <w:t>extraños.</w:t>
      </w:r>
    </w:p>
    <w:p w14:paraId="5DC29119" w14:textId="77777777" w:rsidR="00002B3D" w:rsidRPr="00ED2AE7" w:rsidRDefault="00FE5FC4" w:rsidP="00B97EB5">
      <w:pPr>
        <w:pStyle w:val="Prrafodelista"/>
        <w:numPr>
          <w:ilvl w:val="2"/>
          <w:numId w:val="51"/>
        </w:numPr>
        <w:tabs>
          <w:tab w:val="left" w:pos="618"/>
        </w:tabs>
        <w:spacing w:line="276" w:lineRule="auto"/>
        <w:ind w:left="567" w:hanging="141"/>
        <w:jc w:val="both"/>
        <w:rPr>
          <w:rFonts w:ascii="Times New Roman" w:hAnsi="Times New Roman" w:cs="Times New Roman"/>
          <w:sz w:val="24"/>
          <w:szCs w:val="24"/>
        </w:rPr>
      </w:pPr>
      <w:r w:rsidRPr="00ED2AE7">
        <w:rPr>
          <w:rFonts w:ascii="Times New Roman" w:hAnsi="Times New Roman" w:cs="Times New Roman"/>
          <w:sz w:val="24"/>
          <w:szCs w:val="24"/>
        </w:rPr>
        <w:t>Acción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energía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eléctrica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cortocircuitos,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arcos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voltaicos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efectos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debidos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perturbaciones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eléctricas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 </w:t>
      </w:r>
      <w:r w:rsidRPr="00ED2AE7">
        <w:rPr>
          <w:rFonts w:ascii="Times New Roman" w:hAnsi="Times New Roman" w:cs="Times New Roman"/>
          <w:sz w:val="24"/>
          <w:szCs w:val="24"/>
        </w:rPr>
        <w:t>la caída de rayo, inducción electromecánica, en las proximidades de la instalación.</w:t>
      </w:r>
    </w:p>
    <w:p w14:paraId="0C454746" w14:textId="77777777" w:rsidR="00002B3D" w:rsidRPr="00ED2AE7" w:rsidRDefault="00FE5FC4" w:rsidP="00B97EB5">
      <w:pPr>
        <w:pStyle w:val="Prrafodelista"/>
        <w:numPr>
          <w:ilvl w:val="2"/>
          <w:numId w:val="51"/>
        </w:numPr>
        <w:tabs>
          <w:tab w:val="left" w:pos="606"/>
        </w:tabs>
        <w:spacing w:before="2" w:line="276" w:lineRule="auto"/>
        <w:ind w:left="567" w:hanging="141"/>
        <w:jc w:val="both"/>
        <w:rPr>
          <w:rFonts w:ascii="Times New Roman" w:hAnsi="Times New Roman" w:cs="Times New Roman"/>
          <w:sz w:val="24"/>
          <w:szCs w:val="24"/>
        </w:rPr>
      </w:pPr>
      <w:r w:rsidRPr="00ED2AE7">
        <w:rPr>
          <w:rFonts w:ascii="Times New Roman" w:hAnsi="Times New Roman" w:cs="Times New Roman"/>
          <w:spacing w:val="-2"/>
          <w:sz w:val="24"/>
          <w:szCs w:val="24"/>
        </w:rPr>
        <w:t>Errores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diseño,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cálculo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defectos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fundición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material,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construcción, </w:t>
      </w:r>
      <w:r w:rsidRPr="00ED2AE7">
        <w:rPr>
          <w:rFonts w:ascii="Times New Roman" w:hAnsi="Times New Roman" w:cs="Times New Roman"/>
          <w:sz w:val="24"/>
          <w:szCs w:val="24"/>
        </w:rPr>
        <w:t>de mano de obra y materiales defectuosos.</w:t>
      </w:r>
    </w:p>
    <w:p w14:paraId="58CBFE14" w14:textId="77777777" w:rsidR="00002B3D" w:rsidRPr="00ED2AE7" w:rsidRDefault="00FE5FC4" w:rsidP="00B97EB5">
      <w:pPr>
        <w:pStyle w:val="Prrafodelista"/>
        <w:numPr>
          <w:ilvl w:val="2"/>
          <w:numId w:val="51"/>
        </w:numPr>
        <w:tabs>
          <w:tab w:val="left" w:pos="620"/>
        </w:tabs>
        <w:spacing w:before="4" w:line="276" w:lineRule="auto"/>
        <w:ind w:left="567" w:hanging="141"/>
        <w:jc w:val="both"/>
        <w:rPr>
          <w:rFonts w:ascii="Times New Roman" w:hAnsi="Times New Roman" w:cs="Times New Roman"/>
          <w:sz w:val="24"/>
          <w:szCs w:val="24"/>
        </w:rPr>
      </w:pPr>
      <w:r w:rsidRPr="00ED2AE7">
        <w:rPr>
          <w:rFonts w:ascii="Times New Roman" w:hAnsi="Times New Roman" w:cs="Times New Roman"/>
          <w:sz w:val="24"/>
          <w:szCs w:val="24"/>
        </w:rPr>
        <w:t>Falta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agua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otros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aparatos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productores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centrífuga, pero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solamente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sufrido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desgarramiento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maquina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misma.</w:t>
      </w:r>
    </w:p>
    <w:p w14:paraId="24DF2134" w14:textId="77777777" w:rsidR="00002B3D" w:rsidRPr="00ED2AE7" w:rsidRDefault="00FE5FC4" w:rsidP="00B97EB5">
      <w:pPr>
        <w:pStyle w:val="Prrafodelista"/>
        <w:numPr>
          <w:ilvl w:val="2"/>
          <w:numId w:val="51"/>
        </w:numPr>
        <w:tabs>
          <w:tab w:val="left" w:pos="613"/>
        </w:tabs>
        <w:spacing w:before="2" w:line="276" w:lineRule="auto"/>
        <w:ind w:left="567" w:hanging="141"/>
        <w:jc w:val="both"/>
        <w:rPr>
          <w:rFonts w:ascii="Times New Roman" w:hAnsi="Times New Roman" w:cs="Times New Roman"/>
          <w:sz w:val="24"/>
          <w:szCs w:val="24"/>
        </w:rPr>
      </w:pPr>
      <w:r w:rsidRPr="00ED2AE7">
        <w:rPr>
          <w:rFonts w:ascii="Times New Roman" w:hAnsi="Times New Roman" w:cs="Times New Roman"/>
          <w:spacing w:val="-2"/>
          <w:sz w:val="24"/>
          <w:szCs w:val="24"/>
        </w:rPr>
        <w:t>Cuerpos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extraños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introduzcan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golpeen.</w:t>
      </w:r>
    </w:p>
    <w:p w14:paraId="1F099CDD" w14:textId="77777777" w:rsidR="00002B3D" w:rsidRPr="00ED2AE7" w:rsidRDefault="00FE5FC4" w:rsidP="00B97EB5">
      <w:pPr>
        <w:pStyle w:val="Prrafodelista"/>
        <w:numPr>
          <w:ilvl w:val="2"/>
          <w:numId w:val="51"/>
        </w:numPr>
        <w:tabs>
          <w:tab w:val="left" w:pos="611"/>
        </w:tabs>
        <w:spacing w:line="276" w:lineRule="auto"/>
        <w:ind w:left="567" w:hanging="141"/>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engrase,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aflojamiento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piezas,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esfuerzos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anormales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auto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calentamiento.</w:t>
      </w:r>
    </w:p>
    <w:p w14:paraId="4ED37D03" w14:textId="77777777" w:rsidR="00002B3D" w:rsidRPr="00ED2AE7" w:rsidRDefault="00FE5FC4" w:rsidP="00B97EB5">
      <w:pPr>
        <w:pStyle w:val="Prrafodelista"/>
        <w:numPr>
          <w:ilvl w:val="2"/>
          <w:numId w:val="51"/>
        </w:numPr>
        <w:tabs>
          <w:tab w:val="left" w:pos="613"/>
        </w:tabs>
        <w:spacing w:line="276" w:lineRule="auto"/>
        <w:ind w:left="567" w:hanging="141"/>
        <w:jc w:val="both"/>
        <w:rPr>
          <w:rFonts w:ascii="Times New Roman" w:hAnsi="Times New Roman" w:cs="Times New Roman"/>
          <w:sz w:val="24"/>
          <w:szCs w:val="24"/>
        </w:rPr>
      </w:pPr>
      <w:r w:rsidRPr="00ED2AE7">
        <w:rPr>
          <w:rFonts w:ascii="Times New Roman" w:hAnsi="Times New Roman" w:cs="Times New Roman"/>
          <w:w w:val="90"/>
          <w:sz w:val="24"/>
          <w:szCs w:val="24"/>
        </w:rPr>
        <w:t>Fallo</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dispositivos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2"/>
          <w:w w:val="90"/>
          <w:sz w:val="24"/>
          <w:szCs w:val="24"/>
        </w:rPr>
        <w:t>regulación.</w:t>
      </w:r>
    </w:p>
    <w:p w14:paraId="226FB4CF" w14:textId="77777777" w:rsidR="00002B3D" w:rsidRPr="00ED2AE7" w:rsidRDefault="00FE5FC4" w:rsidP="00B97EB5">
      <w:pPr>
        <w:pStyle w:val="Prrafodelista"/>
        <w:numPr>
          <w:ilvl w:val="2"/>
          <w:numId w:val="51"/>
        </w:numPr>
        <w:tabs>
          <w:tab w:val="left" w:pos="613"/>
        </w:tabs>
        <w:spacing w:line="276" w:lineRule="auto"/>
        <w:ind w:left="567" w:hanging="141"/>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aparatos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generadores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vapor</w:t>
      </w:r>
    </w:p>
    <w:p w14:paraId="32781F13" w14:textId="77777777" w:rsidR="00002B3D" w:rsidRPr="00ED2AE7" w:rsidRDefault="00FE5FC4" w:rsidP="00B97EB5">
      <w:pPr>
        <w:pStyle w:val="Prrafodelista"/>
        <w:numPr>
          <w:ilvl w:val="2"/>
          <w:numId w:val="51"/>
        </w:numPr>
        <w:tabs>
          <w:tab w:val="left" w:pos="628"/>
        </w:tabs>
        <w:spacing w:before="2" w:line="276" w:lineRule="auto"/>
        <w:ind w:left="567" w:right="820" w:hanging="141"/>
        <w:jc w:val="both"/>
        <w:rPr>
          <w:rFonts w:ascii="Times New Roman" w:hAnsi="Times New Roman" w:cs="Times New Roman"/>
          <w:sz w:val="24"/>
          <w:szCs w:val="24"/>
        </w:rPr>
      </w:pPr>
      <w:r w:rsidRPr="00ED2AE7">
        <w:rPr>
          <w:rFonts w:ascii="Times New Roman" w:hAnsi="Times New Roman" w:cs="Times New Roman"/>
          <w:sz w:val="24"/>
          <w:szCs w:val="24"/>
        </w:rPr>
        <w:t xml:space="preserve">Robo y/o cualquier otra causa no excluida expresamente de esta sección o cobertura </w:t>
      </w:r>
      <w:r w:rsidRPr="00ED2AE7">
        <w:rPr>
          <w:rFonts w:ascii="Times New Roman" w:hAnsi="Times New Roman" w:cs="Times New Roman"/>
          <w:spacing w:val="-2"/>
          <w:sz w:val="24"/>
          <w:szCs w:val="24"/>
        </w:rPr>
        <w:t>contratada.</w:t>
      </w:r>
    </w:p>
    <w:p w14:paraId="5B6E5A80" w14:textId="77777777" w:rsidR="00AD0F00" w:rsidRPr="00ED2AE7" w:rsidRDefault="00AD0F00" w:rsidP="00AE1916">
      <w:pPr>
        <w:tabs>
          <w:tab w:val="left" w:pos="628"/>
        </w:tabs>
        <w:spacing w:before="2" w:line="276" w:lineRule="auto"/>
        <w:ind w:right="820"/>
        <w:jc w:val="both"/>
        <w:rPr>
          <w:rFonts w:ascii="Times New Roman" w:hAnsi="Times New Roman" w:cs="Times New Roman"/>
          <w:sz w:val="24"/>
          <w:szCs w:val="24"/>
        </w:rPr>
      </w:pPr>
    </w:p>
    <w:p w14:paraId="322F0635"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Convenio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Expreso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ampararán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destrucción física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 indirectamente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p>
    <w:p w14:paraId="510DF978" w14:textId="77777777" w:rsidR="00002B3D" w:rsidRPr="00ED2AE7" w:rsidRDefault="00FE5FC4" w:rsidP="00AE191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componentes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electrónicos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máquina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forme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asegurada, </w:t>
      </w:r>
      <w:r w:rsidRPr="00ED2AE7">
        <w:rPr>
          <w:rFonts w:ascii="Times New Roman" w:hAnsi="Times New Roman" w:cs="Times New Roman"/>
          <w:sz w:val="24"/>
          <w:szCs w:val="24"/>
        </w:rPr>
        <w:t>quedando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adición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términos,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exclusiones,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cláusulas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 condiciones contenidos en el contrato de seguros, la Aseguradora indemnizará al Asegurado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fallo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diferentes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elementos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y </w:t>
      </w:r>
      <w:r w:rsidRPr="00ED2AE7">
        <w:rPr>
          <w:rFonts w:ascii="Times New Roman" w:hAnsi="Times New Roman" w:cs="Times New Roman"/>
          <w:spacing w:val="-4"/>
          <w:sz w:val="24"/>
          <w:szCs w:val="24"/>
        </w:rPr>
        <w:t>grupos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electrónicos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instalados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maquinarias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naturaleza,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asegurados </w:t>
      </w:r>
      <w:r w:rsidRPr="00ED2AE7">
        <w:rPr>
          <w:rFonts w:ascii="Times New Roman" w:hAnsi="Times New Roman" w:cs="Times New Roman"/>
          <w:sz w:val="24"/>
          <w:szCs w:val="24"/>
        </w:rPr>
        <w:t>bajo el seguro de Rotura de Maquinaria.</w:t>
      </w:r>
    </w:p>
    <w:p w14:paraId="20283EBF"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otorga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cadenas,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cintas,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malacates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bandas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transportadoras,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cables </w:t>
      </w:r>
      <w:r w:rsidRPr="00ED2AE7">
        <w:rPr>
          <w:rFonts w:ascii="Times New Roman" w:hAnsi="Times New Roman" w:cs="Times New Roman"/>
          <w:spacing w:val="-6"/>
          <w:sz w:val="24"/>
          <w:szCs w:val="24"/>
        </w:rPr>
        <w:t>metálicos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eléctricos,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aceites,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lubricantes,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refrigerantes,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refractarios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hornos </w:t>
      </w:r>
      <w:r w:rsidRPr="00ED2AE7">
        <w:rPr>
          <w:rFonts w:ascii="Times New Roman" w:hAnsi="Times New Roman" w:cs="Times New Roman"/>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vida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útil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residual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momento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obra civil de bancadas, soportes, anclajes y similares, exclusivos e indispensables para la operación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golpes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ariete,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declaraciones.</w:t>
      </w:r>
    </w:p>
    <w:p w14:paraId="42FBEA2C"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55536A15"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7C198822" w14:textId="36AB88BD" w:rsidR="00002B3D" w:rsidRPr="00ED2AE7" w:rsidRDefault="00FE5FC4" w:rsidP="00AE1916">
      <w:pPr>
        <w:pStyle w:val="Textoindependiente"/>
        <w:tabs>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confiscación,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nacionalización,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requisición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orden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cualquier gobierno o autoridad pública.</w:t>
      </w:r>
    </w:p>
    <w:p w14:paraId="7A887EC1" w14:textId="77777777" w:rsidR="00002B3D" w:rsidRPr="00ED2AE7" w:rsidRDefault="00FE5FC4" w:rsidP="008866D3">
      <w:pPr>
        <w:pStyle w:val="Prrafodelista"/>
        <w:numPr>
          <w:ilvl w:val="2"/>
          <w:numId w:val="51"/>
        </w:numPr>
        <w:tabs>
          <w:tab w:val="left" w:pos="764"/>
        </w:tabs>
        <w:spacing w:before="4"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Actos intencionales del asegurado, sus representantes legales, directores o </w:t>
      </w:r>
      <w:r w:rsidRPr="00ED2AE7">
        <w:rPr>
          <w:rFonts w:ascii="Times New Roman" w:hAnsi="Times New Roman" w:cs="Times New Roman"/>
          <w:spacing w:val="-2"/>
          <w:sz w:val="24"/>
          <w:szCs w:val="24"/>
        </w:rPr>
        <w:t>administradores.</w:t>
      </w:r>
    </w:p>
    <w:p w14:paraId="61739C6F" w14:textId="77777777" w:rsidR="00002B3D" w:rsidRPr="00ED2AE7" w:rsidRDefault="00FE5FC4" w:rsidP="008866D3">
      <w:pPr>
        <w:pStyle w:val="Prrafodelista"/>
        <w:numPr>
          <w:ilvl w:val="2"/>
          <w:numId w:val="51"/>
        </w:numPr>
        <w:tabs>
          <w:tab w:val="left" w:pos="630"/>
        </w:tabs>
        <w:spacing w:before="3"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Mantenimiento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servicio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unidad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siniestrada,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antes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terminado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reparación definitiva.</w:t>
      </w:r>
    </w:p>
    <w:p w14:paraId="2B4544F0" w14:textId="21CF8745" w:rsidR="00002B3D" w:rsidRPr="00ED2AE7" w:rsidRDefault="00EA5DDF" w:rsidP="008866D3">
      <w:pPr>
        <w:pStyle w:val="Prrafodelista"/>
        <w:numPr>
          <w:ilvl w:val="2"/>
          <w:numId w:val="51"/>
        </w:numPr>
        <w:tabs>
          <w:tab w:val="left" w:pos="613"/>
        </w:tabs>
        <w:spacing w:before="2" w:line="276" w:lineRule="auto"/>
        <w:ind w:left="142" w:hanging="145"/>
        <w:jc w:val="both"/>
        <w:rPr>
          <w:rFonts w:ascii="Times New Roman" w:hAnsi="Times New Roman" w:cs="Times New Roman"/>
          <w:sz w:val="24"/>
          <w:szCs w:val="24"/>
        </w:rPr>
      </w:pPr>
      <w:r w:rsidRPr="00ED2AE7">
        <w:rPr>
          <w:rFonts w:ascii="Times New Roman" w:hAnsi="Times New Roman" w:cs="Times New Roman"/>
          <w:sz w:val="24"/>
          <w:szCs w:val="24"/>
        </w:rPr>
        <w:t xml:space="preserve">     </w:t>
      </w:r>
      <w:r w:rsidR="00FE5FC4" w:rsidRPr="00ED2AE7">
        <w:rPr>
          <w:rFonts w:ascii="Times New Roman" w:hAnsi="Times New Roman" w:cs="Times New Roman"/>
          <w:sz w:val="24"/>
          <w:szCs w:val="24"/>
        </w:rPr>
        <w:t>Pérdida</w:t>
      </w:r>
      <w:r w:rsidR="00FE5FC4" w:rsidRPr="00ED2AE7">
        <w:rPr>
          <w:rFonts w:ascii="Times New Roman" w:hAnsi="Times New Roman" w:cs="Times New Roman"/>
          <w:spacing w:val="-4"/>
          <w:sz w:val="24"/>
          <w:szCs w:val="24"/>
        </w:rPr>
        <w:t xml:space="preserve"> </w:t>
      </w:r>
      <w:r w:rsidR="00FE5FC4" w:rsidRPr="00ED2AE7">
        <w:rPr>
          <w:rFonts w:ascii="Times New Roman" w:hAnsi="Times New Roman" w:cs="Times New Roman"/>
          <w:sz w:val="24"/>
          <w:szCs w:val="24"/>
        </w:rPr>
        <w:t>consecuencial</w:t>
      </w:r>
      <w:r w:rsidR="00FE5FC4" w:rsidRPr="00ED2AE7">
        <w:rPr>
          <w:rFonts w:ascii="Times New Roman" w:hAnsi="Times New Roman" w:cs="Times New Roman"/>
          <w:spacing w:val="-4"/>
          <w:sz w:val="24"/>
          <w:szCs w:val="24"/>
        </w:rPr>
        <w:t xml:space="preserve"> </w:t>
      </w:r>
      <w:r w:rsidR="00FE5FC4" w:rsidRPr="00ED2AE7">
        <w:rPr>
          <w:rFonts w:ascii="Times New Roman" w:hAnsi="Times New Roman" w:cs="Times New Roman"/>
          <w:sz w:val="24"/>
          <w:szCs w:val="24"/>
        </w:rPr>
        <w:t>de</w:t>
      </w:r>
      <w:r w:rsidR="00FE5FC4" w:rsidRPr="00ED2AE7">
        <w:rPr>
          <w:rFonts w:ascii="Times New Roman" w:hAnsi="Times New Roman" w:cs="Times New Roman"/>
          <w:spacing w:val="-5"/>
          <w:sz w:val="24"/>
          <w:szCs w:val="24"/>
        </w:rPr>
        <w:t xml:space="preserve"> </w:t>
      </w:r>
      <w:r w:rsidR="00FE5FC4" w:rsidRPr="00ED2AE7">
        <w:rPr>
          <w:rFonts w:ascii="Times New Roman" w:hAnsi="Times New Roman" w:cs="Times New Roman"/>
          <w:sz w:val="24"/>
          <w:szCs w:val="24"/>
        </w:rPr>
        <w:t>cualquier</w:t>
      </w:r>
      <w:r w:rsidR="00FE5FC4" w:rsidRPr="00ED2AE7">
        <w:rPr>
          <w:rFonts w:ascii="Times New Roman" w:hAnsi="Times New Roman" w:cs="Times New Roman"/>
          <w:spacing w:val="-5"/>
          <w:sz w:val="24"/>
          <w:szCs w:val="24"/>
        </w:rPr>
        <w:t xml:space="preserve"> </w:t>
      </w:r>
      <w:r w:rsidR="00FE5FC4" w:rsidRPr="00ED2AE7">
        <w:rPr>
          <w:rFonts w:ascii="Times New Roman" w:hAnsi="Times New Roman" w:cs="Times New Roman"/>
          <w:spacing w:val="-2"/>
          <w:sz w:val="24"/>
          <w:szCs w:val="24"/>
        </w:rPr>
        <w:t>clase.</w:t>
      </w:r>
    </w:p>
    <w:p w14:paraId="1B727345" w14:textId="77777777" w:rsidR="00002B3D" w:rsidRPr="00ED2AE7" w:rsidRDefault="00FE5FC4" w:rsidP="008866D3">
      <w:pPr>
        <w:pStyle w:val="Prrafodelista"/>
        <w:numPr>
          <w:ilvl w:val="2"/>
          <w:numId w:val="51"/>
        </w:numPr>
        <w:tabs>
          <w:tab w:val="left" w:pos="426"/>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lastRenderedPageBreak/>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indirectas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clase,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falta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alquiler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suspensión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z w:val="24"/>
          <w:szCs w:val="24"/>
        </w:rPr>
        <w:t xml:space="preserve">trabajo, incumplimientos o rescisión de contratos, multas contractuales, y, en general, </w:t>
      </w:r>
      <w:r w:rsidRPr="00ED2AE7">
        <w:rPr>
          <w:rFonts w:ascii="Times New Roman" w:hAnsi="Times New Roman" w:cs="Times New Roman"/>
          <w:spacing w:val="-2"/>
          <w:sz w:val="24"/>
          <w:szCs w:val="24"/>
        </w:rPr>
        <w:t>cualquier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beneficios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resultante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naturaleza.</w:t>
      </w:r>
    </w:p>
    <w:p w14:paraId="10BCEDDE" w14:textId="77777777" w:rsidR="00002B3D" w:rsidRPr="00ED2AE7" w:rsidRDefault="00FE5FC4" w:rsidP="008866D3">
      <w:pPr>
        <w:pStyle w:val="Prrafodelista"/>
        <w:numPr>
          <w:ilvl w:val="2"/>
          <w:numId w:val="51"/>
        </w:numPr>
        <w:tabs>
          <w:tab w:val="left" w:pos="426"/>
        </w:tabs>
        <w:spacing w:before="6"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Fallas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defectos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conocidos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asegurado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empleados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al inicio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vigencia de esta póliza.</w:t>
      </w:r>
    </w:p>
    <w:p w14:paraId="3AFE2249" w14:textId="77777777" w:rsidR="00002B3D" w:rsidRPr="00ED2AE7" w:rsidRDefault="00FE5FC4" w:rsidP="008866D3">
      <w:pPr>
        <w:pStyle w:val="Prrafodelista"/>
        <w:numPr>
          <w:ilvl w:val="2"/>
          <w:numId w:val="51"/>
        </w:numPr>
        <w:tabs>
          <w:tab w:val="left" w:pos="426"/>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Desgaste, deterioro y deformaciones paulatinas de cualquier parte de un equipo asegurado como resultado de su uso normal, cavitación, erosión, oxidación, corrosión, </w:t>
      </w:r>
      <w:r w:rsidRPr="00ED2AE7">
        <w:rPr>
          <w:rFonts w:ascii="Times New Roman" w:hAnsi="Times New Roman" w:cs="Times New Roman"/>
          <w:spacing w:val="-2"/>
          <w:sz w:val="24"/>
          <w:szCs w:val="24"/>
        </w:rPr>
        <w:t>herrumbre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incrustaciones,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excepto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dañada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pieza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anexa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resultado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riesgos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pudieren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w:t>
      </w:r>
    </w:p>
    <w:p w14:paraId="42760CAE" w14:textId="77777777" w:rsidR="00002B3D" w:rsidRPr="00ED2AE7" w:rsidRDefault="00FE5FC4" w:rsidP="008866D3">
      <w:pPr>
        <w:pStyle w:val="Prrafodelista"/>
        <w:numPr>
          <w:ilvl w:val="2"/>
          <w:numId w:val="51"/>
        </w:numPr>
        <w:tabs>
          <w:tab w:val="left" w:pos="426"/>
        </w:tabs>
        <w:spacing w:before="7"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Gastos de mantenimiento y de los repuestos cambiados en las operaciones de </w:t>
      </w:r>
      <w:r w:rsidRPr="00ED2AE7">
        <w:rPr>
          <w:rFonts w:ascii="Times New Roman" w:hAnsi="Times New Roman" w:cs="Times New Roman"/>
          <w:spacing w:val="-2"/>
          <w:sz w:val="24"/>
          <w:szCs w:val="24"/>
        </w:rPr>
        <w:t>mantenimiento.</w:t>
      </w:r>
    </w:p>
    <w:p w14:paraId="45D157F6" w14:textId="77777777" w:rsidR="00002B3D" w:rsidRPr="00ED2AE7" w:rsidRDefault="00FE5FC4" w:rsidP="008866D3">
      <w:pPr>
        <w:pStyle w:val="Prrafodelista"/>
        <w:numPr>
          <w:ilvl w:val="2"/>
          <w:numId w:val="51"/>
        </w:numPr>
        <w:tabs>
          <w:tab w:val="left" w:pos="426"/>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4"/>
          <w:sz w:val="24"/>
          <w:szCs w:val="24"/>
        </w:rPr>
        <w:t>Daños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cuales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sea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responsable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proveedor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fabricante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asegurados, </w:t>
      </w:r>
      <w:r w:rsidRPr="00ED2AE7">
        <w:rPr>
          <w:rFonts w:ascii="Times New Roman" w:hAnsi="Times New Roman" w:cs="Times New Roman"/>
          <w:sz w:val="24"/>
          <w:szCs w:val="24"/>
        </w:rPr>
        <w:t>por disposición legal o contractual.</w:t>
      </w:r>
    </w:p>
    <w:p w14:paraId="0B284FAA" w14:textId="77777777" w:rsidR="00002B3D" w:rsidRPr="00ED2AE7" w:rsidRDefault="00FE5FC4" w:rsidP="008866D3">
      <w:pPr>
        <w:pStyle w:val="Prrafodelista"/>
        <w:numPr>
          <w:ilvl w:val="2"/>
          <w:numId w:val="51"/>
        </w:numPr>
        <w:tabs>
          <w:tab w:val="left" w:pos="613"/>
        </w:tabs>
        <w:spacing w:before="1" w:line="276" w:lineRule="auto"/>
        <w:ind w:left="0" w:hanging="145"/>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estéticos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raspaduras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superficies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pintadas,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pulidas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barnizadas.</w:t>
      </w:r>
    </w:p>
    <w:p w14:paraId="5CB40ED9" w14:textId="77777777" w:rsidR="00AD0F00" w:rsidRPr="00ED2AE7" w:rsidRDefault="00AD0F00" w:rsidP="00AE1916">
      <w:pPr>
        <w:pStyle w:val="Ttulo2"/>
        <w:spacing w:before="70" w:line="276" w:lineRule="auto"/>
        <w:ind w:left="0"/>
        <w:jc w:val="both"/>
        <w:rPr>
          <w:rFonts w:ascii="Times New Roman" w:hAnsi="Times New Roman" w:cs="Times New Roman"/>
          <w:w w:val="90"/>
          <w:sz w:val="24"/>
          <w:szCs w:val="24"/>
        </w:rPr>
      </w:pPr>
    </w:p>
    <w:p w14:paraId="165F2935" w14:textId="3EB26406" w:rsidR="00002B3D" w:rsidRPr="00ED2AE7" w:rsidRDefault="00FE5FC4" w:rsidP="00AE1916">
      <w:pPr>
        <w:pStyle w:val="Ttulo2"/>
        <w:spacing w:before="70"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6"/>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90"/>
          <w:sz w:val="24"/>
          <w:szCs w:val="24"/>
        </w:rPr>
        <w:t>SUBLÍMITES:</w:t>
      </w:r>
    </w:p>
    <w:p w14:paraId="5BBC97BD"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declaraciones como valores asegurados y sublímites, que forman parte integrante del contrato de seguros, considerando los valores de reposición a valor a nuevo, entendiéndose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como tal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exigiría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 misma clase y capacidad, incluyendo el costo de transporte, montaje y derecho de aduana si los hubiere, así como cualquier otro concepto que incida sobre el valor de reposición de la misma.</w:t>
      </w:r>
    </w:p>
    <w:p w14:paraId="6D16246B" w14:textId="77777777" w:rsidR="00002B3D" w:rsidRPr="00ED2AE7" w:rsidRDefault="00002B3D" w:rsidP="00AE1916">
      <w:pPr>
        <w:pStyle w:val="Textoindependiente"/>
        <w:spacing w:before="2" w:line="276" w:lineRule="auto"/>
        <w:ind w:left="0" w:hanging="468"/>
        <w:jc w:val="both"/>
        <w:rPr>
          <w:rFonts w:ascii="Times New Roman" w:hAnsi="Times New Roman" w:cs="Times New Roman"/>
          <w:sz w:val="24"/>
          <w:szCs w:val="24"/>
        </w:rPr>
      </w:pPr>
    </w:p>
    <w:p w14:paraId="05801942" w14:textId="77777777" w:rsidR="00002B3D" w:rsidRPr="00ED2AE7" w:rsidRDefault="00FE5FC4" w:rsidP="00AE1916">
      <w:pPr>
        <w:pStyle w:val="Ttulo1"/>
        <w:spacing w:line="276" w:lineRule="auto"/>
        <w:ind w:hanging="468"/>
        <w:jc w:val="both"/>
        <w:rPr>
          <w:rFonts w:ascii="Times New Roman" w:hAnsi="Times New Roman" w:cs="Times New Roman"/>
          <w:sz w:val="24"/>
          <w:szCs w:val="24"/>
        </w:rPr>
      </w:pPr>
      <w:r w:rsidRPr="00ED2AE7">
        <w:rPr>
          <w:rFonts w:ascii="Times New Roman" w:hAnsi="Times New Roman" w:cs="Times New Roman"/>
          <w:spacing w:val="-2"/>
          <w:sz w:val="24"/>
          <w:szCs w:val="24"/>
        </w:rPr>
        <w:t>ACLARATORIO:</w:t>
      </w:r>
    </w:p>
    <w:p w14:paraId="1E559A2C"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 cubren pérdidas y/o daños a maquinarias que incluyan mandos y/o componentes electrónicos bajo la cobertura del contrato de seguros.</w:t>
      </w:r>
    </w:p>
    <w:p w14:paraId="55084F5E"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maquinas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grupo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asegurado individual de cada equipo y/o máquina.</w:t>
      </w:r>
    </w:p>
    <w:p w14:paraId="3AD9AAA1" w14:textId="77777777" w:rsidR="00002B3D" w:rsidRPr="00ED2AE7" w:rsidRDefault="00FE5FC4"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podría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cargo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técnicos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propios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o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terceros.</w:t>
      </w:r>
    </w:p>
    <w:p w14:paraId="33DB7F5E"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cobertura opera, en actividad o en reposo o desmontándose o reinstalándose para fines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inspección,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limpieza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cambio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sitio.</w:t>
      </w:r>
    </w:p>
    <w:p w14:paraId="06B2073A"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encuentran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cubiertas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direcciones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eventuales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pueda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tener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otros </w:t>
      </w:r>
      <w:r w:rsidRPr="00ED2AE7">
        <w:rPr>
          <w:rFonts w:ascii="Times New Roman" w:hAnsi="Times New Roman" w:cs="Times New Roman"/>
          <w:sz w:val="24"/>
          <w:szCs w:val="24"/>
        </w:rPr>
        <w:t>predios,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encuentre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p>
    <w:p w14:paraId="76CBF9E2"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Tendrán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forma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porcentaje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cantidad,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mencionada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inciso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respectivo. 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obstante,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resultase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destruido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dañado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un bien asegurado el deducible se deducirá una sola vez.</w:t>
      </w:r>
    </w:p>
    <w:p w14:paraId="0A3E4DB0" w14:textId="77777777" w:rsidR="00002B3D" w:rsidRPr="00ED2AE7" w:rsidRDefault="00FE5FC4" w:rsidP="00AE1916">
      <w:pPr>
        <w:pStyle w:val="Ttulo1"/>
        <w:spacing w:before="241" w:line="276" w:lineRule="auto"/>
        <w:ind w:left="0"/>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133712B6" w14:textId="0A8ABB49" w:rsidR="00002B3D" w:rsidRPr="00ED2AE7" w:rsidRDefault="00FE5FC4" w:rsidP="00AE1916">
      <w:pPr>
        <w:pStyle w:val="Prrafodelista"/>
        <w:tabs>
          <w:tab w:val="left" w:pos="0"/>
        </w:tabs>
        <w:spacing w:before="3" w:line="276" w:lineRule="auto"/>
        <w:ind w:left="0" w:firstLine="0"/>
        <w:jc w:val="both"/>
        <w:rPr>
          <w:rFonts w:ascii="Times New Roman" w:hAnsi="Times New Roman" w:cs="Times New Roman"/>
          <w:sz w:val="24"/>
          <w:szCs w:val="24"/>
        </w:rPr>
      </w:pPr>
      <w:r w:rsidRPr="00ED2AE7">
        <w:rPr>
          <w:rFonts w:ascii="Times New Roman" w:hAnsi="Times New Roman" w:cs="Times New Roman"/>
          <w:w w:val="90"/>
          <w:sz w:val="24"/>
          <w:szCs w:val="24"/>
        </w:rPr>
        <w:t>8%</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
          <w:w w:val="90"/>
          <w:sz w:val="24"/>
          <w:szCs w:val="24"/>
        </w:rPr>
        <w:t xml:space="preserve"> siniestro.</w:t>
      </w:r>
    </w:p>
    <w:p w14:paraId="14684CEB" w14:textId="77777777" w:rsidR="00002B3D" w:rsidRPr="00ED2AE7" w:rsidRDefault="00FE5FC4" w:rsidP="00AE1916">
      <w:pPr>
        <w:pStyle w:val="Ttulo1"/>
        <w:tabs>
          <w:tab w:val="left" w:pos="8505"/>
        </w:tabs>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lastRenderedPageBreak/>
        <w:t>8.2.</w:t>
      </w:r>
      <w:r w:rsidRPr="00ED2AE7">
        <w:rPr>
          <w:rFonts w:ascii="Times New Roman" w:hAnsi="Times New Roman" w:cs="Times New Roman"/>
          <w:spacing w:val="-22"/>
          <w:w w:val="90"/>
          <w:sz w:val="24"/>
          <w:szCs w:val="24"/>
        </w:rPr>
        <w:t xml:space="preserve"> </w:t>
      </w:r>
      <w:r w:rsidRPr="00ED2AE7">
        <w:rPr>
          <w:rFonts w:ascii="Times New Roman" w:hAnsi="Times New Roman" w:cs="Times New Roman"/>
          <w:w w:val="90"/>
          <w:sz w:val="24"/>
          <w:szCs w:val="24"/>
        </w:rPr>
        <w:t>DOCUMENTOS</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REQUERIDOS</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w w:val="90"/>
          <w:sz w:val="24"/>
          <w:szCs w:val="24"/>
        </w:rPr>
        <w:t>SINIESTRO:</w:t>
      </w:r>
    </w:p>
    <w:p w14:paraId="005B9AB5" w14:textId="77777777" w:rsidR="00002B3D" w:rsidRPr="00ED2AE7" w:rsidRDefault="00FE5FC4" w:rsidP="00AE1916">
      <w:pPr>
        <w:pStyle w:val="Textoindependiente"/>
        <w:tabs>
          <w:tab w:val="left" w:pos="8505"/>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probar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amparado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básicos:</w:t>
      </w:r>
    </w:p>
    <w:p w14:paraId="554AC23B" w14:textId="6472217E" w:rsidR="00002B3D" w:rsidRPr="00ED2AE7" w:rsidRDefault="00FE5FC4" w:rsidP="00AE1916">
      <w:pPr>
        <w:pStyle w:val="Prrafodelista"/>
        <w:numPr>
          <w:ilvl w:val="0"/>
          <w:numId w:val="1"/>
        </w:numPr>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reclamación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debidamente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llenado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debe </w:t>
      </w:r>
      <w:r w:rsidRPr="00ED2AE7">
        <w:rPr>
          <w:rFonts w:ascii="Times New Roman" w:hAnsi="Times New Roman" w:cs="Times New Roman"/>
          <w:spacing w:val="-2"/>
          <w:sz w:val="24"/>
          <w:szCs w:val="24"/>
        </w:rPr>
        <w:t>incluir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Informe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pertinente,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realizado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cuando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reparados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técnico.</w:t>
      </w:r>
    </w:p>
    <w:p w14:paraId="300A3F48" w14:textId="77777777" w:rsidR="00002B3D" w:rsidRPr="00ED2AE7" w:rsidRDefault="00FE5FC4" w:rsidP="00AE1916">
      <w:pPr>
        <w:pStyle w:val="Prrafodelista"/>
        <w:numPr>
          <w:ilvl w:val="0"/>
          <w:numId w:val="1"/>
        </w:numPr>
        <w:tabs>
          <w:tab w:val="left" w:pos="620"/>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fabricante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señale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probables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causas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 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defecto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 este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propósito.</w:t>
      </w:r>
    </w:p>
    <w:p w14:paraId="142A79F6" w14:textId="77777777" w:rsidR="00002B3D" w:rsidRPr="00ED2AE7" w:rsidRDefault="00FE5FC4" w:rsidP="00AE1916">
      <w:pPr>
        <w:pStyle w:val="Prrafodelista"/>
        <w:numPr>
          <w:ilvl w:val="0"/>
          <w:numId w:val="1"/>
        </w:numPr>
        <w:tabs>
          <w:tab w:val="left" w:pos="613"/>
          <w:tab w:val="left" w:pos="7655"/>
        </w:tabs>
        <w:spacing w:line="276" w:lineRule="auto"/>
        <w:ind w:left="0" w:hanging="145"/>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existir)</w:t>
      </w:r>
    </w:p>
    <w:p w14:paraId="3C958CD0" w14:textId="77777777" w:rsidR="00002B3D" w:rsidRPr="00ED2AE7" w:rsidRDefault="00FE5FC4" w:rsidP="00AE1916">
      <w:pPr>
        <w:pStyle w:val="Prrafodelista"/>
        <w:numPr>
          <w:ilvl w:val="0"/>
          <w:numId w:val="1"/>
        </w:numPr>
        <w:tabs>
          <w:tab w:val="left" w:pos="608"/>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Denuncia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autoridades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tratan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delitos,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supera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$5,000</w:t>
      </w:r>
    </w:p>
    <w:p w14:paraId="5047D51D" w14:textId="77777777" w:rsidR="00002B3D" w:rsidRPr="00ED2AE7" w:rsidRDefault="00FE5FC4" w:rsidP="00AE1916">
      <w:pPr>
        <w:pStyle w:val="Prrafodelista"/>
        <w:numPr>
          <w:ilvl w:val="0"/>
          <w:numId w:val="1"/>
        </w:numPr>
        <w:tabs>
          <w:tab w:val="left" w:pos="647"/>
          <w:tab w:val="left" w:pos="7513"/>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Prueba de la preexistencia de los bienes afectados por el siniestro. (Certificación del departamento de activos fijos)</w:t>
      </w:r>
    </w:p>
    <w:p w14:paraId="6EC7934C" w14:textId="77777777" w:rsidR="00002B3D" w:rsidRPr="00ED2AE7" w:rsidRDefault="00FE5FC4" w:rsidP="00AE1916">
      <w:pPr>
        <w:pStyle w:val="Prrafodelista"/>
        <w:numPr>
          <w:ilvl w:val="0"/>
          <w:numId w:val="1"/>
        </w:numPr>
        <w:tabs>
          <w:tab w:val="left" w:pos="606"/>
          <w:tab w:val="left" w:pos="7371"/>
        </w:tabs>
        <w:spacing w:before="3"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6"/>
          <w:sz w:val="24"/>
          <w:szCs w:val="24"/>
        </w:rPr>
        <w:t>Proformas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 reparación 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 reemplazo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 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siniestrados.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Los presupuestos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de </w:t>
      </w:r>
      <w:r w:rsidRPr="00ED2AE7">
        <w:rPr>
          <w:rFonts w:ascii="Times New Roman" w:hAnsi="Times New Roman" w:cs="Times New Roman"/>
          <w:sz w:val="24"/>
          <w:szCs w:val="24"/>
        </w:rPr>
        <w:t>reparación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basados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 costos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suministros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contiene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inventarios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mismo.</w:t>
      </w:r>
    </w:p>
    <w:p w14:paraId="600CAC37" w14:textId="77777777" w:rsidR="00002B3D" w:rsidRPr="00ED2AE7" w:rsidRDefault="00FE5FC4"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Otros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adicionales,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dentro del plazo de 15</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días término, de común acuerdo </w:t>
      </w:r>
      <w:r w:rsidRPr="00ED2AE7">
        <w:rPr>
          <w:rFonts w:ascii="Times New Roman" w:hAnsi="Times New Roman" w:cs="Times New Roman"/>
          <w:spacing w:val="-2"/>
          <w:sz w:val="24"/>
          <w:szCs w:val="24"/>
        </w:rPr>
        <w:t>con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siempre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sirva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probar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existencia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cuantía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siniestro.</w:t>
      </w:r>
    </w:p>
    <w:p w14:paraId="64AB6113" w14:textId="19C91293" w:rsidR="00AD0F00" w:rsidRPr="00ED2AE7" w:rsidRDefault="00460E5F" w:rsidP="00B97EB5">
      <w:pPr>
        <w:pStyle w:val="Ttulo1"/>
        <w:numPr>
          <w:ilvl w:val="1"/>
          <w:numId w:val="51"/>
        </w:numPr>
        <w:tabs>
          <w:tab w:val="left" w:pos="468"/>
        </w:tabs>
        <w:spacing w:before="70" w:after="3" w:line="276" w:lineRule="auto"/>
        <w:jc w:val="both"/>
        <w:rPr>
          <w:rFonts w:ascii="Times New Roman" w:hAnsi="Times New Roman" w:cs="Times New Roman"/>
          <w:sz w:val="24"/>
          <w:szCs w:val="24"/>
        </w:rPr>
      </w:pPr>
      <w:r>
        <w:rPr>
          <w:rFonts w:ascii="Times New Roman" w:hAnsi="Times New Roman" w:cs="Times New Roman"/>
          <w:w w:val="90"/>
          <w:sz w:val="24"/>
          <w:szCs w:val="24"/>
        </w:rPr>
        <w:t xml:space="preserve">PÓLIZA DE SEGURO </w:t>
      </w:r>
      <w:r w:rsidR="00FE5FC4" w:rsidRPr="00ED2AE7">
        <w:rPr>
          <w:rFonts w:ascii="Times New Roman" w:hAnsi="Times New Roman" w:cs="Times New Roman"/>
          <w:w w:val="90"/>
          <w:sz w:val="24"/>
          <w:szCs w:val="24"/>
        </w:rPr>
        <w:t>EQUIPO</w:t>
      </w:r>
      <w:r w:rsidR="00FE5FC4" w:rsidRPr="00ED2AE7">
        <w:rPr>
          <w:rFonts w:ascii="Times New Roman" w:hAnsi="Times New Roman" w:cs="Times New Roman"/>
          <w:spacing w:val="-1"/>
          <w:w w:val="95"/>
          <w:sz w:val="24"/>
          <w:szCs w:val="24"/>
        </w:rPr>
        <w:t xml:space="preserve"> </w:t>
      </w:r>
      <w:r w:rsidR="00FE5FC4" w:rsidRPr="00ED2AE7">
        <w:rPr>
          <w:rFonts w:ascii="Times New Roman" w:hAnsi="Times New Roman" w:cs="Times New Roman"/>
          <w:spacing w:val="-2"/>
          <w:w w:val="95"/>
          <w:sz w:val="24"/>
          <w:szCs w:val="24"/>
        </w:rPr>
        <w:t>ELECTRONICO</w:t>
      </w:r>
    </w:p>
    <w:p w14:paraId="35250ECF" w14:textId="30C24CE9" w:rsidR="00002B3D" w:rsidRPr="00ED2AE7" w:rsidRDefault="00AD0F00" w:rsidP="00AE1916">
      <w:pPr>
        <w:pStyle w:val="Textoindependiente"/>
        <w:spacing w:before="5"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drawing>
          <wp:inline distT="0" distB="0" distL="0" distR="0" wp14:anchorId="140D3E3E" wp14:editId="35A8156B">
            <wp:extent cx="5229225" cy="390525"/>
            <wp:effectExtent l="0" t="0" r="9525" b="9525"/>
            <wp:docPr id="1192355311"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9225" cy="390525"/>
                    </a:xfrm>
                    <a:prstGeom prst="rect">
                      <a:avLst/>
                    </a:prstGeom>
                    <a:noFill/>
                    <a:ln>
                      <a:noFill/>
                    </a:ln>
                  </pic:spPr>
                </pic:pic>
              </a:graphicData>
            </a:graphic>
          </wp:inline>
        </w:drawing>
      </w:r>
    </w:p>
    <w:p w14:paraId="06894882" w14:textId="77777777" w:rsidR="00AD0F00" w:rsidRPr="00ED2AE7" w:rsidRDefault="00AD0F00" w:rsidP="00AE1916">
      <w:pPr>
        <w:pStyle w:val="Textoindependiente"/>
        <w:spacing w:before="5" w:line="276" w:lineRule="auto"/>
        <w:ind w:left="0"/>
        <w:jc w:val="both"/>
        <w:rPr>
          <w:rFonts w:ascii="Times New Roman" w:hAnsi="Times New Roman" w:cs="Times New Roman"/>
          <w:b/>
          <w:sz w:val="24"/>
          <w:szCs w:val="24"/>
        </w:rPr>
      </w:pPr>
    </w:p>
    <w:p w14:paraId="69B5E0A8" w14:textId="77777777" w:rsidR="00002B3D" w:rsidRPr="00ED2AE7" w:rsidRDefault="00FE5FC4" w:rsidP="00AE1916">
      <w:pPr>
        <w:spacing w:before="1"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8"/>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0"/>
          <w:sz w:val="24"/>
          <w:szCs w:val="24"/>
        </w:rPr>
        <w:t xml:space="preserve"> </w:t>
      </w:r>
      <w:r w:rsidRPr="00ED2AE7">
        <w:rPr>
          <w:rFonts w:ascii="Times New Roman" w:hAnsi="Times New Roman" w:cs="Times New Roman"/>
          <w:b/>
          <w:w w:val="85"/>
          <w:sz w:val="24"/>
          <w:szCs w:val="24"/>
        </w:rPr>
        <w:t>DEL</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2"/>
          <w:w w:val="85"/>
          <w:sz w:val="24"/>
          <w:szCs w:val="24"/>
        </w:rPr>
        <w:t>SEGURO:</w:t>
      </w:r>
    </w:p>
    <w:p w14:paraId="0178757C" w14:textId="77777777" w:rsidR="00002B3D" w:rsidRPr="00ED2AE7" w:rsidRDefault="00FE5FC4" w:rsidP="00AE191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consideran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 componentes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como pero no limitados a equipos de procesamiento de datos, de comunicación, equipos </w:t>
      </w:r>
      <w:r w:rsidRPr="00ED2AE7">
        <w:rPr>
          <w:rFonts w:ascii="Times New Roman" w:hAnsi="Times New Roman" w:cs="Times New Roman"/>
          <w:spacing w:val="-4"/>
          <w:sz w:val="24"/>
          <w:szCs w:val="24"/>
        </w:rPr>
        <w:t>portátiles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 dispositivos 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almacenamiento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bajo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responsabilidad</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 xml:space="preserve">asegurar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tenga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interés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asegurable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título,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momento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durante </w:t>
      </w:r>
      <w:r w:rsidRPr="00ED2AE7">
        <w:rPr>
          <w:rFonts w:ascii="Times New Roman" w:hAnsi="Times New Roman" w:cs="Times New Roman"/>
          <w:sz w:val="24"/>
          <w:szCs w:val="24"/>
        </w:rPr>
        <w:t>todo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estén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listos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funcionar,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incluso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períodos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mantenimiento, almacenaje,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reparaciones.</w:t>
      </w:r>
    </w:p>
    <w:p w14:paraId="053FD178" w14:textId="77777777" w:rsidR="00002B3D" w:rsidRPr="00ED2AE7" w:rsidRDefault="00FE5FC4" w:rsidP="00AE1916">
      <w:pPr>
        <w:pStyle w:val="Textoindependiente"/>
        <w:tabs>
          <w:tab w:val="left" w:pos="7513"/>
        </w:tabs>
        <w:spacing w:before="13"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consideran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listos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para funcionar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cuyas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instalaciones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pruebas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han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finalizado, </w:t>
      </w:r>
      <w:r w:rsidRPr="00ED2AE7">
        <w:rPr>
          <w:rFonts w:ascii="Times New Roman" w:hAnsi="Times New Roman" w:cs="Times New Roman"/>
          <w:sz w:val="24"/>
          <w:szCs w:val="24"/>
        </w:rPr>
        <w: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decir,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preparado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iniciar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trabajo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encuentra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trabajando.</w:t>
      </w:r>
    </w:p>
    <w:p w14:paraId="2ED398FE" w14:textId="4A95E5A3" w:rsidR="00002B3D" w:rsidRPr="00ED2AE7" w:rsidRDefault="00FE5FC4" w:rsidP="00AE191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entiende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exigirá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 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antigüedad,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clase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característica,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 Aseguradora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obliga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aceptar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proformas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fecha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sea </w:t>
      </w:r>
      <w:r w:rsidRPr="00ED2AE7">
        <w:rPr>
          <w:rFonts w:ascii="Times New Roman" w:hAnsi="Times New Roman" w:cs="Times New Roman"/>
          <w:w w:val="90"/>
          <w:sz w:val="24"/>
          <w:szCs w:val="24"/>
        </w:rPr>
        <w:t>el caso</w:t>
      </w:r>
      <w:r w:rsidRPr="00ED2AE7">
        <w:rPr>
          <w:rFonts w:ascii="Times New Roman" w:hAnsi="Times New Roman" w:cs="Times New Roman"/>
          <w:spacing w:val="-1"/>
          <w:w w:val="90"/>
          <w:sz w:val="24"/>
          <w:szCs w:val="24"/>
        </w:rPr>
        <w:t xml:space="preserve"> </w:t>
      </w:r>
      <w:r w:rsidR="00AD0F00" w:rsidRPr="00ED2AE7">
        <w:rPr>
          <w:rFonts w:ascii="Times New Roman" w:hAnsi="Times New Roman" w:cs="Times New Roman"/>
          <w:spacing w:val="-1"/>
          <w:w w:val="90"/>
          <w:sz w:val="24"/>
          <w:szCs w:val="24"/>
        </w:rPr>
        <w:t>d</w:t>
      </w:r>
      <w:r w:rsidRPr="00ED2AE7">
        <w:rPr>
          <w:rFonts w:ascii="Times New Roman" w:hAnsi="Times New Roman" w:cs="Times New Roman"/>
          <w:w w:val="90"/>
          <w:sz w:val="24"/>
          <w:szCs w:val="24"/>
        </w:rPr>
        <w:t xml:space="preserve">el </w:t>
      </w:r>
      <w:r w:rsidR="00AD0F00" w:rsidRPr="00ED2AE7">
        <w:rPr>
          <w:rFonts w:ascii="Times New Roman" w:hAnsi="Times New Roman" w:cs="Times New Roman"/>
          <w:w w:val="90"/>
          <w:sz w:val="24"/>
          <w:szCs w:val="24"/>
        </w:rPr>
        <w:t>GAD MUNICIPAL DEL CANTON URDANETA</w:t>
      </w:r>
      <w:r w:rsidRPr="00ED2AE7">
        <w:rPr>
          <w:rFonts w:ascii="Times New Roman" w:hAnsi="Times New Roman" w:cs="Times New Roman"/>
          <w:sz w:val="24"/>
          <w:szCs w:val="24"/>
        </w:rPr>
        <w:t>,</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solicitar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incrementos,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disminuciones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4"/>
          <w:sz w:val="24"/>
          <w:szCs w:val="24"/>
        </w:rPr>
        <w:t>modificaciones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del valor</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para lo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cual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emitirán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notas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crédito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 xml:space="preserve">facturas </w:t>
      </w:r>
      <w:r w:rsidRPr="00ED2AE7">
        <w:rPr>
          <w:rFonts w:ascii="Times New Roman" w:hAnsi="Times New Roman" w:cs="Times New Roman"/>
          <w:sz w:val="24"/>
          <w:szCs w:val="24"/>
        </w:rPr>
        <w:t>calculadas a prorrata en base a la tasa original contratada.</w:t>
      </w:r>
    </w:p>
    <w:p w14:paraId="06A11EF8" w14:textId="77777777" w:rsidR="00002B3D" w:rsidRPr="00ED2AE7" w:rsidRDefault="00002B3D" w:rsidP="00AE1916">
      <w:pPr>
        <w:pStyle w:val="Textoindependiente"/>
        <w:spacing w:before="7" w:line="276" w:lineRule="auto"/>
        <w:ind w:left="0"/>
        <w:jc w:val="both"/>
        <w:rPr>
          <w:rFonts w:ascii="Times New Roman" w:hAnsi="Times New Roman" w:cs="Times New Roman"/>
          <w:sz w:val="24"/>
          <w:szCs w:val="24"/>
        </w:rPr>
      </w:pPr>
    </w:p>
    <w:p w14:paraId="6E2DC9A3"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7"/>
          <w:sz w:val="24"/>
          <w:szCs w:val="24"/>
        </w:rPr>
        <w:t xml:space="preserve"> </w:t>
      </w:r>
      <w:r w:rsidRPr="00ED2AE7">
        <w:rPr>
          <w:rFonts w:ascii="Times New Roman" w:hAnsi="Times New Roman" w:cs="Times New Roman"/>
          <w:w w:val="85"/>
          <w:sz w:val="24"/>
          <w:szCs w:val="24"/>
        </w:rPr>
        <w:t>CUBIERTOS:</w:t>
      </w:r>
      <w:r w:rsidRPr="00ED2AE7">
        <w:rPr>
          <w:rFonts w:ascii="Times New Roman" w:hAnsi="Times New Roman" w:cs="Times New Roman"/>
          <w:spacing w:val="30"/>
          <w:sz w:val="24"/>
          <w:szCs w:val="24"/>
        </w:rPr>
        <w:t xml:space="preserve"> </w:t>
      </w:r>
      <w:r w:rsidRPr="00ED2AE7">
        <w:rPr>
          <w:rFonts w:ascii="Times New Roman" w:hAnsi="Times New Roman" w:cs="Times New Roman"/>
          <w:w w:val="85"/>
          <w:sz w:val="24"/>
          <w:szCs w:val="24"/>
        </w:rPr>
        <w:t>TODO</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w w:val="85"/>
          <w:sz w:val="24"/>
          <w:szCs w:val="24"/>
        </w:rPr>
        <w:t>RIESGO</w:t>
      </w:r>
    </w:p>
    <w:p w14:paraId="6D9D5F3C" w14:textId="77777777" w:rsidR="00002B3D" w:rsidRPr="00ED2AE7" w:rsidRDefault="00FE5FC4" w:rsidP="00AE1916">
      <w:pPr>
        <w:pStyle w:val="Ttulo2"/>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Equipos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Instalaciones:</w:t>
      </w:r>
    </w:p>
    <w:p w14:paraId="497BE292" w14:textId="0CF64B87" w:rsidR="00AD0F00" w:rsidRPr="00ED2AE7" w:rsidRDefault="00FE5FC4" w:rsidP="00AE1916">
      <w:pPr>
        <w:pStyle w:val="Textoindependiente"/>
        <w:spacing w:before="5"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sección,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indemnizará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lastRenderedPageBreak/>
        <w:t>nuevo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toda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de cualquier suceso súbito e imprevisto por cualquier causa que no esté específicamente excluida en estos pliego y/o </w:t>
      </w:r>
      <w:r w:rsidR="001F4999" w:rsidRPr="00ED2AE7">
        <w:rPr>
          <w:rFonts w:ascii="Times New Roman" w:hAnsi="Times New Roman" w:cs="Times New Roman"/>
          <w:sz w:val="24"/>
          <w:szCs w:val="24"/>
        </w:rPr>
        <w:t>TDR</w:t>
      </w:r>
      <w:r w:rsidRPr="00ED2AE7">
        <w:rPr>
          <w:rFonts w:ascii="Times New Roman" w:hAnsi="Times New Roman" w:cs="Times New Roman"/>
          <w:sz w:val="24"/>
          <w:szCs w:val="24"/>
        </w:rPr>
        <w:t xml:space="preserve">, tales como, pero no limitados a: negligencia, manejo </w:t>
      </w:r>
      <w:r w:rsidRPr="00ED2AE7">
        <w:rPr>
          <w:rFonts w:ascii="Times New Roman" w:hAnsi="Times New Roman" w:cs="Times New Roman"/>
          <w:spacing w:val="-2"/>
          <w:sz w:val="24"/>
          <w:szCs w:val="24"/>
        </w:rPr>
        <w:t>inadecuado,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intencionales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terceros;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cortocircuito,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voltaje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(sobretensión)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o inducción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eléctrica;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rayo,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explosión,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pérdidas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causados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acciones necesarias para evitar el siniestro o impedir la agravación del mismo; agua, humedad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inundación;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hurto,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asalto,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saqueo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malicioso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vandalismo; actos de la naturaleza, incluyendo terremoto, erupción volcánica y tempestades, etc.; </w:t>
      </w:r>
      <w:r w:rsidRPr="00ED2AE7">
        <w:rPr>
          <w:rFonts w:ascii="Times New Roman" w:hAnsi="Times New Roman" w:cs="Times New Roman"/>
          <w:spacing w:val="-2"/>
          <w:sz w:val="24"/>
          <w:szCs w:val="24"/>
        </w:rPr>
        <w:t>fallas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construcción,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errores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diseño,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material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defectuoso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obra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defectuosa. </w:t>
      </w:r>
    </w:p>
    <w:p w14:paraId="495B65BA" w14:textId="30AFE297"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b/>
          <w:sz w:val="24"/>
          <w:szCs w:val="24"/>
        </w:rPr>
      </w:pPr>
      <w:r w:rsidRPr="00ED2AE7">
        <w:rPr>
          <w:rFonts w:ascii="Times New Roman" w:hAnsi="Times New Roman" w:cs="Times New Roman"/>
          <w:b/>
          <w:sz w:val="24"/>
          <w:szCs w:val="24"/>
        </w:rPr>
        <w:t>Portadores</w:t>
      </w:r>
      <w:r w:rsidRPr="00ED2AE7">
        <w:rPr>
          <w:rFonts w:ascii="Times New Roman" w:hAnsi="Times New Roman" w:cs="Times New Roman"/>
          <w:b/>
          <w:spacing w:val="-15"/>
          <w:sz w:val="24"/>
          <w:szCs w:val="24"/>
        </w:rPr>
        <w:t xml:space="preserve"> </w:t>
      </w:r>
      <w:r w:rsidRPr="00ED2AE7">
        <w:rPr>
          <w:rFonts w:ascii="Times New Roman" w:hAnsi="Times New Roman" w:cs="Times New Roman"/>
          <w:b/>
          <w:sz w:val="24"/>
          <w:szCs w:val="24"/>
        </w:rPr>
        <w:t>Externos</w:t>
      </w:r>
      <w:r w:rsidRPr="00ED2AE7">
        <w:rPr>
          <w:rFonts w:ascii="Times New Roman" w:hAnsi="Times New Roman" w:cs="Times New Roman"/>
          <w:b/>
          <w:spacing w:val="-15"/>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14"/>
          <w:sz w:val="24"/>
          <w:szCs w:val="24"/>
        </w:rPr>
        <w:t xml:space="preserve"> </w:t>
      </w:r>
      <w:r w:rsidRPr="00ED2AE7">
        <w:rPr>
          <w:rFonts w:ascii="Times New Roman" w:hAnsi="Times New Roman" w:cs="Times New Roman"/>
          <w:b/>
          <w:sz w:val="24"/>
          <w:szCs w:val="24"/>
        </w:rPr>
        <w:t>Datos:</w:t>
      </w:r>
    </w:p>
    <w:p w14:paraId="525A5DD2" w14:textId="756A658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aseguradora indemnizará los daños materiales, que a consecuencia de los riesgos detallados en el párrafo anterior y que sufran los portadores externos de datos, y la información que acumulada en ellos pueda ser procesada en sistemas electrónicos de </w:t>
      </w:r>
      <w:r w:rsidRPr="00ED2AE7">
        <w:rPr>
          <w:rFonts w:ascii="Times New Roman" w:hAnsi="Times New Roman" w:cs="Times New Roman"/>
          <w:spacing w:val="-2"/>
          <w:sz w:val="24"/>
          <w:szCs w:val="24"/>
        </w:rPr>
        <w:t>datos,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especificados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que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consignado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declaraciones.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indemnización no excederá del límite asignado para cada portador de datos, ni de la cantidad total garantizada bajo esta sección.</w:t>
      </w:r>
    </w:p>
    <w:p w14:paraId="6FCE258A"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indemnizara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concepto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incurrido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periodo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meses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siniestro, estrictamente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dirigidos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reponer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portadores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externos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condición </w:t>
      </w:r>
      <w:r w:rsidRPr="00ED2AE7">
        <w:rPr>
          <w:rFonts w:ascii="Times New Roman" w:hAnsi="Times New Roman" w:cs="Times New Roman"/>
          <w:spacing w:val="-4"/>
          <w:sz w:val="24"/>
          <w:szCs w:val="24"/>
        </w:rPr>
        <w:t>similar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tenían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antes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siniestro.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Si</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información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resultare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necesario </w:t>
      </w:r>
      <w:r w:rsidRPr="00ED2AE7">
        <w:rPr>
          <w:rFonts w:ascii="Times New Roman" w:hAnsi="Times New Roman" w:cs="Times New Roman"/>
          <w:spacing w:val="-2"/>
          <w:sz w:val="24"/>
          <w:szCs w:val="24"/>
        </w:rPr>
        <w:t>reproducir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pudieren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cumplir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doce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meses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refiere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párrafo </w:t>
      </w:r>
      <w:r w:rsidRPr="00ED2AE7">
        <w:rPr>
          <w:rFonts w:ascii="Times New Roman" w:hAnsi="Times New Roman" w:cs="Times New Roman"/>
          <w:sz w:val="24"/>
          <w:szCs w:val="24"/>
        </w:rPr>
        <w:t>precedente, la aseguradora cumplirá con indemnizar los gastos de reemplazo de los portadores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externos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nuevo.</w:t>
      </w:r>
    </w:p>
    <w:p w14:paraId="0B89B5AA" w14:textId="57CE5CF9" w:rsidR="00002B3D" w:rsidRPr="00ED2AE7" w:rsidRDefault="00FE5FC4" w:rsidP="00AE1916">
      <w:pPr>
        <w:pStyle w:val="Ttulo2"/>
        <w:tabs>
          <w:tab w:val="left" w:pos="8505"/>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Incremento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operación:</w:t>
      </w:r>
    </w:p>
    <w:p w14:paraId="3D0AF74D" w14:textId="77777777" w:rsidR="00002B3D" w:rsidRPr="00ED2AE7" w:rsidRDefault="00FE5FC4" w:rsidP="00AE1916">
      <w:pPr>
        <w:pStyle w:val="Textoindependiente"/>
        <w:tabs>
          <w:tab w:val="left" w:pos="7513"/>
          <w:tab w:val="left" w:pos="8505"/>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un daño material indemnizable según los términos y condiciones de esta sección, </w:t>
      </w:r>
      <w:r w:rsidRPr="00ED2AE7">
        <w:rPr>
          <w:rFonts w:ascii="Times New Roman" w:hAnsi="Times New Roman" w:cs="Times New Roman"/>
          <w:spacing w:val="-2"/>
          <w:sz w:val="24"/>
          <w:szCs w:val="24"/>
        </w:rPr>
        <w:t>produzca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interrupción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parcial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sistema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electrónico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procesamiento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datos, especificado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 estos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pliegos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proofErr w:type="spellStart"/>
      <w:r w:rsidRPr="00ED2AE7">
        <w:rPr>
          <w:rFonts w:ascii="Times New Roman" w:hAnsi="Times New Roman" w:cs="Times New Roman"/>
          <w:spacing w:val="-2"/>
          <w:sz w:val="24"/>
          <w:szCs w:val="24"/>
        </w:rPr>
        <w:t>tdr</w:t>
      </w:r>
      <w:proofErr w:type="spellEnd"/>
      <w:r w:rsidRPr="00ED2AE7">
        <w:rPr>
          <w:rFonts w:ascii="Times New Roman" w:hAnsi="Times New Roman" w:cs="Times New Roman"/>
          <w:spacing w:val="-2"/>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cubre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gastos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que </w:t>
      </w:r>
      <w:r w:rsidRPr="00ED2AE7">
        <w:rPr>
          <w:rFonts w:ascii="Times New Roman" w:hAnsi="Times New Roman" w:cs="Times New Roman"/>
          <w:sz w:val="24"/>
          <w:szCs w:val="24"/>
        </w:rPr>
        <w:t>necesariamente el Asegurado deba hacer en exceso de los usuales, para mantener operativo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procesamiento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arrendamiento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equipos, </w:t>
      </w:r>
      <w:r w:rsidRPr="00ED2AE7">
        <w:rPr>
          <w:rFonts w:ascii="Times New Roman" w:hAnsi="Times New Roman" w:cs="Times New Roman"/>
          <w:spacing w:val="-2"/>
          <w:sz w:val="24"/>
          <w:szCs w:val="24"/>
        </w:rPr>
        <w:t>horas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independientes,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cobertura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entrará 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vigor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incluso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supere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directos,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pero </w:t>
      </w:r>
      <w:r w:rsidRPr="00ED2AE7">
        <w:rPr>
          <w:rFonts w:ascii="Times New Roman" w:hAnsi="Times New Roman" w:cs="Times New Roman"/>
          <w:sz w:val="24"/>
          <w:szCs w:val="24"/>
        </w:rPr>
        <w:t>estará sujeto al deducible específico estipulado para este amparo. Por otra parte, y mediante Convenio Expreso se ampararán las pérdidas y/o destrucción física y/o daño material que sean causadas directa o indirectamente por:</w:t>
      </w:r>
    </w:p>
    <w:p w14:paraId="5F57F2C0" w14:textId="77777777" w:rsidR="00002B3D" w:rsidRPr="00ED2AE7" w:rsidRDefault="00FE5FC4" w:rsidP="00AE1916">
      <w:pPr>
        <w:pStyle w:val="Prrafodelista"/>
        <w:numPr>
          <w:ilvl w:val="0"/>
          <w:numId w:val="18"/>
        </w:numPr>
        <w:tabs>
          <w:tab w:val="left" w:pos="142"/>
          <w:tab w:val="left" w:pos="8505"/>
        </w:tabs>
        <w:spacing w:line="276" w:lineRule="auto"/>
        <w:ind w:left="0" w:right="819" w:firstLine="0"/>
        <w:jc w:val="both"/>
        <w:rPr>
          <w:rFonts w:ascii="Times New Roman" w:hAnsi="Times New Roman" w:cs="Times New Roman"/>
          <w:sz w:val="24"/>
          <w:szCs w:val="24"/>
        </w:rPr>
      </w:pPr>
      <w:r w:rsidRPr="00ED2AE7">
        <w:rPr>
          <w:rFonts w:ascii="Times New Roman" w:hAnsi="Times New Roman" w:cs="Times New Roman"/>
          <w:sz w:val="24"/>
          <w:szCs w:val="24"/>
        </w:rPr>
        <w:t>Pérdidas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fallo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interrupción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el aprovisionamiento de corriente eléctrica de la red pública.</w:t>
      </w:r>
    </w:p>
    <w:p w14:paraId="4C08AB4E" w14:textId="77777777" w:rsidR="00002B3D" w:rsidRPr="00ED2AE7" w:rsidRDefault="00FE5FC4" w:rsidP="00AE1916">
      <w:pPr>
        <w:pStyle w:val="Prrafodelista"/>
        <w:numPr>
          <w:ilvl w:val="0"/>
          <w:numId w:val="18"/>
        </w:numPr>
        <w:tabs>
          <w:tab w:val="left" w:pos="142"/>
          <w:tab w:val="left" w:pos="8505"/>
        </w:tabs>
        <w:spacing w:before="4"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4"/>
          <w:sz w:val="24"/>
          <w:szCs w:val="24"/>
        </w:rPr>
        <w:t>Todo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incluyendo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Eventos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 Naturaleza</w:t>
      </w:r>
    </w:p>
    <w:p w14:paraId="03A0BD56" w14:textId="77777777" w:rsidR="00002B3D" w:rsidRPr="00ED2AE7" w:rsidRDefault="00FE5FC4" w:rsidP="00AE1916">
      <w:pPr>
        <w:pStyle w:val="Prrafodelista"/>
        <w:numPr>
          <w:ilvl w:val="0"/>
          <w:numId w:val="18"/>
        </w:numPr>
        <w:tabs>
          <w:tab w:val="left" w:pos="142"/>
          <w:tab w:val="left" w:pos="8505"/>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Daños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eléctricos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electrónicos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ampara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fallas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inadecuado.</w:t>
      </w:r>
    </w:p>
    <w:p w14:paraId="488C323B" w14:textId="77777777" w:rsidR="00002B3D" w:rsidRPr="00ED2AE7" w:rsidRDefault="00FE5FC4" w:rsidP="00AE1916">
      <w:pPr>
        <w:pStyle w:val="Prrafodelista"/>
        <w:numPr>
          <w:ilvl w:val="0"/>
          <w:numId w:val="18"/>
        </w:numPr>
        <w:tabs>
          <w:tab w:val="left" w:pos="142"/>
          <w:tab w:val="left" w:pos="8505"/>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4"/>
          <w:sz w:val="24"/>
          <w:szCs w:val="24"/>
        </w:rPr>
        <w:t>Disturbios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carácter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laboral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político.</w:t>
      </w:r>
    </w:p>
    <w:p w14:paraId="456FDECB" w14:textId="77777777" w:rsidR="00002B3D" w:rsidRPr="00ED2AE7" w:rsidRDefault="00FE5FC4" w:rsidP="00AE1916">
      <w:pPr>
        <w:pStyle w:val="Prrafodelista"/>
        <w:numPr>
          <w:ilvl w:val="0"/>
          <w:numId w:val="18"/>
        </w:numPr>
        <w:tabs>
          <w:tab w:val="left" w:pos="142"/>
          <w:tab w:val="left" w:pos="8505"/>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6"/>
          <w:sz w:val="24"/>
          <w:szCs w:val="24"/>
        </w:rPr>
        <w:t>Cobertura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Hurto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fijos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 portátiles.</w:t>
      </w:r>
    </w:p>
    <w:p w14:paraId="04EC811B" w14:textId="77777777" w:rsidR="00AD0F00" w:rsidRPr="00ED2AE7" w:rsidRDefault="00AD0F00" w:rsidP="00AE1916">
      <w:pPr>
        <w:tabs>
          <w:tab w:val="left" w:pos="613"/>
        </w:tabs>
        <w:spacing w:line="276" w:lineRule="auto"/>
        <w:jc w:val="both"/>
        <w:rPr>
          <w:rFonts w:ascii="Times New Roman" w:hAnsi="Times New Roman" w:cs="Times New Roman"/>
          <w:sz w:val="24"/>
          <w:szCs w:val="24"/>
        </w:rPr>
      </w:pPr>
    </w:p>
    <w:p w14:paraId="25B1D5B3"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325FED80" w14:textId="77777777" w:rsidR="00002B3D" w:rsidRPr="00ED2AE7" w:rsidRDefault="00FE5FC4" w:rsidP="00AE1916">
      <w:pPr>
        <w:pStyle w:val="Ttulo2"/>
        <w:spacing w:before="6"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lastRenderedPageBreak/>
        <w:t>Bajo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cobertura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Equipos 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Instalaciones,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póliza excluye:</w:t>
      </w:r>
    </w:p>
    <w:p w14:paraId="654BA569" w14:textId="77777777" w:rsidR="00002B3D" w:rsidRPr="00ED2AE7" w:rsidRDefault="00FE5FC4"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confiscación,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nacionalización,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requisición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orden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cualquier gobierno o autoridad pública.</w:t>
      </w:r>
    </w:p>
    <w:p w14:paraId="22159958"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Actos intencionales del asegurado, sus representantes legales, directores o </w:t>
      </w:r>
      <w:r w:rsidRPr="00ED2AE7">
        <w:rPr>
          <w:rFonts w:ascii="Times New Roman" w:hAnsi="Times New Roman" w:cs="Times New Roman"/>
          <w:spacing w:val="-2"/>
          <w:sz w:val="24"/>
          <w:szCs w:val="24"/>
        </w:rPr>
        <w:t>administradores.</w:t>
      </w:r>
    </w:p>
    <w:p w14:paraId="31A88389"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Fallas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defectos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conocidos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empleados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vigencia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esta póliza.</w:t>
      </w:r>
    </w:p>
    <w:p w14:paraId="28CAEBF3"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Desgaste de cualquier parte de un equipo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asegurado como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su uso normal (desgaste,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cavitación,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erosión,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corrosión,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incrustaciones)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excepto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éste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daña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pieza anexa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pudieren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estar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 esta póliza.</w:t>
      </w:r>
    </w:p>
    <w:p w14:paraId="0BCA8034" w14:textId="76732DA2" w:rsidR="00002B3D" w:rsidRPr="00ED2AE7" w:rsidRDefault="00FE5FC4" w:rsidP="00AE191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 xml:space="preserve">Gastos de mantenimiento y de los repuestos cambiados en las operaciones de </w:t>
      </w:r>
      <w:r w:rsidRPr="00ED2AE7">
        <w:rPr>
          <w:rFonts w:ascii="Times New Roman" w:hAnsi="Times New Roman" w:cs="Times New Roman"/>
          <w:spacing w:val="-2"/>
          <w:sz w:val="24"/>
          <w:szCs w:val="24"/>
        </w:rPr>
        <w:t>mantenimiento.</w:t>
      </w:r>
    </w:p>
    <w:p w14:paraId="5013E0F4" w14:textId="77777777" w:rsidR="00801212" w:rsidRPr="00ED2AE7" w:rsidRDefault="00801212" w:rsidP="00AE1916">
      <w:pPr>
        <w:pStyle w:val="Textoindependiente"/>
        <w:spacing w:before="4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pacing w:val="-2"/>
          <w:sz w:val="24"/>
          <w:szCs w:val="24"/>
        </w:rPr>
        <w:t>Daños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por</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cuales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sea</w:t>
      </w:r>
      <w:r w:rsidRPr="00ED2AE7">
        <w:rPr>
          <w:rFonts w:ascii="Times New Roman" w:hAnsi="Times New Roman" w:cs="Times New Roman"/>
          <w:color w:val="000000"/>
          <w:spacing w:val="-9"/>
          <w:sz w:val="24"/>
          <w:szCs w:val="24"/>
        </w:rPr>
        <w:t xml:space="preserve"> </w:t>
      </w:r>
      <w:r w:rsidRPr="00ED2AE7">
        <w:rPr>
          <w:rFonts w:ascii="Times New Roman" w:hAnsi="Times New Roman" w:cs="Times New Roman"/>
          <w:color w:val="000000"/>
          <w:spacing w:val="-2"/>
          <w:sz w:val="24"/>
          <w:szCs w:val="24"/>
        </w:rPr>
        <w:t>responsable</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el</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proveedor</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o</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fabricante</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de</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bienes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 xml:space="preserve">asegurados, </w:t>
      </w:r>
      <w:r w:rsidRPr="00ED2AE7">
        <w:rPr>
          <w:rFonts w:ascii="Times New Roman" w:hAnsi="Times New Roman" w:cs="Times New Roman"/>
          <w:color w:val="000000"/>
          <w:sz w:val="24"/>
          <w:szCs w:val="24"/>
        </w:rPr>
        <w:t>por disposición legal o contractual.</w:t>
      </w:r>
    </w:p>
    <w:p w14:paraId="25A9D413" w14:textId="77777777" w:rsidR="00801212" w:rsidRPr="00ED2AE7" w:rsidRDefault="00801212" w:rsidP="00AE1916">
      <w:pPr>
        <w:pStyle w:val="Textoindependiente"/>
        <w:spacing w:before="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Pérdidas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daños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a</w:t>
      </w:r>
      <w:r w:rsidRPr="00ED2AE7">
        <w:rPr>
          <w:rFonts w:ascii="Times New Roman" w:hAnsi="Times New Roman" w:cs="Times New Roman"/>
          <w:color w:val="000000"/>
          <w:spacing w:val="-24"/>
          <w:sz w:val="24"/>
          <w:szCs w:val="24"/>
        </w:rPr>
        <w:t xml:space="preserve"> </w:t>
      </w:r>
      <w:r w:rsidRPr="00ED2AE7">
        <w:rPr>
          <w:rFonts w:ascii="Times New Roman" w:hAnsi="Times New Roman" w:cs="Times New Roman"/>
          <w:color w:val="000000"/>
          <w:sz w:val="24"/>
          <w:szCs w:val="24"/>
        </w:rPr>
        <w:t>equipos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arrendados,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z w:val="24"/>
          <w:szCs w:val="24"/>
        </w:rPr>
        <w:t>cuando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dichas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pérdidas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legal</w:t>
      </w:r>
      <w:r w:rsidRPr="00ED2AE7">
        <w:rPr>
          <w:rFonts w:ascii="Times New Roman" w:hAnsi="Times New Roman" w:cs="Times New Roman"/>
          <w:color w:val="000000"/>
          <w:spacing w:val="-24"/>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contractualmente hayan</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sido</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asumidas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por</w:t>
      </w:r>
      <w:r w:rsidRPr="00ED2AE7">
        <w:rPr>
          <w:rFonts w:ascii="Times New Roman" w:hAnsi="Times New Roman" w:cs="Times New Roman"/>
          <w:color w:val="000000"/>
          <w:spacing w:val="-3"/>
          <w:sz w:val="24"/>
          <w:szCs w:val="24"/>
        </w:rPr>
        <w:t xml:space="preserve"> </w:t>
      </w:r>
      <w:r w:rsidRPr="00ED2AE7">
        <w:rPr>
          <w:rFonts w:ascii="Times New Roman" w:hAnsi="Times New Roman" w:cs="Times New Roman"/>
          <w:color w:val="000000"/>
          <w:sz w:val="24"/>
          <w:szCs w:val="24"/>
        </w:rPr>
        <w:t>el</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propietario.</w:t>
      </w:r>
    </w:p>
    <w:p w14:paraId="1541DE7B"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Pérdidas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desgastarles,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bulbos, bandas,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fusibles,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sellos,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cintas, alambres, cadenas, neumáticos, herramientas recambiables, rodillos grabados, etc., salvo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dichas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hayan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afectadas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cubierto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p>
    <w:p w14:paraId="1B00C1F1"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estéticos,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raspaduras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superficies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pintadas,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pulidas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barnizadas.</w:t>
      </w:r>
    </w:p>
    <w:p w14:paraId="7FFAA523" w14:textId="77777777" w:rsidR="00002B3D" w:rsidRPr="00ED2AE7" w:rsidRDefault="00FE5FC4" w:rsidP="00AE1916">
      <w:pPr>
        <w:pStyle w:val="Ttulo2"/>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Bajo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 Cobertura 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Portadores 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esta póliza no cubre:</w:t>
      </w:r>
    </w:p>
    <w:p w14:paraId="4D9E2B92" w14:textId="77777777" w:rsidR="00002B3D" w:rsidRPr="00ED2AE7" w:rsidRDefault="00FE5FC4" w:rsidP="00AE191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Errores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programación,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perforación,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clasificación,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inserción,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carga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impresión.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Pérdida </w:t>
      </w:r>
      <w:r w:rsidRPr="00ED2AE7">
        <w:rPr>
          <w:rFonts w:ascii="Times New Roman" w:hAnsi="Times New Roman" w:cs="Times New Roman"/>
          <w:sz w:val="24"/>
          <w:szCs w:val="24"/>
        </w:rPr>
        <w:t>de información causada por campos magnéticos y en general rechazo o borrado no causados por un riesgo amparado por la póliza.</w:t>
      </w:r>
    </w:p>
    <w:p w14:paraId="47FA639E" w14:textId="77777777"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Pérdidas, daños, destrucción, distorsión, eliminación, corrupción o alteración de la información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Virus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Computación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falla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Externa.</w:t>
      </w:r>
    </w:p>
    <w:p w14:paraId="6BCC8D98"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Pérdidas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consecuenciales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de lucro cesante. Acto intencional o negligencia manifiesta del asegurado o de sus </w:t>
      </w:r>
      <w:r w:rsidRPr="00ED2AE7">
        <w:rPr>
          <w:rFonts w:ascii="Times New Roman" w:hAnsi="Times New Roman" w:cs="Times New Roman"/>
          <w:spacing w:val="-2"/>
          <w:sz w:val="24"/>
          <w:szCs w:val="24"/>
        </w:rPr>
        <w:t>representantes.</w:t>
      </w:r>
    </w:p>
    <w:p w14:paraId="217C7F6E" w14:textId="22D19B2B" w:rsidR="00002B3D" w:rsidRPr="00ED2AE7" w:rsidRDefault="00FE5FC4" w:rsidP="00AE1916">
      <w:pPr>
        <w:tabs>
          <w:tab w:val="left" w:pos="7513"/>
        </w:tabs>
        <w:spacing w:before="70" w:line="276" w:lineRule="auto"/>
        <w:jc w:val="both"/>
        <w:rPr>
          <w:rFonts w:ascii="Times New Roman" w:hAnsi="Times New Roman" w:cs="Times New Roman"/>
          <w:sz w:val="24"/>
          <w:szCs w:val="24"/>
        </w:rPr>
      </w:pPr>
      <w:r w:rsidRPr="00ED2AE7">
        <w:rPr>
          <w:rFonts w:ascii="Times New Roman" w:hAnsi="Times New Roman" w:cs="Times New Roman"/>
          <w:b/>
          <w:sz w:val="24"/>
          <w:szCs w:val="24"/>
        </w:rPr>
        <w:t>Bajo</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la</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Cobertura</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Incremento de</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Costos de</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Operación,</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 xml:space="preserve">la póliza no cubre: </w:t>
      </w:r>
      <w:r w:rsidRPr="00ED2AE7">
        <w:rPr>
          <w:rFonts w:ascii="Times New Roman" w:hAnsi="Times New Roman" w:cs="Times New Roman"/>
          <w:spacing w:val="-2"/>
          <w:sz w:val="24"/>
          <w:szCs w:val="24"/>
        </w:rPr>
        <w:t>Restricciones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impuestas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autoridades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respecto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reconstrucción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operación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z w:val="24"/>
          <w:szCs w:val="24"/>
        </w:rPr>
        <w:t>sistema electrónico de procesamiento de datos asegurado.</w:t>
      </w:r>
    </w:p>
    <w:p w14:paraId="4031743B" w14:textId="77777777" w:rsidR="00002B3D" w:rsidRPr="00ED2AE7" w:rsidRDefault="00FE5FC4" w:rsidP="00AE1916">
      <w:pPr>
        <w:pStyle w:val="Textoindependiente"/>
        <w:tabs>
          <w:tab w:val="left" w:pos="7513"/>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recursos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acometer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reemplazo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 equipos siniestrados.</w:t>
      </w:r>
    </w:p>
    <w:p w14:paraId="4444CA09" w14:textId="77777777" w:rsidR="00002B3D" w:rsidRPr="00ED2AE7" w:rsidRDefault="00FE5FC4" w:rsidP="00AE191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Acto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intencional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negligencia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manifiesta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representantes.</w:t>
      </w:r>
    </w:p>
    <w:p w14:paraId="214CA33D" w14:textId="77777777" w:rsidR="00002B3D" w:rsidRPr="00ED2AE7" w:rsidRDefault="00FE5FC4" w:rsidP="00AE1916">
      <w:pPr>
        <w:pStyle w:val="Ttulo2"/>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6"/>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90"/>
          <w:sz w:val="24"/>
          <w:szCs w:val="24"/>
        </w:rPr>
        <w:t>SUBLÍMITES:</w:t>
      </w:r>
    </w:p>
    <w:p w14:paraId="141F178E" w14:textId="77777777" w:rsidR="00002B3D" w:rsidRPr="00ED2AE7" w:rsidRDefault="00FE5FC4" w:rsidP="00AE191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declaraciones como valores asegurados y sublímite, que forman parte integrante del contrato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considerando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entendiéndose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tal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cantidad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exigiría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nuevo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clase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capacidad, incluyendo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montaje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aduana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como cualquier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concepto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incida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mismo.</w:t>
      </w:r>
    </w:p>
    <w:p w14:paraId="6D5D9AD7" w14:textId="77777777" w:rsidR="00002B3D" w:rsidRPr="00ED2AE7" w:rsidRDefault="00FE5FC4" w:rsidP="00AE1916">
      <w:pPr>
        <w:pStyle w:val="Ttulo1"/>
        <w:tabs>
          <w:tab w:val="left" w:pos="7513"/>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lastRenderedPageBreak/>
        <w:t>ACLARATORIO:</w:t>
      </w:r>
    </w:p>
    <w:p w14:paraId="3B0A24EA" w14:textId="77777777" w:rsidR="00002B3D" w:rsidRPr="00ED2AE7" w:rsidRDefault="00FE5FC4" w:rsidP="00AE1916">
      <w:pPr>
        <w:pStyle w:val="Textoindependiente"/>
        <w:tabs>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maquinas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grupo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aplicar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asegurado individual de cada equipo y/o máquina.</w:t>
      </w:r>
    </w:p>
    <w:p w14:paraId="0F36F3C3" w14:textId="77777777"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Tendrán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forma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porcentaje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cantidad,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mencionada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inciso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respectivo. </w:t>
      </w:r>
      <w:r w:rsidRPr="00ED2AE7">
        <w:rPr>
          <w:rFonts w:ascii="Times New Roman" w:hAnsi="Times New Roman" w:cs="Times New Roman"/>
          <w:sz w:val="24"/>
          <w:szCs w:val="24"/>
        </w:rPr>
        <w:t>No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obstante,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evento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resultase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destruido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dañado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 un bien asegurado el deducible se deducirá una sola vez.</w:t>
      </w:r>
    </w:p>
    <w:p w14:paraId="4A322FA5"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025AA270"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6A165FD4" w14:textId="77777777" w:rsidR="00002B3D" w:rsidRPr="00ED2AE7" w:rsidRDefault="00FE5FC4" w:rsidP="00AE1916">
      <w:pPr>
        <w:pStyle w:val="Prrafodelista"/>
        <w:numPr>
          <w:ilvl w:val="0"/>
          <w:numId w:val="18"/>
        </w:numPr>
        <w:tabs>
          <w:tab w:val="left" w:pos="613"/>
        </w:tabs>
        <w:spacing w:before="2" w:line="276" w:lineRule="auto"/>
        <w:ind w:left="0" w:hanging="145"/>
        <w:jc w:val="both"/>
        <w:rPr>
          <w:rFonts w:ascii="Times New Roman" w:hAnsi="Times New Roman" w:cs="Times New Roman"/>
          <w:sz w:val="24"/>
          <w:szCs w:val="24"/>
        </w:rPr>
      </w:pPr>
      <w:r w:rsidRPr="00ED2AE7">
        <w:rPr>
          <w:rFonts w:ascii="Times New Roman" w:hAnsi="Times New Roman" w:cs="Times New Roman"/>
          <w:b/>
          <w:w w:val="90"/>
          <w:sz w:val="24"/>
          <w:szCs w:val="24"/>
        </w:rPr>
        <w:t>Equipos</w:t>
      </w:r>
      <w:r w:rsidRPr="00ED2AE7">
        <w:rPr>
          <w:rFonts w:ascii="Times New Roman" w:hAnsi="Times New Roman" w:cs="Times New Roman"/>
          <w:b/>
          <w:spacing w:val="-1"/>
          <w:sz w:val="24"/>
          <w:szCs w:val="24"/>
        </w:rPr>
        <w:t xml:space="preserve"> </w:t>
      </w:r>
      <w:r w:rsidRPr="00ED2AE7">
        <w:rPr>
          <w:rFonts w:ascii="Times New Roman" w:hAnsi="Times New Roman" w:cs="Times New Roman"/>
          <w:b/>
          <w:w w:val="90"/>
          <w:sz w:val="24"/>
          <w:szCs w:val="24"/>
        </w:rPr>
        <w:t>Fijos:</w:t>
      </w:r>
      <w:r w:rsidRPr="00ED2AE7">
        <w:rPr>
          <w:rFonts w:ascii="Times New Roman" w:hAnsi="Times New Roman" w:cs="Times New Roman"/>
          <w:b/>
          <w:spacing w:val="-1"/>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50,00</w:t>
      </w:r>
    </w:p>
    <w:p w14:paraId="77672A3F" w14:textId="77777777" w:rsidR="00002B3D" w:rsidRPr="00ED2AE7" w:rsidRDefault="00FE5FC4" w:rsidP="00AE1916">
      <w:pPr>
        <w:pStyle w:val="Prrafodelista"/>
        <w:numPr>
          <w:ilvl w:val="0"/>
          <w:numId w:val="18"/>
        </w:numPr>
        <w:tabs>
          <w:tab w:val="left" w:pos="613"/>
        </w:tabs>
        <w:spacing w:before="2" w:line="276" w:lineRule="auto"/>
        <w:ind w:left="0" w:hanging="145"/>
        <w:jc w:val="both"/>
        <w:rPr>
          <w:rFonts w:ascii="Times New Roman" w:hAnsi="Times New Roman" w:cs="Times New Roman"/>
          <w:sz w:val="24"/>
          <w:szCs w:val="24"/>
        </w:rPr>
      </w:pPr>
      <w:r w:rsidRPr="00ED2AE7">
        <w:rPr>
          <w:rFonts w:ascii="Times New Roman" w:hAnsi="Times New Roman" w:cs="Times New Roman"/>
          <w:b/>
          <w:w w:val="90"/>
          <w:sz w:val="24"/>
          <w:szCs w:val="24"/>
        </w:rPr>
        <w:t>Equipos</w:t>
      </w:r>
      <w:r w:rsidRPr="00ED2AE7">
        <w:rPr>
          <w:rFonts w:ascii="Times New Roman" w:hAnsi="Times New Roman" w:cs="Times New Roman"/>
          <w:b/>
          <w:spacing w:val="-3"/>
          <w:sz w:val="24"/>
          <w:szCs w:val="24"/>
        </w:rPr>
        <w:t xml:space="preserve"> </w:t>
      </w:r>
      <w:r w:rsidRPr="00ED2AE7">
        <w:rPr>
          <w:rFonts w:ascii="Times New Roman" w:hAnsi="Times New Roman" w:cs="Times New Roman"/>
          <w:b/>
          <w:w w:val="90"/>
          <w:sz w:val="24"/>
          <w:szCs w:val="24"/>
        </w:rPr>
        <w:t>Portátiles</w:t>
      </w:r>
      <w:r w:rsidRPr="00ED2AE7">
        <w:rPr>
          <w:rFonts w:ascii="Times New Roman" w:hAnsi="Times New Roman" w:cs="Times New Roman"/>
          <w:w w:val="90"/>
          <w:sz w:val="24"/>
          <w:szCs w:val="24"/>
        </w:rPr>
        <w:t>:</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50,00</w:t>
      </w:r>
    </w:p>
    <w:p w14:paraId="4BCCA8C0" w14:textId="77777777" w:rsidR="00002B3D" w:rsidRPr="00ED2AE7" w:rsidRDefault="00FE5FC4" w:rsidP="00AE1916">
      <w:pPr>
        <w:pStyle w:val="Prrafodelista"/>
        <w:numPr>
          <w:ilvl w:val="0"/>
          <w:numId w:val="18"/>
        </w:numPr>
        <w:tabs>
          <w:tab w:val="left" w:pos="613"/>
        </w:tabs>
        <w:spacing w:line="276" w:lineRule="auto"/>
        <w:ind w:left="0" w:hanging="145"/>
        <w:jc w:val="both"/>
        <w:rPr>
          <w:rFonts w:ascii="Times New Roman" w:hAnsi="Times New Roman" w:cs="Times New Roman"/>
          <w:sz w:val="24"/>
          <w:szCs w:val="24"/>
        </w:rPr>
      </w:pPr>
      <w:r w:rsidRPr="00ED2AE7">
        <w:rPr>
          <w:rFonts w:ascii="Times New Roman" w:hAnsi="Times New Roman" w:cs="Times New Roman"/>
          <w:b/>
          <w:w w:val="90"/>
          <w:sz w:val="24"/>
          <w:szCs w:val="24"/>
        </w:rPr>
        <w:t>Portadores</w:t>
      </w:r>
      <w:r w:rsidRPr="00ED2AE7">
        <w:rPr>
          <w:rFonts w:ascii="Times New Roman" w:hAnsi="Times New Roman" w:cs="Times New Roman"/>
          <w:b/>
          <w:spacing w:val="4"/>
          <w:sz w:val="24"/>
          <w:szCs w:val="24"/>
        </w:rPr>
        <w:t xml:space="preserve"> </w:t>
      </w:r>
      <w:r w:rsidRPr="00ED2AE7">
        <w:rPr>
          <w:rFonts w:ascii="Times New Roman" w:hAnsi="Times New Roman" w:cs="Times New Roman"/>
          <w:b/>
          <w:w w:val="90"/>
          <w:sz w:val="24"/>
          <w:szCs w:val="24"/>
        </w:rPr>
        <w:t>Externos</w:t>
      </w:r>
      <w:r w:rsidRPr="00ED2AE7">
        <w:rPr>
          <w:rFonts w:ascii="Times New Roman" w:hAnsi="Times New Roman" w:cs="Times New Roman"/>
          <w:b/>
          <w:spacing w:val="7"/>
          <w:sz w:val="24"/>
          <w:szCs w:val="24"/>
        </w:rPr>
        <w:t xml:space="preserve"> </w:t>
      </w:r>
      <w:r w:rsidRPr="00ED2AE7">
        <w:rPr>
          <w:rFonts w:ascii="Times New Roman" w:hAnsi="Times New Roman" w:cs="Times New Roman"/>
          <w:b/>
          <w:w w:val="90"/>
          <w:sz w:val="24"/>
          <w:szCs w:val="24"/>
        </w:rPr>
        <w:t>de</w:t>
      </w:r>
      <w:r w:rsidRPr="00ED2AE7">
        <w:rPr>
          <w:rFonts w:ascii="Times New Roman" w:hAnsi="Times New Roman" w:cs="Times New Roman"/>
          <w:b/>
          <w:spacing w:val="6"/>
          <w:sz w:val="24"/>
          <w:szCs w:val="24"/>
        </w:rPr>
        <w:t xml:space="preserve"> </w:t>
      </w:r>
      <w:r w:rsidRPr="00ED2AE7">
        <w:rPr>
          <w:rFonts w:ascii="Times New Roman" w:hAnsi="Times New Roman" w:cs="Times New Roman"/>
          <w:b/>
          <w:w w:val="90"/>
          <w:sz w:val="24"/>
          <w:szCs w:val="24"/>
        </w:rPr>
        <w:t>Datos:</w:t>
      </w:r>
      <w:r w:rsidRPr="00ED2AE7">
        <w:rPr>
          <w:rFonts w:ascii="Times New Roman" w:hAnsi="Times New Roman" w:cs="Times New Roman"/>
          <w:b/>
          <w:spacing w:val="6"/>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1"/>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20,00</w:t>
      </w:r>
    </w:p>
    <w:p w14:paraId="05729CF4" w14:textId="77777777" w:rsidR="00002B3D" w:rsidRPr="00ED2AE7" w:rsidRDefault="00FE5FC4" w:rsidP="00AE1916">
      <w:pPr>
        <w:pStyle w:val="Ttulo2"/>
        <w:numPr>
          <w:ilvl w:val="0"/>
          <w:numId w:val="18"/>
        </w:numPr>
        <w:tabs>
          <w:tab w:val="left" w:pos="613"/>
        </w:tabs>
        <w:spacing w:line="276" w:lineRule="auto"/>
        <w:ind w:left="0" w:hanging="145"/>
        <w:jc w:val="both"/>
        <w:rPr>
          <w:rFonts w:ascii="Times New Roman" w:hAnsi="Times New Roman" w:cs="Times New Roman"/>
          <w:b w:val="0"/>
          <w:sz w:val="24"/>
          <w:szCs w:val="24"/>
        </w:rPr>
      </w:pPr>
      <w:r w:rsidRPr="00ED2AE7">
        <w:rPr>
          <w:rFonts w:ascii="Times New Roman" w:hAnsi="Times New Roman" w:cs="Times New Roman"/>
          <w:spacing w:val="-4"/>
          <w:sz w:val="24"/>
          <w:szCs w:val="24"/>
        </w:rPr>
        <w:t>Incremento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operación</w:t>
      </w:r>
      <w:r w:rsidRPr="00ED2AE7">
        <w:rPr>
          <w:rFonts w:ascii="Times New Roman" w:hAnsi="Times New Roman" w:cs="Times New Roman"/>
          <w:b w:val="0"/>
          <w:spacing w:val="-4"/>
          <w:sz w:val="24"/>
          <w:szCs w:val="24"/>
        </w:rPr>
        <w:t>:</w:t>
      </w:r>
      <w:r w:rsidRPr="00ED2AE7">
        <w:rPr>
          <w:rFonts w:ascii="Times New Roman" w:hAnsi="Times New Roman" w:cs="Times New Roman"/>
          <w:b w:val="0"/>
          <w:spacing w:val="-16"/>
          <w:sz w:val="24"/>
          <w:szCs w:val="24"/>
        </w:rPr>
        <w:t xml:space="preserve"> </w:t>
      </w:r>
      <w:r w:rsidRPr="00ED2AE7">
        <w:rPr>
          <w:rFonts w:ascii="Times New Roman" w:hAnsi="Times New Roman" w:cs="Times New Roman"/>
          <w:b w:val="0"/>
          <w:spacing w:val="-4"/>
          <w:sz w:val="24"/>
          <w:szCs w:val="24"/>
        </w:rPr>
        <w:t>1</w:t>
      </w:r>
      <w:r w:rsidRPr="00ED2AE7">
        <w:rPr>
          <w:rFonts w:ascii="Times New Roman" w:hAnsi="Times New Roman" w:cs="Times New Roman"/>
          <w:b w:val="0"/>
          <w:spacing w:val="-14"/>
          <w:sz w:val="24"/>
          <w:szCs w:val="24"/>
        </w:rPr>
        <w:t xml:space="preserve"> </w:t>
      </w:r>
      <w:r w:rsidRPr="00ED2AE7">
        <w:rPr>
          <w:rFonts w:ascii="Times New Roman" w:hAnsi="Times New Roman" w:cs="Times New Roman"/>
          <w:b w:val="0"/>
          <w:spacing w:val="-5"/>
          <w:sz w:val="24"/>
          <w:szCs w:val="24"/>
        </w:rPr>
        <w:t>día</w:t>
      </w:r>
    </w:p>
    <w:p w14:paraId="18FBEFE5" w14:textId="77777777" w:rsidR="00002B3D" w:rsidRPr="00ED2AE7" w:rsidRDefault="00FE5FC4" w:rsidP="00AE1916">
      <w:pPr>
        <w:pStyle w:val="Prrafodelista"/>
        <w:numPr>
          <w:ilvl w:val="0"/>
          <w:numId w:val="18"/>
        </w:numPr>
        <w:tabs>
          <w:tab w:val="left" w:pos="613"/>
        </w:tabs>
        <w:spacing w:line="276" w:lineRule="auto"/>
        <w:ind w:left="0" w:hanging="145"/>
        <w:jc w:val="both"/>
        <w:rPr>
          <w:rFonts w:ascii="Times New Roman" w:hAnsi="Times New Roman" w:cs="Times New Roman"/>
          <w:sz w:val="24"/>
          <w:szCs w:val="24"/>
        </w:rPr>
      </w:pPr>
      <w:r w:rsidRPr="00ED2AE7">
        <w:rPr>
          <w:rFonts w:ascii="Times New Roman" w:hAnsi="Times New Roman" w:cs="Times New Roman"/>
          <w:b/>
          <w:w w:val="85"/>
          <w:sz w:val="24"/>
          <w:szCs w:val="24"/>
        </w:rPr>
        <w:t>Hurto:</w:t>
      </w:r>
      <w:r w:rsidRPr="00ED2AE7">
        <w:rPr>
          <w:rFonts w:ascii="Times New Roman" w:hAnsi="Times New Roman" w:cs="Times New Roman"/>
          <w:b/>
          <w:spacing w:val="3"/>
          <w:sz w:val="24"/>
          <w:szCs w:val="24"/>
        </w:rPr>
        <w:t xml:space="preserve"> </w:t>
      </w:r>
      <w:r w:rsidRPr="00ED2AE7">
        <w:rPr>
          <w:rFonts w:ascii="Times New Roman" w:hAnsi="Times New Roman" w:cs="Times New Roman"/>
          <w:w w:val="85"/>
          <w:sz w:val="24"/>
          <w:szCs w:val="24"/>
        </w:rPr>
        <w:t>USD50,</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5"/>
          <w:w w:val="85"/>
          <w:sz w:val="24"/>
          <w:szCs w:val="24"/>
        </w:rPr>
        <w:t>00</w:t>
      </w:r>
    </w:p>
    <w:p w14:paraId="6412C297" w14:textId="77777777" w:rsidR="006B1656" w:rsidRPr="00ED2AE7" w:rsidRDefault="006B1656" w:rsidP="00AE1916">
      <w:pPr>
        <w:tabs>
          <w:tab w:val="left" w:pos="613"/>
        </w:tabs>
        <w:spacing w:line="276" w:lineRule="auto"/>
        <w:jc w:val="both"/>
        <w:rPr>
          <w:rFonts w:ascii="Times New Roman" w:hAnsi="Times New Roman" w:cs="Times New Roman"/>
          <w:sz w:val="24"/>
          <w:szCs w:val="24"/>
        </w:rPr>
      </w:pPr>
    </w:p>
    <w:p w14:paraId="6578FCC1" w14:textId="77777777" w:rsidR="00002B3D" w:rsidRPr="00ED2AE7" w:rsidRDefault="00FE5FC4"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fijos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portátiles)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con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según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inventario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desde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1.00</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HASTA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75.00,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aplicarse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robo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hurto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8%</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 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20,00.</w:t>
      </w:r>
    </w:p>
    <w:p w14:paraId="6D856B93"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327CE316" w14:textId="6CE96973"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DOCUMENTOS</w:t>
      </w:r>
      <w:r w:rsidRPr="00ED2AE7">
        <w:rPr>
          <w:rFonts w:ascii="Times New Roman" w:hAnsi="Times New Roman" w:cs="Times New Roman"/>
          <w:spacing w:val="18"/>
          <w:sz w:val="24"/>
          <w:szCs w:val="24"/>
        </w:rPr>
        <w:t xml:space="preserve"> </w:t>
      </w:r>
      <w:r w:rsidRPr="00ED2AE7">
        <w:rPr>
          <w:rFonts w:ascii="Times New Roman" w:hAnsi="Times New Roman" w:cs="Times New Roman"/>
          <w:w w:val="90"/>
          <w:sz w:val="24"/>
          <w:szCs w:val="24"/>
        </w:rPr>
        <w:t>REQUERIDOS</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w w:val="90"/>
          <w:sz w:val="24"/>
          <w:szCs w:val="24"/>
        </w:rPr>
        <w:t>CASO</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w w:val="90"/>
          <w:sz w:val="24"/>
          <w:szCs w:val="24"/>
        </w:rPr>
        <w:t>SINIESTRO:</w:t>
      </w:r>
    </w:p>
    <w:p w14:paraId="7C20800E"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probar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amparado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básicos:</w:t>
      </w:r>
    </w:p>
    <w:p w14:paraId="05DD9AB7" w14:textId="77777777" w:rsidR="00002B3D" w:rsidRPr="00ED2AE7" w:rsidRDefault="00FE5FC4" w:rsidP="00AE1916">
      <w:pPr>
        <w:pStyle w:val="Prrafodelista"/>
        <w:numPr>
          <w:ilvl w:val="0"/>
          <w:numId w:val="17"/>
        </w:numPr>
        <w:tabs>
          <w:tab w:val="left" w:pos="284"/>
          <w:tab w:val="left" w:pos="7513"/>
        </w:tabs>
        <w:spacing w:before="6"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reclamación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debidamente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llenado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debe </w:t>
      </w:r>
      <w:r w:rsidRPr="00ED2AE7">
        <w:rPr>
          <w:rFonts w:ascii="Times New Roman" w:hAnsi="Times New Roman" w:cs="Times New Roman"/>
          <w:spacing w:val="-2"/>
          <w:sz w:val="24"/>
          <w:szCs w:val="24"/>
        </w:rPr>
        <w:t>incluir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Informe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pertinente,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realizado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cuando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reparados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técnico.</w:t>
      </w:r>
    </w:p>
    <w:p w14:paraId="21851B40" w14:textId="77777777" w:rsidR="00002B3D" w:rsidRPr="00ED2AE7" w:rsidRDefault="00FE5FC4" w:rsidP="00AE1916">
      <w:pPr>
        <w:pStyle w:val="Prrafodelista"/>
        <w:numPr>
          <w:ilvl w:val="0"/>
          <w:numId w:val="17"/>
        </w:numPr>
        <w:tabs>
          <w:tab w:val="left" w:pos="284"/>
        </w:tabs>
        <w:spacing w:before="5"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fabricante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representante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señale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probables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causas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los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defecto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 este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propósito.</w:t>
      </w:r>
    </w:p>
    <w:p w14:paraId="0A7325A5" w14:textId="77777777" w:rsidR="00002B3D" w:rsidRPr="00ED2AE7" w:rsidRDefault="00FE5FC4" w:rsidP="00AE1916">
      <w:pPr>
        <w:pStyle w:val="Prrafodelista"/>
        <w:numPr>
          <w:ilvl w:val="0"/>
          <w:numId w:val="17"/>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existir)</w:t>
      </w:r>
    </w:p>
    <w:p w14:paraId="7E77D1AD" w14:textId="77777777" w:rsidR="00002B3D" w:rsidRPr="00ED2AE7" w:rsidRDefault="00FE5FC4" w:rsidP="00AE1916">
      <w:pPr>
        <w:pStyle w:val="Prrafodelista"/>
        <w:numPr>
          <w:ilvl w:val="0"/>
          <w:numId w:val="17"/>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Denuncia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tratan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delitos.</w:t>
      </w:r>
    </w:p>
    <w:p w14:paraId="55B3D687" w14:textId="77777777" w:rsidR="00002B3D" w:rsidRPr="00ED2AE7" w:rsidRDefault="00FE5FC4" w:rsidP="00AE1916">
      <w:pPr>
        <w:pStyle w:val="Prrafodelista"/>
        <w:numPr>
          <w:ilvl w:val="0"/>
          <w:numId w:val="17"/>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Prueba de la preexistencia de los bienes afectados por el siniestro (Certificación de </w:t>
      </w:r>
      <w:r w:rsidRPr="00ED2AE7">
        <w:rPr>
          <w:rFonts w:ascii="Times New Roman" w:hAnsi="Times New Roman" w:cs="Times New Roman"/>
          <w:spacing w:val="-2"/>
          <w:sz w:val="24"/>
          <w:szCs w:val="24"/>
        </w:rPr>
        <w:t>activos)</w:t>
      </w:r>
    </w:p>
    <w:p w14:paraId="6F39DC78" w14:textId="77777777" w:rsidR="00002B3D" w:rsidRPr="00ED2AE7" w:rsidRDefault="00FE5FC4" w:rsidP="00AE1916">
      <w:pPr>
        <w:pStyle w:val="Prrafodelista"/>
        <w:numPr>
          <w:ilvl w:val="0"/>
          <w:numId w:val="17"/>
        </w:numPr>
        <w:tabs>
          <w:tab w:val="left" w:pos="284"/>
        </w:tabs>
        <w:spacing w:before="3"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Proformas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reemplazo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presupuestos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basados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en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suministros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contiene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sistema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inventarios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del </w:t>
      </w:r>
      <w:r w:rsidRPr="00ED2AE7">
        <w:rPr>
          <w:rFonts w:ascii="Times New Roman" w:hAnsi="Times New Roman" w:cs="Times New Roman"/>
          <w:spacing w:val="-2"/>
          <w:sz w:val="24"/>
          <w:szCs w:val="24"/>
        </w:rPr>
        <w:t>mismo.</w:t>
      </w:r>
    </w:p>
    <w:p w14:paraId="19CBE939" w14:textId="77777777" w:rsidR="00002B3D" w:rsidRPr="00ED2AE7" w:rsidRDefault="00FE5FC4" w:rsidP="00AE1916">
      <w:pPr>
        <w:pStyle w:val="Prrafodelista"/>
        <w:numPr>
          <w:ilvl w:val="0"/>
          <w:numId w:val="17"/>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Entrega del Salvamento Otros documentos adicionales, dentro del plazo de 15 días término, de común acuerdo con el asegurado y siempre y cuando sirva para probar la existencia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p>
    <w:p w14:paraId="3D82C3B6" w14:textId="5E3A8AE0" w:rsidR="00002B3D" w:rsidRPr="00ED2AE7" w:rsidRDefault="00FE5FC4" w:rsidP="00AE1916">
      <w:pPr>
        <w:pStyle w:val="Ttulo1"/>
        <w:spacing w:before="175" w:line="276" w:lineRule="auto"/>
        <w:ind w:left="0"/>
        <w:jc w:val="both"/>
        <w:rPr>
          <w:rFonts w:ascii="Times New Roman" w:hAnsi="Times New Roman" w:cs="Times New Roman"/>
          <w:sz w:val="24"/>
          <w:szCs w:val="24"/>
        </w:rPr>
      </w:pPr>
      <w:r w:rsidRPr="00ED2AE7">
        <w:rPr>
          <w:rFonts w:ascii="Times New Roman" w:hAnsi="Times New Roman" w:cs="Times New Roman"/>
          <w:spacing w:val="-8"/>
          <w:sz w:val="24"/>
          <w:szCs w:val="24"/>
        </w:rPr>
        <w:t>CLÁUSULA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NO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DEPRECIACIÓN</w:t>
      </w:r>
    </w:p>
    <w:p w14:paraId="5C9AEA38"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sujeto a los términos y condiciones de la Póliza contratada,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adhiere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liquidación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cubiertos </w:t>
      </w:r>
      <w:r w:rsidRPr="00ED2AE7">
        <w:rPr>
          <w:rFonts w:ascii="Times New Roman" w:hAnsi="Times New Roman" w:cs="Times New Roman"/>
          <w:sz w:val="24"/>
          <w:szCs w:val="24"/>
        </w:rPr>
        <w:lastRenderedPageBreak/>
        <w:t>durante la vigencia de la presente Póliza, se calculará la pérdida sin deducir del monto indemnizable, ningún valor por depreciación.</w:t>
      </w:r>
    </w:p>
    <w:p w14:paraId="42DC02D3"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w w:val="90"/>
          <w:sz w:val="24"/>
          <w:szCs w:val="24"/>
        </w:rPr>
        <w:t>PORTABILIDAD</w:t>
      </w:r>
    </w:p>
    <w:p w14:paraId="0D6533EB" w14:textId="77777777" w:rsidR="00002B3D" w:rsidRDefault="00FE5FC4" w:rsidP="00AE1916">
      <w:pPr>
        <w:pStyle w:val="Textoindependiente"/>
        <w:tabs>
          <w:tab w:val="left" w:pos="7513"/>
        </w:tabs>
        <w:spacing w:before="2"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Queda aclarado y convenido que, en adición a los términos, exclusiones, garantía, cláusulas y condiciones particulares contenida en la póliza de equipo electrónico, mediante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móviles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4"/>
          <w:sz w:val="24"/>
          <w:szCs w:val="24"/>
        </w:rPr>
        <w:t>portátiles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mientras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hallen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transportados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entre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local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sitios </w:t>
      </w:r>
      <w:r w:rsidRPr="00ED2AE7">
        <w:rPr>
          <w:rFonts w:ascii="Times New Roman" w:hAnsi="Times New Roman" w:cs="Times New Roman"/>
          <w:spacing w:val="-2"/>
          <w:sz w:val="24"/>
          <w:szCs w:val="24"/>
        </w:rPr>
        <w:t>diferentes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límites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territoriales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República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Ecuador.</w:t>
      </w:r>
    </w:p>
    <w:p w14:paraId="5960DB68" w14:textId="77777777" w:rsidR="00460E5F" w:rsidRPr="00ED2AE7" w:rsidRDefault="00460E5F" w:rsidP="00AE1916">
      <w:pPr>
        <w:pStyle w:val="Textoindependiente"/>
        <w:tabs>
          <w:tab w:val="left" w:pos="7513"/>
        </w:tabs>
        <w:spacing w:before="2" w:line="276" w:lineRule="auto"/>
        <w:ind w:left="0"/>
        <w:jc w:val="both"/>
        <w:rPr>
          <w:rFonts w:ascii="Times New Roman" w:hAnsi="Times New Roman" w:cs="Times New Roman"/>
          <w:sz w:val="24"/>
          <w:szCs w:val="24"/>
        </w:rPr>
      </w:pPr>
    </w:p>
    <w:p w14:paraId="61CC13B9" w14:textId="32A27C7C" w:rsidR="00002B3D" w:rsidRPr="00ED2AE7" w:rsidRDefault="00FE5FC4" w:rsidP="00460E5F">
      <w:pPr>
        <w:pStyle w:val="Ttulo1"/>
        <w:numPr>
          <w:ilvl w:val="1"/>
          <w:numId w:val="51"/>
        </w:numPr>
        <w:tabs>
          <w:tab w:val="left" w:pos="689"/>
        </w:tabs>
        <w:spacing w:before="1" w:after="2"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9"/>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VEHÍCULOS</w:t>
      </w:r>
    </w:p>
    <w:p w14:paraId="2AD9299D" w14:textId="7054BC64" w:rsidR="005D146C" w:rsidRPr="00ED2AE7" w:rsidRDefault="005D146C" w:rsidP="00AE1916">
      <w:pPr>
        <w:pStyle w:val="Textoindependiente"/>
        <w:spacing w:before="8"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drawing>
          <wp:inline distT="0" distB="0" distL="0" distR="0" wp14:anchorId="2F35EEE6" wp14:editId="0CA37771">
            <wp:extent cx="4943475" cy="581025"/>
            <wp:effectExtent l="0" t="0" r="9525" b="9525"/>
            <wp:docPr id="1685786078"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3475" cy="581025"/>
                    </a:xfrm>
                    <a:prstGeom prst="rect">
                      <a:avLst/>
                    </a:prstGeom>
                    <a:noFill/>
                    <a:ln>
                      <a:noFill/>
                    </a:ln>
                  </pic:spPr>
                </pic:pic>
              </a:graphicData>
            </a:graphic>
          </wp:inline>
        </w:drawing>
      </w:r>
    </w:p>
    <w:p w14:paraId="40A54BD2" w14:textId="77777777" w:rsidR="00460E5F" w:rsidRDefault="00460E5F" w:rsidP="00AE1916">
      <w:pPr>
        <w:spacing w:before="1" w:line="276" w:lineRule="auto"/>
        <w:jc w:val="both"/>
        <w:rPr>
          <w:rFonts w:ascii="Times New Roman" w:hAnsi="Times New Roman" w:cs="Times New Roman"/>
          <w:b/>
          <w:w w:val="85"/>
          <w:sz w:val="24"/>
          <w:szCs w:val="24"/>
        </w:rPr>
      </w:pPr>
    </w:p>
    <w:p w14:paraId="0A353C7F" w14:textId="73CDFE65" w:rsidR="00002B3D" w:rsidRPr="00ED2AE7" w:rsidRDefault="00FE5FC4" w:rsidP="00AE1916">
      <w:pPr>
        <w:spacing w:before="1" w:line="276" w:lineRule="auto"/>
        <w:jc w:val="both"/>
        <w:rPr>
          <w:rFonts w:ascii="Times New Roman" w:hAnsi="Times New Roman" w:cs="Times New Roman"/>
          <w:b/>
          <w:spacing w:val="-2"/>
          <w:w w:val="85"/>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11"/>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4"/>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w w:val="85"/>
          <w:sz w:val="24"/>
          <w:szCs w:val="24"/>
        </w:rPr>
        <w:t>SEGURO:</w:t>
      </w:r>
    </w:p>
    <w:p w14:paraId="372790D0" w14:textId="0F87AC8B"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Vehículos Livianos, pesados y extra pesados, motocicletas, junto con sus partes y accesorios, de propiedad del GAD Municipal del Cantón </w:t>
      </w:r>
      <w:r w:rsidR="00D525A6" w:rsidRPr="00ED2AE7">
        <w:rPr>
          <w:rFonts w:ascii="Times New Roman" w:hAnsi="Times New Roman" w:cs="Times New Roman"/>
          <w:sz w:val="24"/>
          <w:szCs w:val="24"/>
        </w:rPr>
        <w:t>Urdaneta</w:t>
      </w:r>
      <w:r w:rsidRPr="00ED2AE7">
        <w:rPr>
          <w:rFonts w:ascii="Times New Roman" w:hAnsi="Times New Roman" w:cs="Times New Roman"/>
          <w:sz w:val="24"/>
          <w:szCs w:val="24"/>
        </w:rPr>
        <w:t xml:space="preserve"> en las que la Institución manifieste interés asegurable, de acuerdo al listado que se adjunta que contiene las características y avalúo de cada vehículo, el mismo que formará parte integrante de la póliza.</w:t>
      </w:r>
    </w:p>
    <w:p w14:paraId="5710B61E" w14:textId="77777777" w:rsidR="003C640F" w:rsidRPr="00ED2AE7" w:rsidRDefault="003C640F" w:rsidP="00AE1916">
      <w:pPr>
        <w:spacing w:before="1" w:line="276" w:lineRule="auto"/>
        <w:ind w:left="468"/>
        <w:jc w:val="both"/>
        <w:rPr>
          <w:rFonts w:ascii="Times New Roman" w:hAnsi="Times New Roman" w:cs="Times New Roman"/>
          <w:b/>
          <w:sz w:val="24"/>
          <w:szCs w:val="24"/>
        </w:rPr>
      </w:pPr>
    </w:p>
    <w:p w14:paraId="529A43F3"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COBERTURAS</w:t>
      </w:r>
    </w:p>
    <w:p w14:paraId="032DB3C6" w14:textId="77777777" w:rsidR="00002B3D" w:rsidRPr="00ED2AE7" w:rsidRDefault="00FE5FC4" w:rsidP="00AE1916">
      <w:pPr>
        <w:pStyle w:val="Ttulo2"/>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Todo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incluyendo:</w:t>
      </w:r>
    </w:p>
    <w:p w14:paraId="0B565507" w14:textId="77777777" w:rsidR="00002B3D" w:rsidRPr="00ED2AE7" w:rsidRDefault="00FE5FC4" w:rsidP="00AE1916">
      <w:pPr>
        <w:pStyle w:val="Prrafodelista"/>
        <w:tabs>
          <w:tab w:val="left" w:pos="732"/>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Impericia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negligencia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conductor</w:t>
      </w:r>
    </w:p>
    <w:p w14:paraId="2CB07EF1"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0A02B2AE"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-Choque</w:t>
      </w:r>
    </w:p>
    <w:p w14:paraId="248D697F"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-Volcadura</w:t>
      </w:r>
    </w:p>
    <w:p w14:paraId="6014EE06"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-Incendio, rayo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auto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ignición</w:t>
      </w:r>
    </w:p>
    <w:p w14:paraId="1DFC418F"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parcial</w:t>
      </w:r>
    </w:p>
    <w:p w14:paraId="716BDB92"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total</w:t>
      </w:r>
    </w:p>
    <w:p w14:paraId="51D35AF6"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-Asalto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atraco</w:t>
      </w:r>
    </w:p>
    <w:p w14:paraId="34557100"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causado 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robo 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tentativa</w:t>
      </w:r>
    </w:p>
    <w:p w14:paraId="4CDCDA7A"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vidrios 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cristales</w:t>
      </w:r>
    </w:p>
    <w:p w14:paraId="4FB64D1E"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-Motín,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huelga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conmoción</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civil</w:t>
      </w:r>
    </w:p>
    <w:p w14:paraId="1FB946BA"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maliciosos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vandalismo</w:t>
      </w:r>
    </w:p>
    <w:p w14:paraId="21DB0458" w14:textId="77777777" w:rsidR="003C640F" w:rsidRPr="00ED2AE7" w:rsidRDefault="003C640F" w:rsidP="00AE191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extendida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amplia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(incluyendo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línea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aproximación</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aeropuertos</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 xml:space="preserve">recintos </w:t>
      </w:r>
      <w:r w:rsidRPr="00ED2AE7">
        <w:rPr>
          <w:rFonts w:ascii="Times New Roman" w:hAnsi="Times New Roman" w:cs="Times New Roman"/>
          <w:spacing w:val="-2"/>
          <w:sz w:val="24"/>
          <w:szCs w:val="24"/>
        </w:rPr>
        <w:t>aeroportuarios)</w:t>
      </w:r>
    </w:p>
    <w:p w14:paraId="6A427557"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-Terrorismo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sabotaje</w:t>
      </w:r>
    </w:p>
    <w:p w14:paraId="129C6E7D"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-Paso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puentes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gabarras</w:t>
      </w:r>
    </w:p>
    <w:p w14:paraId="164769C2"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ríos,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riachuelos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quebradas</w:t>
      </w:r>
    </w:p>
    <w:p w14:paraId="4CB101BB"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-Tráfico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caminos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oficialmente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eventualmente,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campo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traviesa</w:t>
      </w:r>
    </w:p>
    <w:p w14:paraId="3D9C3CFF"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-Explosión</w:t>
      </w:r>
    </w:p>
    <w:p w14:paraId="2DDCE937"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-Caída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aeronaves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ellas</w:t>
      </w:r>
    </w:p>
    <w:p w14:paraId="0EEBB003"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airbag</w:t>
      </w:r>
    </w:p>
    <w:p w14:paraId="02CC0C14"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producidos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derrumbes,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deslaves,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hundimientos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suelo,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fenómenos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sísmicos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 cualquier fenómeno de la naturaleza, incluyendo inundaciones y aluviones</w:t>
      </w:r>
    </w:p>
    <w:p w14:paraId="68F81C73"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-Terremoto,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erupciones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volcánicas</w:t>
      </w:r>
    </w:p>
    <w:p w14:paraId="11686909"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impacto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proyectiles</w:t>
      </w:r>
    </w:p>
    <w:p w14:paraId="6D922F0C"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-Asistencia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solo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livianos</w:t>
      </w:r>
    </w:p>
    <w:p w14:paraId="1C23C2B8"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-Asistencia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Grúa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pesados</w:t>
      </w:r>
    </w:p>
    <w:p w14:paraId="22F1BAED"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Amparo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Patrimonial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chofer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operador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asalariado</w:t>
      </w:r>
    </w:p>
    <w:p w14:paraId="2E9CE4C6" w14:textId="77777777" w:rsidR="003C640F" w:rsidRPr="00ED2AE7" w:rsidRDefault="003C640F"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Siniestro, la compañía entregara un vehículo liviano de similares características al siniestrado, hasta que el vehículo sea completamente arreglado.</w:t>
      </w:r>
    </w:p>
    <w:p w14:paraId="48F6DA90" w14:textId="46A8CD1C" w:rsidR="00002B3D" w:rsidRPr="00ED2AE7" w:rsidRDefault="003C640F"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lesiones</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corporales</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2"/>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originados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en cualquier evento, hasta el límite único combinado de:</w:t>
      </w:r>
    </w:p>
    <w:p w14:paraId="1D8AA3A9" w14:textId="4930E4A1"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 USD </w:t>
      </w:r>
      <w:r w:rsidR="00D525A6" w:rsidRPr="00ED2AE7">
        <w:rPr>
          <w:rFonts w:ascii="Times New Roman" w:hAnsi="Times New Roman" w:cs="Times New Roman"/>
          <w:sz w:val="24"/>
          <w:szCs w:val="24"/>
        </w:rPr>
        <w:t>2</w:t>
      </w:r>
      <w:r w:rsidRPr="00ED2AE7">
        <w:rPr>
          <w:rFonts w:ascii="Times New Roman" w:hAnsi="Times New Roman" w:cs="Times New Roman"/>
          <w:sz w:val="24"/>
          <w:szCs w:val="24"/>
        </w:rPr>
        <w:t>0,000 por cada evento y por cada vehículo; El pago de RC aplica sin    necesidad de sentencia judicial ejecutoriada, o a través de acta de mediación entre las partes, y a su totalidad, de ser el caso.</w:t>
      </w:r>
    </w:p>
    <w:p w14:paraId="6AB54B21" w14:textId="77777777" w:rsidR="003C640F" w:rsidRPr="00ED2AE7" w:rsidRDefault="003C640F"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-Accidentes personales a ocupantes del vehículo asegurado:</w:t>
      </w:r>
    </w:p>
    <w:p w14:paraId="48102ECB" w14:textId="77777777" w:rsidR="003C640F" w:rsidRPr="00ED2AE7" w:rsidRDefault="003C640F"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-Muerte, desmembramiento o invalidez total y permanente</w:t>
      </w:r>
    </w:p>
    <w:p w14:paraId="2FDFFA9D" w14:textId="77777777" w:rsidR="003C640F" w:rsidRPr="00ED2AE7" w:rsidRDefault="003C640F" w:rsidP="00AE1916">
      <w:pPr>
        <w:pStyle w:val="Prrafodelista"/>
        <w:numPr>
          <w:ilvl w:val="0"/>
          <w:numId w:val="32"/>
        </w:numPr>
        <w:tabs>
          <w:tab w:val="left" w:pos="1348"/>
        </w:tabs>
        <w:spacing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Livianos, camiones y volquetes USD 10,000 por ocupante en exceso al SPATT</w:t>
      </w:r>
    </w:p>
    <w:p w14:paraId="52C57311" w14:textId="77777777" w:rsidR="003C640F" w:rsidRPr="00ED2AE7" w:rsidRDefault="003C640F" w:rsidP="00AE1916">
      <w:pPr>
        <w:pStyle w:val="Prrafodelista"/>
        <w:numPr>
          <w:ilvl w:val="0"/>
          <w:numId w:val="32"/>
        </w:numPr>
        <w:tabs>
          <w:tab w:val="left" w:pos="1348"/>
        </w:tabs>
        <w:spacing w:before="1"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Motocicletas USD 4,000 por ocupante en exceso al SPATT</w:t>
      </w:r>
    </w:p>
    <w:p w14:paraId="7BDC42E4" w14:textId="77777777" w:rsidR="003C640F" w:rsidRPr="00ED2AE7" w:rsidRDefault="003C640F" w:rsidP="00AE1916">
      <w:pPr>
        <w:pStyle w:val="Prrafodelista"/>
        <w:numPr>
          <w:ilvl w:val="0"/>
          <w:numId w:val="32"/>
        </w:numPr>
        <w:tabs>
          <w:tab w:val="left" w:pos="1348"/>
        </w:tabs>
        <w:spacing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Gastos médicos para ocupantes del vehículo asegurado,</w:t>
      </w:r>
    </w:p>
    <w:p w14:paraId="4BFF1E5D" w14:textId="77777777" w:rsidR="003C640F" w:rsidRPr="00ED2AE7" w:rsidRDefault="003C640F" w:rsidP="00AE1916">
      <w:pPr>
        <w:pStyle w:val="Prrafodelista"/>
        <w:numPr>
          <w:ilvl w:val="0"/>
          <w:numId w:val="32"/>
        </w:numPr>
        <w:tabs>
          <w:tab w:val="left" w:pos="1348"/>
        </w:tabs>
        <w:spacing w:before="2"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Livianos y pesados USD 4,000 por ocupante.</w:t>
      </w:r>
    </w:p>
    <w:p w14:paraId="153CA13E" w14:textId="77777777" w:rsidR="003C640F" w:rsidRPr="00ED2AE7" w:rsidRDefault="003C640F" w:rsidP="00AE1916">
      <w:pPr>
        <w:pStyle w:val="Prrafodelista"/>
        <w:numPr>
          <w:ilvl w:val="0"/>
          <w:numId w:val="32"/>
        </w:numPr>
        <w:tabs>
          <w:tab w:val="left" w:pos="1348"/>
        </w:tabs>
        <w:spacing w:before="1"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Busetas USD 3,000 por ocupante</w:t>
      </w:r>
    </w:p>
    <w:p w14:paraId="520277A0" w14:textId="77777777" w:rsidR="003C640F" w:rsidRPr="00ED2AE7" w:rsidRDefault="003C640F" w:rsidP="00AE1916">
      <w:pPr>
        <w:pStyle w:val="Prrafodelista"/>
        <w:numPr>
          <w:ilvl w:val="0"/>
          <w:numId w:val="32"/>
        </w:numPr>
        <w:tabs>
          <w:tab w:val="left" w:pos="1348"/>
        </w:tabs>
        <w:spacing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Motocicletas USD 1,500 por ocupante</w:t>
      </w:r>
    </w:p>
    <w:p w14:paraId="43B4267E" w14:textId="77777777" w:rsidR="003C640F" w:rsidRPr="00ED2AE7" w:rsidRDefault="003C640F" w:rsidP="00AE1916">
      <w:pPr>
        <w:pStyle w:val="Prrafodelista"/>
        <w:numPr>
          <w:ilvl w:val="0"/>
          <w:numId w:val="32"/>
        </w:numPr>
        <w:tabs>
          <w:tab w:val="left" w:pos="1348"/>
        </w:tabs>
        <w:spacing w:before="2" w:line="276" w:lineRule="auto"/>
        <w:ind w:left="142" w:hanging="129"/>
        <w:jc w:val="both"/>
        <w:rPr>
          <w:rFonts w:ascii="Times New Roman" w:hAnsi="Times New Roman" w:cs="Times New Roman"/>
          <w:sz w:val="24"/>
          <w:szCs w:val="24"/>
        </w:rPr>
      </w:pPr>
      <w:r w:rsidRPr="00ED2AE7">
        <w:rPr>
          <w:rFonts w:ascii="Times New Roman" w:hAnsi="Times New Roman" w:cs="Times New Roman"/>
          <w:sz w:val="24"/>
          <w:szCs w:val="24"/>
        </w:rPr>
        <w:t>Ambulancia hasta USD 500</w:t>
      </w:r>
    </w:p>
    <w:p w14:paraId="713582CB" w14:textId="77777777" w:rsidR="003C640F" w:rsidRPr="00ED2AE7" w:rsidRDefault="003C640F" w:rsidP="00AE1916">
      <w:pPr>
        <w:pStyle w:val="Textoindependiente"/>
        <w:spacing w:before="1" w:line="276" w:lineRule="auto"/>
        <w:ind w:left="142"/>
        <w:jc w:val="both"/>
        <w:rPr>
          <w:rFonts w:ascii="Times New Roman" w:hAnsi="Times New Roman" w:cs="Times New Roman"/>
          <w:sz w:val="24"/>
          <w:szCs w:val="24"/>
        </w:rPr>
      </w:pPr>
      <w:r w:rsidRPr="00ED2AE7">
        <w:rPr>
          <w:rFonts w:ascii="Times New Roman" w:hAnsi="Times New Roman" w:cs="Times New Roman"/>
          <w:sz w:val="24"/>
          <w:szCs w:val="24"/>
        </w:rPr>
        <w:t>-Gastos de remolque por cualquier causa hasta USD 800 en adición de asistencia vehicular.</w:t>
      </w:r>
    </w:p>
    <w:p w14:paraId="2CE7897A" w14:textId="77777777" w:rsidR="003C640F" w:rsidRPr="00ED2AE7" w:rsidRDefault="003C640F" w:rsidP="00AE1916">
      <w:pPr>
        <w:pStyle w:val="Textoindependiente"/>
        <w:spacing w:before="1" w:line="276" w:lineRule="auto"/>
        <w:ind w:left="142"/>
        <w:jc w:val="both"/>
        <w:rPr>
          <w:rFonts w:ascii="Times New Roman" w:hAnsi="Times New Roman" w:cs="Times New Roman"/>
          <w:sz w:val="24"/>
          <w:szCs w:val="24"/>
        </w:rPr>
      </w:pPr>
      <w:r w:rsidRPr="00ED2AE7">
        <w:rPr>
          <w:rFonts w:ascii="Times New Roman" w:hAnsi="Times New Roman" w:cs="Times New Roman"/>
          <w:sz w:val="24"/>
          <w:szCs w:val="24"/>
        </w:rPr>
        <w:t>-Cama baja.</w:t>
      </w:r>
    </w:p>
    <w:p w14:paraId="6627BD00" w14:textId="77777777" w:rsidR="003C640F" w:rsidRPr="00ED2AE7" w:rsidRDefault="003C640F" w:rsidP="00AE1916">
      <w:pPr>
        <w:pStyle w:val="Textoindependiente"/>
        <w:spacing w:before="3" w:line="276" w:lineRule="auto"/>
        <w:ind w:left="734"/>
        <w:jc w:val="both"/>
        <w:rPr>
          <w:rFonts w:ascii="Times New Roman" w:hAnsi="Times New Roman" w:cs="Times New Roman"/>
          <w:sz w:val="24"/>
          <w:szCs w:val="24"/>
        </w:rPr>
      </w:pPr>
    </w:p>
    <w:p w14:paraId="4F4260E6" w14:textId="77777777" w:rsidR="00D525A6" w:rsidRPr="00ED2AE7" w:rsidRDefault="00D525A6"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CLÁUSULAS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ADICIONALES</w:t>
      </w:r>
    </w:p>
    <w:p w14:paraId="408C32F8" w14:textId="77777777" w:rsidR="00D525A6" w:rsidRPr="00ED2AE7" w:rsidRDefault="00D525A6" w:rsidP="00AE1916">
      <w:pPr>
        <w:pStyle w:val="Textoindependiente"/>
        <w:spacing w:before="2" w:line="276" w:lineRule="auto"/>
        <w:jc w:val="both"/>
        <w:rPr>
          <w:rFonts w:ascii="Times New Roman" w:hAnsi="Times New Roman" w:cs="Times New Roman"/>
          <w:b/>
          <w:sz w:val="24"/>
          <w:szCs w:val="24"/>
        </w:rPr>
      </w:pPr>
    </w:p>
    <w:p w14:paraId="5D8C1EA5" w14:textId="77777777" w:rsidR="00D525A6" w:rsidRPr="00ED2AE7" w:rsidRDefault="00D525A6" w:rsidP="00AE1916">
      <w:pPr>
        <w:pStyle w:val="Prrafodelista"/>
        <w:numPr>
          <w:ilvl w:val="0"/>
          <w:numId w:val="32"/>
        </w:numPr>
        <w:tabs>
          <w:tab w:val="left" w:pos="284"/>
        </w:tabs>
        <w:spacing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piezas</w:t>
      </w:r>
    </w:p>
    <w:p w14:paraId="638095E0" w14:textId="77777777" w:rsidR="00D525A6" w:rsidRPr="00ED2AE7" w:rsidRDefault="00D525A6" w:rsidP="00AE1916">
      <w:pPr>
        <w:pStyle w:val="Prrafodelista"/>
        <w:numPr>
          <w:ilvl w:val="0"/>
          <w:numId w:val="32"/>
        </w:numPr>
        <w:tabs>
          <w:tab w:val="left" w:pos="284"/>
        </w:tabs>
        <w:spacing w:before="2"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siniestros</w:t>
      </w:r>
    </w:p>
    <w:p w14:paraId="5702AED4" w14:textId="77777777" w:rsidR="00D525A6" w:rsidRPr="00ED2AE7" w:rsidRDefault="00D525A6" w:rsidP="00AE1916">
      <w:pPr>
        <w:pStyle w:val="Prrafodelista"/>
        <w:numPr>
          <w:ilvl w:val="0"/>
          <w:numId w:val="32"/>
        </w:numPr>
        <w:tabs>
          <w:tab w:val="left" w:pos="284"/>
        </w:tabs>
        <w:spacing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total</w:t>
      </w:r>
    </w:p>
    <w:p w14:paraId="1CF9EFE8" w14:textId="77777777" w:rsidR="00D525A6" w:rsidRPr="00ED2AE7" w:rsidRDefault="00D525A6" w:rsidP="00AE1916">
      <w:pPr>
        <w:pStyle w:val="Prrafodelista"/>
        <w:numPr>
          <w:ilvl w:val="0"/>
          <w:numId w:val="32"/>
        </w:numPr>
        <w:tabs>
          <w:tab w:val="left" w:pos="284"/>
        </w:tabs>
        <w:spacing w:before="1"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responsabilidad</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civil</w:t>
      </w:r>
    </w:p>
    <w:p w14:paraId="3B75588B" w14:textId="77777777" w:rsidR="00D525A6" w:rsidRPr="00ED2AE7" w:rsidRDefault="00D525A6" w:rsidP="00AE1916">
      <w:pPr>
        <w:pStyle w:val="Prrafodelista"/>
        <w:numPr>
          <w:ilvl w:val="0"/>
          <w:numId w:val="32"/>
        </w:numPr>
        <w:tabs>
          <w:tab w:val="left" w:pos="426"/>
        </w:tabs>
        <w:spacing w:before="2"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Amparo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Patrimonial</w:t>
      </w:r>
    </w:p>
    <w:p w14:paraId="1FD2AE5B" w14:textId="77777777" w:rsidR="00D525A6" w:rsidRPr="00ED2AE7" w:rsidRDefault="00D525A6" w:rsidP="00AE1916">
      <w:pPr>
        <w:pStyle w:val="Prrafodelista"/>
        <w:numPr>
          <w:ilvl w:val="0"/>
          <w:numId w:val="32"/>
        </w:numPr>
        <w:tabs>
          <w:tab w:val="left" w:pos="426"/>
        </w:tabs>
        <w:spacing w:line="276" w:lineRule="auto"/>
        <w:ind w:left="284" w:firstLine="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cruzada</w:t>
      </w:r>
    </w:p>
    <w:p w14:paraId="70779513" w14:textId="4F4A5BF8" w:rsidR="00D525A6" w:rsidRPr="00ED2AE7" w:rsidRDefault="00D525A6" w:rsidP="00460E5F">
      <w:pPr>
        <w:pStyle w:val="Prrafodelista"/>
        <w:numPr>
          <w:ilvl w:val="0"/>
          <w:numId w:val="32"/>
        </w:numPr>
        <w:tabs>
          <w:tab w:val="left" w:pos="426"/>
        </w:tabs>
        <w:spacing w:before="1" w:line="276" w:lineRule="auto"/>
        <w:ind w:left="0" w:firstLine="0"/>
        <w:jc w:val="both"/>
        <w:rPr>
          <w:rFonts w:ascii="Times New Roman" w:hAnsi="Times New Roman" w:cs="Times New Roman"/>
          <w:b/>
          <w:bCs/>
          <w:sz w:val="24"/>
          <w:szCs w:val="24"/>
        </w:rPr>
      </w:pPr>
      <w:r w:rsidRPr="00ED2AE7">
        <w:rPr>
          <w:rFonts w:ascii="Times New Roman" w:hAnsi="Times New Roman" w:cs="Times New Roman"/>
          <w:sz w:val="24"/>
          <w:szCs w:val="24"/>
        </w:rPr>
        <w:t>Cobertura de Alquiler de Vehículo hasta la entrega total del vehículo</w:t>
      </w:r>
      <w:r w:rsidR="00460E5F">
        <w:rPr>
          <w:rFonts w:ascii="Times New Roman" w:hAnsi="Times New Roman" w:cs="Times New Roman"/>
          <w:sz w:val="24"/>
          <w:szCs w:val="24"/>
        </w:rPr>
        <w:t xml:space="preserve"> </w:t>
      </w:r>
      <w:r w:rsidRPr="00ED2AE7">
        <w:rPr>
          <w:rFonts w:ascii="Times New Roman" w:hAnsi="Times New Roman" w:cs="Times New Roman"/>
          <w:b/>
          <w:bCs/>
          <w:sz w:val="24"/>
          <w:szCs w:val="24"/>
        </w:rPr>
        <w:t>siniestrado</w:t>
      </w:r>
      <w:r w:rsidRPr="00ED2AE7">
        <w:rPr>
          <w:rFonts w:ascii="Times New Roman" w:hAnsi="Times New Roman" w:cs="Times New Roman"/>
          <w:b/>
          <w:bCs/>
          <w:spacing w:val="25"/>
          <w:sz w:val="24"/>
          <w:szCs w:val="24"/>
        </w:rPr>
        <w:t xml:space="preserve"> </w:t>
      </w:r>
      <w:proofErr w:type="gramStart"/>
      <w:r w:rsidRPr="00ED2AE7">
        <w:rPr>
          <w:rFonts w:ascii="Times New Roman" w:hAnsi="Times New Roman" w:cs="Times New Roman"/>
          <w:b/>
          <w:bCs/>
          <w:sz w:val="24"/>
          <w:szCs w:val="24"/>
        </w:rPr>
        <w:t>( entrega</w:t>
      </w:r>
      <w:proofErr w:type="gramEnd"/>
      <w:r w:rsidRPr="00ED2AE7">
        <w:rPr>
          <w:rFonts w:ascii="Times New Roman" w:hAnsi="Times New Roman" w:cs="Times New Roman"/>
          <w:b/>
          <w:bCs/>
          <w:spacing w:val="40"/>
          <w:sz w:val="24"/>
          <w:szCs w:val="24"/>
        </w:rPr>
        <w:t xml:space="preserve"> </w:t>
      </w:r>
      <w:r w:rsidRPr="00ED2AE7">
        <w:rPr>
          <w:rFonts w:ascii="Times New Roman" w:hAnsi="Times New Roman" w:cs="Times New Roman"/>
          <w:b/>
          <w:bCs/>
          <w:sz w:val="24"/>
          <w:szCs w:val="24"/>
        </w:rPr>
        <w:t>de un vehículo liviano).</w:t>
      </w:r>
    </w:p>
    <w:p w14:paraId="369EE6B3" w14:textId="77777777" w:rsidR="00D525A6" w:rsidRPr="00ED2AE7" w:rsidRDefault="00D525A6" w:rsidP="00AE1916">
      <w:pPr>
        <w:pStyle w:val="Prrafodelista"/>
        <w:numPr>
          <w:ilvl w:val="0"/>
          <w:numId w:val="32"/>
        </w:numPr>
        <w:tabs>
          <w:tab w:val="left" w:pos="284"/>
        </w:tabs>
        <w:spacing w:before="3"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Aclaraciones,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excepciones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ventajas</w:t>
      </w:r>
    </w:p>
    <w:p w14:paraId="090530FB"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pacing w:val="-2"/>
          <w:sz w:val="24"/>
          <w:szCs w:val="24"/>
        </w:rPr>
        <w:t>Adhesión</w:t>
      </w:r>
    </w:p>
    <w:p w14:paraId="2734B965"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repuestos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originales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2"/>
          <w:sz w:val="24"/>
          <w:szCs w:val="24"/>
        </w:rPr>
        <w:t xml:space="preserve"> importados</w:t>
      </w:r>
    </w:p>
    <w:p w14:paraId="2CB9119D"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Accesorios,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extras,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especiales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opcionales</w:t>
      </w:r>
    </w:p>
    <w:p w14:paraId="52E5772C"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lastRenderedPageBreak/>
        <w:t>Anticipo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indemnización</w:t>
      </w:r>
    </w:p>
    <w:p w14:paraId="4819A33B"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Autorización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recupero</w:t>
      </w:r>
    </w:p>
    <w:p w14:paraId="1A97FCE1"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liquidadores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peritos</w:t>
      </w:r>
    </w:p>
    <w:p w14:paraId="53CD1389"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Avisos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adhesivos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letreros</w:t>
      </w:r>
    </w:p>
    <w:p w14:paraId="7D7359C4"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Cancelación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anticipada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individual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días</w:t>
      </w:r>
    </w:p>
    <w:p w14:paraId="4D479CBA"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eliminación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coaseguro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infra</w:t>
      </w:r>
      <w:r w:rsidRPr="00ED2AE7">
        <w:rPr>
          <w:rFonts w:ascii="Times New Roman" w:hAnsi="Times New Roman" w:cs="Times New Roman"/>
          <w:spacing w:val="-2"/>
          <w:sz w:val="24"/>
          <w:szCs w:val="24"/>
        </w:rPr>
        <w:t xml:space="preserve"> seguro</w:t>
      </w:r>
    </w:p>
    <w:p w14:paraId="4F547465"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plazo 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inspecciones</w:t>
      </w:r>
    </w:p>
    <w:p w14:paraId="760224F3"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Designación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bienes</w:t>
      </w:r>
    </w:p>
    <w:p w14:paraId="4B506B73"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Designación 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taller de ser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caso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 asegurado, 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quien 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 cancelar su factura, desde el momento de que se presente de forma electrónica</w:t>
      </w:r>
    </w:p>
    <w:p w14:paraId="6736E747"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Equipos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especiales</w:t>
      </w:r>
    </w:p>
    <w:p w14:paraId="40537A17"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2"/>
          <w:sz w:val="24"/>
          <w:szCs w:val="24"/>
        </w:rPr>
        <w:t xml:space="preserve"> omisiones</w:t>
      </w:r>
    </w:p>
    <w:p w14:paraId="5D7FA264"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Extensión 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prorrata</w:t>
      </w:r>
    </w:p>
    <w:p w14:paraId="0485AE99"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aminorar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perdida</w:t>
      </w:r>
    </w:p>
    <w:p w14:paraId="1787D603"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infra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seguro</w:t>
      </w:r>
    </w:p>
    <w:p w14:paraId="5129EDEE"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ni</w:t>
      </w:r>
      <w:r w:rsidRPr="00ED2AE7">
        <w:rPr>
          <w:rFonts w:ascii="Times New Roman" w:hAnsi="Times New Roman" w:cs="Times New Roman"/>
          <w:spacing w:val="-2"/>
          <w:sz w:val="24"/>
          <w:szCs w:val="24"/>
        </w:rPr>
        <w:t xml:space="preserve"> totales</w:t>
      </w:r>
    </w:p>
    <w:p w14:paraId="5099B02E" w14:textId="0E9C6F70"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Notificación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laborables.</w:t>
      </w:r>
    </w:p>
    <w:p w14:paraId="3308C40E"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Amparo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automático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nuevos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vehículos</w:t>
      </w:r>
    </w:p>
    <w:p w14:paraId="725623C6"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necesidad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sentencia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judicial</w:t>
      </w:r>
    </w:p>
    <w:p w14:paraId="6DA76933"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Devolución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buena</w:t>
      </w:r>
      <w:r w:rsidRPr="00ED2AE7">
        <w:rPr>
          <w:rFonts w:ascii="Times New Roman" w:hAnsi="Times New Roman" w:cs="Times New Roman"/>
          <w:spacing w:val="-2"/>
          <w:sz w:val="24"/>
          <w:szCs w:val="24"/>
        </w:rPr>
        <w:t xml:space="preserve"> experiencia</w:t>
      </w:r>
    </w:p>
    <w:p w14:paraId="4A7BB68C"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indemnizaciones</w:t>
      </w:r>
    </w:p>
    <w:p w14:paraId="0716FDCB"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inspecciones</w:t>
      </w:r>
    </w:p>
    <w:p w14:paraId="2AF509CE"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Par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2"/>
          <w:sz w:val="24"/>
          <w:szCs w:val="24"/>
        </w:rPr>
        <w:t>juego</w:t>
      </w:r>
    </w:p>
    <w:p w14:paraId="1585E8C6"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Primera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opción 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compra</w:t>
      </w:r>
    </w:p>
    <w:p w14:paraId="4D3FAB9A" w14:textId="77777777" w:rsidR="00D525A6" w:rsidRPr="00ED2AE7" w:rsidRDefault="00D525A6" w:rsidP="00AE1916">
      <w:pPr>
        <w:pStyle w:val="Prrafodelista"/>
        <w:numPr>
          <w:ilvl w:val="0"/>
          <w:numId w:val="32"/>
        </w:numPr>
        <w:tabs>
          <w:tab w:val="left" w:pos="284"/>
          <w:tab w:val="left" w:pos="7088"/>
        </w:tabs>
        <w:spacing w:line="276" w:lineRule="auto"/>
        <w:ind w:left="0" w:right="141" w:firstLine="0"/>
        <w:jc w:val="both"/>
        <w:rPr>
          <w:rFonts w:ascii="Times New Roman" w:hAnsi="Times New Roman" w:cs="Times New Roman"/>
          <w:sz w:val="24"/>
          <w:szCs w:val="24"/>
        </w:rPr>
      </w:pPr>
      <w:r w:rsidRPr="00ED2AE7">
        <w:rPr>
          <w:rFonts w:ascii="Times New Roman" w:hAnsi="Times New Roman" w:cs="Times New Roman"/>
          <w:sz w:val="24"/>
          <w:szCs w:val="24"/>
        </w:rPr>
        <w:t>Pago de primas 30 días hábiles o más, al plazo vencido de las cuotas no implicará cese de</w:t>
      </w:r>
      <w:r w:rsidRPr="00ED2AE7">
        <w:rPr>
          <w:rFonts w:ascii="Times New Roman" w:hAnsi="Times New Roman" w:cs="Times New Roman"/>
          <w:spacing w:val="40"/>
          <w:sz w:val="24"/>
          <w:szCs w:val="24"/>
        </w:rPr>
        <w:t xml:space="preserve"> </w:t>
      </w:r>
      <w:r w:rsidRPr="00ED2AE7">
        <w:rPr>
          <w:rFonts w:ascii="Times New Roman" w:hAnsi="Times New Roman" w:cs="Times New Roman"/>
          <w:spacing w:val="-2"/>
          <w:sz w:val="24"/>
          <w:szCs w:val="24"/>
        </w:rPr>
        <w:t>coberturas.</w:t>
      </w:r>
    </w:p>
    <w:p w14:paraId="1EA70B37"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Restitución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automática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2"/>
          <w:sz w:val="24"/>
          <w:szCs w:val="24"/>
        </w:rPr>
        <w:t xml:space="preserve"> asegurado</w:t>
      </w:r>
    </w:p>
    <w:p w14:paraId="0965EF69"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Radio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circulación</w:t>
      </w:r>
    </w:p>
    <w:p w14:paraId="269E4BFD"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siniestro</w:t>
      </w:r>
    </w:p>
    <w:p w14:paraId="21D5EF45"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Terrorismo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sabotaje</w:t>
      </w:r>
    </w:p>
    <w:p w14:paraId="2748F30C"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Transporte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remolque</w:t>
      </w:r>
    </w:p>
    <w:p w14:paraId="34A0EA0D"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Daño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tentativa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robo 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asalto</w:t>
      </w:r>
    </w:p>
    <w:p w14:paraId="1C3FD4A2"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Participación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Salvamento</w:t>
      </w:r>
    </w:p>
    <w:p w14:paraId="57CD1182" w14:textId="77777777" w:rsidR="00D525A6" w:rsidRPr="00ED2AE7" w:rsidRDefault="00D525A6" w:rsidP="00AE1916">
      <w:pPr>
        <w:pStyle w:val="Prrafodelista"/>
        <w:numPr>
          <w:ilvl w:val="0"/>
          <w:numId w:val="32"/>
        </w:numPr>
        <w:tabs>
          <w:tab w:val="left" w:pos="284"/>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Amparo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Patrimonial</w:t>
      </w:r>
    </w:p>
    <w:p w14:paraId="71258D14" w14:textId="77777777" w:rsidR="00D525A6" w:rsidRPr="00ED2AE7" w:rsidRDefault="00D525A6" w:rsidP="00AE1916">
      <w:pPr>
        <w:pStyle w:val="Prrafodelista"/>
        <w:numPr>
          <w:ilvl w:val="0"/>
          <w:numId w:val="32"/>
        </w:numPr>
        <w:tabs>
          <w:tab w:val="left" w:pos="284"/>
        </w:tabs>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Cruzada</w:t>
      </w:r>
    </w:p>
    <w:p w14:paraId="48A224D6" w14:textId="77777777" w:rsidR="00D525A6" w:rsidRPr="00ED2AE7" w:rsidRDefault="00D525A6" w:rsidP="00AE1916">
      <w:pPr>
        <w:pStyle w:val="Prrafodelista"/>
        <w:numPr>
          <w:ilvl w:val="0"/>
          <w:numId w:val="32"/>
        </w:numPr>
        <w:tabs>
          <w:tab w:val="left" w:pos="284"/>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Ayuda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 Procedimientos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Jurídicos,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Penales en materia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 tránsito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COIP, 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1000.00</w:t>
      </w:r>
    </w:p>
    <w:p w14:paraId="0F6C073A" w14:textId="77777777" w:rsidR="00D525A6" w:rsidRPr="00ED2AE7" w:rsidRDefault="00D525A6" w:rsidP="00AE1916">
      <w:pPr>
        <w:pStyle w:val="Prrafodelista"/>
        <w:numPr>
          <w:ilvl w:val="0"/>
          <w:numId w:val="32"/>
        </w:numPr>
        <w:tabs>
          <w:tab w:val="left" w:pos="284"/>
          <w:tab w:val="left" w:pos="7088"/>
        </w:tabs>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Todos los accesorios o parte que se incluyan a la estructura del vehículo de forma extra serán considerados con la misma tasa, sean o no sean detallados en la póliza.</w:t>
      </w:r>
    </w:p>
    <w:p w14:paraId="3E5DFB9C" w14:textId="77777777" w:rsidR="00D525A6" w:rsidRPr="00ED2AE7" w:rsidRDefault="00D525A6" w:rsidP="00AE1916">
      <w:pPr>
        <w:pStyle w:val="Prrafodelista"/>
        <w:numPr>
          <w:ilvl w:val="0"/>
          <w:numId w:val="32"/>
        </w:numPr>
        <w:tabs>
          <w:tab w:val="left" w:pos="142"/>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No aplicación de coaseguro/infra seguro/sobre seguro: Es decir los valores que constan en los listados son aceptados por la compañía aseguradora, por lo tanto, no se aplicará coaseguro, infra seguro o sobre seguro.</w:t>
      </w:r>
    </w:p>
    <w:p w14:paraId="368A6AB6" w14:textId="77777777" w:rsidR="00D525A6" w:rsidRPr="00ED2AE7" w:rsidRDefault="00D525A6" w:rsidP="00AE1916">
      <w:pPr>
        <w:pStyle w:val="Textoindependiente"/>
        <w:tabs>
          <w:tab w:val="left" w:pos="1276"/>
        </w:tabs>
        <w:spacing w:before="1" w:line="276" w:lineRule="auto"/>
        <w:jc w:val="both"/>
        <w:rPr>
          <w:rFonts w:ascii="Times New Roman" w:hAnsi="Times New Roman" w:cs="Times New Roman"/>
          <w:sz w:val="24"/>
          <w:szCs w:val="24"/>
        </w:rPr>
      </w:pPr>
    </w:p>
    <w:p w14:paraId="772C9630" w14:textId="77777777" w:rsidR="00D525A6" w:rsidRPr="00ED2AE7" w:rsidRDefault="00D525A6" w:rsidP="00AE1916">
      <w:pPr>
        <w:pStyle w:val="Ttulo2"/>
        <w:numPr>
          <w:ilvl w:val="0"/>
          <w:numId w:val="32"/>
        </w:numPr>
        <w:tabs>
          <w:tab w:val="left" w:pos="142"/>
        </w:tabs>
        <w:spacing w:line="276" w:lineRule="auto"/>
        <w:ind w:left="0" w:firstLine="0"/>
        <w:jc w:val="both"/>
        <w:rPr>
          <w:rFonts w:ascii="Times New Roman" w:hAnsi="Times New Roman" w:cs="Times New Roman"/>
          <w:b w:val="0"/>
          <w:sz w:val="24"/>
          <w:szCs w:val="24"/>
        </w:rPr>
      </w:pPr>
      <w:r w:rsidRPr="00ED2AE7">
        <w:rPr>
          <w:rFonts w:ascii="Times New Roman" w:hAnsi="Times New Roman" w:cs="Times New Roman"/>
          <w:sz w:val="24"/>
          <w:szCs w:val="24"/>
        </w:rPr>
        <w:lastRenderedPageBreak/>
        <w:t>Ajustadores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común</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acuerdo</w:t>
      </w:r>
    </w:p>
    <w:p w14:paraId="048AB9FC" w14:textId="77777777" w:rsidR="00D525A6" w:rsidRPr="00ED2AE7" w:rsidRDefault="00D525A6" w:rsidP="00AE1916">
      <w:pPr>
        <w:pStyle w:val="Textoindependiente"/>
        <w:tabs>
          <w:tab w:val="left" w:pos="1276"/>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 ajustadores serán nombrados de mutuo acuerdo entre el Asegurado y la Aseguradora.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existir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 cada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nombrar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propio Ajustador, sea este nacional o extranjero y el costo será asumido por cada una de las partes.</w:t>
      </w:r>
    </w:p>
    <w:p w14:paraId="590DA67A" w14:textId="77777777" w:rsidR="00D525A6" w:rsidRPr="00ED2AE7" w:rsidRDefault="00D525A6" w:rsidP="00AE1916">
      <w:pPr>
        <w:pStyle w:val="Textoindependiente"/>
        <w:tabs>
          <w:tab w:val="left" w:pos="142"/>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De no llegar a un acuerdo entre los Ajustadores asignados, se nombrará entre las partes un tercero directamente y los gastos serán asumidos a medias entre el asegurado y el </w:t>
      </w:r>
      <w:r w:rsidRPr="00ED2AE7">
        <w:rPr>
          <w:rFonts w:ascii="Times New Roman" w:hAnsi="Times New Roman" w:cs="Times New Roman"/>
          <w:spacing w:val="-2"/>
          <w:sz w:val="24"/>
          <w:szCs w:val="24"/>
        </w:rPr>
        <w:t>Asegurador.</w:t>
      </w:r>
    </w:p>
    <w:p w14:paraId="7BB87D6B" w14:textId="1586C28C" w:rsidR="00D525A6" w:rsidRPr="00ED2AE7" w:rsidRDefault="00D525A6" w:rsidP="00AE1916">
      <w:pPr>
        <w:pStyle w:val="Textoindependiente"/>
        <w:tabs>
          <w:tab w:val="left" w:pos="1276"/>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No se exigirá la instalación de rastreo satelital, pese a que el GADM del Cantón Urdaneta, mantiene hasta este momento un contrato al respecto.</w:t>
      </w:r>
    </w:p>
    <w:p w14:paraId="5EB918C9" w14:textId="77777777" w:rsidR="00D525A6" w:rsidRPr="00ED2AE7" w:rsidRDefault="00D525A6" w:rsidP="00AE1916">
      <w:pPr>
        <w:pStyle w:val="Textoindependiente"/>
        <w:spacing w:before="3" w:line="276" w:lineRule="auto"/>
        <w:jc w:val="both"/>
        <w:rPr>
          <w:rFonts w:ascii="Times New Roman" w:hAnsi="Times New Roman" w:cs="Times New Roman"/>
          <w:sz w:val="24"/>
          <w:szCs w:val="24"/>
        </w:rPr>
      </w:pPr>
    </w:p>
    <w:p w14:paraId="7DF8C83C" w14:textId="77777777" w:rsidR="00D525A6" w:rsidRPr="00ED2AE7" w:rsidRDefault="00D525A6"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LIMITE </w:t>
      </w:r>
      <w:proofErr w:type="gramStart"/>
      <w:r w:rsidRPr="00ED2AE7">
        <w:rPr>
          <w:rFonts w:ascii="Times New Roman" w:hAnsi="Times New Roman" w:cs="Times New Roman"/>
          <w:b/>
          <w:sz w:val="24"/>
          <w:szCs w:val="24"/>
        </w:rPr>
        <w:t>GEOGRÁFICO</w:t>
      </w:r>
      <w:r w:rsidRPr="00ED2AE7">
        <w:rPr>
          <w:rFonts w:ascii="Times New Roman" w:hAnsi="Times New Roman" w:cs="Times New Roman"/>
          <w:sz w:val="24"/>
          <w:szCs w:val="24"/>
        </w:rPr>
        <w:t>.-</w:t>
      </w:r>
      <w:proofErr w:type="gramEnd"/>
      <w:r w:rsidRPr="00ED2AE7">
        <w:rPr>
          <w:rFonts w:ascii="Times New Roman" w:hAnsi="Times New Roman" w:cs="Times New Roman"/>
          <w:sz w:val="24"/>
          <w:szCs w:val="24"/>
        </w:rPr>
        <w:t xml:space="preserve"> Todo el territorio nacional ecuatoriano y, en casos especiales, los países limítrofes o miembros del Pacto Andino (con los vehículos livianos), con autorización de la empresa aseguradora.</w:t>
      </w:r>
    </w:p>
    <w:p w14:paraId="1AC16539" w14:textId="77777777" w:rsidR="00D525A6" w:rsidRPr="00ED2AE7" w:rsidRDefault="00D525A6" w:rsidP="00AE1916">
      <w:pPr>
        <w:pStyle w:val="Textoindependiente"/>
        <w:spacing w:before="3" w:line="276" w:lineRule="auto"/>
        <w:ind w:left="734"/>
        <w:jc w:val="both"/>
        <w:rPr>
          <w:rFonts w:ascii="Times New Roman" w:hAnsi="Times New Roman" w:cs="Times New Roman"/>
          <w:sz w:val="24"/>
          <w:szCs w:val="24"/>
        </w:rPr>
      </w:pPr>
    </w:p>
    <w:p w14:paraId="75CED330" w14:textId="77777777" w:rsidR="00D525A6" w:rsidRPr="00ED2AE7" w:rsidRDefault="00D525A6" w:rsidP="00AE1916">
      <w:pPr>
        <w:pStyle w:val="Ttulo1"/>
        <w:spacing w:before="1" w:line="276" w:lineRule="auto"/>
        <w:jc w:val="both"/>
        <w:rPr>
          <w:rFonts w:ascii="Times New Roman" w:hAnsi="Times New Roman" w:cs="Times New Roman"/>
          <w:spacing w:val="-2"/>
          <w:sz w:val="24"/>
          <w:szCs w:val="24"/>
        </w:rPr>
      </w:pPr>
      <w:proofErr w:type="gramStart"/>
      <w:r w:rsidRPr="00ED2AE7">
        <w:rPr>
          <w:rFonts w:ascii="Times New Roman" w:hAnsi="Times New Roman" w:cs="Times New Roman"/>
          <w:spacing w:val="-2"/>
          <w:sz w:val="24"/>
          <w:szCs w:val="24"/>
        </w:rPr>
        <w:t>DEDUCIBLE.-</w:t>
      </w:r>
      <w:proofErr w:type="gramEnd"/>
    </w:p>
    <w:p w14:paraId="1A88DF3C" w14:textId="77777777" w:rsidR="00D525A6" w:rsidRPr="00ED2AE7" w:rsidRDefault="00D525A6" w:rsidP="00AE1916">
      <w:pPr>
        <w:pStyle w:val="Ttulo1"/>
        <w:spacing w:before="1" w:line="276" w:lineRule="auto"/>
        <w:jc w:val="both"/>
        <w:rPr>
          <w:rFonts w:ascii="Times New Roman" w:hAnsi="Times New Roman" w:cs="Times New Roman"/>
          <w:sz w:val="24"/>
          <w:szCs w:val="24"/>
        </w:rPr>
      </w:pPr>
    </w:p>
    <w:p w14:paraId="0FE8D1F3" w14:textId="77777777" w:rsidR="00D525A6" w:rsidRPr="00ED2AE7" w:rsidRDefault="00D525A6" w:rsidP="00AE191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Livianos.</w:t>
      </w:r>
    </w:p>
    <w:p w14:paraId="71CAFFE3"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250</w:t>
      </w:r>
    </w:p>
    <w:p w14:paraId="13C7928A"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6A4D8156"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3A67ABD7" w14:textId="77777777" w:rsidR="00D525A6" w:rsidRPr="00ED2AE7" w:rsidRDefault="00D525A6" w:rsidP="00AE1916">
      <w:pPr>
        <w:pStyle w:val="Textoindependiente"/>
        <w:spacing w:before="2" w:line="276" w:lineRule="auto"/>
        <w:jc w:val="both"/>
        <w:rPr>
          <w:rFonts w:ascii="Times New Roman" w:hAnsi="Times New Roman" w:cs="Times New Roman"/>
          <w:sz w:val="24"/>
          <w:szCs w:val="24"/>
        </w:rPr>
      </w:pPr>
    </w:p>
    <w:p w14:paraId="36382AA7" w14:textId="77777777" w:rsidR="00D525A6" w:rsidRPr="00ED2AE7" w:rsidRDefault="00D525A6" w:rsidP="00AE191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Pesados.</w:t>
      </w:r>
    </w:p>
    <w:p w14:paraId="23C91074"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400</w:t>
      </w:r>
    </w:p>
    <w:p w14:paraId="7388E610"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65EEEF4B"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1A5EF746" w14:textId="77777777" w:rsidR="00D525A6" w:rsidRPr="00ED2AE7" w:rsidRDefault="00D525A6" w:rsidP="00AE1916">
      <w:pPr>
        <w:pStyle w:val="Ttulo2"/>
        <w:spacing w:before="250"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Extra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Pesados.</w:t>
      </w:r>
    </w:p>
    <w:p w14:paraId="484108E7"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500</w:t>
      </w:r>
    </w:p>
    <w:p w14:paraId="01FF62E8"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3D8221B8" w14:textId="77777777" w:rsidR="00D525A6" w:rsidRPr="00ED2AE7" w:rsidRDefault="00D525A6" w:rsidP="00AE1916">
      <w:pPr>
        <w:pStyle w:val="Prrafodelista"/>
        <w:numPr>
          <w:ilvl w:val="1"/>
          <w:numId w:val="32"/>
        </w:numPr>
        <w:tabs>
          <w:tab w:val="left" w:pos="2636"/>
        </w:tabs>
        <w:spacing w:line="276" w:lineRule="auto"/>
        <w:ind w:left="2636" w:hanging="696"/>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4454559B" w14:textId="77777777" w:rsidR="00D525A6" w:rsidRPr="00ED2AE7" w:rsidRDefault="00D525A6" w:rsidP="00AE1916">
      <w:pPr>
        <w:pStyle w:val="Prrafodelista"/>
        <w:tabs>
          <w:tab w:val="left" w:pos="2636"/>
        </w:tabs>
        <w:spacing w:line="276" w:lineRule="auto"/>
        <w:ind w:firstLine="0"/>
        <w:jc w:val="both"/>
        <w:rPr>
          <w:rFonts w:ascii="Times New Roman" w:hAnsi="Times New Roman" w:cs="Times New Roman"/>
          <w:sz w:val="24"/>
          <w:szCs w:val="24"/>
        </w:rPr>
      </w:pPr>
    </w:p>
    <w:p w14:paraId="08E48B60" w14:textId="77777777" w:rsidR="00D525A6" w:rsidRPr="00ED2AE7" w:rsidRDefault="00D525A6" w:rsidP="00AE1916">
      <w:pPr>
        <w:pStyle w:val="Ttulo1"/>
        <w:spacing w:line="276" w:lineRule="auto"/>
        <w:jc w:val="both"/>
        <w:rPr>
          <w:rFonts w:ascii="Times New Roman" w:hAnsi="Times New Roman" w:cs="Times New Roman"/>
          <w:sz w:val="24"/>
          <w:szCs w:val="24"/>
        </w:rPr>
      </w:pPr>
      <w:proofErr w:type="gramStart"/>
      <w:r w:rsidRPr="00ED2AE7">
        <w:rPr>
          <w:rFonts w:ascii="Times New Roman" w:hAnsi="Times New Roman" w:cs="Times New Roman"/>
          <w:spacing w:val="-2"/>
          <w:sz w:val="24"/>
          <w:szCs w:val="24"/>
        </w:rPr>
        <w:t>DISPOSITIVOS.-</w:t>
      </w:r>
      <w:proofErr w:type="gramEnd"/>
    </w:p>
    <w:p w14:paraId="42C39D38" w14:textId="77777777" w:rsidR="00D525A6" w:rsidRPr="00ED2AE7" w:rsidRDefault="00D525A6"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No se exige la instalación de dispositivos a ningún vehículo de la Institución. </w:t>
      </w:r>
    </w:p>
    <w:p w14:paraId="657341C9" w14:textId="77777777" w:rsidR="00D525A6" w:rsidRPr="00ED2AE7" w:rsidRDefault="00D525A6"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Pese a que hay un contrato de sistema de localización satelital.</w:t>
      </w:r>
    </w:p>
    <w:p w14:paraId="11AFB110" w14:textId="77777777" w:rsidR="00D525A6" w:rsidRPr="00ED2AE7" w:rsidRDefault="00D525A6" w:rsidP="00AE1916">
      <w:pPr>
        <w:pStyle w:val="Ttulo1"/>
        <w:spacing w:before="253" w:line="276" w:lineRule="auto"/>
        <w:jc w:val="both"/>
        <w:rPr>
          <w:rFonts w:ascii="Times New Roman" w:hAnsi="Times New Roman" w:cs="Times New Roman"/>
          <w:sz w:val="24"/>
          <w:szCs w:val="24"/>
        </w:rPr>
      </w:pPr>
      <w:r w:rsidRPr="00ED2AE7">
        <w:rPr>
          <w:rFonts w:ascii="Times New Roman" w:hAnsi="Times New Roman" w:cs="Times New Roman"/>
          <w:sz w:val="24"/>
          <w:szCs w:val="24"/>
        </w:rPr>
        <w:t>PROCEDIMIENTOS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RECLAMACIÓN:</w:t>
      </w:r>
    </w:p>
    <w:p w14:paraId="1C285BA7" w14:textId="77777777" w:rsidR="00D525A6" w:rsidRPr="00ED2AE7" w:rsidRDefault="00D525A6" w:rsidP="00AE1916">
      <w:pPr>
        <w:pStyle w:val="Textoindependiente"/>
        <w:spacing w:before="251"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siniestro, será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siguiente:</w:t>
      </w:r>
    </w:p>
    <w:p w14:paraId="5D38C280" w14:textId="77777777" w:rsidR="00D525A6" w:rsidRPr="00ED2AE7" w:rsidRDefault="00D525A6" w:rsidP="00AE1916">
      <w:pPr>
        <w:pStyle w:val="Prrafodelista"/>
        <w:numPr>
          <w:ilvl w:val="1"/>
          <w:numId w:val="32"/>
        </w:numPr>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Notificado el accidente, la Compañía tendrá un plazo de 48horas y como máximo 72 horas para efectuar la inspección, en caso contrario el asegurado proporcionará fotos de todos los vehículos siniestrados y los daños producidos en el objeto siniestrado, es decir estas fotos sustituirán el hecho de la inspección; y por tanto se seguirá el curso del reclamo</w:t>
      </w:r>
    </w:p>
    <w:p w14:paraId="0F8020B8" w14:textId="77777777" w:rsidR="00D525A6" w:rsidRPr="00ED2AE7" w:rsidRDefault="00D525A6" w:rsidP="00AE1916">
      <w:pPr>
        <w:pStyle w:val="Prrafodelista"/>
        <w:numPr>
          <w:ilvl w:val="1"/>
          <w:numId w:val="32"/>
        </w:numPr>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lastRenderedPageBreak/>
        <w:t>El asegurado remitirá una proforma y/o factura de reparación que contenga el valor de repuestos originales y el valor de la mano de obra.</w:t>
      </w:r>
    </w:p>
    <w:p w14:paraId="4173E2CC" w14:textId="77777777" w:rsidR="00D525A6" w:rsidRPr="00ED2AE7" w:rsidRDefault="00D525A6" w:rsidP="00AE1916">
      <w:pPr>
        <w:pStyle w:val="Prrafodelista"/>
        <w:numPr>
          <w:ilvl w:val="1"/>
          <w:numId w:val="32"/>
        </w:numPr>
        <w:tabs>
          <w:tab w:val="left" w:pos="709"/>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Los documentos mediante los cuales se pruebe la existencia del siniestro y el monto de la indemnización son:</w:t>
      </w:r>
    </w:p>
    <w:p w14:paraId="15D08F8B" w14:textId="7D89A721" w:rsidR="00D525A6" w:rsidRPr="00ED2AE7" w:rsidRDefault="00D525A6" w:rsidP="00AE1916">
      <w:pPr>
        <w:pStyle w:val="Prrafodelista"/>
        <w:numPr>
          <w:ilvl w:val="0"/>
          <w:numId w:val="34"/>
        </w:numPr>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 xml:space="preserve">El GADM de </w:t>
      </w:r>
      <w:r w:rsidR="00385B25" w:rsidRPr="00ED2AE7">
        <w:rPr>
          <w:rFonts w:ascii="Times New Roman" w:hAnsi="Times New Roman" w:cs="Times New Roman"/>
          <w:sz w:val="24"/>
          <w:szCs w:val="24"/>
        </w:rPr>
        <w:t>Urdaneta</w:t>
      </w:r>
      <w:r w:rsidRPr="00ED2AE7">
        <w:rPr>
          <w:rFonts w:ascii="Times New Roman" w:hAnsi="Times New Roman" w:cs="Times New Roman"/>
          <w:sz w:val="24"/>
          <w:szCs w:val="24"/>
        </w:rPr>
        <w:t xml:space="preserve"> bajo su mejor criterio considerará de ser el caso, el ingreso a un concesionario o taller de su confianza a fin de que se pueda efectuar con mayor celeridad los riegos cubiertos por perdidas parciales o de ser el caso se observará si los daños afectados pongan limite a la pérdida total. Se deberá considerar también, de ser necesario, 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intervención de un Perito, si la compañía o el oferente ganador, no atiende el siniestro que se ocasione en los plazos señalados, se seguirá con el curso del reclamo a la SERCOP.</w:t>
      </w:r>
    </w:p>
    <w:p w14:paraId="7D1F7C64" w14:textId="2A7342EA" w:rsidR="00D525A6" w:rsidRPr="00ED2AE7" w:rsidRDefault="00D525A6" w:rsidP="00AE1916">
      <w:pPr>
        <w:pStyle w:val="Prrafodelista"/>
        <w:numPr>
          <w:ilvl w:val="0"/>
          <w:numId w:val="34"/>
        </w:numPr>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Para efecto de contratación con talleres autorizados y de confianza del GADM del Cantón Urdaneta, se considerará el acta de contratación y factura, desde el momento que la compañía aseguradora apruebe la salida del vehículo y/o equipo y maquinaria. Y la factura comercial del taller 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 considerar, desde 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momento 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emite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haga llegar vía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electrónica. 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no será</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quince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días 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pago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comercial </w:t>
      </w:r>
      <w:r w:rsidRPr="00ED2AE7">
        <w:rPr>
          <w:rFonts w:ascii="Times New Roman" w:hAnsi="Times New Roman" w:cs="Times New Roman"/>
          <w:spacing w:val="-2"/>
          <w:sz w:val="24"/>
          <w:szCs w:val="24"/>
        </w:rPr>
        <w:t>correspondiente.</w:t>
      </w:r>
    </w:p>
    <w:p w14:paraId="3BF411AC" w14:textId="77777777" w:rsidR="00D525A6" w:rsidRPr="00ED2AE7" w:rsidRDefault="00D525A6" w:rsidP="00AE1916">
      <w:pPr>
        <w:pStyle w:val="Prrafodelista"/>
        <w:tabs>
          <w:tab w:val="left" w:pos="1925"/>
        </w:tabs>
        <w:spacing w:before="2" w:line="276" w:lineRule="auto"/>
        <w:ind w:left="1838" w:right="1252" w:firstLine="0"/>
        <w:jc w:val="both"/>
        <w:rPr>
          <w:rFonts w:ascii="Times New Roman" w:hAnsi="Times New Roman" w:cs="Times New Roman"/>
          <w:sz w:val="24"/>
          <w:szCs w:val="24"/>
        </w:rPr>
      </w:pPr>
    </w:p>
    <w:p w14:paraId="1D56CB61" w14:textId="77777777" w:rsidR="00D525A6" w:rsidRPr="00ED2AE7" w:rsidRDefault="00D525A6" w:rsidP="00AE1916">
      <w:pPr>
        <w:pStyle w:val="Textoindependiente"/>
        <w:spacing w:line="276" w:lineRule="auto"/>
        <w:ind w:left="567"/>
        <w:jc w:val="both"/>
        <w:rPr>
          <w:rFonts w:ascii="Times New Roman" w:hAnsi="Times New Roman" w:cs="Times New Roman"/>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5"/>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parciales</w:t>
      </w:r>
    </w:p>
    <w:p w14:paraId="25C4FE30" w14:textId="77777777" w:rsidR="00D525A6" w:rsidRPr="00ED2AE7" w:rsidRDefault="00D525A6" w:rsidP="00AE1916">
      <w:pPr>
        <w:pStyle w:val="Prrafodelista"/>
        <w:numPr>
          <w:ilvl w:val="1"/>
          <w:numId w:val="33"/>
        </w:numPr>
        <w:tabs>
          <w:tab w:val="left" w:pos="1940"/>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 formulario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p>
    <w:p w14:paraId="115848E3" w14:textId="77777777" w:rsidR="00D525A6" w:rsidRPr="00ED2AE7" w:rsidRDefault="00D525A6" w:rsidP="00AE1916">
      <w:pPr>
        <w:pStyle w:val="Prrafodelista"/>
        <w:numPr>
          <w:ilvl w:val="1"/>
          <w:numId w:val="33"/>
        </w:numPr>
        <w:tabs>
          <w:tab w:val="left" w:pos="1940"/>
        </w:tabs>
        <w:spacing w:before="2"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Fotocopia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licencia 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cedula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identidad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conductor.</w:t>
      </w:r>
    </w:p>
    <w:p w14:paraId="6D850CC7" w14:textId="77777777" w:rsidR="00D525A6" w:rsidRPr="00ED2AE7" w:rsidRDefault="00D525A6" w:rsidP="00AE1916">
      <w:pPr>
        <w:pStyle w:val="Prrafodelista"/>
        <w:numPr>
          <w:ilvl w:val="1"/>
          <w:numId w:val="33"/>
        </w:numPr>
        <w:tabs>
          <w:tab w:val="left" w:pos="1940"/>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matrícula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24482A00" w14:textId="77777777" w:rsidR="00D525A6" w:rsidRPr="00ED2AE7" w:rsidRDefault="00D525A6" w:rsidP="00AE1916">
      <w:pPr>
        <w:pStyle w:val="Prrafodelista"/>
        <w:numPr>
          <w:ilvl w:val="1"/>
          <w:numId w:val="33"/>
        </w:numPr>
        <w:tabs>
          <w:tab w:val="left" w:pos="1940"/>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caso.</w:t>
      </w:r>
    </w:p>
    <w:p w14:paraId="7F8017A4" w14:textId="77777777" w:rsidR="00D525A6" w:rsidRPr="00ED2AE7" w:rsidRDefault="00D525A6" w:rsidP="00AE1916">
      <w:pPr>
        <w:pStyle w:val="Prrafodelista"/>
        <w:numPr>
          <w:ilvl w:val="1"/>
          <w:numId w:val="33"/>
        </w:numPr>
        <w:tabs>
          <w:tab w:val="left" w:pos="1940"/>
        </w:tabs>
        <w:spacing w:before="2"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Una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proforma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costo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total 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reparación.</w:t>
      </w:r>
    </w:p>
    <w:p w14:paraId="7017E004" w14:textId="77777777" w:rsidR="00D525A6" w:rsidRPr="00ED2AE7" w:rsidRDefault="00D525A6" w:rsidP="00AE1916">
      <w:pPr>
        <w:pStyle w:val="Prrafodelista"/>
        <w:numPr>
          <w:ilvl w:val="1"/>
          <w:numId w:val="33"/>
        </w:numPr>
        <w:tabs>
          <w:tab w:val="left" w:pos="1940"/>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Fotos, videos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imágenes.</w:t>
      </w:r>
    </w:p>
    <w:p w14:paraId="5EF9F9F4" w14:textId="77777777" w:rsidR="00D525A6" w:rsidRPr="00ED2AE7" w:rsidRDefault="00D525A6" w:rsidP="00AE1916">
      <w:pPr>
        <w:pStyle w:val="Textoindependiente"/>
        <w:spacing w:line="276" w:lineRule="auto"/>
        <w:ind w:left="567"/>
        <w:jc w:val="both"/>
        <w:rPr>
          <w:rFonts w:ascii="Times New Roman" w:hAnsi="Times New Roman" w:cs="Times New Roman"/>
          <w:b/>
          <w:bCs/>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4"/>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totales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por</w:t>
      </w:r>
      <w:r w:rsidRPr="00ED2AE7">
        <w:rPr>
          <w:rFonts w:ascii="Times New Roman" w:hAnsi="Times New Roman" w:cs="Times New Roman"/>
          <w:b/>
          <w:bCs/>
          <w:spacing w:val="-4"/>
          <w:sz w:val="24"/>
          <w:szCs w:val="24"/>
        </w:rPr>
        <w:t xml:space="preserve"> </w:t>
      </w:r>
      <w:r w:rsidRPr="00ED2AE7">
        <w:rPr>
          <w:rFonts w:ascii="Times New Roman" w:hAnsi="Times New Roman" w:cs="Times New Roman"/>
          <w:b/>
          <w:bCs/>
          <w:sz w:val="24"/>
          <w:szCs w:val="24"/>
        </w:rPr>
        <w:t>choque u</w:t>
      </w:r>
      <w:r w:rsidRPr="00ED2AE7">
        <w:rPr>
          <w:rFonts w:ascii="Times New Roman" w:hAnsi="Times New Roman" w:cs="Times New Roman"/>
          <w:b/>
          <w:bCs/>
          <w:spacing w:val="-7"/>
          <w:sz w:val="24"/>
          <w:szCs w:val="24"/>
        </w:rPr>
        <w:t xml:space="preserve"> </w:t>
      </w:r>
      <w:r w:rsidRPr="00ED2AE7">
        <w:rPr>
          <w:rFonts w:ascii="Times New Roman" w:hAnsi="Times New Roman" w:cs="Times New Roman"/>
          <w:b/>
          <w:bCs/>
          <w:sz w:val="24"/>
          <w:szCs w:val="24"/>
        </w:rPr>
        <w:t>otras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coberturas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o</w:t>
      </w:r>
      <w:r w:rsidRPr="00ED2AE7">
        <w:rPr>
          <w:rFonts w:ascii="Times New Roman" w:hAnsi="Times New Roman" w:cs="Times New Roman"/>
          <w:b/>
          <w:bCs/>
          <w:spacing w:val="-1"/>
          <w:sz w:val="24"/>
          <w:szCs w:val="24"/>
        </w:rPr>
        <w:t xml:space="preserve"> </w:t>
      </w:r>
      <w:r w:rsidRPr="00ED2AE7">
        <w:rPr>
          <w:rFonts w:ascii="Times New Roman" w:hAnsi="Times New Roman" w:cs="Times New Roman"/>
          <w:b/>
          <w:bCs/>
          <w:spacing w:val="-2"/>
          <w:sz w:val="24"/>
          <w:szCs w:val="24"/>
        </w:rPr>
        <w:t>riesgos</w:t>
      </w:r>
    </w:p>
    <w:p w14:paraId="36F6F343"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 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aseguradora).</w:t>
      </w:r>
    </w:p>
    <w:p w14:paraId="3ADF2137"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Fotocopia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licencia 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cedula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identidad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conductor.</w:t>
      </w:r>
    </w:p>
    <w:p w14:paraId="1D0A0696"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matrícula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24AB6689"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policial.</w:t>
      </w:r>
    </w:p>
    <w:p w14:paraId="5E895887" w14:textId="77777777" w:rsidR="00D525A6" w:rsidRPr="00ED2AE7" w:rsidRDefault="00D525A6" w:rsidP="00AE1916">
      <w:pPr>
        <w:pStyle w:val="Prrafodelista"/>
        <w:numPr>
          <w:ilvl w:val="1"/>
          <w:numId w:val="33"/>
        </w:numPr>
        <w:tabs>
          <w:tab w:val="left" w:pos="1925"/>
        </w:tabs>
        <w:spacing w:line="276" w:lineRule="auto"/>
        <w:ind w:left="567" w:right="1254"/>
        <w:jc w:val="both"/>
        <w:rPr>
          <w:rFonts w:ascii="Times New Roman" w:hAnsi="Times New Roman" w:cs="Times New Roman"/>
          <w:sz w:val="24"/>
          <w:szCs w:val="24"/>
        </w:rPr>
      </w:pPr>
      <w:r w:rsidRPr="00ED2AE7">
        <w:rPr>
          <w:rFonts w:ascii="Times New Roman" w:hAnsi="Times New Roman" w:cs="Times New Roman"/>
          <w:sz w:val="24"/>
          <w:szCs w:val="24"/>
        </w:rPr>
        <w:t>Una proforma con el costo total de la reparación, la misma que debe superar el 80% del valor asegurado.</w:t>
      </w:r>
    </w:p>
    <w:p w14:paraId="56162D2D"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Fotos,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videos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imágenes.</w:t>
      </w:r>
    </w:p>
    <w:p w14:paraId="2BCFF409"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notariada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vehículo.</w:t>
      </w:r>
    </w:p>
    <w:p w14:paraId="63D1CB31" w14:textId="77777777" w:rsidR="00D525A6" w:rsidRPr="00ED2AE7" w:rsidRDefault="00D525A6" w:rsidP="00AE1916">
      <w:pPr>
        <w:pStyle w:val="Prrafodelista"/>
        <w:numPr>
          <w:ilvl w:val="1"/>
          <w:numId w:val="33"/>
        </w:numPr>
        <w:tabs>
          <w:tab w:val="left" w:pos="1925"/>
        </w:tabs>
        <w:spacing w:line="276" w:lineRule="auto"/>
        <w:ind w:left="567" w:right="1252"/>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3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certificada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7"/>
          <w:sz w:val="24"/>
          <w:szCs w:val="24"/>
        </w:rPr>
        <w:t xml:space="preserve"> </w:t>
      </w:r>
      <w:r w:rsidRPr="00ED2AE7">
        <w:rPr>
          <w:rFonts w:ascii="Times New Roman" w:hAnsi="Times New Roman" w:cs="Times New Roman"/>
          <w:sz w:val="24"/>
          <w:szCs w:val="24"/>
        </w:rPr>
        <w:t>certificado</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producción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(solamente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ser vehículo nacional).</w:t>
      </w:r>
    </w:p>
    <w:p w14:paraId="026D1369" w14:textId="77777777" w:rsidR="00D525A6" w:rsidRPr="00ED2AE7" w:rsidRDefault="00D525A6" w:rsidP="00AE1916">
      <w:pPr>
        <w:pStyle w:val="Prrafodelista"/>
        <w:numPr>
          <w:ilvl w:val="1"/>
          <w:numId w:val="33"/>
        </w:numPr>
        <w:tabs>
          <w:tab w:val="left" w:pos="1925"/>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firmado.</w:t>
      </w:r>
    </w:p>
    <w:p w14:paraId="2D8E593F"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4"/>
          <w:sz w:val="24"/>
          <w:szCs w:val="24"/>
        </w:rPr>
        <w:t>caso</w:t>
      </w:r>
    </w:p>
    <w:p w14:paraId="49027EE9"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cédula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legal.</w:t>
      </w:r>
    </w:p>
    <w:p w14:paraId="7FCB83E3"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vehículo</w:t>
      </w:r>
    </w:p>
    <w:p w14:paraId="3D8F941A" w14:textId="77777777" w:rsidR="00D525A6" w:rsidRPr="00ED2AE7" w:rsidRDefault="00D525A6" w:rsidP="00AE1916">
      <w:pPr>
        <w:pStyle w:val="Prrafodelista"/>
        <w:numPr>
          <w:ilvl w:val="1"/>
          <w:numId w:val="33"/>
        </w:numPr>
        <w:tabs>
          <w:tab w:val="left" w:pos="1925"/>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RUC</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institución</w:t>
      </w:r>
    </w:p>
    <w:p w14:paraId="48316E01" w14:textId="77777777" w:rsidR="00D525A6" w:rsidRPr="00ED2AE7" w:rsidRDefault="00D525A6" w:rsidP="00AE1916">
      <w:pPr>
        <w:pStyle w:val="Textoindependiente"/>
        <w:spacing w:line="276" w:lineRule="auto"/>
        <w:ind w:left="567"/>
        <w:jc w:val="both"/>
        <w:rPr>
          <w:rFonts w:ascii="Times New Roman" w:hAnsi="Times New Roman" w:cs="Times New Roman"/>
          <w:b/>
          <w:bCs/>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5"/>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totales</w:t>
      </w:r>
      <w:r w:rsidRPr="00ED2AE7">
        <w:rPr>
          <w:rFonts w:ascii="Times New Roman" w:hAnsi="Times New Roman" w:cs="Times New Roman"/>
          <w:b/>
          <w:bCs/>
          <w:spacing w:val="-3"/>
          <w:sz w:val="24"/>
          <w:szCs w:val="24"/>
        </w:rPr>
        <w:t xml:space="preserve"> </w:t>
      </w:r>
      <w:r w:rsidRPr="00ED2AE7">
        <w:rPr>
          <w:rFonts w:ascii="Times New Roman" w:hAnsi="Times New Roman" w:cs="Times New Roman"/>
          <w:b/>
          <w:bCs/>
          <w:sz w:val="24"/>
          <w:szCs w:val="24"/>
        </w:rPr>
        <w:t>por</w:t>
      </w:r>
      <w:r w:rsidRPr="00ED2AE7">
        <w:rPr>
          <w:rFonts w:ascii="Times New Roman" w:hAnsi="Times New Roman" w:cs="Times New Roman"/>
          <w:b/>
          <w:bCs/>
          <w:spacing w:val="-4"/>
          <w:sz w:val="24"/>
          <w:szCs w:val="24"/>
        </w:rPr>
        <w:t xml:space="preserve"> robo</w:t>
      </w:r>
    </w:p>
    <w:p w14:paraId="2B55FDEC"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accidente/robo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aseguradora).</w:t>
      </w:r>
    </w:p>
    <w:p w14:paraId="1CFB0D3F" w14:textId="77777777" w:rsidR="00D525A6" w:rsidRPr="00ED2AE7" w:rsidRDefault="00D525A6" w:rsidP="00AE1916">
      <w:pPr>
        <w:pStyle w:val="Prrafodelista"/>
        <w:numPr>
          <w:ilvl w:val="1"/>
          <w:numId w:val="33"/>
        </w:numPr>
        <w:tabs>
          <w:tab w:val="left" w:pos="2646"/>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lastRenderedPageBreak/>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Policía.</w:t>
      </w:r>
    </w:p>
    <w:p w14:paraId="6637DA70"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notariada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vehículo.</w:t>
      </w:r>
    </w:p>
    <w:p w14:paraId="07C3EF81" w14:textId="77777777" w:rsidR="00D525A6" w:rsidRPr="00ED2AE7" w:rsidRDefault="00D525A6" w:rsidP="00AE1916">
      <w:pPr>
        <w:pStyle w:val="Prrafodelista"/>
        <w:numPr>
          <w:ilvl w:val="1"/>
          <w:numId w:val="33"/>
        </w:numPr>
        <w:tabs>
          <w:tab w:val="left" w:pos="2646"/>
        </w:tabs>
        <w:spacing w:before="4" w:line="276" w:lineRule="auto"/>
        <w:ind w:left="567" w:right="1257"/>
        <w:jc w:val="both"/>
        <w:rPr>
          <w:rFonts w:ascii="Times New Roman" w:hAnsi="Times New Roman" w:cs="Times New Roman"/>
          <w:sz w:val="24"/>
          <w:szCs w:val="24"/>
        </w:rPr>
      </w:pPr>
      <w:r w:rsidRPr="00ED2AE7">
        <w:rPr>
          <w:rFonts w:ascii="Times New Roman" w:hAnsi="Times New Roman" w:cs="Times New Roman"/>
          <w:sz w:val="24"/>
          <w:szCs w:val="24"/>
        </w:rPr>
        <w:t>Original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copia certificada del certificado de producción (solamente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 de ser vehículo nacional).</w:t>
      </w:r>
    </w:p>
    <w:p w14:paraId="02C7E229" w14:textId="77777777" w:rsidR="00D525A6" w:rsidRPr="00ED2AE7" w:rsidRDefault="00D525A6" w:rsidP="00AE1916">
      <w:pPr>
        <w:pStyle w:val="Prrafodelista"/>
        <w:numPr>
          <w:ilvl w:val="1"/>
          <w:numId w:val="33"/>
        </w:numPr>
        <w:tabs>
          <w:tab w:val="left" w:pos="2646"/>
        </w:tabs>
        <w:spacing w:before="2"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matricula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correspondiente,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caso.</w:t>
      </w:r>
    </w:p>
    <w:p w14:paraId="493BFE82" w14:textId="77777777" w:rsidR="00D525A6" w:rsidRPr="00ED2AE7" w:rsidRDefault="00D525A6" w:rsidP="00AE1916">
      <w:pPr>
        <w:pStyle w:val="Prrafodelista"/>
        <w:numPr>
          <w:ilvl w:val="1"/>
          <w:numId w:val="33"/>
        </w:numPr>
        <w:tabs>
          <w:tab w:val="left" w:pos="2646"/>
        </w:tabs>
        <w:spacing w:before="10"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Llaves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lo </w:t>
      </w:r>
      <w:r w:rsidRPr="00ED2AE7">
        <w:rPr>
          <w:rFonts w:ascii="Times New Roman" w:hAnsi="Times New Roman" w:cs="Times New Roman"/>
          <w:spacing w:val="-2"/>
          <w:sz w:val="24"/>
          <w:szCs w:val="24"/>
        </w:rPr>
        <w:t>hubiere).</w:t>
      </w:r>
    </w:p>
    <w:p w14:paraId="1D9FA33D"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firmado.</w:t>
      </w:r>
    </w:p>
    <w:p w14:paraId="104615C2"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cédula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legal.</w:t>
      </w:r>
    </w:p>
    <w:p w14:paraId="6BBD6899"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definitivo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Policía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días.</w:t>
      </w:r>
    </w:p>
    <w:p w14:paraId="5C62AD77" w14:textId="77777777" w:rsidR="00D525A6" w:rsidRPr="00ED2AE7" w:rsidRDefault="00D525A6" w:rsidP="00AE1916">
      <w:pPr>
        <w:pStyle w:val="Prrafodelista"/>
        <w:numPr>
          <w:ilvl w:val="1"/>
          <w:numId w:val="33"/>
        </w:numPr>
        <w:tabs>
          <w:tab w:val="left" w:pos="2646"/>
        </w:tabs>
        <w:spacing w:before="2"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vehículo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desbloqueo</w:t>
      </w:r>
    </w:p>
    <w:p w14:paraId="50A5A00C" w14:textId="77777777" w:rsidR="00D525A6" w:rsidRPr="00ED2AE7" w:rsidRDefault="00D525A6" w:rsidP="00AE1916">
      <w:pPr>
        <w:pStyle w:val="Prrafodelista"/>
        <w:numPr>
          <w:ilvl w:val="1"/>
          <w:numId w:val="33"/>
        </w:numPr>
        <w:tabs>
          <w:tab w:val="left" w:pos="2646"/>
        </w:tabs>
        <w:spacing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 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institución</w:t>
      </w:r>
    </w:p>
    <w:p w14:paraId="7CF9C2D3" w14:textId="77777777" w:rsidR="00D525A6" w:rsidRPr="00ED2AE7" w:rsidRDefault="00D525A6" w:rsidP="00AE1916">
      <w:pPr>
        <w:pStyle w:val="Prrafodelista"/>
        <w:numPr>
          <w:ilvl w:val="1"/>
          <w:numId w:val="33"/>
        </w:numPr>
        <w:tabs>
          <w:tab w:val="left" w:pos="2646"/>
        </w:tabs>
        <w:spacing w:before="1"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Certificado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único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vehicular</w:t>
      </w:r>
    </w:p>
    <w:p w14:paraId="14B40A06" w14:textId="77777777" w:rsidR="00D525A6" w:rsidRPr="00ED2AE7" w:rsidRDefault="00D525A6" w:rsidP="00AE1916">
      <w:pPr>
        <w:pStyle w:val="Prrafodelista"/>
        <w:numPr>
          <w:ilvl w:val="1"/>
          <w:numId w:val="33"/>
        </w:numPr>
        <w:spacing w:before="2" w:line="276" w:lineRule="auto"/>
        <w:ind w:left="567"/>
        <w:jc w:val="both"/>
        <w:rPr>
          <w:rFonts w:ascii="Times New Roman" w:hAnsi="Times New Roman" w:cs="Times New Roman"/>
          <w:sz w:val="24"/>
          <w:szCs w:val="24"/>
        </w:rPr>
      </w:pPr>
      <w:r w:rsidRPr="00ED2AE7">
        <w:rPr>
          <w:rFonts w:ascii="Times New Roman" w:hAnsi="Times New Roman" w:cs="Times New Roman"/>
          <w:sz w:val="24"/>
          <w:szCs w:val="24"/>
        </w:rPr>
        <w:t>Certificado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Registro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mercantil</w:t>
      </w:r>
    </w:p>
    <w:p w14:paraId="59F134E9" w14:textId="03740B50" w:rsidR="00D525A6" w:rsidRPr="00ED2AE7" w:rsidRDefault="00D525A6"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 documentación será la única que el GAD Municipal del Cantón Urdaneta Presentará para que la Aseguradora proceda a la indemnización en caso de pérdidas totales.</w:t>
      </w:r>
    </w:p>
    <w:p w14:paraId="1587B958" w14:textId="77777777" w:rsidR="00D525A6" w:rsidRPr="00ED2AE7" w:rsidRDefault="00D525A6" w:rsidP="00AE1916">
      <w:pPr>
        <w:pStyle w:val="Prrafodelista"/>
        <w:numPr>
          <w:ilvl w:val="1"/>
          <w:numId w:val="36"/>
        </w:numPr>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Con la presentación de la documentación anteriormente señalada deberá proceder al pago de las indemnizaciones respectivas en el término de 30 días. El presente requerimiento es exigible, porque así lo ordena la ley de seguro, sin perjuicio de hacer conocer a la SERCOP.</w:t>
      </w:r>
    </w:p>
    <w:p w14:paraId="712273A1" w14:textId="05CEA80B" w:rsidR="00D525A6" w:rsidRPr="00ED2AE7" w:rsidRDefault="00D525A6" w:rsidP="00AE1916">
      <w:pPr>
        <w:pStyle w:val="Prrafodelista"/>
        <w:numPr>
          <w:ilvl w:val="1"/>
          <w:numId w:val="36"/>
        </w:numPr>
        <w:spacing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En el caso de reparaciones de talleres particulares, la compañía tiene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15 días laborables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 partir de la presentación de la factura respectiva, para realizar el pago, en caso de no hacerlo, dicha factura estará sujeta a su respectiva revalorización. Se entenderá que las facturas ingresarán a la compañía aseguradora, desde el momento que el taller autorizado</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o requerido por el GAD Municipal del Cantón Urdaneta, haya terminado su trabajo.</w:t>
      </w:r>
    </w:p>
    <w:p w14:paraId="09BC0A09" w14:textId="77777777" w:rsidR="00D525A6" w:rsidRDefault="00D525A6" w:rsidP="00AE1916">
      <w:pPr>
        <w:pStyle w:val="Prrafodelista"/>
        <w:numPr>
          <w:ilvl w:val="1"/>
          <w:numId w:val="36"/>
        </w:numPr>
        <w:spacing w:before="1"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Si en el plazo de 8 días hábiles la Compañía Aseguradora no presenta por escrito objeciones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documentación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remitida, 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automáticamente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quedará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aceptado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 procederá a su cancelación.</w:t>
      </w:r>
    </w:p>
    <w:p w14:paraId="6A3D60C1" w14:textId="77777777" w:rsidR="00EB49DB" w:rsidRDefault="00EB49DB" w:rsidP="00EB49DB">
      <w:pPr>
        <w:pStyle w:val="Prrafodelista"/>
        <w:spacing w:before="1" w:line="276" w:lineRule="auto"/>
        <w:ind w:left="0" w:firstLine="0"/>
        <w:jc w:val="both"/>
        <w:rPr>
          <w:rFonts w:ascii="Times New Roman" w:hAnsi="Times New Roman" w:cs="Times New Roman"/>
          <w:sz w:val="24"/>
          <w:szCs w:val="24"/>
        </w:rPr>
      </w:pPr>
    </w:p>
    <w:p w14:paraId="6C9F3B82" w14:textId="77777777" w:rsidR="00EB49DB" w:rsidRDefault="00EB49DB" w:rsidP="00EB49DB">
      <w:pPr>
        <w:spacing w:before="1" w:line="276" w:lineRule="auto"/>
        <w:jc w:val="both"/>
        <w:rPr>
          <w:rFonts w:ascii="Times New Roman" w:hAnsi="Times New Roman" w:cs="Times New Roman"/>
          <w:sz w:val="24"/>
          <w:szCs w:val="24"/>
        </w:rPr>
      </w:pPr>
    </w:p>
    <w:p w14:paraId="48104728" w14:textId="77777777" w:rsidR="00EB49DB" w:rsidRPr="00EB49DB" w:rsidRDefault="00EB49DB" w:rsidP="00EB49DB">
      <w:pPr>
        <w:spacing w:before="1" w:line="276" w:lineRule="auto"/>
        <w:jc w:val="both"/>
        <w:rPr>
          <w:rFonts w:ascii="Times New Roman" w:hAnsi="Times New Roman" w:cs="Times New Roman"/>
          <w:sz w:val="24"/>
          <w:szCs w:val="24"/>
        </w:rPr>
      </w:pPr>
    </w:p>
    <w:p w14:paraId="3E739F69" w14:textId="1513507D" w:rsidR="00DD7369" w:rsidRPr="00ED2AE7" w:rsidRDefault="00DD7369" w:rsidP="00EB49DB">
      <w:pPr>
        <w:pStyle w:val="Ttulo1"/>
        <w:numPr>
          <w:ilvl w:val="0"/>
          <w:numId w:val="53"/>
        </w:numPr>
        <w:spacing w:before="86" w:line="276" w:lineRule="auto"/>
        <w:jc w:val="both"/>
        <w:rPr>
          <w:rFonts w:ascii="Times New Roman" w:hAnsi="Times New Roman" w:cs="Times New Roman"/>
          <w:w w:val="90"/>
          <w:sz w:val="24"/>
          <w:szCs w:val="24"/>
        </w:rPr>
      </w:pPr>
      <w:r w:rsidRPr="00ED2AE7">
        <w:rPr>
          <w:rFonts w:ascii="Times New Roman" w:hAnsi="Times New Roman" w:cs="Times New Roman"/>
          <w:w w:val="90"/>
          <w:sz w:val="24"/>
          <w:szCs w:val="24"/>
        </w:rPr>
        <w:t>POLIZA</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DE CASCO AEREO</w:t>
      </w:r>
    </w:p>
    <w:p w14:paraId="6C57CD56" w14:textId="446D115F" w:rsidR="00DD7369" w:rsidRPr="00ED2AE7" w:rsidRDefault="00DD7369" w:rsidP="00AE1916">
      <w:pPr>
        <w:pStyle w:val="Ttulo1"/>
        <w:spacing w:before="86" w:line="276" w:lineRule="auto"/>
        <w:ind w:left="0"/>
        <w:jc w:val="both"/>
        <w:rPr>
          <w:rFonts w:ascii="Times New Roman" w:hAnsi="Times New Roman" w:cs="Times New Roman"/>
          <w:spacing w:val="-2"/>
          <w:w w:val="90"/>
          <w:sz w:val="24"/>
          <w:szCs w:val="24"/>
        </w:rPr>
      </w:pPr>
      <w:r w:rsidRPr="00ED2AE7">
        <w:rPr>
          <w:rFonts w:ascii="Times New Roman" w:hAnsi="Times New Roman" w:cs="Times New Roman"/>
          <w:noProof/>
          <w:sz w:val="24"/>
          <w:szCs w:val="24"/>
          <w:lang w:val="es-EC" w:eastAsia="es-EC"/>
        </w:rPr>
        <w:drawing>
          <wp:inline distT="0" distB="0" distL="0" distR="0" wp14:anchorId="4DB06561" wp14:editId="55008621">
            <wp:extent cx="4495800" cy="390525"/>
            <wp:effectExtent l="0" t="0" r="0" b="9525"/>
            <wp:docPr id="58190827"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0" cy="390525"/>
                    </a:xfrm>
                    <a:prstGeom prst="rect">
                      <a:avLst/>
                    </a:prstGeom>
                    <a:noFill/>
                    <a:ln>
                      <a:noFill/>
                    </a:ln>
                  </pic:spPr>
                </pic:pic>
              </a:graphicData>
            </a:graphic>
          </wp:inline>
        </w:drawing>
      </w:r>
    </w:p>
    <w:p w14:paraId="128673DE" w14:textId="77777777" w:rsidR="00DD7369" w:rsidRPr="00ED2AE7" w:rsidRDefault="00DD7369" w:rsidP="00AE1916">
      <w:pPr>
        <w:pStyle w:val="Ttulo1"/>
        <w:tabs>
          <w:tab w:val="left" w:pos="7088"/>
        </w:tabs>
        <w:spacing w:before="252" w:line="276" w:lineRule="auto"/>
        <w:ind w:left="0"/>
        <w:jc w:val="both"/>
        <w:rPr>
          <w:rFonts w:ascii="Times New Roman" w:eastAsia="Verdana" w:hAnsi="Times New Roman" w:cs="Times New Roman"/>
          <w:b w:val="0"/>
          <w:bCs w:val="0"/>
          <w:sz w:val="24"/>
          <w:szCs w:val="24"/>
        </w:rPr>
      </w:pPr>
      <w:r w:rsidRPr="00ED2AE7">
        <w:rPr>
          <w:rFonts w:ascii="Times New Roman" w:eastAsia="Verdana" w:hAnsi="Times New Roman" w:cs="Times New Roman"/>
          <w:b w:val="0"/>
          <w:bCs w:val="0"/>
          <w:sz w:val="24"/>
          <w:szCs w:val="24"/>
        </w:rPr>
        <w:t>TIPO DE PÓLIZA: Póliza de casco aéreo de aeronaves, drones que cubre todo riesgo de pérdida o daño físico propio, incluyendo responsabilidad civil, gastos judiciales en materia civil o penal, y gastos médicos relacionados con la operación de aeronaves y drones.</w:t>
      </w:r>
    </w:p>
    <w:p w14:paraId="449C88A3" w14:textId="77777777" w:rsidR="00433741" w:rsidRDefault="00433741" w:rsidP="00AE1916">
      <w:pPr>
        <w:pStyle w:val="Ttulo1"/>
        <w:spacing w:line="276" w:lineRule="auto"/>
        <w:ind w:left="0"/>
        <w:jc w:val="both"/>
        <w:rPr>
          <w:rFonts w:ascii="Times New Roman" w:eastAsia="Verdana" w:hAnsi="Times New Roman" w:cs="Times New Roman"/>
          <w:b w:val="0"/>
          <w:bCs w:val="0"/>
          <w:sz w:val="24"/>
          <w:szCs w:val="24"/>
        </w:rPr>
      </w:pPr>
    </w:p>
    <w:p w14:paraId="4B17C305" w14:textId="5BD99100" w:rsidR="00DD7369" w:rsidRPr="00ED2AE7" w:rsidRDefault="00DD7369" w:rsidP="00AE1916">
      <w:pPr>
        <w:pStyle w:val="Ttulo1"/>
        <w:spacing w:line="276" w:lineRule="auto"/>
        <w:ind w:left="0"/>
        <w:jc w:val="both"/>
        <w:rPr>
          <w:rFonts w:ascii="Times New Roman" w:eastAsia="Verdana" w:hAnsi="Times New Roman" w:cs="Times New Roman"/>
          <w:b w:val="0"/>
          <w:bCs w:val="0"/>
          <w:sz w:val="24"/>
          <w:szCs w:val="24"/>
        </w:rPr>
      </w:pPr>
      <w:r w:rsidRPr="00ED2AE7">
        <w:rPr>
          <w:rFonts w:ascii="Times New Roman" w:eastAsia="Verdana" w:hAnsi="Times New Roman" w:cs="Times New Roman"/>
          <w:b w:val="0"/>
          <w:bCs w:val="0"/>
          <w:sz w:val="24"/>
          <w:szCs w:val="24"/>
        </w:rPr>
        <w:t>BIENES Y OBJETOS ASEGURADOS: Drones, incluyendo sus partes, accesorios y equipos auxiliares, ya sea que estén conectados o no al dron.</w:t>
      </w:r>
    </w:p>
    <w:p w14:paraId="3C6753C0" w14:textId="77777777" w:rsidR="00DD7369" w:rsidRPr="00ED2AE7" w:rsidRDefault="00DD7369" w:rsidP="00AE1916">
      <w:pPr>
        <w:pStyle w:val="Ttulo1"/>
        <w:spacing w:before="252" w:line="276" w:lineRule="auto"/>
        <w:ind w:left="0" w:right="1254"/>
        <w:jc w:val="both"/>
        <w:rPr>
          <w:rFonts w:ascii="Times New Roman" w:hAnsi="Times New Roman" w:cs="Times New Roman"/>
          <w:sz w:val="24"/>
          <w:szCs w:val="24"/>
          <w:lang w:val="es-EC"/>
        </w:rPr>
      </w:pPr>
      <w:r w:rsidRPr="00ED2AE7">
        <w:rPr>
          <w:rFonts w:ascii="Times New Roman" w:hAnsi="Times New Roman" w:cs="Times New Roman"/>
          <w:sz w:val="24"/>
          <w:szCs w:val="24"/>
          <w:lang w:val="es-EC"/>
        </w:rPr>
        <w:lastRenderedPageBreak/>
        <w:t>COBERTURAS</w:t>
      </w:r>
    </w:p>
    <w:p w14:paraId="6304B401" w14:textId="77777777" w:rsidR="00DD7369" w:rsidRPr="00ED2AE7" w:rsidRDefault="00DD7369" w:rsidP="00AE1916">
      <w:pPr>
        <w:pStyle w:val="Ttulo1"/>
        <w:spacing w:line="276" w:lineRule="auto"/>
        <w:ind w:left="0"/>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Pérdidas o daños a los drones y sus accesorios, ocurridos de forma accidental, súbita e imprevista por cualquier causa externa, incluyendo, pero no limitando a:</w:t>
      </w:r>
    </w:p>
    <w:p w14:paraId="467A809A"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Incendio y/o rayo y auto ignición.</w:t>
      </w:r>
    </w:p>
    <w:p w14:paraId="64A45F8C"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Colisión con objetos en movimiento o estacionarios.</w:t>
      </w:r>
    </w:p>
    <w:p w14:paraId="10F26244"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Accidentes durante el despegue, vuelo o aterrizaje.</w:t>
      </w:r>
    </w:p>
    <w:p w14:paraId="3DB08D77"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Robo, incluyendo daños por tentativa o consumación del delito.</w:t>
      </w:r>
    </w:p>
    <w:p w14:paraId="392FE200"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Accidentes durante el mantenimiento o transporte de los drones.</w:t>
      </w:r>
    </w:p>
    <w:p w14:paraId="7CFDF6AF"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Eventos naturales, incluyendo terremotos y fenómenos meteorológicos extremos.</w:t>
      </w:r>
    </w:p>
    <w:p w14:paraId="35ED8BDD" w14:textId="77777777" w:rsidR="00DD7369" w:rsidRPr="00ED2AE7" w:rsidRDefault="00DD7369" w:rsidP="00AE1916">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Daños causados por error humano o negligencia del operador.</w:t>
      </w:r>
    </w:p>
    <w:p w14:paraId="1274C9AE" w14:textId="77777777" w:rsidR="00433741" w:rsidRDefault="00DD7369" w:rsidP="00433741">
      <w:pPr>
        <w:pStyle w:val="Ttulo1"/>
        <w:numPr>
          <w:ilvl w:val="1"/>
          <w:numId w:val="42"/>
        </w:numPr>
        <w:tabs>
          <w:tab w:val="clear" w:pos="1353"/>
          <w:tab w:val="num" w:pos="1276"/>
        </w:tabs>
        <w:spacing w:line="276" w:lineRule="auto"/>
        <w:ind w:left="142" w:right="1254"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Responsabilidad civil por daños materiales o lesiones corporales a terceros, hasta un límite específico de USD 10,000 por cada evento.</w:t>
      </w:r>
    </w:p>
    <w:p w14:paraId="69195531" w14:textId="77777777" w:rsidR="00433741" w:rsidRDefault="00433741" w:rsidP="00433741">
      <w:pPr>
        <w:pStyle w:val="Ttulo1"/>
        <w:spacing w:line="276" w:lineRule="auto"/>
        <w:ind w:left="142" w:right="1254"/>
        <w:jc w:val="both"/>
        <w:rPr>
          <w:rFonts w:ascii="Times New Roman" w:hAnsi="Times New Roman" w:cs="Times New Roman"/>
          <w:b w:val="0"/>
          <w:bCs w:val="0"/>
          <w:sz w:val="24"/>
          <w:szCs w:val="24"/>
          <w:lang w:val="es-EC"/>
        </w:rPr>
      </w:pPr>
    </w:p>
    <w:p w14:paraId="392BDE81" w14:textId="2569DB93" w:rsidR="00DD7369" w:rsidRPr="00433741" w:rsidRDefault="00DD7369" w:rsidP="00433741">
      <w:pPr>
        <w:pStyle w:val="Ttulo1"/>
        <w:spacing w:line="276" w:lineRule="auto"/>
        <w:ind w:left="142" w:right="1254"/>
        <w:jc w:val="both"/>
        <w:rPr>
          <w:rFonts w:ascii="Times New Roman" w:hAnsi="Times New Roman" w:cs="Times New Roman"/>
          <w:b w:val="0"/>
          <w:bCs w:val="0"/>
          <w:sz w:val="24"/>
          <w:szCs w:val="24"/>
          <w:lang w:val="es-EC"/>
        </w:rPr>
      </w:pPr>
      <w:r w:rsidRPr="00433741">
        <w:rPr>
          <w:rFonts w:ascii="Times New Roman" w:hAnsi="Times New Roman" w:cs="Times New Roman"/>
          <w:sz w:val="24"/>
          <w:szCs w:val="24"/>
          <w:lang w:val="es-EC"/>
        </w:rPr>
        <w:t>CLÁUSULAS ADICIONALES</w:t>
      </w:r>
    </w:p>
    <w:p w14:paraId="6303DA65"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Aclaración sobre indemnización de siniestros.</w:t>
      </w:r>
    </w:p>
    <w:p w14:paraId="25DE453C"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Aclaración de pérdida total y los procedimientos para su determinación.</w:t>
      </w:r>
    </w:p>
    <w:p w14:paraId="5B12E1E4"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Aclaraciones sobre responsabilidad civil, incluyendo procedimientos y límites.</w:t>
      </w:r>
    </w:p>
    <w:p w14:paraId="7E70D286"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Inclusiones y exclusiones automáticas de cobertura.</w:t>
      </w:r>
    </w:p>
    <w:p w14:paraId="494951B2"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Cláusula de repuestos originales y accesorios.</w:t>
      </w:r>
    </w:p>
    <w:p w14:paraId="1CCFEC9D"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Ajustadores y peritos designados de común acuerdo, garantizando imparcialidad en la evaluación de daños.</w:t>
      </w:r>
    </w:p>
    <w:p w14:paraId="6FB4F96E" w14:textId="393CA07B"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Notificación de siniestros en 60 días laborables, con el procedimiento a seguir.</w:t>
      </w:r>
    </w:p>
    <w:p w14:paraId="0CD1EC39"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No aplicación de coaseguro/infra seguro/sobre seguro, garantizando que los valores asegurados son aceptados por la compañía.</w:t>
      </w:r>
    </w:p>
    <w:p w14:paraId="6C5FF28A" w14:textId="77777777" w:rsidR="00DD7369" w:rsidRPr="00ED2AE7" w:rsidRDefault="00DD7369" w:rsidP="00AE1916">
      <w:pPr>
        <w:pStyle w:val="Ttulo1"/>
        <w:numPr>
          <w:ilvl w:val="0"/>
          <w:numId w:val="43"/>
        </w:numPr>
        <w:tabs>
          <w:tab w:val="clear" w:pos="1352"/>
        </w:tabs>
        <w:spacing w:line="276" w:lineRule="auto"/>
        <w:ind w:left="426"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Cobertura de amparo patrimonial para garantizar la protección de los activos del asegurado.</w:t>
      </w:r>
    </w:p>
    <w:p w14:paraId="48460D2E" w14:textId="77777777" w:rsidR="00433741" w:rsidRDefault="00433741" w:rsidP="00AE1916">
      <w:pPr>
        <w:pStyle w:val="Ttulo1"/>
        <w:spacing w:line="276" w:lineRule="auto"/>
        <w:ind w:left="0"/>
        <w:jc w:val="both"/>
        <w:rPr>
          <w:rFonts w:ascii="Times New Roman" w:hAnsi="Times New Roman" w:cs="Times New Roman"/>
          <w:sz w:val="24"/>
          <w:szCs w:val="24"/>
          <w:lang w:val="es-EC"/>
        </w:rPr>
      </w:pPr>
    </w:p>
    <w:p w14:paraId="1DE3DB5C" w14:textId="77777777" w:rsidR="00EB49DB" w:rsidRDefault="00EB49DB" w:rsidP="00AE1916">
      <w:pPr>
        <w:pStyle w:val="Ttulo1"/>
        <w:spacing w:line="276" w:lineRule="auto"/>
        <w:ind w:left="0"/>
        <w:jc w:val="both"/>
        <w:rPr>
          <w:rFonts w:ascii="Times New Roman" w:hAnsi="Times New Roman" w:cs="Times New Roman"/>
          <w:sz w:val="24"/>
          <w:szCs w:val="24"/>
          <w:lang w:val="es-EC"/>
        </w:rPr>
      </w:pPr>
    </w:p>
    <w:p w14:paraId="77BB0900" w14:textId="77777777" w:rsidR="00EB49DB" w:rsidRDefault="00EB49DB" w:rsidP="00AE1916">
      <w:pPr>
        <w:pStyle w:val="Ttulo1"/>
        <w:spacing w:line="276" w:lineRule="auto"/>
        <w:ind w:left="0"/>
        <w:jc w:val="both"/>
        <w:rPr>
          <w:rFonts w:ascii="Times New Roman" w:hAnsi="Times New Roman" w:cs="Times New Roman"/>
          <w:sz w:val="24"/>
          <w:szCs w:val="24"/>
          <w:lang w:val="es-EC"/>
        </w:rPr>
      </w:pPr>
    </w:p>
    <w:p w14:paraId="293045F4" w14:textId="77777777" w:rsidR="00EB49DB" w:rsidRDefault="00EB49DB" w:rsidP="00AE1916">
      <w:pPr>
        <w:pStyle w:val="Ttulo1"/>
        <w:spacing w:line="276" w:lineRule="auto"/>
        <w:ind w:left="0"/>
        <w:jc w:val="both"/>
        <w:rPr>
          <w:rFonts w:ascii="Times New Roman" w:hAnsi="Times New Roman" w:cs="Times New Roman"/>
          <w:sz w:val="24"/>
          <w:szCs w:val="24"/>
          <w:lang w:val="es-EC"/>
        </w:rPr>
      </w:pPr>
    </w:p>
    <w:p w14:paraId="37E87BF0" w14:textId="48322F1B" w:rsidR="00DD7369" w:rsidRPr="00ED2AE7" w:rsidRDefault="00DD7369" w:rsidP="00AE1916">
      <w:pPr>
        <w:pStyle w:val="Ttulo1"/>
        <w:spacing w:line="276" w:lineRule="auto"/>
        <w:ind w:left="0"/>
        <w:jc w:val="both"/>
        <w:rPr>
          <w:rFonts w:ascii="Times New Roman" w:hAnsi="Times New Roman" w:cs="Times New Roman"/>
          <w:sz w:val="24"/>
          <w:szCs w:val="24"/>
          <w:lang w:val="es-EC"/>
        </w:rPr>
      </w:pPr>
      <w:r w:rsidRPr="00ED2AE7">
        <w:rPr>
          <w:rFonts w:ascii="Times New Roman" w:hAnsi="Times New Roman" w:cs="Times New Roman"/>
          <w:sz w:val="24"/>
          <w:szCs w:val="24"/>
          <w:lang w:val="es-EC"/>
        </w:rPr>
        <w:t>LÍMITE GEOGRÁFICO</w:t>
      </w:r>
    </w:p>
    <w:p w14:paraId="1F2FE1F5" w14:textId="77777777" w:rsidR="00433741" w:rsidRDefault="00DD7369" w:rsidP="00AE1916">
      <w:pPr>
        <w:pStyle w:val="Ttulo1"/>
        <w:spacing w:line="276" w:lineRule="auto"/>
        <w:ind w:left="0"/>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Cobertura en el Cantón Urdaneta, sus parroquias y sectores. En emergencias nacionales, la cobertura se ampliará a cualquier otro cantón del país.</w:t>
      </w:r>
    </w:p>
    <w:p w14:paraId="06CE27FF" w14:textId="77777777" w:rsidR="00433741" w:rsidRDefault="00433741" w:rsidP="00AE1916">
      <w:pPr>
        <w:pStyle w:val="Ttulo1"/>
        <w:spacing w:line="276" w:lineRule="auto"/>
        <w:ind w:left="0"/>
        <w:jc w:val="both"/>
        <w:rPr>
          <w:rFonts w:ascii="Times New Roman" w:hAnsi="Times New Roman" w:cs="Times New Roman"/>
          <w:b w:val="0"/>
          <w:bCs w:val="0"/>
          <w:sz w:val="24"/>
          <w:szCs w:val="24"/>
          <w:lang w:val="es-EC"/>
        </w:rPr>
      </w:pPr>
    </w:p>
    <w:p w14:paraId="65858434" w14:textId="0AFC296E" w:rsidR="00DD7369" w:rsidRPr="00433741" w:rsidRDefault="00DD7369" w:rsidP="00AE1916">
      <w:pPr>
        <w:pStyle w:val="Ttulo1"/>
        <w:spacing w:line="276" w:lineRule="auto"/>
        <w:ind w:left="0"/>
        <w:jc w:val="both"/>
        <w:rPr>
          <w:rFonts w:ascii="Times New Roman" w:hAnsi="Times New Roman" w:cs="Times New Roman"/>
          <w:b w:val="0"/>
          <w:bCs w:val="0"/>
          <w:sz w:val="24"/>
          <w:szCs w:val="24"/>
          <w:lang w:val="es-EC"/>
        </w:rPr>
      </w:pPr>
      <w:r w:rsidRPr="00ED2AE7">
        <w:rPr>
          <w:rFonts w:ascii="Times New Roman" w:hAnsi="Times New Roman" w:cs="Times New Roman"/>
          <w:sz w:val="24"/>
          <w:szCs w:val="24"/>
          <w:lang w:val="es-EC"/>
        </w:rPr>
        <w:t>DEDUCIBLE</w:t>
      </w:r>
    </w:p>
    <w:p w14:paraId="4E2D9BE0" w14:textId="77777777" w:rsidR="00DD7369" w:rsidRPr="00ED2AE7" w:rsidRDefault="00DD7369" w:rsidP="00AE1916">
      <w:pPr>
        <w:pStyle w:val="Ttulo1"/>
        <w:numPr>
          <w:ilvl w:val="0"/>
          <w:numId w:val="44"/>
        </w:numPr>
        <w:tabs>
          <w:tab w:val="clear" w:pos="1352"/>
        </w:tabs>
        <w:spacing w:line="276" w:lineRule="auto"/>
        <w:ind w:left="0"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Pérdida parcial: 10% del siniestro, mínimo USD 200.</w:t>
      </w:r>
    </w:p>
    <w:p w14:paraId="20E88D31" w14:textId="77777777" w:rsidR="00433741" w:rsidRDefault="00DD7369" w:rsidP="00433741">
      <w:pPr>
        <w:pStyle w:val="Ttulo1"/>
        <w:numPr>
          <w:ilvl w:val="0"/>
          <w:numId w:val="44"/>
        </w:numPr>
        <w:tabs>
          <w:tab w:val="clear" w:pos="1352"/>
        </w:tabs>
        <w:spacing w:line="276" w:lineRule="auto"/>
        <w:ind w:left="0" w:hanging="15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Pérdida total: 15% del valor asegurado.</w:t>
      </w:r>
    </w:p>
    <w:p w14:paraId="28182248" w14:textId="77777777" w:rsidR="00433741" w:rsidRDefault="00433741" w:rsidP="00433741">
      <w:pPr>
        <w:pStyle w:val="Ttulo1"/>
        <w:spacing w:line="276" w:lineRule="auto"/>
        <w:ind w:left="0"/>
        <w:jc w:val="both"/>
        <w:rPr>
          <w:rFonts w:ascii="Times New Roman" w:hAnsi="Times New Roman" w:cs="Times New Roman"/>
          <w:b w:val="0"/>
          <w:bCs w:val="0"/>
          <w:sz w:val="24"/>
          <w:szCs w:val="24"/>
          <w:lang w:val="es-EC"/>
        </w:rPr>
      </w:pPr>
    </w:p>
    <w:p w14:paraId="1375E61C" w14:textId="147D5AFC" w:rsidR="00DD7369" w:rsidRPr="00433741" w:rsidRDefault="00DD7369" w:rsidP="00433741">
      <w:pPr>
        <w:pStyle w:val="Ttulo1"/>
        <w:spacing w:line="276" w:lineRule="auto"/>
        <w:ind w:left="0"/>
        <w:jc w:val="both"/>
        <w:rPr>
          <w:rFonts w:ascii="Times New Roman" w:hAnsi="Times New Roman" w:cs="Times New Roman"/>
          <w:b w:val="0"/>
          <w:bCs w:val="0"/>
          <w:sz w:val="24"/>
          <w:szCs w:val="24"/>
          <w:lang w:val="es-EC"/>
        </w:rPr>
      </w:pPr>
      <w:r w:rsidRPr="00433741">
        <w:rPr>
          <w:rFonts w:ascii="Times New Roman" w:hAnsi="Times New Roman" w:cs="Times New Roman"/>
          <w:sz w:val="24"/>
          <w:szCs w:val="24"/>
          <w:lang w:val="es-EC"/>
        </w:rPr>
        <w:t>PROCEDIMIENTOS DE RECLAMACIÓN</w:t>
      </w:r>
    </w:p>
    <w:p w14:paraId="2D0977C5"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Carta de presentación formal y explicativa del reclamo.</w:t>
      </w:r>
    </w:p>
    <w:p w14:paraId="5F4491DD"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lastRenderedPageBreak/>
        <w:t>Informe técnico, indicando causas y daños.</w:t>
      </w:r>
    </w:p>
    <w:p w14:paraId="649CA832"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Listado o inventario valorado de los drones.</w:t>
      </w:r>
    </w:p>
    <w:p w14:paraId="68ED68FE"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Denuncia a las autoridades (en caso de robo u otros eventos que lo requieran).</w:t>
      </w:r>
    </w:p>
    <w:p w14:paraId="76E1C883"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Presupuestos de reparación y/o reposición.</w:t>
      </w:r>
    </w:p>
    <w:p w14:paraId="4ED64D8A"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Informe de mantenimiento de los drones.</w:t>
      </w:r>
    </w:p>
    <w:p w14:paraId="0E697C08"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Cotización de drones de características similares.</w:t>
      </w:r>
    </w:p>
    <w:p w14:paraId="7FC7EAA9"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Documentos contables de preexistencia que respalden el valor asegurado.</w:t>
      </w:r>
    </w:p>
    <w:p w14:paraId="33825898" w14:textId="77777777" w:rsidR="00DD7369" w:rsidRPr="00ED2AE7" w:rsidRDefault="00DD7369" w:rsidP="00AE1916">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Fotos, videos o imágenes de daños ocasionados.</w:t>
      </w:r>
    </w:p>
    <w:p w14:paraId="74C24425" w14:textId="77777777" w:rsidR="003E1B12" w:rsidRDefault="00DD7369" w:rsidP="003E1B12">
      <w:pPr>
        <w:pStyle w:val="Ttulo1"/>
        <w:numPr>
          <w:ilvl w:val="0"/>
          <w:numId w:val="45"/>
        </w:numPr>
        <w:tabs>
          <w:tab w:val="clear" w:pos="1352"/>
        </w:tabs>
        <w:spacing w:line="276" w:lineRule="auto"/>
        <w:ind w:left="284" w:right="1254" w:hanging="334"/>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Entrega de salvamento para su posterior participación.</w:t>
      </w:r>
    </w:p>
    <w:p w14:paraId="21BA76BB" w14:textId="77777777" w:rsidR="003E1B12" w:rsidRDefault="003E1B12" w:rsidP="003E1B12">
      <w:pPr>
        <w:pStyle w:val="Ttulo1"/>
        <w:spacing w:line="276" w:lineRule="auto"/>
        <w:ind w:left="284" w:right="1254"/>
        <w:jc w:val="both"/>
        <w:rPr>
          <w:rFonts w:ascii="Times New Roman" w:hAnsi="Times New Roman" w:cs="Times New Roman"/>
          <w:b w:val="0"/>
          <w:bCs w:val="0"/>
          <w:sz w:val="24"/>
          <w:szCs w:val="24"/>
          <w:lang w:val="es-EC"/>
        </w:rPr>
      </w:pPr>
    </w:p>
    <w:p w14:paraId="15862281" w14:textId="3E267CAB" w:rsidR="00DD7369" w:rsidRDefault="003E1B12" w:rsidP="003E1B12">
      <w:pPr>
        <w:pStyle w:val="Ttulo1"/>
        <w:spacing w:line="276" w:lineRule="auto"/>
        <w:ind w:left="0" w:right="1254"/>
        <w:jc w:val="both"/>
        <w:rPr>
          <w:rFonts w:ascii="Times New Roman" w:hAnsi="Times New Roman" w:cs="Times New Roman"/>
          <w:sz w:val="24"/>
          <w:szCs w:val="24"/>
          <w:lang w:val="es-EC"/>
        </w:rPr>
      </w:pPr>
      <w:r>
        <w:rPr>
          <w:rFonts w:ascii="Times New Roman" w:hAnsi="Times New Roman" w:cs="Times New Roman"/>
          <w:b w:val="0"/>
          <w:bCs w:val="0"/>
          <w:sz w:val="24"/>
          <w:szCs w:val="24"/>
          <w:lang w:val="es-EC"/>
        </w:rPr>
        <w:t xml:space="preserve">9. </w:t>
      </w:r>
      <w:r w:rsidR="00DD7369" w:rsidRPr="003E1B12">
        <w:rPr>
          <w:rFonts w:ascii="Times New Roman" w:hAnsi="Times New Roman" w:cs="Times New Roman"/>
          <w:sz w:val="24"/>
          <w:szCs w:val="24"/>
          <w:lang w:val="es-EC"/>
        </w:rPr>
        <w:t>OBLIGACIONES DEL ASEGURADO</w:t>
      </w:r>
    </w:p>
    <w:p w14:paraId="6A95444E" w14:textId="77777777" w:rsidR="003E1B12" w:rsidRPr="003E1B12" w:rsidRDefault="003E1B12" w:rsidP="003E1B12">
      <w:pPr>
        <w:pStyle w:val="Ttulo1"/>
        <w:spacing w:line="276" w:lineRule="auto"/>
        <w:ind w:left="284" w:right="1254"/>
        <w:jc w:val="both"/>
        <w:rPr>
          <w:rFonts w:ascii="Times New Roman" w:hAnsi="Times New Roman" w:cs="Times New Roman"/>
          <w:b w:val="0"/>
          <w:bCs w:val="0"/>
          <w:sz w:val="24"/>
          <w:szCs w:val="24"/>
          <w:lang w:val="es-EC"/>
        </w:rPr>
      </w:pPr>
    </w:p>
    <w:p w14:paraId="55E66197" w14:textId="77777777" w:rsidR="00DD7369" w:rsidRPr="00ED2AE7" w:rsidRDefault="00DD7369" w:rsidP="00AE1916">
      <w:pPr>
        <w:pStyle w:val="Ttulo1"/>
        <w:numPr>
          <w:ilvl w:val="0"/>
          <w:numId w:val="46"/>
        </w:numPr>
        <w:tabs>
          <w:tab w:val="clear" w:pos="1352"/>
        </w:tabs>
        <w:spacing w:line="276" w:lineRule="auto"/>
        <w:ind w:left="0" w:right="1254" w:hanging="152"/>
        <w:jc w:val="both"/>
        <w:rPr>
          <w:rFonts w:ascii="Times New Roman" w:hAnsi="Times New Roman" w:cs="Times New Roman"/>
          <w:b w:val="0"/>
          <w:bCs w:val="0"/>
          <w:sz w:val="24"/>
          <w:szCs w:val="24"/>
          <w:lang w:val="es-EC"/>
        </w:rPr>
      </w:pPr>
      <w:r w:rsidRPr="00ED2AE7">
        <w:rPr>
          <w:rFonts w:ascii="Times New Roman" w:hAnsi="Times New Roman" w:cs="Times New Roman"/>
          <w:b w:val="0"/>
          <w:bCs w:val="0"/>
          <w:sz w:val="24"/>
          <w:szCs w:val="24"/>
          <w:lang w:val="es-EC"/>
        </w:rPr>
        <w:t>Mantener los drones en condiciones adecuadas de operación y cumplir con la normativa vigente sobre su uso.</w:t>
      </w:r>
    </w:p>
    <w:p w14:paraId="6CE41CFC" w14:textId="77777777" w:rsidR="003E1B12" w:rsidRDefault="00DD7369" w:rsidP="003E1B12">
      <w:pPr>
        <w:pStyle w:val="Ttulo1"/>
        <w:numPr>
          <w:ilvl w:val="0"/>
          <w:numId w:val="46"/>
        </w:numPr>
        <w:tabs>
          <w:tab w:val="clear" w:pos="1352"/>
        </w:tabs>
        <w:spacing w:line="276" w:lineRule="auto"/>
        <w:ind w:left="0" w:right="1254" w:hanging="152"/>
        <w:jc w:val="both"/>
        <w:rPr>
          <w:rFonts w:ascii="Times New Roman" w:hAnsi="Times New Roman" w:cs="Times New Roman"/>
          <w:color w:val="000000"/>
          <w:sz w:val="24"/>
          <w:szCs w:val="24"/>
          <w:u w:val="single"/>
        </w:rPr>
      </w:pPr>
      <w:r w:rsidRPr="00ED2AE7">
        <w:rPr>
          <w:rFonts w:ascii="Times New Roman" w:hAnsi="Times New Roman" w:cs="Times New Roman"/>
          <w:b w:val="0"/>
          <w:bCs w:val="0"/>
          <w:sz w:val="24"/>
          <w:szCs w:val="24"/>
          <w:lang w:val="es-EC"/>
        </w:rPr>
        <w:t>Notificar de manera inmediata a la aseguradora sobre cualquier siniestro.</w:t>
      </w:r>
    </w:p>
    <w:p w14:paraId="4DCBD31B" w14:textId="77777777" w:rsidR="003E1B12" w:rsidRDefault="003E1B12" w:rsidP="003E1B12">
      <w:pPr>
        <w:pStyle w:val="Ttulo1"/>
        <w:spacing w:line="276" w:lineRule="auto"/>
        <w:ind w:left="0" w:right="1254"/>
        <w:jc w:val="both"/>
        <w:rPr>
          <w:rFonts w:ascii="Times New Roman" w:hAnsi="Times New Roman" w:cs="Times New Roman"/>
          <w:color w:val="000000"/>
          <w:sz w:val="24"/>
          <w:szCs w:val="24"/>
          <w:u w:val="single"/>
        </w:rPr>
      </w:pPr>
    </w:p>
    <w:p w14:paraId="2A3CA880" w14:textId="191730CB" w:rsidR="003E1B12" w:rsidRDefault="00FE5FC4" w:rsidP="003E1B12">
      <w:pPr>
        <w:pStyle w:val="Ttulo1"/>
        <w:numPr>
          <w:ilvl w:val="0"/>
          <w:numId w:val="45"/>
        </w:numPr>
        <w:tabs>
          <w:tab w:val="clear" w:pos="1352"/>
        </w:tabs>
        <w:spacing w:line="276" w:lineRule="auto"/>
        <w:ind w:left="426" w:right="1254" w:hanging="426"/>
        <w:jc w:val="both"/>
        <w:rPr>
          <w:rFonts w:ascii="Times New Roman" w:hAnsi="Times New Roman" w:cs="Times New Roman"/>
          <w:color w:val="000000"/>
          <w:sz w:val="24"/>
          <w:szCs w:val="24"/>
          <w:u w:val="single"/>
        </w:rPr>
      </w:pPr>
      <w:r w:rsidRPr="003E1B12">
        <w:rPr>
          <w:rFonts w:ascii="Times New Roman" w:hAnsi="Times New Roman" w:cs="Times New Roman"/>
          <w:w w:val="90"/>
          <w:sz w:val="24"/>
          <w:szCs w:val="24"/>
        </w:rPr>
        <w:t>PLAZO</w:t>
      </w:r>
      <w:r w:rsidRPr="003E1B12">
        <w:rPr>
          <w:rFonts w:ascii="Times New Roman" w:hAnsi="Times New Roman" w:cs="Times New Roman"/>
          <w:spacing w:val="1"/>
          <w:sz w:val="24"/>
          <w:szCs w:val="24"/>
        </w:rPr>
        <w:t xml:space="preserve"> </w:t>
      </w:r>
      <w:r w:rsidRPr="003E1B12">
        <w:rPr>
          <w:rFonts w:ascii="Times New Roman" w:hAnsi="Times New Roman" w:cs="Times New Roman"/>
          <w:w w:val="90"/>
          <w:sz w:val="24"/>
          <w:szCs w:val="24"/>
        </w:rPr>
        <w:t>DE</w:t>
      </w:r>
      <w:r w:rsidRPr="003E1B12">
        <w:rPr>
          <w:rFonts w:ascii="Times New Roman" w:hAnsi="Times New Roman" w:cs="Times New Roman"/>
          <w:spacing w:val="1"/>
          <w:sz w:val="24"/>
          <w:szCs w:val="24"/>
        </w:rPr>
        <w:t xml:space="preserve"> </w:t>
      </w:r>
      <w:r w:rsidRPr="003E1B12">
        <w:rPr>
          <w:rFonts w:ascii="Times New Roman" w:hAnsi="Times New Roman" w:cs="Times New Roman"/>
          <w:spacing w:val="-2"/>
          <w:w w:val="90"/>
          <w:sz w:val="24"/>
          <w:szCs w:val="24"/>
        </w:rPr>
        <w:t>EJECUCION:</w:t>
      </w:r>
    </w:p>
    <w:p w14:paraId="04D2AECB" w14:textId="77777777" w:rsidR="003E1B12" w:rsidRPr="003E1B12" w:rsidRDefault="003E1B12" w:rsidP="003E1B12">
      <w:pPr>
        <w:pStyle w:val="Ttulo1"/>
        <w:spacing w:line="276" w:lineRule="auto"/>
        <w:ind w:left="426" w:right="1254"/>
        <w:jc w:val="both"/>
        <w:rPr>
          <w:rFonts w:ascii="Times New Roman" w:hAnsi="Times New Roman" w:cs="Times New Roman"/>
          <w:color w:val="000000"/>
          <w:sz w:val="24"/>
          <w:szCs w:val="24"/>
          <w:u w:val="single"/>
        </w:rPr>
      </w:pPr>
    </w:p>
    <w:p w14:paraId="3C11E2AD" w14:textId="77777777" w:rsidR="003E1B12" w:rsidRDefault="00FE5FC4" w:rsidP="003E1B12">
      <w:pPr>
        <w:pStyle w:val="Textoindependiente"/>
        <w:spacing w:before="60"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plazo establecido por </w:t>
      </w:r>
      <w:r w:rsidR="00DD7369" w:rsidRPr="00ED2AE7">
        <w:rPr>
          <w:rFonts w:ascii="Times New Roman" w:hAnsi="Times New Roman" w:cs="Times New Roman"/>
          <w:sz w:val="24"/>
          <w:szCs w:val="24"/>
        </w:rPr>
        <w:t>el GAD MUNICIPAL DEL CANTON URDANETA</w:t>
      </w:r>
      <w:r w:rsidRPr="00ED2AE7">
        <w:rPr>
          <w:rFonts w:ascii="Times New Roman" w:hAnsi="Times New Roman" w:cs="Times New Roman"/>
          <w:sz w:val="24"/>
          <w:szCs w:val="24"/>
        </w:rPr>
        <w:t xml:space="preserve"> para la ejecución del servicio es de trescientos sesenta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cinco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(365) días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calendario.</w:t>
      </w:r>
    </w:p>
    <w:p w14:paraId="34633EAC" w14:textId="77777777" w:rsidR="003E1B12" w:rsidRPr="003E1B12" w:rsidRDefault="003E1B12" w:rsidP="003E1B12">
      <w:pPr>
        <w:pStyle w:val="Textoindependiente"/>
        <w:spacing w:before="60" w:line="276" w:lineRule="auto"/>
        <w:ind w:left="0"/>
        <w:jc w:val="both"/>
        <w:rPr>
          <w:rFonts w:ascii="Times New Roman" w:hAnsi="Times New Roman" w:cs="Times New Roman"/>
          <w:b/>
          <w:bCs/>
          <w:sz w:val="24"/>
          <w:szCs w:val="24"/>
        </w:rPr>
      </w:pPr>
    </w:p>
    <w:p w14:paraId="18178540" w14:textId="308129D6" w:rsidR="00002B3D" w:rsidRPr="003E1B12" w:rsidRDefault="00FE5FC4" w:rsidP="003E1B12">
      <w:pPr>
        <w:pStyle w:val="Textoindependiente"/>
        <w:numPr>
          <w:ilvl w:val="0"/>
          <w:numId w:val="45"/>
        </w:numPr>
        <w:tabs>
          <w:tab w:val="clear" w:pos="1352"/>
          <w:tab w:val="num" w:pos="993"/>
        </w:tabs>
        <w:spacing w:before="60" w:line="276" w:lineRule="auto"/>
        <w:ind w:left="426" w:hanging="426"/>
        <w:jc w:val="both"/>
        <w:rPr>
          <w:rFonts w:ascii="Times New Roman" w:hAnsi="Times New Roman" w:cs="Times New Roman"/>
          <w:b/>
          <w:bCs/>
          <w:sz w:val="24"/>
          <w:szCs w:val="24"/>
        </w:rPr>
      </w:pPr>
      <w:r w:rsidRPr="003E1B12">
        <w:rPr>
          <w:rFonts w:ascii="Times New Roman" w:hAnsi="Times New Roman" w:cs="Times New Roman"/>
          <w:b/>
          <w:bCs/>
          <w:spacing w:val="-8"/>
          <w:sz w:val="24"/>
          <w:szCs w:val="24"/>
        </w:rPr>
        <w:t>FORMA</w:t>
      </w:r>
      <w:r w:rsidRPr="003E1B12">
        <w:rPr>
          <w:rFonts w:ascii="Times New Roman" w:hAnsi="Times New Roman" w:cs="Times New Roman"/>
          <w:b/>
          <w:bCs/>
          <w:spacing w:val="-6"/>
          <w:sz w:val="24"/>
          <w:szCs w:val="24"/>
        </w:rPr>
        <w:t xml:space="preserve"> </w:t>
      </w:r>
      <w:r w:rsidRPr="003E1B12">
        <w:rPr>
          <w:rFonts w:ascii="Times New Roman" w:hAnsi="Times New Roman" w:cs="Times New Roman"/>
          <w:b/>
          <w:bCs/>
          <w:spacing w:val="-8"/>
          <w:sz w:val="24"/>
          <w:szCs w:val="24"/>
        </w:rPr>
        <w:t>Y</w:t>
      </w:r>
      <w:r w:rsidRPr="003E1B12">
        <w:rPr>
          <w:rFonts w:ascii="Times New Roman" w:hAnsi="Times New Roman" w:cs="Times New Roman"/>
          <w:b/>
          <w:bCs/>
          <w:spacing w:val="-4"/>
          <w:sz w:val="24"/>
          <w:szCs w:val="24"/>
        </w:rPr>
        <w:t xml:space="preserve"> </w:t>
      </w:r>
      <w:r w:rsidRPr="003E1B12">
        <w:rPr>
          <w:rFonts w:ascii="Times New Roman" w:hAnsi="Times New Roman" w:cs="Times New Roman"/>
          <w:b/>
          <w:bCs/>
          <w:spacing w:val="-8"/>
          <w:sz w:val="24"/>
          <w:szCs w:val="24"/>
        </w:rPr>
        <w:t>CONDICIONES</w:t>
      </w:r>
      <w:r w:rsidRPr="003E1B12">
        <w:rPr>
          <w:rFonts w:ascii="Times New Roman" w:hAnsi="Times New Roman" w:cs="Times New Roman"/>
          <w:b/>
          <w:bCs/>
          <w:spacing w:val="-1"/>
          <w:sz w:val="24"/>
          <w:szCs w:val="24"/>
        </w:rPr>
        <w:t xml:space="preserve"> </w:t>
      </w:r>
      <w:r w:rsidRPr="003E1B12">
        <w:rPr>
          <w:rFonts w:ascii="Times New Roman" w:hAnsi="Times New Roman" w:cs="Times New Roman"/>
          <w:b/>
          <w:bCs/>
          <w:spacing w:val="-8"/>
          <w:sz w:val="24"/>
          <w:szCs w:val="24"/>
        </w:rPr>
        <w:t>DE</w:t>
      </w:r>
      <w:r w:rsidRPr="003E1B12">
        <w:rPr>
          <w:rFonts w:ascii="Times New Roman" w:hAnsi="Times New Roman" w:cs="Times New Roman"/>
          <w:b/>
          <w:bCs/>
          <w:spacing w:val="-5"/>
          <w:sz w:val="24"/>
          <w:szCs w:val="24"/>
        </w:rPr>
        <w:t xml:space="preserve"> </w:t>
      </w:r>
      <w:r w:rsidRPr="003E1B12">
        <w:rPr>
          <w:rFonts w:ascii="Times New Roman" w:hAnsi="Times New Roman" w:cs="Times New Roman"/>
          <w:b/>
          <w:bCs/>
          <w:spacing w:val="-8"/>
          <w:sz w:val="24"/>
          <w:szCs w:val="24"/>
        </w:rPr>
        <w:t>PAGO:</w:t>
      </w:r>
    </w:p>
    <w:p w14:paraId="05C182D0" w14:textId="77777777" w:rsidR="003E1B12" w:rsidRDefault="003E1B12" w:rsidP="00AE1916">
      <w:pPr>
        <w:pStyle w:val="Textoindependiente"/>
        <w:spacing w:line="276" w:lineRule="auto"/>
        <w:ind w:left="0"/>
        <w:jc w:val="both"/>
        <w:rPr>
          <w:rFonts w:ascii="Times New Roman" w:hAnsi="Times New Roman" w:cs="Times New Roman"/>
          <w:sz w:val="24"/>
          <w:szCs w:val="24"/>
        </w:rPr>
      </w:pPr>
    </w:p>
    <w:p w14:paraId="477DD6DC" w14:textId="21885214"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cien por ciento (100%) del valor total de las pólizas se cancelará contra entrega </w:t>
      </w:r>
      <w:r w:rsidRPr="00ED2AE7">
        <w:rPr>
          <w:rFonts w:ascii="Times New Roman" w:hAnsi="Times New Roman" w:cs="Times New Roman"/>
          <w:spacing w:val="-6"/>
          <w:sz w:val="24"/>
          <w:szCs w:val="24"/>
        </w:rPr>
        <w:t>recepción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w:t>
      </w:r>
      <w:r w:rsidR="00F50413" w:rsidRPr="00ED2AE7">
        <w:rPr>
          <w:rFonts w:ascii="Times New Roman" w:hAnsi="Times New Roman" w:cs="Times New Roman"/>
          <w:spacing w:val="-6"/>
          <w:sz w:val="24"/>
          <w:szCs w:val="24"/>
        </w:rPr>
        <w:t xml:space="preserve"> </w:t>
      </w:r>
      <w:r w:rsidRPr="00ED2AE7">
        <w:rPr>
          <w:rFonts w:ascii="Times New Roman" w:hAnsi="Times New Roman" w:cs="Times New Roman"/>
          <w:spacing w:val="-6"/>
          <w:sz w:val="24"/>
          <w:szCs w:val="24"/>
        </w:rPr>
        <w:t>las Pólizas 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Seguros 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plena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satisfacción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w:t>
      </w:r>
      <w:r w:rsidR="00DD7369" w:rsidRPr="00ED2AE7">
        <w:rPr>
          <w:rFonts w:ascii="Times New Roman" w:hAnsi="Times New Roman" w:cs="Times New Roman"/>
          <w:spacing w:val="-6"/>
          <w:sz w:val="24"/>
          <w:szCs w:val="24"/>
        </w:rPr>
        <w:t>l</w:t>
      </w:r>
      <w:r w:rsidR="00DD7369" w:rsidRPr="00ED2AE7">
        <w:rPr>
          <w:rFonts w:ascii="Times New Roman" w:hAnsi="Times New Roman" w:cs="Times New Roman"/>
          <w:spacing w:val="-8"/>
          <w:sz w:val="24"/>
          <w:szCs w:val="24"/>
        </w:rPr>
        <w:t xml:space="preserve"> GAD MUNICIPAL CANTONAL DE URDANETA, </w:t>
      </w:r>
      <w:r w:rsidRPr="00ED2AE7">
        <w:rPr>
          <w:rFonts w:ascii="Times New Roman" w:hAnsi="Times New Roman" w:cs="Times New Roman"/>
          <w:spacing w:val="-4"/>
          <w:sz w:val="24"/>
          <w:szCs w:val="24"/>
        </w:rPr>
        <w:t>posterior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presentación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siguientes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documentos:</w:t>
      </w:r>
    </w:p>
    <w:p w14:paraId="41A880ED"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7866D71D" w14:textId="42066C93" w:rsidR="00002B3D" w:rsidRPr="00ED2AE7" w:rsidRDefault="00FE5FC4" w:rsidP="00AE1916">
      <w:pPr>
        <w:pStyle w:val="Prrafodelista"/>
        <w:numPr>
          <w:ilvl w:val="0"/>
          <w:numId w:val="2"/>
        </w:numPr>
        <w:tabs>
          <w:tab w:val="left" w:pos="1303"/>
        </w:tabs>
        <w:spacing w:line="276" w:lineRule="auto"/>
        <w:ind w:left="567" w:hanging="333"/>
        <w:jc w:val="both"/>
        <w:rPr>
          <w:rFonts w:ascii="Times New Roman" w:hAnsi="Times New Roman" w:cs="Times New Roman"/>
          <w:sz w:val="24"/>
          <w:szCs w:val="24"/>
        </w:rPr>
      </w:pPr>
      <w:r w:rsidRPr="00ED2AE7">
        <w:rPr>
          <w:rFonts w:ascii="Times New Roman" w:hAnsi="Times New Roman" w:cs="Times New Roman"/>
          <w:spacing w:val="-4"/>
          <w:sz w:val="24"/>
          <w:szCs w:val="24"/>
        </w:rPr>
        <w:t>Informe</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4"/>
          <w:sz w:val="24"/>
          <w:szCs w:val="24"/>
        </w:rPr>
        <w:t>satisfacción</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4"/>
          <w:sz w:val="24"/>
          <w:szCs w:val="24"/>
        </w:rPr>
        <w:t>Administrador</w:t>
      </w:r>
      <w:r w:rsidRPr="00ED2AE7">
        <w:rPr>
          <w:rFonts w:ascii="Times New Roman" w:hAnsi="Times New Roman" w:cs="Times New Roman"/>
          <w:spacing w:val="-2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contrato.</w:t>
      </w:r>
    </w:p>
    <w:p w14:paraId="1C577DA1" w14:textId="77777777" w:rsidR="00002B3D" w:rsidRPr="00ED2AE7" w:rsidRDefault="00FE5FC4" w:rsidP="00AE1916">
      <w:pPr>
        <w:pStyle w:val="Prrafodelista"/>
        <w:numPr>
          <w:ilvl w:val="0"/>
          <w:numId w:val="2"/>
        </w:numPr>
        <w:tabs>
          <w:tab w:val="left" w:pos="1636"/>
        </w:tabs>
        <w:spacing w:line="276" w:lineRule="auto"/>
        <w:ind w:left="567" w:hanging="333"/>
        <w:jc w:val="both"/>
        <w:rPr>
          <w:rFonts w:ascii="Times New Roman" w:hAnsi="Times New Roman" w:cs="Times New Roman"/>
          <w:sz w:val="24"/>
          <w:szCs w:val="24"/>
        </w:rPr>
      </w:pPr>
      <w:r w:rsidRPr="00ED2AE7">
        <w:rPr>
          <w:rFonts w:ascii="Times New Roman" w:hAnsi="Times New Roman" w:cs="Times New Roman"/>
          <w:spacing w:val="-6"/>
          <w:sz w:val="24"/>
          <w:szCs w:val="24"/>
        </w:rPr>
        <w:t>Pólizas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seguros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correctamente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emitidas.</w:t>
      </w:r>
    </w:p>
    <w:p w14:paraId="637B5A56" w14:textId="77777777" w:rsidR="00002B3D" w:rsidRPr="00ED2AE7" w:rsidRDefault="00FE5FC4" w:rsidP="00AE1916">
      <w:pPr>
        <w:pStyle w:val="Prrafodelista"/>
        <w:numPr>
          <w:ilvl w:val="0"/>
          <w:numId w:val="2"/>
        </w:numPr>
        <w:tabs>
          <w:tab w:val="left" w:pos="1636"/>
        </w:tabs>
        <w:spacing w:line="276" w:lineRule="auto"/>
        <w:ind w:left="567" w:hanging="333"/>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definitiva.</w:t>
      </w:r>
    </w:p>
    <w:p w14:paraId="0E456EB6" w14:textId="77777777" w:rsidR="00002B3D" w:rsidRPr="00ED2AE7" w:rsidRDefault="00FE5FC4" w:rsidP="00AE1916">
      <w:pPr>
        <w:pStyle w:val="Prrafodelista"/>
        <w:numPr>
          <w:ilvl w:val="0"/>
          <w:numId w:val="2"/>
        </w:numPr>
        <w:tabs>
          <w:tab w:val="left" w:pos="1636"/>
        </w:tabs>
        <w:spacing w:line="276" w:lineRule="auto"/>
        <w:ind w:left="567" w:hanging="333"/>
        <w:jc w:val="both"/>
        <w:rPr>
          <w:rFonts w:ascii="Times New Roman" w:hAnsi="Times New Roman" w:cs="Times New Roman"/>
          <w:sz w:val="24"/>
          <w:szCs w:val="24"/>
        </w:rPr>
      </w:pPr>
      <w:r w:rsidRPr="00ED2AE7">
        <w:rPr>
          <w:rFonts w:ascii="Times New Roman" w:hAnsi="Times New Roman" w:cs="Times New Roman"/>
          <w:spacing w:val="-2"/>
          <w:sz w:val="24"/>
          <w:szCs w:val="24"/>
        </w:rPr>
        <w:t>Facturas.</w:t>
      </w:r>
    </w:p>
    <w:p w14:paraId="7C80C8C8" w14:textId="273E9C6D" w:rsidR="00002B3D" w:rsidRPr="00ED2AE7" w:rsidRDefault="00FE5FC4" w:rsidP="003E1B12">
      <w:pPr>
        <w:pStyle w:val="Ttulo1"/>
        <w:numPr>
          <w:ilvl w:val="0"/>
          <w:numId w:val="45"/>
        </w:numPr>
        <w:tabs>
          <w:tab w:val="clear" w:pos="1352"/>
          <w:tab w:val="left" w:pos="426"/>
          <w:tab w:val="num" w:pos="993"/>
        </w:tabs>
        <w:spacing w:line="276" w:lineRule="auto"/>
        <w:ind w:left="426"/>
        <w:jc w:val="both"/>
        <w:rPr>
          <w:rFonts w:ascii="Times New Roman" w:hAnsi="Times New Roman" w:cs="Times New Roman"/>
          <w:sz w:val="24"/>
          <w:szCs w:val="24"/>
        </w:rPr>
      </w:pPr>
      <w:r w:rsidRPr="00ED2AE7">
        <w:rPr>
          <w:rFonts w:ascii="Times New Roman" w:hAnsi="Times New Roman" w:cs="Times New Roman"/>
          <w:w w:val="90"/>
          <w:sz w:val="24"/>
          <w:szCs w:val="24"/>
        </w:rPr>
        <w:t xml:space="preserve">PARAMETROS DE EVALUACION Y REQUISITOS MINIMOS: </w:t>
      </w:r>
      <w:r w:rsidRPr="00ED2AE7">
        <w:rPr>
          <w:rFonts w:ascii="Times New Roman" w:hAnsi="Times New Roman" w:cs="Times New Roman"/>
          <w:spacing w:val="-6"/>
          <w:sz w:val="24"/>
          <w:szCs w:val="24"/>
        </w:rPr>
        <w:t>INTEGRIDAD</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OFERTA</w:t>
      </w:r>
    </w:p>
    <w:p w14:paraId="7FB05501" w14:textId="77777777" w:rsidR="003E1B12" w:rsidRDefault="003E1B12" w:rsidP="00AE1916">
      <w:pPr>
        <w:pStyle w:val="Textoindependiente"/>
        <w:tabs>
          <w:tab w:val="left" w:pos="0"/>
          <w:tab w:val="left" w:pos="426"/>
        </w:tabs>
        <w:spacing w:before="52" w:line="276" w:lineRule="auto"/>
        <w:ind w:left="0"/>
        <w:jc w:val="both"/>
        <w:rPr>
          <w:rFonts w:ascii="Times New Roman" w:hAnsi="Times New Roman" w:cs="Times New Roman"/>
          <w:sz w:val="24"/>
          <w:szCs w:val="24"/>
        </w:rPr>
      </w:pPr>
    </w:p>
    <w:p w14:paraId="73A39A90" w14:textId="7AC37714" w:rsidR="00002B3D" w:rsidRDefault="00FE5FC4" w:rsidP="00AE1916">
      <w:pPr>
        <w:pStyle w:val="Textoindependiente"/>
        <w:tabs>
          <w:tab w:val="left" w:pos="0"/>
          <w:tab w:val="left" w:pos="426"/>
        </w:tabs>
        <w:spacing w:before="5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evaluar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integridad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formularios solicitados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el pliego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00121D02" w:rsidRPr="00ED2AE7">
        <w:rPr>
          <w:rFonts w:ascii="Times New Roman" w:hAnsi="Times New Roman" w:cs="Times New Roman"/>
          <w:sz w:val="24"/>
          <w:szCs w:val="24"/>
        </w:rPr>
        <w:t>TDR</w:t>
      </w:r>
      <w:r w:rsidRPr="00ED2AE7">
        <w:rPr>
          <w:rFonts w:ascii="Times New Roman" w:hAnsi="Times New Roman" w:cs="Times New Roman"/>
          <w:sz w:val="24"/>
          <w:szCs w:val="24"/>
        </w:rPr>
        <w:t>; en caso de existir formularios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por la naturaleza del 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obligatorios;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frase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aplica”.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reserva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verificar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corroborar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plataformas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electrónicas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veracidad</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proporcionada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w:t>
      </w:r>
      <w:r w:rsidR="00B410B1" w:rsidRPr="00ED2AE7">
        <w:rPr>
          <w:rFonts w:ascii="Times New Roman" w:hAnsi="Times New Roman" w:cs="Times New Roman"/>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Oficial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Contratación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Pública,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SRI,</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Superintendencias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Compañías,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entre</w:t>
      </w:r>
      <w:r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otras.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ofertas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se </w:t>
      </w:r>
      <w:r w:rsidRPr="00ED2AE7">
        <w:rPr>
          <w:rFonts w:ascii="Times New Roman" w:hAnsi="Times New Roman" w:cs="Times New Roman"/>
          <w:sz w:val="24"/>
          <w:szCs w:val="24"/>
        </w:rPr>
        <w:t>receptarán obligatoriamente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manera electrónica a través del Portal Institucional del SERCOP www.compraspúblicas.gob.ec; (documento integro en PDF suscrito </w:t>
      </w:r>
      <w:r w:rsidRPr="00ED2AE7">
        <w:rPr>
          <w:rFonts w:ascii="Times New Roman" w:hAnsi="Times New Roman" w:cs="Times New Roman"/>
          <w:sz w:val="24"/>
          <w:szCs w:val="24"/>
        </w:rPr>
        <w:lastRenderedPageBreak/>
        <w:t>electrónicamente,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impreso/escaneado,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requieren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foliados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003E1B12">
        <w:rPr>
          <w:rFonts w:ascii="Times New Roman" w:hAnsi="Times New Roman" w:cs="Times New Roman"/>
          <w:sz w:val="24"/>
          <w:szCs w:val="24"/>
        </w:rPr>
        <w:t xml:space="preserve"> </w:t>
      </w:r>
      <w:r w:rsidRPr="00ED2AE7">
        <w:rPr>
          <w:rFonts w:ascii="Times New Roman" w:hAnsi="Times New Roman" w:cs="Times New Roman"/>
          <w:sz w:val="24"/>
          <w:szCs w:val="24"/>
        </w:rPr>
        <w:t>sumillados).</w:t>
      </w:r>
    </w:p>
    <w:p w14:paraId="0185881D" w14:textId="77777777" w:rsidR="003E1B12" w:rsidRPr="00ED2AE7" w:rsidRDefault="003E1B12" w:rsidP="00AE1916">
      <w:pPr>
        <w:pStyle w:val="Textoindependiente"/>
        <w:tabs>
          <w:tab w:val="left" w:pos="0"/>
          <w:tab w:val="left" w:pos="426"/>
        </w:tabs>
        <w:spacing w:before="52" w:line="276" w:lineRule="auto"/>
        <w:ind w:left="0"/>
        <w:jc w:val="both"/>
        <w:rPr>
          <w:rFonts w:ascii="Times New Roman" w:hAnsi="Times New Roman" w:cs="Times New Roman"/>
          <w:sz w:val="24"/>
          <w:szCs w:val="24"/>
        </w:rPr>
      </w:pPr>
    </w:p>
    <w:p w14:paraId="101C66BE" w14:textId="18A6FC72" w:rsidR="00002B3D" w:rsidRPr="00ED2AE7" w:rsidRDefault="00FE5FC4" w:rsidP="003E1B12">
      <w:pPr>
        <w:pStyle w:val="Ttulo1"/>
        <w:numPr>
          <w:ilvl w:val="0"/>
          <w:numId w:val="45"/>
        </w:numPr>
        <w:tabs>
          <w:tab w:val="clear" w:pos="1352"/>
          <w:tab w:val="left" w:pos="543"/>
          <w:tab w:val="num" w:pos="993"/>
        </w:tabs>
        <w:spacing w:before="84" w:line="276" w:lineRule="auto"/>
        <w:ind w:left="426"/>
        <w:jc w:val="both"/>
        <w:rPr>
          <w:rFonts w:ascii="Times New Roman" w:hAnsi="Times New Roman" w:cs="Times New Roman"/>
          <w:sz w:val="24"/>
          <w:szCs w:val="24"/>
        </w:rPr>
      </w:pPr>
      <w:r w:rsidRPr="00ED2AE7">
        <w:rPr>
          <w:rFonts w:ascii="Times New Roman" w:hAnsi="Times New Roman" w:cs="Times New Roman"/>
          <w:w w:val="90"/>
          <w:sz w:val="24"/>
          <w:szCs w:val="24"/>
        </w:rPr>
        <w:t>EQUIPO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MINIMO</w:t>
      </w:r>
    </w:p>
    <w:p w14:paraId="16BD0608" w14:textId="77777777" w:rsidR="00EB49DB" w:rsidRDefault="00EB49DB" w:rsidP="00AE1916">
      <w:pPr>
        <w:pStyle w:val="Textoindependiente"/>
        <w:spacing w:before="53" w:line="276" w:lineRule="auto"/>
        <w:jc w:val="both"/>
        <w:rPr>
          <w:rFonts w:ascii="Times New Roman" w:hAnsi="Times New Roman" w:cs="Times New Roman"/>
          <w:spacing w:val="-5"/>
          <w:sz w:val="24"/>
          <w:szCs w:val="24"/>
        </w:rPr>
      </w:pPr>
    </w:p>
    <w:p w14:paraId="22301B4E" w14:textId="087F4D16" w:rsidR="00433741" w:rsidRDefault="00FE5FC4" w:rsidP="00AE1916">
      <w:pPr>
        <w:pStyle w:val="Textoindependiente"/>
        <w:spacing w:before="53" w:line="276" w:lineRule="auto"/>
        <w:jc w:val="both"/>
        <w:rPr>
          <w:rFonts w:ascii="Times New Roman" w:hAnsi="Times New Roman" w:cs="Times New Roman"/>
          <w:spacing w:val="-5"/>
          <w:sz w:val="24"/>
          <w:szCs w:val="24"/>
        </w:rPr>
      </w:pPr>
      <w:r w:rsidRPr="00ED2AE7">
        <w:rPr>
          <w:rFonts w:ascii="Times New Roman" w:hAnsi="Times New Roman" w:cs="Times New Roman"/>
          <w:spacing w:val="-5"/>
          <w:sz w:val="24"/>
          <w:szCs w:val="24"/>
        </w:rPr>
        <w:t>N/A</w:t>
      </w:r>
    </w:p>
    <w:p w14:paraId="4505BF0E" w14:textId="77777777" w:rsidR="00EB49DB" w:rsidRPr="00ED2AE7" w:rsidRDefault="00EB49DB" w:rsidP="00AE1916">
      <w:pPr>
        <w:pStyle w:val="Textoindependiente"/>
        <w:spacing w:before="53" w:line="276" w:lineRule="auto"/>
        <w:jc w:val="both"/>
        <w:rPr>
          <w:rFonts w:ascii="Times New Roman" w:hAnsi="Times New Roman" w:cs="Times New Roman"/>
          <w:spacing w:val="-5"/>
          <w:sz w:val="24"/>
          <w:szCs w:val="24"/>
        </w:rPr>
      </w:pPr>
    </w:p>
    <w:p w14:paraId="4CEF3568" w14:textId="77777777" w:rsidR="00002B3D" w:rsidRPr="00ED2AE7" w:rsidRDefault="00FE5FC4" w:rsidP="003E1B12">
      <w:pPr>
        <w:pStyle w:val="Ttulo1"/>
        <w:numPr>
          <w:ilvl w:val="0"/>
          <w:numId w:val="45"/>
        </w:numPr>
        <w:tabs>
          <w:tab w:val="left" w:pos="543"/>
        </w:tabs>
        <w:spacing w:before="3" w:line="276" w:lineRule="auto"/>
        <w:ind w:left="543" w:hanging="358"/>
        <w:jc w:val="both"/>
        <w:rPr>
          <w:rFonts w:ascii="Times New Roman" w:hAnsi="Times New Roman" w:cs="Times New Roman"/>
          <w:sz w:val="24"/>
          <w:szCs w:val="24"/>
        </w:rPr>
      </w:pPr>
      <w:r w:rsidRPr="00ED2AE7">
        <w:rPr>
          <w:rFonts w:ascii="Times New Roman" w:hAnsi="Times New Roman" w:cs="Times New Roman"/>
          <w:w w:val="90"/>
          <w:sz w:val="24"/>
          <w:szCs w:val="24"/>
        </w:rPr>
        <w:t>PERSONAL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5"/>
          <w:sz w:val="24"/>
          <w:szCs w:val="24"/>
        </w:rPr>
        <w:t>TÉCNICO</w:t>
      </w:r>
    </w:p>
    <w:p w14:paraId="0FE0A41C" w14:textId="77777777" w:rsidR="00002B3D" w:rsidRPr="00ED2AE7" w:rsidRDefault="00002B3D" w:rsidP="00AE1916">
      <w:pPr>
        <w:pStyle w:val="Textoindependiente"/>
        <w:spacing w:before="7" w:line="276" w:lineRule="auto"/>
        <w:ind w:left="0"/>
        <w:jc w:val="both"/>
        <w:rPr>
          <w:rFonts w:ascii="Times New Roman" w:hAnsi="Times New Roman" w:cs="Times New Roman"/>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7"/>
        <w:gridCol w:w="1652"/>
        <w:gridCol w:w="3118"/>
        <w:gridCol w:w="1606"/>
      </w:tblGrid>
      <w:tr w:rsidR="00002B3D" w:rsidRPr="00ED2AE7" w14:paraId="427096D4" w14:textId="77777777" w:rsidTr="003E1B12">
        <w:trPr>
          <w:trHeight w:val="426"/>
        </w:trPr>
        <w:tc>
          <w:tcPr>
            <w:tcW w:w="1457" w:type="dxa"/>
            <w:shd w:val="clear" w:color="auto" w:fill="C2D59B"/>
          </w:tcPr>
          <w:p w14:paraId="38048B08" w14:textId="77777777" w:rsidR="00002B3D" w:rsidRPr="00ED2AE7" w:rsidRDefault="00FE5FC4" w:rsidP="00AE1916">
            <w:pPr>
              <w:pStyle w:val="TableParagraph"/>
              <w:spacing w:before="83" w:line="276" w:lineRule="auto"/>
              <w:ind w:left="307"/>
              <w:jc w:val="both"/>
              <w:rPr>
                <w:rFonts w:ascii="Times New Roman" w:hAnsi="Times New Roman" w:cs="Times New Roman"/>
                <w:b/>
                <w:sz w:val="24"/>
                <w:szCs w:val="24"/>
              </w:rPr>
            </w:pPr>
            <w:r w:rsidRPr="00ED2AE7">
              <w:rPr>
                <w:rFonts w:ascii="Times New Roman" w:hAnsi="Times New Roman" w:cs="Times New Roman"/>
                <w:b/>
                <w:spacing w:val="-2"/>
                <w:sz w:val="24"/>
                <w:szCs w:val="24"/>
              </w:rPr>
              <w:t>FUNCIÓN</w:t>
            </w:r>
          </w:p>
        </w:tc>
        <w:tc>
          <w:tcPr>
            <w:tcW w:w="1652" w:type="dxa"/>
            <w:shd w:val="clear" w:color="auto" w:fill="C2D59B"/>
          </w:tcPr>
          <w:p w14:paraId="215688FA" w14:textId="77777777" w:rsidR="00002B3D" w:rsidRPr="00ED2AE7" w:rsidRDefault="00FE5FC4" w:rsidP="00AE1916">
            <w:pPr>
              <w:pStyle w:val="TableParagraph"/>
              <w:spacing w:line="276" w:lineRule="auto"/>
              <w:ind w:left="461" w:right="348" w:hanging="41"/>
              <w:jc w:val="both"/>
              <w:rPr>
                <w:rFonts w:ascii="Times New Roman" w:hAnsi="Times New Roman" w:cs="Times New Roman"/>
                <w:b/>
                <w:sz w:val="24"/>
                <w:szCs w:val="24"/>
              </w:rPr>
            </w:pPr>
            <w:r w:rsidRPr="00ED2AE7">
              <w:rPr>
                <w:rFonts w:ascii="Times New Roman" w:hAnsi="Times New Roman" w:cs="Times New Roman"/>
                <w:b/>
                <w:spacing w:val="-2"/>
                <w:w w:val="90"/>
                <w:sz w:val="24"/>
                <w:szCs w:val="24"/>
              </w:rPr>
              <w:t>NIVEL</w:t>
            </w:r>
            <w:r w:rsidRPr="00ED2AE7">
              <w:rPr>
                <w:rFonts w:ascii="Times New Roman" w:hAnsi="Times New Roman" w:cs="Times New Roman"/>
                <w:b/>
                <w:spacing w:val="-3"/>
                <w:sz w:val="24"/>
                <w:szCs w:val="24"/>
              </w:rPr>
              <w:t xml:space="preserve"> </w:t>
            </w:r>
            <w:r w:rsidRPr="00ED2AE7">
              <w:rPr>
                <w:rFonts w:ascii="Times New Roman" w:hAnsi="Times New Roman" w:cs="Times New Roman"/>
                <w:b/>
                <w:spacing w:val="-2"/>
                <w:w w:val="90"/>
                <w:sz w:val="24"/>
                <w:szCs w:val="24"/>
              </w:rPr>
              <w:t>DE ESTUDIO</w:t>
            </w:r>
          </w:p>
        </w:tc>
        <w:tc>
          <w:tcPr>
            <w:tcW w:w="3118" w:type="dxa"/>
            <w:shd w:val="clear" w:color="auto" w:fill="C2D59B"/>
          </w:tcPr>
          <w:p w14:paraId="0FD194D9" w14:textId="77777777" w:rsidR="00002B3D" w:rsidRPr="00ED2AE7" w:rsidRDefault="00FE5FC4" w:rsidP="00AE1916">
            <w:pPr>
              <w:pStyle w:val="TableParagraph"/>
              <w:spacing w:before="95" w:line="276" w:lineRule="auto"/>
              <w:ind w:left="407"/>
              <w:jc w:val="both"/>
              <w:rPr>
                <w:rFonts w:ascii="Times New Roman" w:hAnsi="Times New Roman" w:cs="Times New Roman"/>
                <w:b/>
                <w:sz w:val="24"/>
                <w:szCs w:val="24"/>
              </w:rPr>
            </w:pPr>
            <w:r w:rsidRPr="00ED2AE7">
              <w:rPr>
                <w:rFonts w:ascii="Times New Roman" w:hAnsi="Times New Roman" w:cs="Times New Roman"/>
                <w:b/>
                <w:w w:val="85"/>
                <w:sz w:val="24"/>
                <w:szCs w:val="24"/>
              </w:rPr>
              <w:t>TITULACIÓN</w:t>
            </w:r>
            <w:r w:rsidRPr="00ED2AE7">
              <w:rPr>
                <w:rFonts w:ascii="Times New Roman" w:hAnsi="Times New Roman" w:cs="Times New Roman"/>
                <w:b/>
                <w:spacing w:val="-21"/>
                <w:w w:val="85"/>
                <w:sz w:val="24"/>
                <w:szCs w:val="24"/>
              </w:rPr>
              <w:t xml:space="preserve"> </w:t>
            </w:r>
            <w:r w:rsidRPr="00ED2AE7">
              <w:rPr>
                <w:rFonts w:ascii="Times New Roman" w:hAnsi="Times New Roman" w:cs="Times New Roman"/>
                <w:b/>
                <w:spacing w:val="-2"/>
                <w:sz w:val="24"/>
                <w:szCs w:val="24"/>
              </w:rPr>
              <w:t>ACADÉMICA</w:t>
            </w:r>
          </w:p>
        </w:tc>
        <w:tc>
          <w:tcPr>
            <w:tcW w:w="1606" w:type="dxa"/>
            <w:shd w:val="clear" w:color="auto" w:fill="C2D59B"/>
          </w:tcPr>
          <w:p w14:paraId="7647FAE2" w14:textId="77777777" w:rsidR="00002B3D" w:rsidRPr="00ED2AE7" w:rsidRDefault="00FE5FC4" w:rsidP="00AE1916">
            <w:pPr>
              <w:pStyle w:val="TableParagraph"/>
              <w:spacing w:before="83" w:line="276" w:lineRule="auto"/>
              <w:ind w:left="64"/>
              <w:jc w:val="both"/>
              <w:rPr>
                <w:rFonts w:ascii="Times New Roman" w:hAnsi="Times New Roman" w:cs="Times New Roman"/>
                <w:b/>
                <w:sz w:val="24"/>
                <w:szCs w:val="24"/>
              </w:rPr>
            </w:pPr>
            <w:r w:rsidRPr="00ED2AE7">
              <w:rPr>
                <w:rFonts w:ascii="Times New Roman" w:hAnsi="Times New Roman" w:cs="Times New Roman"/>
                <w:b/>
                <w:spacing w:val="-2"/>
                <w:sz w:val="24"/>
                <w:szCs w:val="24"/>
              </w:rPr>
              <w:t>CANTIDAD</w:t>
            </w:r>
          </w:p>
        </w:tc>
      </w:tr>
      <w:tr w:rsidR="00002B3D" w:rsidRPr="00ED2AE7" w14:paraId="13DA4953" w14:textId="77777777" w:rsidTr="003E1B12">
        <w:trPr>
          <w:trHeight w:val="1103"/>
        </w:trPr>
        <w:tc>
          <w:tcPr>
            <w:tcW w:w="1457" w:type="dxa"/>
          </w:tcPr>
          <w:p w14:paraId="74571E0D" w14:textId="77777777" w:rsidR="00002B3D" w:rsidRPr="00ED2AE7" w:rsidRDefault="00002B3D" w:rsidP="00AE1916">
            <w:pPr>
              <w:pStyle w:val="TableParagraph"/>
              <w:spacing w:before="84" w:line="276" w:lineRule="auto"/>
              <w:jc w:val="both"/>
              <w:rPr>
                <w:rFonts w:ascii="Times New Roman" w:hAnsi="Times New Roman" w:cs="Times New Roman"/>
                <w:b/>
                <w:sz w:val="24"/>
                <w:szCs w:val="24"/>
              </w:rPr>
            </w:pPr>
          </w:p>
          <w:p w14:paraId="4D28CD29" w14:textId="77777777" w:rsidR="00002B3D" w:rsidRPr="00ED2AE7" w:rsidRDefault="00FE5FC4" w:rsidP="00AE1916">
            <w:pPr>
              <w:pStyle w:val="TableParagraph"/>
              <w:spacing w:line="276" w:lineRule="auto"/>
              <w:ind w:left="386" w:hanging="228"/>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Cuenta</w:t>
            </w:r>
          </w:p>
        </w:tc>
        <w:tc>
          <w:tcPr>
            <w:tcW w:w="1652" w:type="dxa"/>
          </w:tcPr>
          <w:p w14:paraId="3153823A" w14:textId="77777777" w:rsidR="00002B3D" w:rsidRPr="00ED2AE7" w:rsidRDefault="00002B3D" w:rsidP="00AE1916">
            <w:pPr>
              <w:pStyle w:val="TableParagraph"/>
              <w:spacing w:before="178" w:line="276" w:lineRule="auto"/>
              <w:jc w:val="both"/>
              <w:rPr>
                <w:rFonts w:ascii="Times New Roman" w:hAnsi="Times New Roman" w:cs="Times New Roman"/>
                <w:b/>
                <w:sz w:val="24"/>
                <w:szCs w:val="24"/>
              </w:rPr>
            </w:pPr>
          </w:p>
          <w:p w14:paraId="6BB7A6DC" w14:textId="77777777" w:rsidR="00002B3D" w:rsidRPr="00ED2AE7" w:rsidRDefault="00FE5FC4" w:rsidP="00AE1916">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w w:val="90"/>
                <w:sz w:val="24"/>
                <w:szCs w:val="24"/>
              </w:rPr>
              <w:t>Tercer</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Nivel</w:t>
            </w:r>
          </w:p>
        </w:tc>
        <w:tc>
          <w:tcPr>
            <w:tcW w:w="3118" w:type="dxa"/>
          </w:tcPr>
          <w:p w14:paraId="7F89442C" w14:textId="77777777" w:rsidR="00002B3D" w:rsidRPr="00ED2AE7" w:rsidRDefault="00FE5FC4" w:rsidP="00AE1916">
            <w:pPr>
              <w:pStyle w:val="TableParagraph"/>
              <w:spacing w:before="1" w:line="276" w:lineRule="auto"/>
              <w:ind w:left="71"/>
              <w:jc w:val="both"/>
              <w:rPr>
                <w:rFonts w:ascii="Times New Roman" w:hAnsi="Times New Roman" w:cs="Times New Roman"/>
                <w:sz w:val="24"/>
                <w:szCs w:val="24"/>
              </w:rPr>
            </w:pPr>
            <w:r w:rsidRPr="00ED2AE7">
              <w:rPr>
                <w:rFonts w:ascii="Times New Roman" w:hAnsi="Times New Roman" w:cs="Times New Roman"/>
                <w:sz w:val="24"/>
                <w:szCs w:val="24"/>
              </w:rPr>
              <w:t xml:space="preserve">Ingeniería Comercial / Ingeniería en Marketing / </w:t>
            </w:r>
            <w:r w:rsidRPr="00ED2AE7">
              <w:rPr>
                <w:rFonts w:ascii="Times New Roman" w:hAnsi="Times New Roman" w:cs="Times New Roman"/>
                <w:spacing w:val="-2"/>
                <w:sz w:val="24"/>
                <w:szCs w:val="24"/>
              </w:rPr>
              <w:t>Economía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Administración</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Empresas o carreras</w:t>
            </w:r>
          </w:p>
          <w:p w14:paraId="50094EBC" w14:textId="77777777" w:rsidR="00002B3D" w:rsidRPr="00ED2AE7" w:rsidRDefault="00FE5FC4" w:rsidP="00AE1916">
            <w:pPr>
              <w:pStyle w:val="TableParagraph"/>
              <w:spacing w:line="276" w:lineRule="auto"/>
              <w:ind w:left="71" w:right="5"/>
              <w:jc w:val="both"/>
              <w:rPr>
                <w:rFonts w:ascii="Times New Roman" w:hAnsi="Times New Roman" w:cs="Times New Roman"/>
                <w:sz w:val="24"/>
                <w:szCs w:val="24"/>
              </w:rPr>
            </w:pPr>
            <w:r w:rsidRPr="00ED2AE7">
              <w:rPr>
                <w:rFonts w:ascii="Times New Roman" w:hAnsi="Times New Roman" w:cs="Times New Roman"/>
                <w:spacing w:val="-2"/>
                <w:sz w:val="24"/>
                <w:szCs w:val="24"/>
              </w:rPr>
              <w:t>afines</w:t>
            </w:r>
          </w:p>
        </w:tc>
        <w:tc>
          <w:tcPr>
            <w:tcW w:w="1606" w:type="dxa"/>
          </w:tcPr>
          <w:p w14:paraId="101E5ACA" w14:textId="77777777" w:rsidR="00002B3D" w:rsidRPr="00ED2AE7" w:rsidRDefault="00002B3D" w:rsidP="00AE1916">
            <w:pPr>
              <w:pStyle w:val="TableParagraph"/>
              <w:spacing w:before="176" w:line="276" w:lineRule="auto"/>
              <w:jc w:val="both"/>
              <w:rPr>
                <w:rFonts w:ascii="Times New Roman" w:hAnsi="Times New Roman" w:cs="Times New Roman"/>
                <w:b/>
                <w:sz w:val="24"/>
                <w:szCs w:val="24"/>
              </w:rPr>
            </w:pPr>
          </w:p>
          <w:p w14:paraId="778DBEB6" w14:textId="77777777" w:rsidR="00002B3D" w:rsidRPr="00ED2AE7" w:rsidRDefault="00FE5FC4" w:rsidP="00AE1916">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r>
      <w:tr w:rsidR="00002B3D" w:rsidRPr="00ED2AE7" w14:paraId="1E9E0F48" w14:textId="77777777" w:rsidTr="003E1B12">
        <w:trPr>
          <w:trHeight w:val="1101"/>
        </w:trPr>
        <w:tc>
          <w:tcPr>
            <w:tcW w:w="1457" w:type="dxa"/>
          </w:tcPr>
          <w:p w14:paraId="383BBCB6" w14:textId="77777777" w:rsidR="00002B3D" w:rsidRPr="00ED2AE7" w:rsidRDefault="00002B3D" w:rsidP="00AE1916">
            <w:pPr>
              <w:pStyle w:val="TableParagraph"/>
              <w:spacing w:before="86" w:line="276" w:lineRule="auto"/>
              <w:jc w:val="both"/>
              <w:rPr>
                <w:rFonts w:ascii="Times New Roman" w:hAnsi="Times New Roman" w:cs="Times New Roman"/>
                <w:b/>
                <w:sz w:val="24"/>
                <w:szCs w:val="24"/>
              </w:rPr>
            </w:pPr>
          </w:p>
          <w:p w14:paraId="66C35780" w14:textId="77777777" w:rsidR="00002B3D" w:rsidRPr="00ED2AE7" w:rsidRDefault="00FE5FC4" w:rsidP="00AE1916">
            <w:pPr>
              <w:pStyle w:val="TableParagraph"/>
              <w:spacing w:line="276" w:lineRule="auto"/>
              <w:ind w:left="335" w:hanging="178"/>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Siniestros</w:t>
            </w:r>
          </w:p>
        </w:tc>
        <w:tc>
          <w:tcPr>
            <w:tcW w:w="1652" w:type="dxa"/>
          </w:tcPr>
          <w:p w14:paraId="6F00AAFB" w14:textId="77777777" w:rsidR="00002B3D" w:rsidRPr="00ED2AE7" w:rsidRDefault="00002B3D" w:rsidP="00AE1916">
            <w:pPr>
              <w:pStyle w:val="TableParagraph"/>
              <w:spacing w:before="177" w:line="276" w:lineRule="auto"/>
              <w:jc w:val="both"/>
              <w:rPr>
                <w:rFonts w:ascii="Times New Roman" w:hAnsi="Times New Roman" w:cs="Times New Roman"/>
                <w:b/>
                <w:sz w:val="24"/>
                <w:szCs w:val="24"/>
              </w:rPr>
            </w:pPr>
          </w:p>
          <w:p w14:paraId="07AC4517" w14:textId="77777777" w:rsidR="00002B3D" w:rsidRPr="00ED2AE7" w:rsidRDefault="00FE5FC4" w:rsidP="00AE1916">
            <w:pPr>
              <w:pStyle w:val="TableParagraph"/>
              <w:spacing w:line="276" w:lineRule="auto"/>
              <w:ind w:left="61"/>
              <w:jc w:val="both"/>
              <w:rPr>
                <w:rFonts w:ascii="Times New Roman" w:hAnsi="Times New Roman" w:cs="Times New Roman"/>
                <w:sz w:val="24"/>
                <w:szCs w:val="24"/>
              </w:rPr>
            </w:pPr>
            <w:r w:rsidRPr="00ED2AE7">
              <w:rPr>
                <w:rFonts w:ascii="Times New Roman" w:hAnsi="Times New Roman" w:cs="Times New Roman"/>
                <w:w w:val="90"/>
                <w:sz w:val="24"/>
                <w:szCs w:val="24"/>
              </w:rPr>
              <w:t>Tercer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Nivel</w:t>
            </w:r>
          </w:p>
        </w:tc>
        <w:tc>
          <w:tcPr>
            <w:tcW w:w="3118" w:type="dxa"/>
          </w:tcPr>
          <w:p w14:paraId="76E33807" w14:textId="77777777" w:rsidR="00002B3D" w:rsidRPr="00ED2AE7" w:rsidRDefault="00FE5FC4" w:rsidP="00AE1916">
            <w:pPr>
              <w:pStyle w:val="TableParagraph"/>
              <w:spacing w:line="276" w:lineRule="auto"/>
              <w:ind w:left="71"/>
              <w:jc w:val="both"/>
              <w:rPr>
                <w:rFonts w:ascii="Times New Roman" w:hAnsi="Times New Roman" w:cs="Times New Roman"/>
                <w:sz w:val="24"/>
                <w:szCs w:val="24"/>
              </w:rPr>
            </w:pPr>
            <w:r w:rsidRPr="00ED2AE7">
              <w:rPr>
                <w:rFonts w:ascii="Times New Roman" w:hAnsi="Times New Roman" w:cs="Times New Roman"/>
                <w:sz w:val="24"/>
                <w:szCs w:val="24"/>
              </w:rPr>
              <w:t xml:space="preserve">Ingeniería Comercial / Ingeniería en Marketing / </w:t>
            </w:r>
            <w:r w:rsidRPr="00ED2AE7">
              <w:rPr>
                <w:rFonts w:ascii="Times New Roman" w:hAnsi="Times New Roman" w:cs="Times New Roman"/>
                <w:spacing w:val="-2"/>
                <w:sz w:val="24"/>
                <w:szCs w:val="24"/>
              </w:rPr>
              <w:t>Economía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Administración</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Empresas o carreras</w:t>
            </w:r>
          </w:p>
          <w:p w14:paraId="05E958FC" w14:textId="77777777" w:rsidR="00002B3D" w:rsidRPr="00ED2AE7" w:rsidRDefault="00FE5FC4" w:rsidP="00AE1916">
            <w:pPr>
              <w:pStyle w:val="TableParagraph"/>
              <w:spacing w:line="276" w:lineRule="auto"/>
              <w:ind w:left="71" w:right="5"/>
              <w:jc w:val="both"/>
              <w:rPr>
                <w:rFonts w:ascii="Times New Roman" w:hAnsi="Times New Roman" w:cs="Times New Roman"/>
                <w:sz w:val="24"/>
                <w:szCs w:val="24"/>
              </w:rPr>
            </w:pPr>
            <w:r w:rsidRPr="00ED2AE7">
              <w:rPr>
                <w:rFonts w:ascii="Times New Roman" w:hAnsi="Times New Roman" w:cs="Times New Roman"/>
                <w:spacing w:val="-2"/>
                <w:sz w:val="24"/>
                <w:szCs w:val="24"/>
              </w:rPr>
              <w:t>afines</w:t>
            </w:r>
          </w:p>
        </w:tc>
        <w:tc>
          <w:tcPr>
            <w:tcW w:w="1606" w:type="dxa"/>
          </w:tcPr>
          <w:p w14:paraId="64077983" w14:textId="77777777" w:rsidR="00002B3D" w:rsidRPr="00ED2AE7" w:rsidRDefault="00002B3D" w:rsidP="00AE1916">
            <w:pPr>
              <w:pStyle w:val="TableParagraph"/>
              <w:spacing w:before="174" w:line="276" w:lineRule="auto"/>
              <w:jc w:val="both"/>
              <w:rPr>
                <w:rFonts w:ascii="Times New Roman" w:hAnsi="Times New Roman" w:cs="Times New Roman"/>
                <w:b/>
                <w:sz w:val="24"/>
                <w:szCs w:val="24"/>
              </w:rPr>
            </w:pPr>
          </w:p>
          <w:p w14:paraId="0DCD78C0" w14:textId="77777777" w:rsidR="00002B3D" w:rsidRPr="00ED2AE7" w:rsidRDefault="00FE5FC4" w:rsidP="00AE1916">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r>
    </w:tbl>
    <w:p w14:paraId="30BCF31B" w14:textId="77777777" w:rsidR="00002B3D" w:rsidRPr="00ED2AE7" w:rsidRDefault="00002B3D" w:rsidP="00AE1916">
      <w:pPr>
        <w:pStyle w:val="Textoindependiente"/>
        <w:spacing w:before="9" w:line="276" w:lineRule="auto"/>
        <w:ind w:left="0"/>
        <w:jc w:val="both"/>
        <w:rPr>
          <w:rFonts w:ascii="Times New Roman" w:hAnsi="Times New Roman" w:cs="Times New Roman"/>
          <w:b/>
          <w:sz w:val="24"/>
          <w:szCs w:val="24"/>
        </w:rPr>
      </w:pPr>
    </w:p>
    <w:p w14:paraId="5BC72441" w14:textId="10F551D8" w:rsidR="00002B3D" w:rsidRPr="00ED2AE7" w:rsidRDefault="00FE5FC4" w:rsidP="00AE1916">
      <w:pPr>
        <w:spacing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INSTRUMENTO</w:t>
      </w:r>
      <w:r w:rsidRPr="00ED2AE7">
        <w:rPr>
          <w:rFonts w:ascii="Times New Roman" w:hAnsi="Times New Roman" w:cs="Times New Roman"/>
          <w:b/>
          <w:spacing w:val="6"/>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5"/>
          <w:sz w:val="24"/>
          <w:szCs w:val="24"/>
        </w:rPr>
        <w:t xml:space="preserve"> </w:t>
      </w:r>
      <w:r w:rsidRPr="00ED2AE7">
        <w:rPr>
          <w:rFonts w:ascii="Times New Roman" w:hAnsi="Times New Roman" w:cs="Times New Roman"/>
          <w:b/>
          <w:spacing w:val="-2"/>
          <w:w w:val="85"/>
          <w:sz w:val="24"/>
          <w:szCs w:val="24"/>
        </w:rPr>
        <w:t>VERIFICACION</w:t>
      </w:r>
    </w:p>
    <w:p w14:paraId="01C6BC77" w14:textId="77777777" w:rsidR="00002B3D" w:rsidRPr="00ED2AE7" w:rsidRDefault="00FE5FC4" w:rsidP="00AE1916">
      <w:pPr>
        <w:pStyle w:val="Textoindependiente"/>
        <w:spacing w:line="276" w:lineRule="auto"/>
        <w:ind w:left="0" w:right="141"/>
        <w:jc w:val="both"/>
        <w:rPr>
          <w:rFonts w:ascii="Times New Roman" w:hAnsi="Times New Roman" w:cs="Times New Roman"/>
          <w:sz w:val="24"/>
          <w:szCs w:val="24"/>
        </w:rPr>
      </w:pPr>
      <w:r w:rsidRPr="00ED2AE7">
        <w:rPr>
          <w:rFonts w:ascii="Times New Roman" w:hAnsi="Times New Roman" w:cs="Times New Roman"/>
          <w:sz w:val="24"/>
          <w:szCs w:val="24"/>
        </w:rPr>
        <w:t>Hoja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Vida,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delegado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nivel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estudio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página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Web</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SENESCYT</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página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Web</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Ministerio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Educación.</w:t>
      </w:r>
    </w:p>
    <w:p w14:paraId="4038D575" w14:textId="77777777" w:rsidR="00002B3D"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caso de 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título no se encuentre registrado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 plataforma informática de los entes rectores de la educación y educación superior, según corresponda, el oferente deberá presentar el documento que certifique la titulación académica del personal técnico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ofertado.</w:t>
      </w:r>
    </w:p>
    <w:p w14:paraId="5AA1447D" w14:textId="77777777" w:rsidR="00EB49DB" w:rsidRPr="00ED2AE7" w:rsidRDefault="00EB49DB" w:rsidP="00AE1916">
      <w:pPr>
        <w:pStyle w:val="Textoindependiente"/>
        <w:spacing w:before="3" w:line="276" w:lineRule="auto"/>
        <w:ind w:left="0"/>
        <w:jc w:val="both"/>
        <w:rPr>
          <w:rFonts w:ascii="Times New Roman" w:hAnsi="Times New Roman" w:cs="Times New Roman"/>
          <w:sz w:val="24"/>
          <w:szCs w:val="24"/>
        </w:rPr>
      </w:pPr>
    </w:p>
    <w:p w14:paraId="5F61B422" w14:textId="77777777" w:rsidR="00002B3D" w:rsidRPr="00ED2AE7" w:rsidRDefault="00002B3D" w:rsidP="00AE1916">
      <w:pPr>
        <w:pStyle w:val="Textoindependiente"/>
        <w:spacing w:before="17" w:line="276" w:lineRule="auto"/>
        <w:ind w:left="0"/>
        <w:jc w:val="both"/>
        <w:rPr>
          <w:rFonts w:ascii="Times New Roman" w:hAnsi="Times New Roman" w:cs="Times New Roman"/>
          <w:sz w:val="24"/>
          <w:szCs w:val="24"/>
        </w:rPr>
      </w:pPr>
    </w:p>
    <w:p w14:paraId="424869E6" w14:textId="77777777" w:rsidR="00002B3D" w:rsidRPr="00ED2AE7" w:rsidRDefault="00FE5FC4" w:rsidP="00AE191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EXPERIENCIA</w:t>
      </w:r>
      <w:r w:rsidRPr="00ED2AE7">
        <w:rPr>
          <w:rFonts w:ascii="Times New Roman" w:hAnsi="Times New Roman" w:cs="Times New Roman"/>
          <w:spacing w:val="27"/>
          <w:sz w:val="24"/>
          <w:szCs w:val="24"/>
        </w:rPr>
        <w:t xml:space="preserve"> </w:t>
      </w:r>
      <w:r w:rsidRPr="00ED2AE7">
        <w:rPr>
          <w:rFonts w:ascii="Times New Roman" w:hAnsi="Times New Roman" w:cs="Times New Roman"/>
          <w:w w:val="85"/>
          <w:sz w:val="24"/>
          <w:szCs w:val="24"/>
        </w:rPr>
        <w:t>MINIMA</w:t>
      </w:r>
      <w:r w:rsidRPr="00ED2AE7">
        <w:rPr>
          <w:rFonts w:ascii="Times New Roman" w:hAnsi="Times New Roman" w:cs="Times New Roman"/>
          <w:spacing w:val="29"/>
          <w:sz w:val="24"/>
          <w:szCs w:val="24"/>
        </w:rPr>
        <w:t xml:space="preserve"> </w:t>
      </w:r>
      <w:r w:rsidRPr="00ED2AE7">
        <w:rPr>
          <w:rFonts w:ascii="Times New Roman" w:hAnsi="Times New Roman" w:cs="Times New Roman"/>
          <w:w w:val="85"/>
          <w:sz w:val="24"/>
          <w:szCs w:val="24"/>
        </w:rPr>
        <w:t>DEL</w:t>
      </w:r>
      <w:r w:rsidRPr="00ED2AE7">
        <w:rPr>
          <w:rFonts w:ascii="Times New Roman" w:hAnsi="Times New Roman" w:cs="Times New Roman"/>
          <w:spacing w:val="34"/>
          <w:sz w:val="24"/>
          <w:szCs w:val="24"/>
        </w:rPr>
        <w:t xml:space="preserve"> </w:t>
      </w:r>
      <w:r w:rsidRPr="00ED2AE7">
        <w:rPr>
          <w:rFonts w:ascii="Times New Roman" w:hAnsi="Times New Roman" w:cs="Times New Roman"/>
          <w:w w:val="85"/>
          <w:sz w:val="24"/>
          <w:szCs w:val="24"/>
        </w:rPr>
        <w:t>PERSONAL</w:t>
      </w:r>
      <w:r w:rsidRPr="00ED2AE7">
        <w:rPr>
          <w:rFonts w:ascii="Times New Roman" w:hAnsi="Times New Roman" w:cs="Times New Roman"/>
          <w:spacing w:val="31"/>
          <w:sz w:val="24"/>
          <w:szCs w:val="24"/>
        </w:rPr>
        <w:t xml:space="preserve"> </w:t>
      </w:r>
      <w:r w:rsidRPr="00ED2AE7">
        <w:rPr>
          <w:rFonts w:ascii="Times New Roman" w:hAnsi="Times New Roman" w:cs="Times New Roman"/>
          <w:spacing w:val="-2"/>
          <w:w w:val="85"/>
          <w:sz w:val="24"/>
          <w:szCs w:val="24"/>
        </w:rPr>
        <w:t>TÉCNICO</w:t>
      </w:r>
    </w:p>
    <w:tbl>
      <w:tblPr>
        <w:tblStyle w:val="TableNormal"/>
        <w:tblW w:w="9075"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1985"/>
        <w:gridCol w:w="1844"/>
        <w:gridCol w:w="2977"/>
      </w:tblGrid>
      <w:tr w:rsidR="00002B3D" w:rsidRPr="00ED2AE7" w14:paraId="30B1ABA7" w14:textId="77777777" w:rsidTr="00121D02">
        <w:trPr>
          <w:trHeight w:val="578"/>
        </w:trPr>
        <w:tc>
          <w:tcPr>
            <w:tcW w:w="2269" w:type="dxa"/>
            <w:shd w:val="clear" w:color="auto" w:fill="C2D59B"/>
          </w:tcPr>
          <w:p w14:paraId="56282F97" w14:textId="77777777" w:rsidR="00002B3D" w:rsidRPr="00ED2AE7" w:rsidRDefault="00FE5FC4" w:rsidP="00AE1916">
            <w:pPr>
              <w:pStyle w:val="TableParagraph"/>
              <w:spacing w:before="75" w:line="276" w:lineRule="auto"/>
              <w:ind w:left="712" w:right="143" w:hanging="500"/>
              <w:jc w:val="both"/>
              <w:rPr>
                <w:rFonts w:ascii="Times New Roman" w:hAnsi="Times New Roman" w:cs="Times New Roman"/>
                <w:b/>
                <w:sz w:val="24"/>
                <w:szCs w:val="24"/>
              </w:rPr>
            </w:pPr>
            <w:r w:rsidRPr="00ED2AE7">
              <w:rPr>
                <w:rFonts w:ascii="Times New Roman" w:hAnsi="Times New Roman" w:cs="Times New Roman"/>
                <w:b/>
                <w:w w:val="90"/>
                <w:sz w:val="24"/>
                <w:szCs w:val="24"/>
              </w:rPr>
              <w:t>DESCRIPCIÓN</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DE</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 xml:space="preserve">LA </w:t>
            </w:r>
            <w:r w:rsidRPr="00ED2AE7">
              <w:rPr>
                <w:rFonts w:ascii="Times New Roman" w:hAnsi="Times New Roman" w:cs="Times New Roman"/>
                <w:b/>
                <w:spacing w:val="-2"/>
                <w:sz w:val="24"/>
                <w:szCs w:val="24"/>
              </w:rPr>
              <w:t>FUNCIÓN</w:t>
            </w:r>
          </w:p>
        </w:tc>
        <w:tc>
          <w:tcPr>
            <w:tcW w:w="1985" w:type="dxa"/>
            <w:shd w:val="clear" w:color="auto" w:fill="C2D59B"/>
          </w:tcPr>
          <w:p w14:paraId="5EB697E2" w14:textId="77777777" w:rsidR="00002B3D" w:rsidRPr="00ED2AE7" w:rsidRDefault="00FE5FC4" w:rsidP="00AE1916">
            <w:pPr>
              <w:pStyle w:val="TableParagraph"/>
              <w:spacing w:before="203" w:line="276" w:lineRule="auto"/>
              <w:ind w:left="61" w:right="1"/>
              <w:jc w:val="both"/>
              <w:rPr>
                <w:rFonts w:ascii="Times New Roman" w:hAnsi="Times New Roman" w:cs="Times New Roman"/>
                <w:b/>
                <w:sz w:val="24"/>
                <w:szCs w:val="24"/>
              </w:rPr>
            </w:pPr>
            <w:r w:rsidRPr="00ED2AE7">
              <w:rPr>
                <w:rFonts w:ascii="Times New Roman" w:hAnsi="Times New Roman" w:cs="Times New Roman"/>
                <w:b/>
                <w:w w:val="85"/>
                <w:sz w:val="24"/>
                <w:szCs w:val="24"/>
              </w:rPr>
              <w:t>TIEMPO</w:t>
            </w:r>
            <w:r w:rsidRPr="00ED2AE7">
              <w:rPr>
                <w:rFonts w:ascii="Times New Roman" w:hAnsi="Times New Roman" w:cs="Times New Roman"/>
                <w:b/>
                <w:sz w:val="24"/>
                <w:szCs w:val="24"/>
              </w:rPr>
              <w:t xml:space="preserve"> </w:t>
            </w:r>
            <w:r w:rsidRPr="00ED2AE7">
              <w:rPr>
                <w:rFonts w:ascii="Times New Roman" w:hAnsi="Times New Roman" w:cs="Times New Roman"/>
                <w:b/>
                <w:spacing w:val="-2"/>
                <w:w w:val="95"/>
                <w:sz w:val="24"/>
                <w:szCs w:val="24"/>
              </w:rPr>
              <w:t>MÍNIMO</w:t>
            </w:r>
          </w:p>
        </w:tc>
        <w:tc>
          <w:tcPr>
            <w:tcW w:w="1844" w:type="dxa"/>
            <w:shd w:val="clear" w:color="auto" w:fill="C2D59B"/>
          </w:tcPr>
          <w:p w14:paraId="1DEDA5C0" w14:textId="77777777" w:rsidR="00002B3D" w:rsidRPr="00ED2AE7" w:rsidRDefault="00FE5FC4" w:rsidP="00AE1916">
            <w:pPr>
              <w:pStyle w:val="TableParagraph"/>
              <w:spacing w:before="75" w:line="276" w:lineRule="auto"/>
              <w:ind w:left="381" w:hanging="5"/>
              <w:jc w:val="both"/>
              <w:rPr>
                <w:rFonts w:ascii="Times New Roman" w:hAnsi="Times New Roman" w:cs="Times New Roman"/>
                <w:b/>
                <w:sz w:val="24"/>
                <w:szCs w:val="24"/>
              </w:rPr>
            </w:pPr>
            <w:r w:rsidRPr="00ED2AE7">
              <w:rPr>
                <w:rFonts w:ascii="Times New Roman" w:hAnsi="Times New Roman" w:cs="Times New Roman"/>
                <w:b/>
                <w:w w:val="90"/>
                <w:sz w:val="24"/>
                <w:szCs w:val="24"/>
              </w:rPr>
              <w:t>NUMERO</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 xml:space="preserve">DE </w:t>
            </w:r>
            <w:r w:rsidRPr="00ED2AE7">
              <w:rPr>
                <w:rFonts w:ascii="Times New Roman" w:hAnsi="Times New Roman" w:cs="Times New Roman"/>
                <w:b/>
                <w:spacing w:val="-2"/>
                <w:w w:val="90"/>
                <w:sz w:val="24"/>
                <w:szCs w:val="24"/>
              </w:rPr>
              <w:t>PROYECTOS</w:t>
            </w:r>
          </w:p>
        </w:tc>
        <w:tc>
          <w:tcPr>
            <w:tcW w:w="2977" w:type="dxa"/>
            <w:shd w:val="clear" w:color="auto" w:fill="C2D59B"/>
          </w:tcPr>
          <w:p w14:paraId="40FC78C3" w14:textId="77777777" w:rsidR="00002B3D" w:rsidRPr="00ED2AE7" w:rsidRDefault="00FE5FC4" w:rsidP="00AE1916">
            <w:pPr>
              <w:pStyle w:val="TableParagraph"/>
              <w:spacing w:before="165" w:line="276" w:lineRule="auto"/>
              <w:ind w:left="66"/>
              <w:jc w:val="both"/>
              <w:rPr>
                <w:rFonts w:ascii="Times New Roman" w:hAnsi="Times New Roman" w:cs="Times New Roman"/>
                <w:b/>
                <w:sz w:val="24"/>
                <w:szCs w:val="24"/>
              </w:rPr>
            </w:pPr>
            <w:r w:rsidRPr="00ED2AE7">
              <w:rPr>
                <w:rFonts w:ascii="Times New Roman" w:hAnsi="Times New Roman" w:cs="Times New Roman"/>
                <w:b/>
                <w:spacing w:val="-10"/>
                <w:sz w:val="24"/>
                <w:szCs w:val="24"/>
              </w:rPr>
              <w:t>MONTO</w:t>
            </w:r>
            <w:r w:rsidRPr="00ED2AE7">
              <w:rPr>
                <w:rFonts w:ascii="Times New Roman" w:hAnsi="Times New Roman" w:cs="Times New Roman"/>
                <w:b/>
                <w:spacing w:val="-1"/>
                <w:sz w:val="24"/>
                <w:szCs w:val="24"/>
              </w:rPr>
              <w:t xml:space="preserve"> </w:t>
            </w:r>
            <w:r w:rsidRPr="00ED2AE7">
              <w:rPr>
                <w:rFonts w:ascii="Times New Roman" w:hAnsi="Times New Roman" w:cs="Times New Roman"/>
                <w:b/>
                <w:spacing w:val="-10"/>
                <w:sz w:val="24"/>
                <w:szCs w:val="24"/>
              </w:rPr>
              <w:t>DE</w:t>
            </w:r>
            <w:r w:rsidRPr="00ED2AE7">
              <w:rPr>
                <w:rFonts w:ascii="Times New Roman" w:hAnsi="Times New Roman" w:cs="Times New Roman"/>
                <w:b/>
                <w:spacing w:val="-1"/>
                <w:sz w:val="24"/>
                <w:szCs w:val="24"/>
              </w:rPr>
              <w:t xml:space="preserve"> </w:t>
            </w:r>
            <w:r w:rsidRPr="00ED2AE7">
              <w:rPr>
                <w:rFonts w:ascii="Times New Roman" w:hAnsi="Times New Roman" w:cs="Times New Roman"/>
                <w:b/>
                <w:spacing w:val="-10"/>
                <w:sz w:val="24"/>
                <w:szCs w:val="24"/>
              </w:rPr>
              <w:t>LOSPROYECTOS</w:t>
            </w:r>
          </w:p>
        </w:tc>
      </w:tr>
      <w:tr w:rsidR="00002B3D" w:rsidRPr="00ED2AE7" w14:paraId="48A425E0" w14:textId="77777777" w:rsidTr="00121D02">
        <w:trPr>
          <w:trHeight w:val="465"/>
        </w:trPr>
        <w:tc>
          <w:tcPr>
            <w:tcW w:w="2269" w:type="dxa"/>
          </w:tcPr>
          <w:p w14:paraId="2B130534" w14:textId="77777777" w:rsidR="00002B3D" w:rsidRPr="00ED2AE7" w:rsidRDefault="00FE5FC4" w:rsidP="00AE1916">
            <w:pPr>
              <w:pStyle w:val="TableParagraph"/>
              <w:spacing w:before="204" w:line="276" w:lineRule="auto"/>
              <w:ind w:left="60"/>
              <w:jc w:val="both"/>
              <w:rPr>
                <w:rFonts w:ascii="Times New Roman" w:hAnsi="Times New Roman" w:cs="Times New Roman"/>
                <w:sz w:val="24"/>
                <w:szCs w:val="24"/>
              </w:rPr>
            </w:pPr>
            <w:r w:rsidRPr="00ED2AE7">
              <w:rPr>
                <w:rFonts w:ascii="Times New Roman" w:hAnsi="Times New Roman" w:cs="Times New Roman"/>
                <w:spacing w:val="-4"/>
                <w:sz w:val="24"/>
                <w:szCs w:val="24"/>
              </w:rPr>
              <w:t>Ejecutivo 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Cuenta</w:t>
            </w:r>
          </w:p>
        </w:tc>
        <w:tc>
          <w:tcPr>
            <w:tcW w:w="1985" w:type="dxa"/>
          </w:tcPr>
          <w:p w14:paraId="13BB6613" w14:textId="77777777" w:rsidR="00002B3D" w:rsidRPr="00ED2AE7" w:rsidRDefault="00FE5FC4" w:rsidP="00AE1916">
            <w:pPr>
              <w:pStyle w:val="TableParagraph"/>
              <w:spacing w:before="113" w:line="276" w:lineRule="auto"/>
              <w:ind w:left="61"/>
              <w:jc w:val="both"/>
              <w:rPr>
                <w:rFonts w:ascii="Times New Roman" w:hAnsi="Times New Roman" w:cs="Times New Roman"/>
                <w:sz w:val="24"/>
                <w:szCs w:val="24"/>
              </w:rPr>
            </w:pPr>
            <w:r w:rsidRPr="00ED2AE7">
              <w:rPr>
                <w:rFonts w:ascii="Times New Roman" w:hAnsi="Times New Roman" w:cs="Times New Roman"/>
                <w:w w:val="85"/>
                <w:sz w:val="24"/>
                <w:szCs w:val="24"/>
              </w:rPr>
              <w:t>3</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w w:val="95"/>
                <w:sz w:val="24"/>
                <w:szCs w:val="24"/>
              </w:rPr>
              <w:t>años</w:t>
            </w:r>
          </w:p>
        </w:tc>
        <w:tc>
          <w:tcPr>
            <w:tcW w:w="1844" w:type="dxa"/>
          </w:tcPr>
          <w:p w14:paraId="174793A3" w14:textId="77777777" w:rsidR="00002B3D" w:rsidRPr="00ED2AE7" w:rsidRDefault="00FE5FC4" w:rsidP="00AE1916">
            <w:pPr>
              <w:pStyle w:val="TableParagraph"/>
              <w:spacing w:before="113" w:line="276" w:lineRule="auto"/>
              <w:ind w:right="691"/>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c>
          <w:tcPr>
            <w:tcW w:w="2977" w:type="dxa"/>
          </w:tcPr>
          <w:p w14:paraId="2FF7988D" w14:textId="77777777" w:rsidR="00002B3D" w:rsidRPr="00ED2AE7" w:rsidRDefault="00FE5FC4" w:rsidP="00AE1916">
            <w:pPr>
              <w:pStyle w:val="TableParagraph"/>
              <w:spacing w:before="113" w:line="276" w:lineRule="auto"/>
              <w:ind w:left="66" w:right="3"/>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r>
      <w:tr w:rsidR="00002B3D" w:rsidRPr="00ED2AE7" w14:paraId="3170FB49" w14:textId="77777777" w:rsidTr="00121D02">
        <w:trPr>
          <w:trHeight w:val="268"/>
        </w:trPr>
        <w:tc>
          <w:tcPr>
            <w:tcW w:w="2269" w:type="dxa"/>
          </w:tcPr>
          <w:p w14:paraId="5C4DD53F" w14:textId="77777777" w:rsidR="00002B3D" w:rsidRPr="00ED2AE7" w:rsidRDefault="00FE5FC4" w:rsidP="00AE1916">
            <w:pPr>
              <w:pStyle w:val="TableParagraph"/>
              <w:spacing w:before="10" w:line="276" w:lineRule="auto"/>
              <w:ind w:left="63"/>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Siniestros</w:t>
            </w:r>
          </w:p>
        </w:tc>
        <w:tc>
          <w:tcPr>
            <w:tcW w:w="1985" w:type="dxa"/>
          </w:tcPr>
          <w:p w14:paraId="30FAA7AE" w14:textId="77777777" w:rsidR="00002B3D" w:rsidRPr="00ED2AE7" w:rsidRDefault="00FE5FC4" w:rsidP="00AE1916">
            <w:pPr>
              <w:pStyle w:val="TableParagraph"/>
              <w:spacing w:before="10" w:line="276" w:lineRule="auto"/>
              <w:ind w:left="61"/>
              <w:jc w:val="both"/>
              <w:rPr>
                <w:rFonts w:ascii="Times New Roman" w:hAnsi="Times New Roman" w:cs="Times New Roman"/>
                <w:sz w:val="24"/>
                <w:szCs w:val="24"/>
              </w:rPr>
            </w:pPr>
            <w:r w:rsidRPr="00ED2AE7">
              <w:rPr>
                <w:rFonts w:ascii="Times New Roman" w:hAnsi="Times New Roman" w:cs="Times New Roman"/>
                <w:w w:val="85"/>
                <w:sz w:val="24"/>
                <w:szCs w:val="24"/>
              </w:rPr>
              <w:t>3</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w w:val="95"/>
                <w:sz w:val="24"/>
                <w:szCs w:val="24"/>
              </w:rPr>
              <w:t>años</w:t>
            </w:r>
          </w:p>
        </w:tc>
        <w:tc>
          <w:tcPr>
            <w:tcW w:w="1844" w:type="dxa"/>
          </w:tcPr>
          <w:p w14:paraId="1AFF973A" w14:textId="77777777" w:rsidR="00002B3D" w:rsidRPr="00ED2AE7" w:rsidRDefault="00FE5FC4" w:rsidP="00AE1916">
            <w:pPr>
              <w:pStyle w:val="TableParagraph"/>
              <w:spacing w:before="10" w:line="276" w:lineRule="auto"/>
              <w:ind w:right="691"/>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c>
          <w:tcPr>
            <w:tcW w:w="2977" w:type="dxa"/>
          </w:tcPr>
          <w:p w14:paraId="5A595DD1" w14:textId="77777777" w:rsidR="00002B3D" w:rsidRPr="00ED2AE7" w:rsidRDefault="00FE5FC4" w:rsidP="00AE1916">
            <w:pPr>
              <w:pStyle w:val="TableParagraph"/>
              <w:spacing w:before="10" w:line="276" w:lineRule="auto"/>
              <w:ind w:left="66" w:right="3"/>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r>
    </w:tbl>
    <w:p w14:paraId="15EC9266" w14:textId="77777777" w:rsidR="00F22021" w:rsidRDefault="00F22021" w:rsidP="00F22021">
      <w:pPr>
        <w:pStyle w:val="Prrafodelista"/>
        <w:spacing w:before="1" w:line="276" w:lineRule="auto"/>
        <w:ind w:left="426" w:firstLine="0"/>
        <w:jc w:val="both"/>
        <w:rPr>
          <w:rFonts w:ascii="Times New Roman" w:hAnsi="Times New Roman" w:cs="Times New Roman"/>
          <w:b/>
          <w:sz w:val="24"/>
          <w:szCs w:val="24"/>
        </w:rPr>
      </w:pPr>
    </w:p>
    <w:p w14:paraId="78636B40" w14:textId="5D07F91C" w:rsidR="00002B3D" w:rsidRPr="003E1B12" w:rsidRDefault="00FE5FC4" w:rsidP="00F22021">
      <w:pPr>
        <w:pStyle w:val="Prrafodelista"/>
        <w:spacing w:before="1" w:line="276" w:lineRule="auto"/>
        <w:ind w:left="0" w:firstLine="0"/>
        <w:jc w:val="both"/>
        <w:rPr>
          <w:rFonts w:ascii="Times New Roman" w:hAnsi="Times New Roman" w:cs="Times New Roman"/>
          <w:b/>
          <w:sz w:val="24"/>
          <w:szCs w:val="24"/>
        </w:rPr>
      </w:pPr>
      <w:r w:rsidRPr="003E1B12">
        <w:rPr>
          <w:rFonts w:ascii="Times New Roman" w:hAnsi="Times New Roman" w:cs="Times New Roman"/>
          <w:b/>
          <w:w w:val="85"/>
          <w:sz w:val="24"/>
          <w:szCs w:val="24"/>
        </w:rPr>
        <w:t>INSTRUMENTOS</w:t>
      </w:r>
      <w:r w:rsidRPr="003E1B12">
        <w:rPr>
          <w:rFonts w:ascii="Times New Roman" w:hAnsi="Times New Roman" w:cs="Times New Roman"/>
          <w:b/>
          <w:spacing w:val="-5"/>
          <w:sz w:val="24"/>
          <w:szCs w:val="24"/>
        </w:rPr>
        <w:t xml:space="preserve"> </w:t>
      </w:r>
      <w:r w:rsidRPr="003E1B12">
        <w:rPr>
          <w:rFonts w:ascii="Times New Roman" w:hAnsi="Times New Roman" w:cs="Times New Roman"/>
          <w:b/>
          <w:w w:val="85"/>
          <w:sz w:val="24"/>
          <w:szCs w:val="24"/>
        </w:rPr>
        <w:t>DE</w:t>
      </w:r>
      <w:r w:rsidRPr="003E1B12">
        <w:rPr>
          <w:rFonts w:ascii="Times New Roman" w:hAnsi="Times New Roman" w:cs="Times New Roman"/>
          <w:b/>
          <w:spacing w:val="-9"/>
          <w:sz w:val="24"/>
          <w:szCs w:val="24"/>
        </w:rPr>
        <w:t xml:space="preserve"> </w:t>
      </w:r>
      <w:r w:rsidRPr="003E1B12">
        <w:rPr>
          <w:rFonts w:ascii="Times New Roman" w:hAnsi="Times New Roman" w:cs="Times New Roman"/>
          <w:b/>
          <w:spacing w:val="-2"/>
          <w:w w:val="85"/>
          <w:sz w:val="24"/>
          <w:szCs w:val="24"/>
        </w:rPr>
        <w:t>VERIFICACIÓN:</w:t>
      </w:r>
    </w:p>
    <w:p w14:paraId="76DDD7ED" w14:textId="77777777" w:rsidR="00B15C14" w:rsidRPr="00ED2AE7" w:rsidRDefault="00B15C14" w:rsidP="00AE1916">
      <w:pPr>
        <w:pStyle w:val="Textoindependiente"/>
        <w:spacing w:before="110"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Certificados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laborales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en</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que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se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verifique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experiencia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requerida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cada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pacing w:val="-2"/>
          <w:sz w:val="24"/>
          <w:szCs w:val="24"/>
        </w:rPr>
        <w:lastRenderedPageBreak/>
        <w:t>profesional.</w:t>
      </w:r>
    </w:p>
    <w:p w14:paraId="0B302FE5" w14:textId="1673D34A" w:rsidR="00002B3D" w:rsidRPr="00ED2AE7" w:rsidRDefault="00B15C14" w:rsidP="00AE1916">
      <w:pPr>
        <w:pStyle w:val="Textoindependiente"/>
        <w:spacing w:before="3" w:line="276" w:lineRule="auto"/>
        <w:ind w:left="0"/>
        <w:jc w:val="both"/>
        <w:rPr>
          <w:rFonts w:ascii="Times New Roman" w:hAnsi="Times New Roman" w:cs="Times New Roman"/>
          <w:spacing w:val="-2"/>
          <w:sz w:val="24"/>
          <w:szCs w:val="24"/>
        </w:rPr>
      </w:pP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certificados</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deberán</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contener:</w:t>
      </w:r>
      <w:r w:rsidRPr="00ED2AE7">
        <w:rPr>
          <w:rFonts w:ascii="Times New Roman" w:hAnsi="Times New Roman" w:cs="Times New Roman"/>
          <w:color w:val="000000"/>
          <w:spacing w:val="37"/>
          <w:sz w:val="24"/>
          <w:szCs w:val="24"/>
        </w:rPr>
        <w:t xml:space="preserve"> </w:t>
      </w:r>
      <w:r w:rsidRPr="00ED2AE7">
        <w:rPr>
          <w:rFonts w:ascii="Times New Roman" w:hAnsi="Times New Roman" w:cs="Times New Roman"/>
          <w:color w:val="000000"/>
          <w:sz w:val="24"/>
          <w:szCs w:val="24"/>
        </w:rPr>
        <w:t>Fecha</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36"/>
          <w:sz w:val="24"/>
          <w:szCs w:val="24"/>
        </w:rPr>
        <w:t xml:space="preserve"> </w:t>
      </w:r>
      <w:r w:rsidRPr="00ED2AE7">
        <w:rPr>
          <w:rFonts w:ascii="Times New Roman" w:hAnsi="Times New Roman" w:cs="Times New Roman"/>
          <w:color w:val="000000"/>
          <w:sz w:val="24"/>
          <w:szCs w:val="24"/>
        </w:rPr>
        <w:t>emisión,</w:t>
      </w:r>
      <w:r w:rsidRPr="00ED2AE7">
        <w:rPr>
          <w:rFonts w:ascii="Times New Roman" w:hAnsi="Times New Roman" w:cs="Times New Roman"/>
          <w:color w:val="000000"/>
          <w:spacing w:val="32"/>
          <w:sz w:val="24"/>
          <w:szCs w:val="24"/>
        </w:rPr>
        <w:t xml:space="preserve"> </w:t>
      </w:r>
      <w:r w:rsidRPr="00ED2AE7">
        <w:rPr>
          <w:rFonts w:ascii="Times New Roman" w:hAnsi="Times New Roman" w:cs="Times New Roman"/>
          <w:color w:val="000000"/>
          <w:sz w:val="24"/>
          <w:szCs w:val="24"/>
        </w:rPr>
        <w:t>descripción</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32"/>
          <w:sz w:val="24"/>
          <w:szCs w:val="24"/>
        </w:rPr>
        <w:t xml:space="preserve"> </w:t>
      </w:r>
      <w:r w:rsidRPr="00ED2AE7">
        <w:rPr>
          <w:rFonts w:ascii="Times New Roman" w:hAnsi="Times New Roman" w:cs="Times New Roman"/>
          <w:color w:val="000000"/>
          <w:sz w:val="24"/>
          <w:szCs w:val="24"/>
        </w:rPr>
        <w:t>experiencia, tiempo</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periodo</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participación,</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firma</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responsabilidad,</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números</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telefónicos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pacing w:val="-5"/>
          <w:sz w:val="24"/>
          <w:szCs w:val="24"/>
        </w:rPr>
        <w:t xml:space="preserve">de </w:t>
      </w:r>
      <w:r w:rsidR="00FE5FC4" w:rsidRPr="00ED2AE7">
        <w:rPr>
          <w:rFonts w:ascii="Times New Roman" w:hAnsi="Times New Roman" w:cs="Times New Roman"/>
          <w:sz w:val="24"/>
          <w:szCs w:val="24"/>
        </w:rPr>
        <w:t>contacto,</w:t>
      </w:r>
      <w:r w:rsidR="00FE5FC4" w:rsidRPr="00ED2AE7">
        <w:rPr>
          <w:rFonts w:ascii="Times New Roman" w:hAnsi="Times New Roman" w:cs="Times New Roman"/>
          <w:spacing w:val="-11"/>
          <w:sz w:val="24"/>
          <w:szCs w:val="24"/>
        </w:rPr>
        <w:t xml:space="preserve"> </w:t>
      </w:r>
      <w:r w:rsidR="00FE5FC4" w:rsidRPr="00ED2AE7">
        <w:rPr>
          <w:rFonts w:ascii="Times New Roman" w:hAnsi="Times New Roman" w:cs="Times New Roman"/>
          <w:sz w:val="24"/>
          <w:szCs w:val="24"/>
        </w:rPr>
        <w:t>correo</w:t>
      </w:r>
      <w:r w:rsidR="00FE5FC4" w:rsidRPr="00ED2AE7">
        <w:rPr>
          <w:rFonts w:ascii="Times New Roman" w:hAnsi="Times New Roman" w:cs="Times New Roman"/>
          <w:spacing w:val="-6"/>
          <w:sz w:val="24"/>
          <w:szCs w:val="24"/>
        </w:rPr>
        <w:t xml:space="preserve"> </w:t>
      </w:r>
      <w:r w:rsidR="00FE5FC4" w:rsidRPr="00ED2AE7">
        <w:rPr>
          <w:rFonts w:ascii="Times New Roman" w:hAnsi="Times New Roman" w:cs="Times New Roman"/>
          <w:sz w:val="24"/>
          <w:szCs w:val="24"/>
        </w:rPr>
        <w:t>electrónico</w:t>
      </w:r>
      <w:r w:rsidR="00FE5FC4" w:rsidRPr="00ED2AE7">
        <w:rPr>
          <w:rFonts w:ascii="Times New Roman" w:hAnsi="Times New Roman" w:cs="Times New Roman"/>
          <w:spacing w:val="-7"/>
          <w:sz w:val="24"/>
          <w:szCs w:val="24"/>
        </w:rPr>
        <w:t xml:space="preserve"> </w:t>
      </w:r>
      <w:r w:rsidR="00FE5FC4" w:rsidRPr="00ED2AE7">
        <w:rPr>
          <w:rFonts w:ascii="Times New Roman" w:hAnsi="Times New Roman" w:cs="Times New Roman"/>
          <w:sz w:val="24"/>
          <w:szCs w:val="24"/>
        </w:rPr>
        <w:t>y</w:t>
      </w:r>
      <w:r w:rsidR="00FE5FC4" w:rsidRPr="00ED2AE7">
        <w:rPr>
          <w:rFonts w:ascii="Times New Roman" w:hAnsi="Times New Roman" w:cs="Times New Roman"/>
          <w:spacing w:val="-7"/>
          <w:sz w:val="24"/>
          <w:szCs w:val="24"/>
        </w:rPr>
        <w:t xml:space="preserve"> </w:t>
      </w:r>
      <w:r w:rsidR="00FE5FC4" w:rsidRPr="00ED2AE7">
        <w:rPr>
          <w:rFonts w:ascii="Times New Roman" w:hAnsi="Times New Roman" w:cs="Times New Roman"/>
          <w:spacing w:val="-2"/>
          <w:sz w:val="24"/>
          <w:szCs w:val="24"/>
        </w:rPr>
        <w:t>dirección.</w:t>
      </w:r>
    </w:p>
    <w:p w14:paraId="52AA1B30" w14:textId="3FDC1083" w:rsidR="00002B3D" w:rsidRPr="00ED2AE7" w:rsidRDefault="00FE5FC4" w:rsidP="00F22021">
      <w:pPr>
        <w:pStyle w:val="Ttulo1"/>
        <w:numPr>
          <w:ilvl w:val="0"/>
          <w:numId w:val="45"/>
        </w:numPr>
        <w:tabs>
          <w:tab w:val="clear" w:pos="1352"/>
          <w:tab w:val="num" w:pos="993"/>
        </w:tabs>
        <w:spacing w:before="210" w:line="276" w:lineRule="auto"/>
        <w:ind w:left="426" w:right="350"/>
        <w:jc w:val="both"/>
        <w:rPr>
          <w:rFonts w:ascii="Times New Roman" w:hAnsi="Times New Roman" w:cs="Times New Roman"/>
          <w:sz w:val="24"/>
          <w:szCs w:val="24"/>
        </w:rPr>
      </w:pPr>
      <w:r w:rsidRPr="00ED2AE7">
        <w:rPr>
          <w:rFonts w:ascii="Times New Roman" w:hAnsi="Times New Roman" w:cs="Times New Roman"/>
          <w:spacing w:val="-8"/>
          <w:sz w:val="24"/>
          <w:szCs w:val="24"/>
        </w:rPr>
        <w:t>METODOLOGIA</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EVALUACION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8"/>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CUMPLIMIENTO</w:t>
      </w:r>
    </w:p>
    <w:p w14:paraId="0F5CD200"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Nota: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permitidos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oferente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podrá </w:t>
      </w:r>
      <w:r w:rsidRPr="00ED2AE7">
        <w:rPr>
          <w:rFonts w:ascii="Times New Roman" w:hAnsi="Times New Roman" w:cs="Times New Roman"/>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cumplan con el monto mínimo requerido.</w:t>
      </w:r>
    </w:p>
    <w:p w14:paraId="76F10378" w14:textId="77777777" w:rsidR="00002B3D" w:rsidRPr="00ED2AE7" w:rsidRDefault="00002B3D" w:rsidP="00AE1916">
      <w:pPr>
        <w:pStyle w:val="Textoindependiente"/>
        <w:spacing w:before="3" w:line="276" w:lineRule="auto"/>
        <w:ind w:left="0"/>
        <w:jc w:val="both"/>
        <w:rPr>
          <w:rFonts w:ascii="Times New Roman" w:hAnsi="Times New Roman" w:cs="Times New Roman"/>
          <w:sz w:val="24"/>
          <w:szCs w:val="24"/>
        </w:rPr>
      </w:pPr>
    </w:p>
    <w:p w14:paraId="171EF8A6"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INSTRUMENTOS</w:t>
      </w:r>
      <w:r w:rsidRPr="00ED2AE7">
        <w:rPr>
          <w:rFonts w:ascii="Times New Roman" w:hAnsi="Times New Roman" w:cs="Times New Roman"/>
          <w:spacing w:val="2"/>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85"/>
          <w:sz w:val="24"/>
          <w:szCs w:val="24"/>
        </w:rPr>
        <w:t>VERIFICACIÓN:</w:t>
      </w:r>
    </w:p>
    <w:p w14:paraId="1A35BB12" w14:textId="77777777" w:rsidR="00002B3D" w:rsidRPr="00ED2AE7" w:rsidRDefault="00FE5FC4" w:rsidP="00AE1916">
      <w:pPr>
        <w:pStyle w:val="Prrafodelista"/>
        <w:numPr>
          <w:ilvl w:val="0"/>
          <w:numId w:val="4"/>
        </w:numPr>
        <w:tabs>
          <w:tab w:val="left" w:pos="587"/>
        </w:tabs>
        <w:spacing w:before="2" w:line="276" w:lineRule="auto"/>
        <w:ind w:left="0" w:firstLine="0"/>
        <w:jc w:val="both"/>
        <w:rPr>
          <w:rFonts w:ascii="Times New Roman" w:hAnsi="Times New Roman" w:cs="Times New Roman"/>
          <w:sz w:val="24"/>
          <w:szCs w:val="24"/>
        </w:rPr>
      </w:pPr>
      <w:r w:rsidRPr="00ED2AE7">
        <w:rPr>
          <w:rFonts w:ascii="Times New Roman" w:hAnsi="Times New Roman" w:cs="Times New Roman"/>
          <w:sz w:val="24"/>
          <w:szCs w:val="24"/>
        </w:rPr>
        <w:t>Para la verificación de la experiencia general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mínima los oferentes deberán presentar 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respectivas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actas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definitiva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facturas debidamente legalizadas, que demuestren la venta o provisión del servicio de pólizas, dentro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previos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publicación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contratación.</w:t>
      </w:r>
    </w:p>
    <w:p w14:paraId="1A564EF3"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Nota: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permitidos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oferente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podrá </w:t>
      </w:r>
      <w:r w:rsidRPr="00ED2AE7">
        <w:rPr>
          <w:rFonts w:ascii="Times New Roman" w:hAnsi="Times New Roman" w:cs="Times New Roman"/>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cumplan con el monto mínimo requerido.</w:t>
      </w:r>
    </w:p>
    <w:p w14:paraId="526E3F22" w14:textId="7C5CA87A" w:rsidR="00CB5EDF" w:rsidRPr="00ED2AE7" w:rsidRDefault="00CB5EDF" w:rsidP="00AE1916">
      <w:pPr>
        <w:pStyle w:val="Ttulo1"/>
        <w:spacing w:before="175"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NOTAS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ACLARATORIAS:</w:t>
      </w:r>
    </w:p>
    <w:p w14:paraId="6A78CA19" w14:textId="77777777" w:rsidR="00CB5EDF" w:rsidRPr="00ED2AE7" w:rsidRDefault="00CB5EDF" w:rsidP="00AE1916">
      <w:pPr>
        <w:pStyle w:val="Prrafodelista"/>
        <w:numPr>
          <w:ilvl w:val="0"/>
          <w:numId w:val="4"/>
        </w:numPr>
        <w:tabs>
          <w:tab w:val="left" w:pos="284"/>
        </w:tabs>
        <w:spacing w:before="3"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reserva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verificar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proporcionada</w:t>
      </w:r>
    </w:p>
    <w:p w14:paraId="36EE1D9D" w14:textId="77777777" w:rsidR="00CB5EDF" w:rsidRPr="00ED2AE7" w:rsidRDefault="00CB5EDF" w:rsidP="00AE1916">
      <w:pPr>
        <w:pStyle w:val="Textoindependiente"/>
        <w:tabs>
          <w:tab w:val="left" w:pos="284"/>
        </w:tabs>
        <w:spacing w:before="4" w:line="276" w:lineRule="auto"/>
        <w:ind w:left="0" w:hanging="20"/>
        <w:jc w:val="both"/>
        <w:rPr>
          <w:rFonts w:ascii="Times New Roman" w:hAnsi="Times New Roman" w:cs="Times New Roman"/>
          <w:sz w:val="24"/>
          <w:szCs w:val="24"/>
        </w:rPr>
      </w:pPr>
      <w:r w:rsidRPr="00ED2AE7">
        <w:rPr>
          <w:rFonts w:ascii="Times New Roman" w:hAnsi="Times New Roman" w:cs="Times New Roman"/>
          <w:w w:val="90"/>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oferentes.</w:t>
      </w:r>
    </w:p>
    <w:p w14:paraId="67F2E587" w14:textId="77777777" w:rsidR="00CB5EDF" w:rsidRPr="00ED2AE7" w:rsidRDefault="00CB5EDF" w:rsidP="00AE1916">
      <w:pPr>
        <w:pStyle w:val="Prrafodelista"/>
        <w:numPr>
          <w:ilvl w:val="0"/>
          <w:numId w:val="4"/>
        </w:numPr>
        <w:tabs>
          <w:tab w:val="left" w:pos="284"/>
        </w:tabs>
        <w:spacing w:before="1" w:line="276" w:lineRule="auto"/>
        <w:ind w:left="0" w:hanging="20"/>
        <w:jc w:val="both"/>
        <w:rPr>
          <w:rFonts w:ascii="Times New Roman" w:hAnsi="Times New Roman" w:cs="Times New Roman"/>
          <w:sz w:val="24"/>
          <w:szCs w:val="24"/>
        </w:rPr>
      </w:pP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instrumento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acredite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mínima </w:t>
      </w:r>
      <w:r w:rsidRPr="00ED2AE7">
        <w:rPr>
          <w:rFonts w:ascii="Times New Roman" w:hAnsi="Times New Roman" w:cs="Times New Roman"/>
          <w:spacing w:val="-2"/>
          <w:sz w:val="24"/>
          <w:szCs w:val="24"/>
        </w:rPr>
        <w:t>específica,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cumpliere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solicitado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mínima general,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instrumento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válido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acreditar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dos </w:t>
      </w:r>
      <w:r w:rsidRPr="00ED2AE7">
        <w:rPr>
          <w:rFonts w:ascii="Times New Roman" w:hAnsi="Times New Roman" w:cs="Times New Roman"/>
          <w:sz w:val="24"/>
          <w:szCs w:val="24"/>
        </w:rPr>
        <w:t>tipos de experiencias.</w:t>
      </w:r>
    </w:p>
    <w:p w14:paraId="6C5C4F8C" w14:textId="77777777" w:rsidR="00CB5EDF" w:rsidRPr="00ED2AE7" w:rsidRDefault="00CB5EDF" w:rsidP="00AE1916">
      <w:pPr>
        <w:pStyle w:val="Prrafodelista"/>
        <w:numPr>
          <w:ilvl w:val="0"/>
          <w:numId w:val="4"/>
        </w:numPr>
        <w:tabs>
          <w:tab w:val="left" w:pos="284"/>
        </w:tabs>
        <w:spacing w:before="7" w:line="276" w:lineRule="auto"/>
        <w:ind w:left="0" w:right="811" w:firstLine="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reserva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verificar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proporcionada por los oferentes.</w:t>
      </w:r>
    </w:p>
    <w:p w14:paraId="0D4BABF7"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CUMPLIMIENTO</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w w:val="85"/>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w w:val="85"/>
          <w:sz w:val="24"/>
          <w:szCs w:val="24"/>
        </w:rPr>
        <w:t>TÉRMINOS</w:t>
      </w:r>
      <w:r w:rsidRPr="00ED2AE7">
        <w:rPr>
          <w:rFonts w:ascii="Times New Roman" w:hAnsi="Times New Roman" w:cs="Times New Roman"/>
          <w:spacing w:val="18"/>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w w:val="85"/>
          <w:sz w:val="24"/>
          <w:szCs w:val="24"/>
        </w:rPr>
        <w:t>REFERENCIA:</w:t>
      </w:r>
    </w:p>
    <w:p w14:paraId="2B10E651"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expreso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puntual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Referencia, </w:t>
      </w:r>
      <w:r w:rsidRPr="00ED2AE7">
        <w:rPr>
          <w:rFonts w:ascii="Times New Roman" w:hAnsi="Times New Roman" w:cs="Times New Roman"/>
          <w:sz w:val="24"/>
          <w:szCs w:val="24"/>
        </w:rPr>
        <w:t>señalados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 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 será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descalificada.</w:t>
      </w:r>
    </w:p>
    <w:p w14:paraId="0BDFCBFC"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PATRIMONIO:</w:t>
      </w:r>
    </w:p>
    <w:p w14:paraId="23A12E3B" w14:textId="77777777" w:rsidR="00002B3D" w:rsidRPr="00ED2AE7" w:rsidRDefault="00FE5FC4" w:rsidP="00AE191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patrimonio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 relación que se determine con respecto del presupuesto referencial conforme las regulaciones expedidas por el SERCOP.</w:t>
      </w:r>
    </w:p>
    <w:p w14:paraId="742960F4"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AGREGADO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ECUATORIANO:</w:t>
      </w:r>
    </w:p>
    <w:p w14:paraId="727964B4" w14:textId="77777777" w:rsidR="00002B3D" w:rsidRPr="00ED2AE7" w:rsidRDefault="00FE5FC4" w:rsidP="00AE191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considerada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ecuatoriana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Agregado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esta deberá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umbral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Agregado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procedimiento de contratación pública, publicado por la entidad contratante conforme lo establecido 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Oficial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Estado-SOCE.</w:t>
      </w:r>
    </w:p>
    <w:p w14:paraId="3619352B" w14:textId="77777777" w:rsidR="00002B3D" w:rsidRPr="00ED2AE7" w:rsidRDefault="00FE5FC4" w:rsidP="00AE1916">
      <w:pPr>
        <w:pStyle w:val="Ttulo1"/>
        <w:spacing w:before="8"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CUADRO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DE CALIFICACIONES:</w:t>
      </w:r>
    </w:p>
    <w:p w14:paraId="00197C21" w14:textId="77777777" w:rsidR="00002B3D" w:rsidRPr="00ED2AE7" w:rsidRDefault="00002B3D" w:rsidP="00AE1916">
      <w:pPr>
        <w:pStyle w:val="Textoindependiente"/>
        <w:spacing w:before="8" w:line="276" w:lineRule="auto"/>
        <w:ind w:left="0"/>
        <w:jc w:val="both"/>
        <w:rPr>
          <w:rFonts w:ascii="Times New Roman" w:hAnsi="Times New Roman" w:cs="Times New Roman"/>
          <w:b/>
          <w:sz w:val="24"/>
          <w:szCs w:val="24"/>
        </w:rPr>
      </w:pPr>
    </w:p>
    <w:tbl>
      <w:tblPr>
        <w:tblStyle w:val="TableNormal"/>
        <w:tblW w:w="8700"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
        <w:gridCol w:w="3449"/>
        <w:gridCol w:w="1087"/>
        <w:gridCol w:w="861"/>
        <w:gridCol w:w="3067"/>
        <w:gridCol w:w="57"/>
        <w:gridCol w:w="25"/>
      </w:tblGrid>
      <w:tr w:rsidR="00002B3D" w:rsidRPr="00ED2AE7" w14:paraId="3444A61B" w14:textId="77777777" w:rsidTr="00433741">
        <w:trPr>
          <w:trHeight w:val="384"/>
        </w:trPr>
        <w:tc>
          <w:tcPr>
            <w:tcW w:w="154" w:type="dxa"/>
            <w:tcBorders>
              <w:top w:val="nil"/>
              <w:left w:val="nil"/>
              <w:bottom w:val="nil"/>
            </w:tcBorders>
          </w:tcPr>
          <w:p w14:paraId="6CBBB8BB"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shd w:val="clear" w:color="auto" w:fill="C2D59B"/>
          </w:tcPr>
          <w:p w14:paraId="78AAC75B" w14:textId="77777777" w:rsidR="00002B3D" w:rsidRPr="00ED2AE7" w:rsidRDefault="00FE5FC4" w:rsidP="00AE1916">
            <w:pPr>
              <w:pStyle w:val="TableParagraph"/>
              <w:spacing w:before="49" w:line="276" w:lineRule="auto"/>
              <w:ind w:left="53"/>
              <w:jc w:val="both"/>
              <w:rPr>
                <w:rFonts w:ascii="Times New Roman" w:hAnsi="Times New Roman" w:cs="Times New Roman"/>
                <w:b/>
                <w:sz w:val="24"/>
                <w:szCs w:val="24"/>
              </w:rPr>
            </w:pPr>
            <w:r w:rsidRPr="00ED2AE7">
              <w:rPr>
                <w:rFonts w:ascii="Times New Roman" w:hAnsi="Times New Roman" w:cs="Times New Roman"/>
                <w:b/>
                <w:spacing w:val="-2"/>
                <w:sz w:val="24"/>
                <w:szCs w:val="24"/>
              </w:rPr>
              <w:t>PARÁMETRO</w:t>
            </w:r>
          </w:p>
        </w:tc>
        <w:tc>
          <w:tcPr>
            <w:tcW w:w="1087" w:type="dxa"/>
            <w:shd w:val="clear" w:color="auto" w:fill="C2D59B"/>
          </w:tcPr>
          <w:p w14:paraId="4AAEEB6A" w14:textId="77777777" w:rsidR="00002B3D" w:rsidRPr="00ED2AE7" w:rsidRDefault="00FE5FC4" w:rsidP="00AE1916">
            <w:pPr>
              <w:pStyle w:val="TableParagraph"/>
              <w:spacing w:before="49" w:line="276" w:lineRule="auto"/>
              <w:ind w:left="179"/>
              <w:jc w:val="both"/>
              <w:rPr>
                <w:rFonts w:ascii="Times New Roman" w:hAnsi="Times New Roman" w:cs="Times New Roman"/>
                <w:b/>
                <w:sz w:val="24"/>
                <w:szCs w:val="24"/>
              </w:rPr>
            </w:pPr>
            <w:r w:rsidRPr="00ED2AE7">
              <w:rPr>
                <w:rFonts w:ascii="Times New Roman" w:hAnsi="Times New Roman" w:cs="Times New Roman"/>
                <w:b/>
                <w:spacing w:val="-2"/>
                <w:sz w:val="24"/>
                <w:szCs w:val="24"/>
              </w:rPr>
              <w:t>CUMPLE</w:t>
            </w:r>
          </w:p>
        </w:tc>
        <w:tc>
          <w:tcPr>
            <w:tcW w:w="861" w:type="dxa"/>
            <w:shd w:val="clear" w:color="auto" w:fill="C2D59B"/>
          </w:tcPr>
          <w:p w14:paraId="338A1701" w14:textId="77777777" w:rsidR="00002B3D" w:rsidRPr="00ED2AE7" w:rsidRDefault="00FE5FC4" w:rsidP="00AE1916">
            <w:pPr>
              <w:pStyle w:val="TableParagraph"/>
              <w:spacing w:line="276" w:lineRule="auto"/>
              <w:ind w:left="54"/>
              <w:jc w:val="both"/>
              <w:rPr>
                <w:rFonts w:ascii="Times New Roman" w:hAnsi="Times New Roman" w:cs="Times New Roman"/>
                <w:b/>
                <w:sz w:val="24"/>
                <w:szCs w:val="24"/>
              </w:rPr>
            </w:pPr>
            <w:r w:rsidRPr="00ED2AE7">
              <w:rPr>
                <w:rFonts w:ascii="Times New Roman" w:hAnsi="Times New Roman" w:cs="Times New Roman"/>
                <w:b/>
                <w:spacing w:val="-5"/>
                <w:sz w:val="24"/>
                <w:szCs w:val="24"/>
              </w:rPr>
              <w:t>NO</w:t>
            </w:r>
          </w:p>
          <w:p w14:paraId="53A13E81" w14:textId="77777777" w:rsidR="00002B3D" w:rsidRPr="00ED2AE7" w:rsidRDefault="00FE5FC4" w:rsidP="00AE1916">
            <w:pPr>
              <w:pStyle w:val="TableParagraph"/>
              <w:spacing w:line="276" w:lineRule="auto"/>
              <w:ind w:left="56"/>
              <w:jc w:val="both"/>
              <w:rPr>
                <w:rFonts w:ascii="Times New Roman" w:hAnsi="Times New Roman" w:cs="Times New Roman"/>
                <w:b/>
                <w:sz w:val="24"/>
                <w:szCs w:val="24"/>
              </w:rPr>
            </w:pPr>
            <w:r w:rsidRPr="00ED2AE7">
              <w:rPr>
                <w:rFonts w:ascii="Times New Roman" w:hAnsi="Times New Roman" w:cs="Times New Roman"/>
                <w:b/>
                <w:spacing w:val="-9"/>
                <w:sz w:val="24"/>
                <w:szCs w:val="24"/>
              </w:rPr>
              <w:t>CUMP</w:t>
            </w:r>
            <w:r w:rsidRPr="00ED2AE7">
              <w:rPr>
                <w:rFonts w:ascii="Times New Roman" w:hAnsi="Times New Roman" w:cs="Times New Roman"/>
                <w:b/>
                <w:spacing w:val="-9"/>
                <w:sz w:val="24"/>
                <w:szCs w:val="24"/>
              </w:rPr>
              <w:lastRenderedPageBreak/>
              <w:t>LE</w:t>
            </w:r>
          </w:p>
        </w:tc>
        <w:tc>
          <w:tcPr>
            <w:tcW w:w="3124" w:type="dxa"/>
            <w:gridSpan w:val="2"/>
            <w:shd w:val="clear" w:color="auto" w:fill="C2D59B"/>
          </w:tcPr>
          <w:p w14:paraId="6BE7BD18" w14:textId="77777777" w:rsidR="00002B3D" w:rsidRPr="00ED2AE7" w:rsidRDefault="00FE5FC4" w:rsidP="00AE1916">
            <w:pPr>
              <w:pStyle w:val="TableParagraph"/>
              <w:spacing w:before="49" w:line="276" w:lineRule="auto"/>
              <w:ind w:left="768"/>
              <w:jc w:val="both"/>
              <w:rPr>
                <w:rFonts w:ascii="Times New Roman" w:hAnsi="Times New Roman" w:cs="Times New Roman"/>
                <w:b/>
                <w:sz w:val="24"/>
                <w:szCs w:val="24"/>
              </w:rPr>
            </w:pPr>
            <w:r w:rsidRPr="00ED2AE7">
              <w:rPr>
                <w:rFonts w:ascii="Times New Roman" w:hAnsi="Times New Roman" w:cs="Times New Roman"/>
                <w:b/>
                <w:spacing w:val="-2"/>
                <w:sz w:val="24"/>
                <w:szCs w:val="24"/>
              </w:rPr>
              <w:lastRenderedPageBreak/>
              <w:t>OBSERVACIONES</w:t>
            </w:r>
          </w:p>
        </w:tc>
        <w:tc>
          <w:tcPr>
            <w:tcW w:w="25" w:type="dxa"/>
            <w:vMerge w:val="restart"/>
            <w:tcBorders>
              <w:top w:val="nil"/>
              <w:bottom w:val="nil"/>
              <w:right w:val="nil"/>
            </w:tcBorders>
          </w:tcPr>
          <w:p w14:paraId="344E2094"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38E9364A" w14:textId="77777777" w:rsidTr="00433741">
        <w:trPr>
          <w:trHeight w:val="232"/>
        </w:trPr>
        <w:tc>
          <w:tcPr>
            <w:tcW w:w="154" w:type="dxa"/>
            <w:tcBorders>
              <w:top w:val="nil"/>
              <w:left w:val="nil"/>
              <w:bottom w:val="nil"/>
            </w:tcBorders>
          </w:tcPr>
          <w:p w14:paraId="48A5399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059E4EC4" w14:textId="77777777" w:rsidR="00002B3D" w:rsidRPr="00ED2AE7" w:rsidRDefault="00FE5FC4" w:rsidP="00AE1916">
            <w:pPr>
              <w:pStyle w:val="TableParagraph"/>
              <w:spacing w:line="276" w:lineRule="auto"/>
              <w:ind w:left="54"/>
              <w:jc w:val="both"/>
              <w:rPr>
                <w:rFonts w:ascii="Times New Roman" w:hAnsi="Times New Roman" w:cs="Times New Roman"/>
                <w:sz w:val="24"/>
                <w:szCs w:val="24"/>
              </w:rPr>
            </w:pPr>
            <w:r w:rsidRPr="00ED2AE7">
              <w:rPr>
                <w:rFonts w:ascii="Times New Roman" w:hAnsi="Times New Roman" w:cs="Times New Roman"/>
                <w:spacing w:val="-2"/>
                <w:sz w:val="24"/>
                <w:szCs w:val="24"/>
              </w:rPr>
              <w:t>Integridad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Oferta</w:t>
            </w:r>
          </w:p>
        </w:tc>
        <w:tc>
          <w:tcPr>
            <w:tcW w:w="1087" w:type="dxa"/>
          </w:tcPr>
          <w:p w14:paraId="2540559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301FADD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val="restart"/>
            <w:tcBorders>
              <w:bottom w:val="nil"/>
            </w:tcBorders>
          </w:tcPr>
          <w:p w14:paraId="4A5DB95F"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089D534C"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6913FA9" w14:textId="77777777" w:rsidR="00002B3D" w:rsidRPr="00ED2AE7" w:rsidRDefault="00002B3D" w:rsidP="00AE1916">
            <w:pPr>
              <w:pStyle w:val="TableParagraph"/>
              <w:spacing w:before="127" w:line="276" w:lineRule="auto"/>
              <w:jc w:val="both"/>
              <w:rPr>
                <w:rFonts w:ascii="Times New Roman" w:hAnsi="Times New Roman" w:cs="Times New Roman"/>
                <w:b/>
                <w:sz w:val="24"/>
                <w:szCs w:val="24"/>
              </w:rPr>
            </w:pPr>
          </w:p>
          <w:p w14:paraId="5D4400F2" w14:textId="77777777" w:rsidR="00002B3D" w:rsidRPr="00ED2AE7" w:rsidRDefault="00FE5FC4" w:rsidP="00AE1916">
            <w:pPr>
              <w:pStyle w:val="TableParagraph"/>
              <w:spacing w:line="276" w:lineRule="auto"/>
              <w:ind w:left="74" w:right="14" w:hanging="2"/>
              <w:jc w:val="both"/>
              <w:rPr>
                <w:rFonts w:ascii="Times New Roman" w:hAnsi="Times New Roman" w:cs="Times New Roman"/>
                <w:sz w:val="24"/>
                <w:szCs w:val="24"/>
              </w:rPr>
            </w:pPr>
            <w:r w:rsidRPr="00ED2AE7">
              <w:rPr>
                <w:rFonts w:ascii="Times New Roman" w:hAnsi="Times New Roman" w:cs="Times New Roman"/>
                <w:sz w:val="24"/>
                <w:szCs w:val="24"/>
              </w:rPr>
              <w:t xml:space="preserve">Aquellas ofertas que cumplan integralmente con los </w:t>
            </w:r>
            <w:r w:rsidRPr="00ED2AE7">
              <w:rPr>
                <w:rFonts w:ascii="Times New Roman" w:hAnsi="Times New Roman" w:cs="Times New Roman"/>
                <w:spacing w:val="-4"/>
                <w:sz w:val="24"/>
                <w:szCs w:val="24"/>
              </w:rPr>
              <w:t>parámetros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mínimos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pasarán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a</w:t>
            </w:r>
          </w:p>
        </w:tc>
        <w:tc>
          <w:tcPr>
            <w:tcW w:w="25" w:type="dxa"/>
            <w:vMerge/>
            <w:tcBorders>
              <w:top w:val="nil"/>
              <w:bottom w:val="nil"/>
              <w:right w:val="nil"/>
            </w:tcBorders>
          </w:tcPr>
          <w:p w14:paraId="14E539DB"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4A6AF110" w14:textId="77777777" w:rsidTr="00433741">
        <w:trPr>
          <w:trHeight w:val="232"/>
        </w:trPr>
        <w:tc>
          <w:tcPr>
            <w:tcW w:w="154" w:type="dxa"/>
            <w:tcBorders>
              <w:top w:val="nil"/>
              <w:left w:val="nil"/>
              <w:bottom w:val="nil"/>
            </w:tcBorders>
          </w:tcPr>
          <w:p w14:paraId="65D4836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24C21469" w14:textId="77777777" w:rsidR="00002B3D" w:rsidRPr="00ED2AE7" w:rsidRDefault="00FE5FC4" w:rsidP="00AE1916">
            <w:pPr>
              <w:pStyle w:val="TableParagraph"/>
              <w:spacing w:line="276" w:lineRule="auto"/>
              <w:ind w:left="54"/>
              <w:jc w:val="both"/>
              <w:rPr>
                <w:rFonts w:ascii="Times New Roman" w:hAnsi="Times New Roman" w:cs="Times New Roman"/>
                <w:sz w:val="24"/>
                <w:szCs w:val="24"/>
              </w:rPr>
            </w:pPr>
            <w:r w:rsidRPr="00ED2AE7">
              <w:rPr>
                <w:rFonts w:ascii="Times New Roman" w:hAnsi="Times New Roman" w:cs="Times New Roman"/>
                <w:spacing w:val="-4"/>
                <w:sz w:val="24"/>
                <w:szCs w:val="24"/>
              </w:rPr>
              <w:t>Equipo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mínimo</w:t>
            </w:r>
          </w:p>
        </w:tc>
        <w:tc>
          <w:tcPr>
            <w:tcW w:w="1087" w:type="dxa"/>
          </w:tcPr>
          <w:p w14:paraId="4495BBA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3F4C3E9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6B0A3A03"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02607B68"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57144C7A" w14:textId="77777777" w:rsidTr="00433741">
        <w:trPr>
          <w:trHeight w:val="229"/>
        </w:trPr>
        <w:tc>
          <w:tcPr>
            <w:tcW w:w="154" w:type="dxa"/>
            <w:tcBorders>
              <w:top w:val="nil"/>
              <w:left w:val="nil"/>
              <w:bottom w:val="nil"/>
            </w:tcBorders>
          </w:tcPr>
          <w:p w14:paraId="03AEDA12"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65F09431" w14:textId="77777777" w:rsidR="00002B3D" w:rsidRPr="00ED2AE7" w:rsidRDefault="00FE5FC4" w:rsidP="00AE1916">
            <w:pPr>
              <w:pStyle w:val="TableParagraph"/>
              <w:spacing w:line="276" w:lineRule="auto"/>
              <w:ind w:left="53"/>
              <w:jc w:val="both"/>
              <w:rPr>
                <w:rFonts w:ascii="Times New Roman" w:hAnsi="Times New Roman" w:cs="Times New Roman"/>
                <w:sz w:val="24"/>
                <w:szCs w:val="24"/>
              </w:rPr>
            </w:pPr>
            <w:r w:rsidRPr="00ED2AE7">
              <w:rPr>
                <w:rFonts w:ascii="Times New Roman" w:hAnsi="Times New Roman" w:cs="Times New Roman"/>
                <w:spacing w:val="-2"/>
                <w:sz w:val="24"/>
                <w:szCs w:val="24"/>
              </w:rPr>
              <w:t>Personal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mínimo</w:t>
            </w:r>
          </w:p>
        </w:tc>
        <w:tc>
          <w:tcPr>
            <w:tcW w:w="1087" w:type="dxa"/>
          </w:tcPr>
          <w:p w14:paraId="597209B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06EBC39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1DBB5957"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375F1E25"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3B293979" w14:textId="77777777" w:rsidTr="00433741">
        <w:trPr>
          <w:trHeight w:val="294"/>
        </w:trPr>
        <w:tc>
          <w:tcPr>
            <w:tcW w:w="154" w:type="dxa"/>
            <w:tcBorders>
              <w:top w:val="nil"/>
              <w:left w:val="nil"/>
              <w:bottom w:val="nil"/>
            </w:tcBorders>
          </w:tcPr>
          <w:p w14:paraId="40C6D8C2"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27766EA8" w14:textId="77777777" w:rsidR="00002B3D" w:rsidRPr="00ED2AE7" w:rsidRDefault="00FE5FC4" w:rsidP="00AE1916">
            <w:pPr>
              <w:pStyle w:val="TableParagraph"/>
              <w:spacing w:line="276" w:lineRule="auto"/>
              <w:ind w:left="402"/>
              <w:jc w:val="both"/>
              <w:rPr>
                <w:rFonts w:ascii="Times New Roman" w:hAnsi="Times New Roman" w:cs="Times New Roman"/>
                <w:sz w:val="24"/>
                <w:szCs w:val="24"/>
              </w:rPr>
            </w:pPr>
            <w:r w:rsidRPr="00ED2AE7">
              <w:rPr>
                <w:rFonts w:ascii="Times New Roman" w:hAnsi="Times New Roman" w:cs="Times New Roman"/>
                <w:spacing w:val="-4"/>
                <w:sz w:val="24"/>
                <w:szCs w:val="24"/>
              </w:rPr>
              <w:t>Umbral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Agregado</w:t>
            </w:r>
          </w:p>
          <w:p w14:paraId="057FF741" w14:textId="77777777" w:rsidR="00002B3D" w:rsidRPr="00ED2AE7" w:rsidRDefault="00FE5FC4" w:rsidP="00AE1916">
            <w:pPr>
              <w:pStyle w:val="TableParagraph"/>
              <w:spacing w:line="276" w:lineRule="auto"/>
              <w:ind w:left="477"/>
              <w:jc w:val="both"/>
              <w:rPr>
                <w:rFonts w:ascii="Times New Roman" w:hAnsi="Times New Roman" w:cs="Times New Roman"/>
                <w:sz w:val="24"/>
                <w:szCs w:val="24"/>
              </w:rPr>
            </w:pPr>
            <w:r w:rsidRPr="00ED2AE7">
              <w:rPr>
                <w:rFonts w:ascii="Times New Roman" w:hAnsi="Times New Roman" w:cs="Times New Roman"/>
                <w:spacing w:val="-4"/>
                <w:sz w:val="24"/>
                <w:szCs w:val="24"/>
              </w:rPr>
              <w:t>Ecuatoriano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Mínimo (VAE)</w:t>
            </w:r>
          </w:p>
        </w:tc>
        <w:tc>
          <w:tcPr>
            <w:tcW w:w="1087" w:type="dxa"/>
          </w:tcPr>
          <w:p w14:paraId="193D326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5BC2B52A"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57ACE4BF"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1ED06116"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27882654" w14:textId="77777777" w:rsidTr="00433741">
        <w:trPr>
          <w:trHeight w:val="232"/>
        </w:trPr>
        <w:tc>
          <w:tcPr>
            <w:tcW w:w="154" w:type="dxa"/>
            <w:tcBorders>
              <w:top w:val="nil"/>
              <w:left w:val="nil"/>
              <w:bottom w:val="nil"/>
            </w:tcBorders>
          </w:tcPr>
          <w:p w14:paraId="378E9E7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75611377" w14:textId="77777777" w:rsidR="00002B3D" w:rsidRPr="00ED2AE7" w:rsidRDefault="00FE5FC4" w:rsidP="00AE1916">
            <w:pPr>
              <w:pStyle w:val="TableParagraph"/>
              <w:spacing w:line="276" w:lineRule="auto"/>
              <w:ind w:left="55"/>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mínima</w:t>
            </w:r>
          </w:p>
        </w:tc>
        <w:tc>
          <w:tcPr>
            <w:tcW w:w="1087" w:type="dxa"/>
          </w:tcPr>
          <w:p w14:paraId="2834A1D6"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06314DE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2C869BD8"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431569C9"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6A549AF0" w14:textId="77777777" w:rsidTr="00433741">
        <w:trPr>
          <w:trHeight w:val="299"/>
        </w:trPr>
        <w:tc>
          <w:tcPr>
            <w:tcW w:w="154" w:type="dxa"/>
            <w:tcBorders>
              <w:top w:val="nil"/>
              <w:left w:val="nil"/>
              <w:bottom w:val="nil"/>
            </w:tcBorders>
          </w:tcPr>
          <w:p w14:paraId="2D3323FB"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Pr>
          <w:p w14:paraId="1DF82841" w14:textId="77777777" w:rsidR="00002B3D" w:rsidRPr="00ED2AE7" w:rsidRDefault="00FE5FC4" w:rsidP="00AE1916">
            <w:pPr>
              <w:pStyle w:val="TableParagraph"/>
              <w:spacing w:line="276" w:lineRule="auto"/>
              <w:ind w:left="56"/>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mínima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personal</w:t>
            </w:r>
          </w:p>
          <w:p w14:paraId="542D17CF" w14:textId="77777777" w:rsidR="00002B3D" w:rsidRPr="00ED2AE7" w:rsidRDefault="00FE5FC4" w:rsidP="00AE1916">
            <w:pPr>
              <w:pStyle w:val="TableParagraph"/>
              <w:spacing w:line="276" w:lineRule="auto"/>
              <w:ind w:left="57"/>
              <w:jc w:val="both"/>
              <w:rPr>
                <w:rFonts w:ascii="Times New Roman" w:hAnsi="Times New Roman" w:cs="Times New Roman"/>
                <w:sz w:val="24"/>
                <w:szCs w:val="24"/>
              </w:rPr>
            </w:pPr>
            <w:r w:rsidRPr="00ED2AE7">
              <w:rPr>
                <w:rFonts w:ascii="Times New Roman" w:hAnsi="Times New Roman" w:cs="Times New Roman"/>
                <w:spacing w:val="-2"/>
                <w:w w:val="105"/>
                <w:sz w:val="24"/>
                <w:szCs w:val="24"/>
              </w:rPr>
              <w:t>técnico</w:t>
            </w:r>
          </w:p>
        </w:tc>
        <w:tc>
          <w:tcPr>
            <w:tcW w:w="1087" w:type="dxa"/>
          </w:tcPr>
          <w:p w14:paraId="60F7440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Pr>
          <w:p w14:paraId="08F8B21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47D5842F"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653CD8C3"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117595FC" w14:textId="77777777" w:rsidTr="00433741">
        <w:trPr>
          <w:trHeight w:val="355"/>
        </w:trPr>
        <w:tc>
          <w:tcPr>
            <w:tcW w:w="154" w:type="dxa"/>
            <w:tcBorders>
              <w:top w:val="nil"/>
              <w:left w:val="nil"/>
              <w:bottom w:val="nil"/>
            </w:tcBorders>
            <w:shd w:val="clear" w:color="auto" w:fill="FFFFFF"/>
          </w:tcPr>
          <w:p w14:paraId="4AC8CAD2"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shd w:val="clear" w:color="auto" w:fill="FFFFFF"/>
          </w:tcPr>
          <w:p w14:paraId="1419A7C5" w14:textId="77777777" w:rsidR="00002B3D" w:rsidRPr="00ED2AE7" w:rsidRDefault="00FE5FC4" w:rsidP="00AE1916">
            <w:pPr>
              <w:pStyle w:val="TableParagraph"/>
              <w:spacing w:before="91" w:line="276" w:lineRule="auto"/>
              <w:ind w:left="53"/>
              <w:jc w:val="both"/>
              <w:rPr>
                <w:rFonts w:ascii="Times New Roman" w:hAnsi="Times New Roman" w:cs="Times New Roman"/>
                <w:sz w:val="24"/>
                <w:szCs w:val="24"/>
              </w:rPr>
            </w:pPr>
            <w:r w:rsidRPr="00ED2AE7">
              <w:rPr>
                <w:rFonts w:ascii="Times New Roman" w:hAnsi="Times New Roman" w:cs="Times New Roman"/>
                <w:w w:val="90"/>
                <w:sz w:val="24"/>
                <w:szCs w:val="24"/>
              </w:rPr>
              <w:t>Patrimonio</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(Personas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w w:val="90"/>
                <w:sz w:val="24"/>
                <w:szCs w:val="24"/>
              </w:rPr>
              <w:t>Jurídicas)</w:t>
            </w:r>
          </w:p>
        </w:tc>
        <w:tc>
          <w:tcPr>
            <w:tcW w:w="1087" w:type="dxa"/>
            <w:shd w:val="clear" w:color="auto" w:fill="FFFFFF"/>
          </w:tcPr>
          <w:p w14:paraId="3745DD0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shd w:val="clear" w:color="auto" w:fill="FFFFFF"/>
          </w:tcPr>
          <w:p w14:paraId="0E3C17D4"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val="restart"/>
            <w:tcBorders>
              <w:top w:val="nil"/>
              <w:bottom w:val="nil"/>
            </w:tcBorders>
            <w:shd w:val="clear" w:color="auto" w:fill="FFFFFF"/>
          </w:tcPr>
          <w:p w14:paraId="326AD6CA" w14:textId="77777777" w:rsidR="00002B3D" w:rsidRPr="00ED2AE7" w:rsidRDefault="00FE5FC4" w:rsidP="00AE1916">
            <w:pPr>
              <w:pStyle w:val="TableParagraph"/>
              <w:spacing w:line="276" w:lineRule="auto"/>
              <w:ind w:left="264"/>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etapa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5"/>
                <w:sz w:val="24"/>
                <w:szCs w:val="24"/>
              </w:rPr>
              <w:t>de</w:t>
            </w:r>
          </w:p>
          <w:p w14:paraId="47BED4C1" w14:textId="77777777" w:rsidR="00002B3D" w:rsidRPr="00ED2AE7" w:rsidRDefault="00FE5FC4" w:rsidP="00AE1916">
            <w:pPr>
              <w:pStyle w:val="TableParagraph"/>
              <w:spacing w:before="5" w:line="276" w:lineRule="auto"/>
              <w:ind w:left="88" w:firstLine="268"/>
              <w:jc w:val="both"/>
              <w:rPr>
                <w:rFonts w:ascii="Times New Roman" w:hAnsi="Times New Roman" w:cs="Times New Roman"/>
                <w:sz w:val="24"/>
                <w:szCs w:val="24"/>
              </w:rPr>
            </w:pPr>
            <w:r w:rsidRPr="00ED2AE7">
              <w:rPr>
                <w:rFonts w:ascii="Times New Roman" w:hAnsi="Times New Roman" w:cs="Times New Roman"/>
                <w:sz w:val="24"/>
                <w:szCs w:val="24"/>
              </w:rPr>
              <w:t xml:space="preserve">ofertas con </w:t>
            </w:r>
            <w:proofErr w:type="spellStart"/>
            <w:proofErr w:type="gramStart"/>
            <w:r w:rsidRPr="00ED2AE7">
              <w:rPr>
                <w:rFonts w:ascii="Times New Roman" w:hAnsi="Times New Roman" w:cs="Times New Roman"/>
                <w:sz w:val="24"/>
                <w:szCs w:val="24"/>
              </w:rPr>
              <w:t>puntaje,caso</w:t>
            </w:r>
            <w:proofErr w:type="spellEnd"/>
            <w:proofErr w:type="gramEnd"/>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contrario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descalificadas.</w:t>
            </w:r>
          </w:p>
        </w:tc>
        <w:tc>
          <w:tcPr>
            <w:tcW w:w="25" w:type="dxa"/>
            <w:vMerge w:val="restart"/>
            <w:tcBorders>
              <w:top w:val="nil"/>
              <w:bottom w:val="nil"/>
              <w:right w:val="nil"/>
            </w:tcBorders>
            <w:shd w:val="clear" w:color="auto" w:fill="FFFFFF"/>
          </w:tcPr>
          <w:p w14:paraId="7EF4D3F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52D7EFC9" w14:textId="77777777" w:rsidTr="00433741">
        <w:trPr>
          <w:trHeight w:val="555"/>
        </w:trPr>
        <w:tc>
          <w:tcPr>
            <w:tcW w:w="154" w:type="dxa"/>
            <w:tcBorders>
              <w:top w:val="nil"/>
              <w:left w:val="nil"/>
              <w:bottom w:val="nil"/>
            </w:tcBorders>
            <w:shd w:val="clear" w:color="auto" w:fill="FFFFFF"/>
          </w:tcPr>
          <w:p w14:paraId="6707AEC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shd w:val="clear" w:color="auto" w:fill="FFFFFF"/>
          </w:tcPr>
          <w:p w14:paraId="2CC9C88A" w14:textId="77777777" w:rsidR="00002B3D" w:rsidRPr="00ED2AE7" w:rsidRDefault="00FE5FC4" w:rsidP="00AE1916">
            <w:pPr>
              <w:pStyle w:val="TableParagraph"/>
              <w:spacing w:before="59" w:line="276" w:lineRule="auto"/>
              <w:ind w:left="647" w:right="340" w:hanging="248"/>
              <w:jc w:val="both"/>
              <w:rPr>
                <w:rFonts w:ascii="Times New Roman" w:hAnsi="Times New Roman" w:cs="Times New Roman"/>
                <w:sz w:val="24"/>
                <w:szCs w:val="24"/>
              </w:rPr>
            </w:pPr>
            <w:r w:rsidRPr="00ED2AE7">
              <w:rPr>
                <w:rFonts w:ascii="Times New Roman" w:hAnsi="Times New Roman" w:cs="Times New Roman"/>
                <w:sz w:val="24"/>
                <w:szCs w:val="24"/>
              </w:rPr>
              <w:t>Especificaciones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técnicas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 Término de Referencia</w:t>
            </w:r>
          </w:p>
        </w:tc>
        <w:tc>
          <w:tcPr>
            <w:tcW w:w="1087" w:type="dxa"/>
            <w:shd w:val="clear" w:color="auto" w:fill="FFFFFF"/>
          </w:tcPr>
          <w:p w14:paraId="541F165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shd w:val="clear" w:color="auto" w:fill="FFFFFF"/>
          </w:tcPr>
          <w:p w14:paraId="47A9215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shd w:val="clear" w:color="auto" w:fill="FFFFFF"/>
          </w:tcPr>
          <w:p w14:paraId="3E7195C5"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shd w:val="clear" w:color="auto" w:fill="FFFFFF"/>
          </w:tcPr>
          <w:p w14:paraId="268B8E1F"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74F7D497" w14:textId="77777777" w:rsidTr="00433741">
        <w:trPr>
          <w:trHeight w:val="156"/>
        </w:trPr>
        <w:tc>
          <w:tcPr>
            <w:tcW w:w="154" w:type="dxa"/>
            <w:tcBorders>
              <w:top w:val="nil"/>
              <w:left w:val="nil"/>
              <w:bottom w:val="nil"/>
            </w:tcBorders>
            <w:shd w:val="clear" w:color="auto" w:fill="FFFFFF"/>
          </w:tcPr>
          <w:p w14:paraId="4116D886"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Borders>
              <w:bottom w:val="nil"/>
            </w:tcBorders>
            <w:shd w:val="clear" w:color="auto" w:fill="FFFFFF"/>
          </w:tcPr>
          <w:p w14:paraId="247D52B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087" w:type="dxa"/>
            <w:tcBorders>
              <w:bottom w:val="nil"/>
            </w:tcBorders>
            <w:shd w:val="clear" w:color="auto" w:fill="FFFFFF"/>
          </w:tcPr>
          <w:p w14:paraId="76DBF02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Borders>
              <w:bottom w:val="nil"/>
            </w:tcBorders>
            <w:shd w:val="clear" w:color="auto" w:fill="FFFFFF"/>
          </w:tcPr>
          <w:p w14:paraId="6E98092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shd w:val="clear" w:color="auto" w:fill="FFFFFF"/>
          </w:tcPr>
          <w:p w14:paraId="59A46EBE" w14:textId="77777777" w:rsidR="00002B3D" w:rsidRPr="00ED2AE7" w:rsidRDefault="00002B3D" w:rsidP="00AE1916">
            <w:pPr>
              <w:spacing w:line="276" w:lineRule="auto"/>
              <w:jc w:val="both"/>
              <w:rPr>
                <w:rFonts w:ascii="Times New Roman" w:hAnsi="Times New Roman" w:cs="Times New Roman"/>
                <w:sz w:val="24"/>
                <w:szCs w:val="24"/>
              </w:rPr>
            </w:pPr>
          </w:p>
        </w:tc>
        <w:tc>
          <w:tcPr>
            <w:tcW w:w="25" w:type="dxa"/>
            <w:vMerge/>
            <w:tcBorders>
              <w:top w:val="nil"/>
              <w:bottom w:val="nil"/>
              <w:right w:val="nil"/>
            </w:tcBorders>
            <w:shd w:val="clear" w:color="auto" w:fill="FFFFFF"/>
          </w:tcPr>
          <w:p w14:paraId="14394AD0"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2D00A51A" w14:textId="77777777" w:rsidTr="00433741">
        <w:trPr>
          <w:trHeight w:val="298"/>
        </w:trPr>
        <w:tc>
          <w:tcPr>
            <w:tcW w:w="154" w:type="dxa"/>
            <w:tcBorders>
              <w:top w:val="nil"/>
              <w:left w:val="nil"/>
              <w:bottom w:val="nil"/>
            </w:tcBorders>
          </w:tcPr>
          <w:p w14:paraId="62A3AC8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Borders>
              <w:top w:val="nil"/>
              <w:bottom w:val="nil"/>
            </w:tcBorders>
          </w:tcPr>
          <w:p w14:paraId="3C1F7544" w14:textId="77777777" w:rsidR="00002B3D" w:rsidRPr="00ED2AE7" w:rsidRDefault="00FE5FC4" w:rsidP="00AE1916">
            <w:pPr>
              <w:pStyle w:val="TableParagraph"/>
              <w:spacing w:line="276" w:lineRule="auto"/>
              <w:ind w:left="62"/>
              <w:jc w:val="both"/>
              <w:rPr>
                <w:rFonts w:ascii="Times New Roman" w:hAnsi="Times New Roman" w:cs="Times New Roman"/>
                <w:sz w:val="24"/>
                <w:szCs w:val="24"/>
              </w:rPr>
            </w:pPr>
            <w:r w:rsidRPr="00ED2AE7">
              <w:rPr>
                <w:rFonts w:ascii="Times New Roman" w:hAnsi="Times New Roman" w:cs="Times New Roman"/>
                <w:w w:val="90"/>
                <w:sz w:val="24"/>
                <w:szCs w:val="24"/>
              </w:rPr>
              <w:t>Otro(s)</w:t>
            </w:r>
            <w:r w:rsidRPr="00ED2AE7">
              <w:rPr>
                <w:rFonts w:ascii="Times New Roman" w:hAnsi="Times New Roman" w:cs="Times New Roman"/>
                <w:spacing w:val="1"/>
                <w:sz w:val="24"/>
                <w:szCs w:val="24"/>
              </w:rPr>
              <w:t xml:space="preserve"> </w:t>
            </w:r>
            <w:r w:rsidRPr="00ED2AE7">
              <w:rPr>
                <w:rFonts w:ascii="Times New Roman" w:hAnsi="Times New Roman" w:cs="Times New Roman"/>
                <w:w w:val="90"/>
                <w:sz w:val="24"/>
                <w:szCs w:val="24"/>
              </w:rPr>
              <w:t>parámetro(s)</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resuelto</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5"/>
                <w:w w:val="90"/>
                <w:sz w:val="24"/>
                <w:szCs w:val="24"/>
              </w:rPr>
              <w:t>la</w:t>
            </w:r>
          </w:p>
          <w:p w14:paraId="1DE27597" w14:textId="77777777" w:rsidR="00002B3D" w:rsidRPr="00ED2AE7" w:rsidRDefault="00FE5FC4" w:rsidP="00AE1916">
            <w:pPr>
              <w:pStyle w:val="TableParagraph"/>
              <w:spacing w:line="276" w:lineRule="auto"/>
              <w:ind w:left="51"/>
              <w:jc w:val="both"/>
              <w:rPr>
                <w:rFonts w:ascii="Times New Roman" w:hAnsi="Times New Roman" w:cs="Times New Roman"/>
                <w:sz w:val="24"/>
                <w:szCs w:val="24"/>
              </w:rPr>
            </w:pPr>
            <w:r w:rsidRPr="00ED2AE7">
              <w:rPr>
                <w:rFonts w:ascii="Times New Roman" w:hAnsi="Times New Roman" w:cs="Times New Roman"/>
                <w:sz w:val="24"/>
                <w:szCs w:val="24"/>
              </w:rPr>
              <w:t>entidad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contratante</w:t>
            </w:r>
          </w:p>
        </w:tc>
        <w:tc>
          <w:tcPr>
            <w:tcW w:w="1087" w:type="dxa"/>
            <w:tcBorders>
              <w:top w:val="nil"/>
              <w:bottom w:val="nil"/>
            </w:tcBorders>
          </w:tcPr>
          <w:p w14:paraId="13C5EB1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Borders>
              <w:top w:val="nil"/>
              <w:bottom w:val="nil"/>
            </w:tcBorders>
          </w:tcPr>
          <w:p w14:paraId="2AD78A0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tcBorders>
              <w:top w:val="nil"/>
              <w:bottom w:val="nil"/>
            </w:tcBorders>
          </w:tcPr>
          <w:p w14:paraId="29D7C1E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5" w:type="dxa"/>
            <w:tcBorders>
              <w:top w:val="nil"/>
              <w:bottom w:val="nil"/>
              <w:right w:val="nil"/>
            </w:tcBorders>
          </w:tcPr>
          <w:p w14:paraId="5536A91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12AB45A6" w14:textId="77777777" w:rsidTr="00433741">
        <w:trPr>
          <w:trHeight w:val="99"/>
        </w:trPr>
        <w:tc>
          <w:tcPr>
            <w:tcW w:w="154" w:type="dxa"/>
            <w:tcBorders>
              <w:top w:val="nil"/>
              <w:left w:val="nil"/>
              <w:bottom w:val="nil"/>
            </w:tcBorders>
            <w:shd w:val="clear" w:color="auto" w:fill="FFFFFF"/>
          </w:tcPr>
          <w:p w14:paraId="0CCAAB9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449" w:type="dxa"/>
            <w:tcBorders>
              <w:top w:val="nil"/>
            </w:tcBorders>
            <w:shd w:val="clear" w:color="auto" w:fill="FFFFFF"/>
          </w:tcPr>
          <w:p w14:paraId="56249A56"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087" w:type="dxa"/>
            <w:tcBorders>
              <w:top w:val="nil"/>
            </w:tcBorders>
            <w:shd w:val="clear" w:color="auto" w:fill="FFFFFF"/>
          </w:tcPr>
          <w:p w14:paraId="5541CC14"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861" w:type="dxa"/>
            <w:tcBorders>
              <w:top w:val="nil"/>
            </w:tcBorders>
            <w:shd w:val="clear" w:color="auto" w:fill="FFFFFF"/>
          </w:tcPr>
          <w:p w14:paraId="583EF84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3124" w:type="dxa"/>
            <w:gridSpan w:val="2"/>
            <w:tcBorders>
              <w:top w:val="nil"/>
            </w:tcBorders>
            <w:shd w:val="clear" w:color="auto" w:fill="FFFFFF"/>
          </w:tcPr>
          <w:p w14:paraId="02C6990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5" w:type="dxa"/>
            <w:tcBorders>
              <w:top w:val="nil"/>
              <w:bottom w:val="nil"/>
              <w:right w:val="nil"/>
            </w:tcBorders>
            <w:shd w:val="clear" w:color="auto" w:fill="FFFFFF"/>
          </w:tcPr>
          <w:p w14:paraId="17EA4D7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1FCDCF14" w14:textId="77777777" w:rsidTr="00433741">
        <w:trPr>
          <w:gridAfter w:val="2"/>
          <w:wAfter w:w="82" w:type="dxa"/>
          <w:trHeight w:val="3173"/>
        </w:trPr>
        <w:tc>
          <w:tcPr>
            <w:tcW w:w="8618" w:type="dxa"/>
            <w:gridSpan w:val="5"/>
            <w:tcBorders>
              <w:top w:val="nil"/>
              <w:left w:val="nil"/>
              <w:bottom w:val="nil"/>
              <w:right w:val="nil"/>
            </w:tcBorders>
          </w:tcPr>
          <w:p w14:paraId="4F9BB33E" w14:textId="77777777" w:rsidR="00002B3D" w:rsidRPr="00ED2AE7" w:rsidRDefault="00002B3D" w:rsidP="00AE1916">
            <w:pPr>
              <w:pStyle w:val="TableParagraph"/>
              <w:spacing w:before="5" w:line="276" w:lineRule="auto"/>
              <w:jc w:val="both"/>
              <w:rPr>
                <w:rFonts w:ascii="Times New Roman" w:hAnsi="Times New Roman" w:cs="Times New Roman"/>
                <w:b/>
                <w:sz w:val="24"/>
                <w:szCs w:val="24"/>
              </w:rPr>
            </w:pPr>
          </w:p>
          <w:p w14:paraId="2338255F" w14:textId="30737665" w:rsidR="00002B3D" w:rsidRPr="00ED2AE7" w:rsidRDefault="00FE5FC4" w:rsidP="00AE1916">
            <w:pPr>
              <w:pStyle w:val="TableParagraph"/>
              <w:spacing w:line="276" w:lineRule="auto"/>
              <w:ind w:left="144"/>
              <w:jc w:val="both"/>
              <w:rPr>
                <w:rFonts w:ascii="Times New Roman" w:hAnsi="Times New Roman" w:cs="Times New Roman"/>
                <w:b/>
                <w:sz w:val="24"/>
                <w:szCs w:val="24"/>
              </w:rPr>
            </w:pPr>
            <w:r w:rsidRPr="00ED2AE7">
              <w:rPr>
                <w:rFonts w:ascii="Times New Roman" w:hAnsi="Times New Roman" w:cs="Times New Roman"/>
                <w:b/>
                <w:spacing w:val="2"/>
                <w:w w:val="90"/>
                <w:sz w:val="24"/>
                <w:szCs w:val="24"/>
              </w:rPr>
              <w:t>INFORMACION</w:t>
            </w:r>
            <w:r w:rsidRPr="00ED2AE7">
              <w:rPr>
                <w:rFonts w:ascii="Times New Roman" w:hAnsi="Times New Roman" w:cs="Times New Roman"/>
                <w:b/>
                <w:spacing w:val="32"/>
                <w:sz w:val="24"/>
                <w:szCs w:val="24"/>
              </w:rPr>
              <w:t xml:space="preserve"> </w:t>
            </w:r>
            <w:r w:rsidRPr="00ED2AE7">
              <w:rPr>
                <w:rFonts w:ascii="Times New Roman" w:hAnsi="Times New Roman" w:cs="Times New Roman"/>
                <w:b/>
                <w:spacing w:val="-2"/>
                <w:sz w:val="24"/>
                <w:szCs w:val="24"/>
              </w:rPr>
              <w:t>FINANCIERA:</w:t>
            </w:r>
          </w:p>
          <w:p w14:paraId="3BFE6ACE" w14:textId="77777777" w:rsidR="00002B3D" w:rsidRPr="00ED2AE7" w:rsidRDefault="00FE5FC4" w:rsidP="00AE1916">
            <w:pPr>
              <w:pStyle w:val="TableParagraph"/>
              <w:spacing w:before="3" w:line="276" w:lineRule="auto"/>
              <w:ind w:left="144"/>
              <w:jc w:val="both"/>
              <w:rPr>
                <w:rFonts w:ascii="Times New Roman" w:hAnsi="Times New Roman" w:cs="Times New Roman"/>
                <w:b/>
                <w:sz w:val="24"/>
                <w:szCs w:val="24"/>
              </w:rPr>
            </w:pPr>
            <w:r w:rsidRPr="00ED2AE7">
              <w:rPr>
                <w:rFonts w:ascii="Times New Roman" w:hAnsi="Times New Roman" w:cs="Times New Roman"/>
                <w:b/>
                <w:w w:val="85"/>
                <w:sz w:val="24"/>
                <w:szCs w:val="24"/>
              </w:rPr>
              <w:t>ANÁLISIS</w:t>
            </w:r>
            <w:r w:rsidRPr="00ED2AE7">
              <w:rPr>
                <w:rFonts w:ascii="Times New Roman" w:hAnsi="Times New Roman" w:cs="Times New Roman"/>
                <w:b/>
                <w:spacing w:val="2"/>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4"/>
                <w:sz w:val="24"/>
                <w:szCs w:val="24"/>
              </w:rPr>
              <w:t xml:space="preserve"> </w:t>
            </w:r>
            <w:r w:rsidRPr="00ED2AE7">
              <w:rPr>
                <w:rFonts w:ascii="Times New Roman" w:hAnsi="Times New Roman" w:cs="Times New Roman"/>
                <w:b/>
                <w:w w:val="85"/>
                <w:sz w:val="24"/>
                <w:szCs w:val="24"/>
              </w:rPr>
              <w:t>ÍNDICES</w:t>
            </w:r>
            <w:r w:rsidRPr="00ED2AE7">
              <w:rPr>
                <w:rFonts w:ascii="Times New Roman" w:hAnsi="Times New Roman" w:cs="Times New Roman"/>
                <w:b/>
                <w:spacing w:val="2"/>
                <w:sz w:val="24"/>
                <w:szCs w:val="24"/>
              </w:rPr>
              <w:t xml:space="preserve"> </w:t>
            </w:r>
            <w:r w:rsidRPr="00ED2AE7">
              <w:rPr>
                <w:rFonts w:ascii="Times New Roman" w:hAnsi="Times New Roman" w:cs="Times New Roman"/>
                <w:b/>
                <w:spacing w:val="-2"/>
                <w:w w:val="85"/>
                <w:sz w:val="24"/>
                <w:szCs w:val="24"/>
              </w:rPr>
              <w:t>FINANCIEROS:</w:t>
            </w:r>
          </w:p>
          <w:p w14:paraId="2A542AA4" w14:textId="77777777" w:rsidR="00002B3D" w:rsidRDefault="00FE5FC4" w:rsidP="00AE1916">
            <w:pPr>
              <w:pStyle w:val="TableParagraph"/>
              <w:spacing w:before="3" w:line="276" w:lineRule="auto"/>
              <w:ind w:left="144" w:right="794"/>
              <w:jc w:val="both"/>
              <w:rPr>
                <w:rFonts w:ascii="Times New Roman" w:hAnsi="Times New Roman" w:cs="Times New Roman"/>
                <w:spacing w:val="-2"/>
                <w:sz w:val="24"/>
                <w:szCs w:val="24"/>
              </w:rPr>
            </w:pPr>
            <w:r w:rsidRPr="00ED2AE7">
              <w:rPr>
                <w:rFonts w:ascii="Times New Roman" w:hAnsi="Times New Roman" w:cs="Times New Roman"/>
                <w:spacing w:val="-4"/>
                <w:sz w:val="24"/>
                <w:szCs w:val="24"/>
              </w:rPr>
              <w:t>Los índices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financieros constituirán información de referencia respecto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participantes </w:t>
            </w:r>
            <w:r w:rsidRPr="00ED2AE7">
              <w:rPr>
                <w:rFonts w:ascii="Times New Roman" w:hAnsi="Times New Roman" w:cs="Times New Roman"/>
                <w:sz w:val="24"/>
                <w:szCs w:val="24"/>
              </w:rPr>
              <w:t xml:space="preserve">en el procedimiento y en tal medida, su análisis se registrará conforme el detalle a </w:t>
            </w:r>
            <w:r w:rsidRPr="00ED2AE7">
              <w:rPr>
                <w:rFonts w:ascii="Times New Roman" w:hAnsi="Times New Roman" w:cs="Times New Roman"/>
                <w:spacing w:val="-2"/>
                <w:sz w:val="24"/>
                <w:szCs w:val="24"/>
              </w:rPr>
              <w:t>continuación:</w:t>
            </w:r>
          </w:p>
          <w:p w14:paraId="12880613" w14:textId="77777777" w:rsidR="00433741" w:rsidRDefault="00433741" w:rsidP="00AE1916">
            <w:pPr>
              <w:pStyle w:val="TableParagraph"/>
              <w:spacing w:before="3" w:line="276" w:lineRule="auto"/>
              <w:ind w:left="144" w:right="794"/>
              <w:jc w:val="both"/>
              <w:rPr>
                <w:rFonts w:ascii="Times New Roman" w:hAnsi="Times New Roman" w:cs="Times New Roman"/>
                <w:sz w:val="24"/>
                <w:szCs w:val="24"/>
              </w:rPr>
            </w:pPr>
          </w:p>
          <w:p w14:paraId="3E00A77C"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61CA7600"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2233C401"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2760AC05"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0C689C7D"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7FF9A894"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526C8B95" w14:textId="77777777" w:rsidR="00EB49DB" w:rsidRDefault="00EB49DB" w:rsidP="00AE1916">
            <w:pPr>
              <w:pStyle w:val="TableParagraph"/>
              <w:spacing w:before="3" w:line="276" w:lineRule="auto"/>
              <w:ind w:left="144" w:right="794"/>
              <w:jc w:val="both"/>
              <w:rPr>
                <w:rFonts w:ascii="Times New Roman" w:hAnsi="Times New Roman" w:cs="Times New Roman"/>
                <w:sz w:val="24"/>
                <w:szCs w:val="24"/>
              </w:rPr>
            </w:pPr>
          </w:p>
          <w:p w14:paraId="40E3BC38" w14:textId="77777777" w:rsidR="00EB49DB" w:rsidRPr="00ED2AE7" w:rsidRDefault="00EB49DB" w:rsidP="00AE1916">
            <w:pPr>
              <w:pStyle w:val="TableParagraph"/>
              <w:spacing w:before="3" w:line="276" w:lineRule="auto"/>
              <w:ind w:left="144" w:right="794"/>
              <w:jc w:val="both"/>
              <w:rPr>
                <w:rFonts w:ascii="Times New Roman" w:hAnsi="Times New Roman" w:cs="Times New Roman"/>
                <w:sz w:val="24"/>
                <w:szCs w:val="24"/>
              </w:rPr>
            </w:pPr>
          </w:p>
          <w:p w14:paraId="79F4AC31" w14:textId="77777777" w:rsidR="00002B3D" w:rsidRPr="00ED2AE7" w:rsidRDefault="00FE5FC4" w:rsidP="00AE1916">
            <w:pPr>
              <w:pStyle w:val="TableParagraph"/>
              <w:tabs>
                <w:tab w:val="left" w:pos="2492"/>
              </w:tabs>
              <w:spacing w:line="276" w:lineRule="auto"/>
              <w:jc w:val="both"/>
              <w:rPr>
                <w:rFonts w:ascii="Times New Roman" w:hAnsi="Times New Roman" w:cs="Times New Roman"/>
                <w:b/>
                <w:sz w:val="24"/>
                <w:szCs w:val="24"/>
              </w:rPr>
            </w:pPr>
            <w:r w:rsidRPr="00ED2AE7">
              <w:rPr>
                <w:rFonts w:ascii="Times New Roman" w:hAnsi="Times New Roman" w:cs="Times New Roman"/>
                <w:b/>
                <w:spacing w:val="-2"/>
                <w:sz w:val="24"/>
                <w:szCs w:val="24"/>
              </w:rPr>
              <w:t>ÍNDICE</w:t>
            </w:r>
            <w:r w:rsidRPr="00ED2AE7">
              <w:rPr>
                <w:rFonts w:ascii="Times New Roman" w:hAnsi="Times New Roman" w:cs="Times New Roman"/>
                <w:b/>
                <w:sz w:val="24"/>
                <w:szCs w:val="24"/>
              </w:rPr>
              <w:tab/>
            </w:r>
            <w:r w:rsidRPr="00ED2AE7">
              <w:rPr>
                <w:rFonts w:ascii="Times New Roman" w:hAnsi="Times New Roman" w:cs="Times New Roman"/>
                <w:b/>
                <w:w w:val="90"/>
                <w:sz w:val="24"/>
                <w:szCs w:val="24"/>
              </w:rPr>
              <w:t>INDICADOR</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2"/>
                <w:sz w:val="24"/>
                <w:szCs w:val="24"/>
              </w:rPr>
              <w:t>SOLICITADO</w:t>
            </w:r>
          </w:p>
          <w:p w14:paraId="3A7ED31B" w14:textId="4D2184C2" w:rsidR="00002B3D" w:rsidRPr="00ED2AE7" w:rsidRDefault="00FE5FC4" w:rsidP="00AE1916">
            <w:pPr>
              <w:pStyle w:val="TableParagraph"/>
              <w:tabs>
                <w:tab w:val="left" w:pos="5033"/>
                <w:tab w:val="left" w:pos="5475"/>
              </w:tabs>
              <w:spacing w:before="17" w:line="276" w:lineRule="auto"/>
              <w:ind w:left="2268" w:right="2538" w:firstLine="283"/>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mc:AlternateContent>
                <mc:Choice Requires="wpg">
                  <w:drawing>
                    <wp:anchor distT="0" distB="0" distL="0" distR="0" simplePos="0" relativeHeight="486237184" behindDoc="1" locked="0" layoutInCell="1" allowOverlap="1" wp14:anchorId="048ABEC0" wp14:editId="59C491CF">
                      <wp:simplePos x="0" y="0"/>
                      <wp:positionH relativeFrom="column">
                        <wp:posOffset>961758</wp:posOffset>
                      </wp:positionH>
                      <wp:positionV relativeFrom="paragraph">
                        <wp:posOffset>-138890</wp:posOffset>
                      </wp:positionV>
                      <wp:extent cx="3803650" cy="161925"/>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03650" cy="161925"/>
                                <a:chOff x="0" y="0"/>
                                <a:chExt cx="3803650" cy="161925"/>
                              </a:xfrm>
                            </wpg:grpSpPr>
                            <wps:wsp>
                              <wps:cNvPr id="124" name="Graphic 124"/>
                              <wps:cNvSpPr/>
                              <wps:spPr>
                                <a:xfrm>
                                  <a:off x="0" y="0"/>
                                  <a:ext cx="3803650" cy="161925"/>
                                </a:xfrm>
                                <a:custGeom>
                                  <a:avLst/>
                                  <a:gdLst/>
                                  <a:ahLst/>
                                  <a:cxnLst/>
                                  <a:rect l="l" t="t" r="r" b="b"/>
                                  <a:pathLst>
                                    <a:path w="3803650" h="161925">
                                      <a:moveTo>
                                        <a:pt x="1990979" y="0"/>
                                      </a:moveTo>
                                      <a:lnTo>
                                        <a:pt x="0" y="0"/>
                                      </a:lnTo>
                                      <a:lnTo>
                                        <a:pt x="0" y="161544"/>
                                      </a:lnTo>
                                      <a:lnTo>
                                        <a:pt x="1990979" y="161544"/>
                                      </a:lnTo>
                                      <a:lnTo>
                                        <a:pt x="1990979" y="0"/>
                                      </a:lnTo>
                                      <a:close/>
                                    </a:path>
                                    <a:path w="3803650" h="161925">
                                      <a:moveTo>
                                        <a:pt x="3803256" y="0"/>
                                      </a:moveTo>
                                      <a:lnTo>
                                        <a:pt x="1997075" y="0"/>
                                      </a:lnTo>
                                      <a:lnTo>
                                        <a:pt x="1997075" y="161544"/>
                                      </a:lnTo>
                                      <a:lnTo>
                                        <a:pt x="3803256" y="161544"/>
                                      </a:lnTo>
                                      <a:lnTo>
                                        <a:pt x="3803256" y="0"/>
                                      </a:lnTo>
                                      <a:close/>
                                    </a:path>
                                  </a:pathLst>
                                </a:custGeom>
                                <a:solidFill>
                                  <a:srgbClr val="C2D59B"/>
                                </a:solidFill>
                              </wps:spPr>
                              <wps:bodyPr wrap="square" lIns="0" tIns="0" rIns="0" bIns="0" rtlCol="0">
                                <a:prstTxWarp prst="textNoShape">
                                  <a:avLst/>
                                </a:prstTxWarp>
                                <a:noAutofit/>
                              </wps:bodyPr>
                            </wps:wsp>
                          </wpg:wgp>
                        </a:graphicData>
                      </a:graphic>
                    </wp:anchor>
                  </w:drawing>
                </mc:Choice>
                <mc:Fallback>
                  <w:pict>
                    <v:group w14:anchorId="1598D48E" id="Group 123" o:spid="_x0000_s1026" style="position:absolute;margin-left:75.75pt;margin-top:-10.95pt;width:299.5pt;height:12.75pt;z-index:-17079296;mso-wrap-distance-left:0;mso-wrap-distance-right:0" coordsize="38036,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">
                      <v:shape id="Graphic 124" o:spid="_x0000_s1027" style="position:absolute;width:38036;height:1619;visibility:visible;mso-wrap-style:square;v-text-anchor:top" coordsize="380365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" path="m1990979,l,,,161544r1990979,l1990979,xem3803256,l1997075,r,161544l3803256,161544,3803256,xe" fillcolor="#c2d59b" stroked="f">
                        <v:path arrowok="t"/>
                      </v:shape>
                    </v:group>
                  </w:pict>
                </mc:Fallback>
              </mc:AlternateContent>
            </w:r>
            <w:r w:rsidRPr="00ED2AE7">
              <w:rPr>
                <w:rFonts w:ascii="Times New Roman" w:hAnsi="Times New Roman" w:cs="Times New Roman"/>
                <w:spacing w:val="-2"/>
                <w:sz w:val="24"/>
                <w:szCs w:val="24"/>
              </w:rPr>
              <w:t>SOLVENCIA</w:t>
            </w:r>
            <w:r w:rsidRPr="00ED2AE7">
              <w:rPr>
                <w:rFonts w:ascii="Times New Roman" w:hAnsi="Times New Roman" w:cs="Times New Roman"/>
                <w:sz w:val="24"/>
                <w:szCs w:val="24"/>
              </w:rPr>
              <w:tab/>
            </w:r>
            <w:r w:rsidRPr="00ED2AE7">
              <w:rPr>
                <w:rFonts w:ascii="Times New Roman" w:hAnsi="Times New Roman" w:cs="Times New Roman"/>
                <w:spacing w:val="-4"/>
                <w:sz w:val="24"/>
                <w:szCs w:val="24"/>
              </w:rPr>
              <w:t>MAYOR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IGUAL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1,0 </w:t>
            </w:r>
            <w:r w:rsidRPr="00ED2AE7">
              <w:rPr>
                <w:rFonts w:ascii="Times New Roman" w:hAnsi="Times New Roman" w:cs="Times New Roman"/>
                <w:spacing w:val="-2"/>
                <w:sz w:val="24"/>
                <w:szCs w:val="24"/>
              </w:rPr>
              <w:t>ENDEUDAMIENTO</w:t>
            </w:r>
            <w:r w:rsidRPr="00ED2AE7">
              <w:rPr>
                <w:rFonts w:ascii="Times New Roman" w:hAnsi="Times New Roman" w:cs="Times New Roman"/>
                <w:sz w:val="24"/>
                <w:szCs w:val="24"/>
              </w:rPr>
              <w:tab/>
            </w:r>
            <w:r w:rsidRPr="00ED2AE7">
              <w:rPr>
                <w:rFonts w:ascii="Times New Roman" w:hAnsi="Times New Roman" w:cs="Times New Roman"/>
                <w:sz w:val="24"/>
                <w:szCs w:val="24"/>
              </w:rPr>
              <w:tab/>
              <w:t>MENOR A 1,5</w:t>
            </w:r>
          </w:p>
          <w:p w14:paraId="2E757DAA" w14:textId="77777777" w:rsidR="00002B3D" w:rsidRPr="00ED2AE7" w:rsidRDefault="00002B3D" w:rsidP="00AE1916">
            <w:pPr>
              <w:pStyle w:val="TableParagraph"/>
              <w:spacing w:before="25" w:line="276" w:lineRule="auto"/>
              <w:jc w:val="both"/>
              <w:rPr>
                <w:rFonts w:ascii="Times New Roman" w:hAnsi="Times New Roman" w:cs="Times New Roman"/>
                <w:b/>
                <w:sz w:val="24"/>
                <w:szCs w:val="24"/>
              </w:rPr>
            </w:pPr>
          </w:p>
          <w:p w14:paraId="6C62A7D7" w14:textId="77777777" w:rsidR="00002B3D" w:rsidRPr="00ED2AE7" w:rsidRDefault="00FE5FC4" w:rsidP="00AE1916">
            <w:pPr>
              <w:pStyle w:val="TableParagraph"/>
              <w:spacing w:line="276" w:lineRule="auto"/>
              <w:ind w:left="-47" w:right="137"/>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índices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son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referenciales;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escoger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señalados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aquel </w:t>
            </w:r>
            <w:r w:rsidRPr="00ED2AE7">
              <w:rPr>
                <w:rFonts w:ascii="Times New Roman" w:hAnsi="Times New Roman" w:cs="Times New Roman"/>
                <w:sz w:val="24"/>
                <w:szCs w:val="24"/>
              </w:rPr>
              <w:t>(aquellos)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pertinente(s).</w:t>
            </w:r>
          </w:p>
        </w:tc>
      </w:tr>
    </w:tbl>
    <w:p w14:paraId="23FD8A4B" w14:textId="7C739540" w:rsidR="00002B3D" w:rsidRPr="00ED2AE7" w:rsidRDefault="00FE5FC4" w:rsidP="00AE1916">
      <w:pPr>
        <w:pStyle w:val="Textoindependiente"/>
        <w:spacing w:before="69"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Tabla de cantidades y precios: </w:t>
      </w:r>
      <w:r w:rsidRPr="00ED2AE7">
        <w:rPr>
          <w:rFonts w:ascii="Times New Roman" w:hAnsi="Times New Roman" w:cs="Times New Roman"/>
          <w:sz w:val="24"/>
          <w:szCs w:val="24"/>
        </w:rPr>
        <w:t xml:space="preserve">El proveedor en el momento de presentar su oferta económica debe ajustarse al presupuesto referencial establecido para este proceso de </w:t>
      </w:r>
      <w:r w:rsidRPr="00ED2AE7">
        <w:rPr>
          <w:rFonts w:ascii="Times New Roman" w:hAnsi="Times New Roman" w:cs="Times New Roman"/>
          <w:sz w:val="24"/>
          <w:szCs w:val="24"/>
        </w:rPr>
        <w:lastRenderedPageBreak/>
        <w:t>contratación,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inferior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determinado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 términos de referencia.</w:t>
      </w:r>
    </w:p>
    <w:p w14:paraId="6CE8D5C4"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oferta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detallará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los costos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primas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cada contrato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seguro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 xml:space="preserve">(póliza) </w:t>
      </w:r>
      <w:r w:rsidRPr="00ED2AE7">
        <w:rPr>
          <w:rFonts w:ascii="Times New Roman" w:hAnsi="Times New Roman" w:cs="Times New Roman"/>
          <w:sz w:val="24"/>
          <w:szCs w:val="24"/>
        </w:rPr>
        <w:t>a contratarse.</w:t>
      </w:r>
    </w:p>
    <w:p w14:paraId="2AAAF27B" w14:textId="77777777" w:rsidR="00A42F07" w:rsidRPr="00ED2AE7" w:rsidRDefault="00A42F07" w:rsidP="00AE1916">
      <w:pPr>
        <w:pStyle w:val="Textoindependiente"/>
        <w:tabs>
          <w:tab w:val="left" w:pos="7513"/>
        </w:tabs>
        <w:spacing w:line="276" w:lineRule="auto"/>
        <w:ind w:left="0"/>
        <w:jc w:val="both"/>
        <w:rPr>
          <w:rFonts w:ascii="Times New Roman" w:hAnsi="Times New Roman" w:cs="Times New Roman"/>
          <w:sz w:val="24"/>
          <w:szCs w:val="24"/>
        </w:rPr>
      </w:pPr>
    </w:p>
    <w:p w14:paraId="142D043E" w14:textId="77777777" w:rsidR="00002B3D" w:rsidRPr="00ED2AE7" w:rsidRDefault="00FE5FC4" w:rsidP="00AE1916">
      <w:pPr>
        <w:pStyle w:val="Ttulo2"/>
        <w:spacing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Términos</w:t>
      </w:r>
      <w:r w:rsidRPr="00ED2AE7">
        <w:rPr>
          <w:rFonts w:ascii="Times New Roman" w:hAnsi="Times New Roman" w:cs="Times New Roman"/>
          <w:spacing w:val="1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w w:val="90"/>
          <w:sz w:val="24"/>
          <w:szCs w:val="24"/>
        </w:rPr>
        <w:t>referencia:</w:t>
      </w:r>
    </w:p>
    <w:p w14:paraId="1E0872AD" w14:textId="77777777" w:rsidR="00002B3D" w:rsidRPr="00ED2AE7" w:rsidRDefault="00FE5FC4" w:rsidP="00AE191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entidad contratante deberá verificar que cada oferente en la oferta que ha </w:t>
      </w:r>
      <w:r w:rsidRPr="00ED2AE7">
        <w:rPr>
          <w:rFonts w:ascii="Times New Roman" w:hAnsi="Times New Roman" w:cs="Times New Roman"/>
          <w:spacing w:val="-4"/>
          <w:sz w:val="24"/>
          <w:szCs w:val="24"/>
        </w:rPr>
        <w:t>presentado,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expreso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puntual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términos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referencia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servicio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seguros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pretende contratar,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detallado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pliego.</w:t>
      </w:r>
    </w:p>
    <w:p w14:paraId="45241A82" w14:textId="77777777" w:rsidR="00002B3D" w:rsidRPr="00ED2AE7" w:rsidRDefault="00002B3D" w:rsidP="00AE1916">
      <w:pPr>
        <w:pStyle w:val="Textoindependiente"/>
        <w:spacing w:before="8" w:line="276" w:lineRule="auto"/>
        <w:ind w:left="0"/>
        <w:jc w:val="both"/>
        <w:rPr>
          <w:rFonts w:ascii="Times New Roman" w:hAnsi="Times New Roman" w:cs="Times New Roman"/>
          <w:sz w:val="24"/>
          <w:szCs w:val="24"/>
        </w:rPr>
      </w:pPr>
    </w:p>
    <w:p w14:paraId="1519C7E5" w14:textId="77777777" w:rsidR="00002B3D" w:rsidRPr="00ED2AE7" w:rsidRDefault="00FE5FC4" w:rsidP="00AE1916">
      <w:pPr>
        <w:pStyle w:val="Ttulo2"/>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Calificación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Aseguradora</w:t>
      </w:r>
    </w:p>
    <w:p w14:paraId="1916476E"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entidad contratante al momento de requerir la documentación de soporte de la calificación de riesgo de la compañía Aseguradora, deberá verificar que la misma se encuentre registrada y aprobada por la Superintendencia de Compañías, Valores y </w:t>
      </w:r>
      <w:r w:rsidRPr="00ED2AE7">
        <w:rPr>
          <w:rFonts w:ascii="Times New Roman" w:hAnsi="Times New Roman" w:cs="Times New Roman"/>
          <w:spacing w:val="-2"/>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tener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presentar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respaldos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correspondientes.</w:t>
      </w:r>
    </w:p>
    <w:p w14:paraId="667DD929"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Se deberá presentar la calificación de riesgos de la compañía Aseguradora, </w:t>
      </w:r>
      <w:r w:rsidRPr="00ED2AE7">
        <w:rPr>
          <w:rFonts w:ascii="Times New Roman" w:hAnsi="Times New Roman" w:cs="Times New Roman"/>
          <w:spacing w:val="-2"/>
          <w:sz w:val="24"/>
          <w:szCs w:val="24"/>
        </w:rPr>
        <w:t>correspondientes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último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previo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publicación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contratación.</w:t>
      </w:r>
    </w:p>
    <w:p w14:paraId="0500EBA4" w14:textId="77777777" w:rsidR="00002B3D" w:rsidRPr="00ED2AE7" w:rsidRDefault="00FE5FC4" w:rsidP="00AE1916">
      <w:pPr>
        <w:pStyle w:val="Ttulo2"/>
        <w:spacing w:before="24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Experiencia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mínima:</w:t>
      </w:r>
    </w:p>
    <w:p w14:paraId="6ECE8A9A"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entidad contratante definirá con precisión cuál 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 experiencia mínima que deberá acreditar el oferente, de acuerdo al cumplimiento de las condiciones en relación a los montos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mínimos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requeridos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definirá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exactamente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qué </w:t>
      </w:r>
      <w:r w:rsidRPr="00ED2AE7">
        <w:rPr>
          <w:rFonts w:ascii="Times New Roman" w:hAnsi="Times New Roman" w:cs="Times New Roman"/>
          <w:spacing w:val="-2"/>
          <w:sz w:val="24"/>
          <w:szCs w:val="24"/>
        </w:rPr>
        <w:t>tipo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contratos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ejecutados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aceptarán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general y</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cuales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específica;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instrumento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demostrará.</w:t>
      </w:r>
    </w:p>
    <w:p w14:paraId="431E2DF8"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determinación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 estará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respecto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reglas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participación,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expedidas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SERCOP para los procedimientos de contratación.</w:t>
      </w:r>
    </w:p>
    <w:p w14:paraId="72BE50C4" w14:textId="11CD8EA0"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experiencia específica mínima deberá estar directamente relacionada con el objeto de la contratación.</w:t>
      </w:r>
    </w:p>
    <w:p w14:paraId="08F89E7C"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entidad contratante obligatoriamente deberá dimensionar los parámetros de calificación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contenido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siguiente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tabla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función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procedimiento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contratación:</w:t>
      </w:r>
    </w:p>
    <w:p w14:paraId="75AB76C8" w14:textId="77777777" w:rsidR="00CB5EDF" w:rsidRPr="00ED2AE7" w:rsidRDefault="00CB5EDF" w:rsidP="00AE1916">
      <w:pPr>
        <w:pStyle w:val="Textoindependiente"/>
        <w:spacing w:line="276" w:lineRule="auto"/>
        <w:ind w:left="0"/>
        <w:jc w:val="both"/>
        <w:rPr>
          <w:rFonts w:ascii="Times New Roman" w:hAnsi="Times New Roman" w:cs="Times New Roman"/>
          <w:sz w:val="24"/>
          <w:szCs w:val="24"/>
        </w:rPr>
      </w:pPr>
    </w:p>
    <w:p w14:paraId="1438FA28"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Estas condiciones no estarán sujetas al número de contrato de seguro (póliza) o instrumentos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 específica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montos mínimos requeridos para cada tipo de experiencia.</w:t>
      </w:r>
    </w:p>
    <w:p w14:paraId="7C3895FB" w14:textId="77777777" w:rsidR="00CB5EDF" w:rsidRPr="00ED2AE7" w:rsidRDefault="00CB5EDF" w:rsidP="00AE1916">
      <w:pPr>
        <w:pStyle w:val="Textoindependiente"/>
        <w:spacing w:line="276" w:lineRule="auto"/>
        <w:ind w:left="0"/>
        <w:jc w:val="both"/>
        <w:rPr>
          <w:rFonts w:ascii="Times New Roman" w:hAnsi="Times New Roman" w:cs="Times New Roman"/>
          <w:sz w:val="24"/>
          <w:szCs w:val="24"/>
        </w:rPr>
      </w:pPr>
    </w:p>
    <w:p w14:paraId="091A6079" w14:textId="075DBB35" w:rsidR="00002B3D" w:rsidRDefault="00FE5FC4" w:rsidP="00433741">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con la presentación de un contrato de seguro (póliza) o instrumento que acredite la </w:t>
      </w:r>
      <w:r w:rsidRPr="00ED2AE7">
        <w:rPr>
          <w:rFonts w:ascii="Times New Roman" w:hAnsi="Times New Roman" w:cs="Times New Roman"/>
          <w:spacing w:val="-2"/>
          <w:sz w:val="24"/>
          <w:szCs w:val="24"/>
        </w:rPr>
        <w:t>experiencia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específica,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cumpliere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solicitado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experiencia mínima general, este contrato de seguro (póliza) o instrumento será considerado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válido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dos tipos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experiencias.</w:t>
      </w:r>
    </w:p>
    <w:p w14:paraId="016B0CD6" w14:textId="77777777" w:rsidR="00433741" w:rsidRPr="00ED2AE7" w:rsidRDefault="00433741" w:rsidP="00433741">
      <w:pPr>
        <w:pStyle w:val="Textoindependiente"/>
        <w:spacing w:line="276" w:lineRule="auto"/>
        <w:ind w:left="0"/>
        <w:jc w:val="both"/>
        <w:rPr>
          <w:rFonts w:ascii="Times New Roman" w:hAnsi="Times New Roman" w:cs="Times New Roman"/>
          <w:sz w:val="24"/>
          <w:szCs w:val="24"/>
        </w:rPr>
      </w:pPr>
    </w:p>
    <w:p w14:paraId="6EECE2C9" w14:textId="77777777" w:rsidR="00433741" w:rsidRDefault="00FE5FC4" w:rsidP="00AE1916">
      <w:pPr>
        <w:pStyle w:val="Textoindependiente"/>
        <w:tabs>
          <w:tab w:val="left" w:pos="8505"/>
        </w:tabs>
        <w:spacing w:line="276" w:lineRule="auto"/>
        <w:ind w:left="0"/>
        <w:jc w:val="both"/>
        <w:rPr>
          <w:rFonts w:ascii="Times New Roman" w:hAnsi="Times New Roman" w:cs="Times New Roman"/>
          <w:spacing w:val="-10"/>
          <w:sz w:val="24"/>
          <w:szCs w:val="24"/>
        </w:rPr>
      </w:pPr>
      <w:r w:rsidRPr="00ED2AE7">
        <w:rPr>
          <w:rFonts w:ascii="Times New Roman" w:hAnsi="Times New Roman" w:cs="Times New Roman"/>
          <w:sz w:val="24"/>
          <w:szCs w:val="24"/>
        </w:rPr>
        <w:t xml:space="preserve">La entidad contratante deberá solicitar como temporalidad de experiencia general 15 </w:t>
      </w:r>
      <w:r w:rsidRPr="00ED2AE7">
        <w:rPr>
          <w:rFonts w:ascii="Times New Roman" w:hAnsi="Times New Roman" w:cs="Times New Roman"/>
          <w:spacing w:val="-2"/>
          <w:sz w:val="24"/>
          <w:szCs w:val="24"/>
        </w:rPr>
        <w:t>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previo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publicación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tanto,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Aseguradora </w:t>
      </w:r>
      <w:r w:rsidRPr="00ED2AE7">
        <w:rPr>
          <w:rFonts w:ascii="Times New Roman" w:hAnsi="Times New Roman" w:cs="Times New Roman"/>
          <w:sz w:val="24"/>
          <w:szCs w:val="24"/>
        </w:rPr>
        <w:t>podrá acreditar la experiencia general dentro de dicho período. La experiencia presentada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oferente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será acreditada y aceptada,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siempre que se haya ejecutado legalmente dentro de la jurisdicción ecuatoriana. Únicamente, cuando la entidad </w:t>
      </w:r>
      <w:r w:rsidRPr="00ED2AE7">
        <w:rPr>
          <w:rFonts w:ascii="Times New Roman" w:hAnsi="Times New Roman" w:cs="Times New Roman"/>
          <w:spacing w:val="-2"/>
          <w:sz w:val="24"/>
          <w:szCs w:val="24"/>
        </w:rPr>
        <w:t>contratante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motivación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técnica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legal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justifique,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compruebe 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existe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previa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suficiente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obtenida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ecuatorianos </w:t>
      </w:r>
      <w:r w:rsidRPr="00ED2AE7">
        <w:rPr>
          <w:rFonts w:ascii="Times New Roman" w:hAnsi="Times New Roman" w:cs="Times New Roman"/>
          <w:sz w:val="24"/>
          <w:szCs w:val="24"/>
        </w:rPr>
        <w:t>dentro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jurisdicción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ecuatoriana,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procedimiento 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previa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autorización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máxima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delegado,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podrá aceptar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legalmente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obtenida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0"/>
          <w:sz w:val="24"/>
          <w:szCs w:val="24"/>
        </w:rPr>
        <w:t xml:space="preserve"> </w:t>
      </w:r>
    </w:p>
    <w:p w14:paraId="75208044" w14:textId="77777777" w:rsidR="00433741" w:rsidRDefault="00433741" w:rsidP="00AE1916">
      <w:pPr>
        <w:pStyle w:val="Textoindependiente"/>
        <w:tabs>
          <w:tab w:val="left" w:pos="8505"/>
        </w:tabs>
        <w:spacing w:line="276" w:lineRule="auto"/>
        <w:ind w:left="0"/>
        <w:jc w:val="both"/>
        <w:rPr>
          <w:rFonts w:ascii="Times New Roman" w:hAnsi="Times New Roman" w:cs="Times New Roman"/>
          <w:sz w:val="24"/>
          <w:szCs w:val="24"/>
        </w:rPr>
      </w:pPr>
    </w:p>
    <w:p w14:paraId="53F3B608" w14:textId="10C51E1A" w:rsidR="00002B3D" w:rsidRPr="00ED2AE7" w:rsidRDefault="00FE5FC4" w:rsidP="00AE1916">
      <w:pPr>
        <w:pStyle w:val="Textoindependiente"/>
        <w:tabs>
          <w:tab w:val="left" w:pos="8505"/>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Sin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perjuicio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 anterior, cuando un consorcio o asociación o compromiso de asociación o consorcio, conformado por una persona jurídica ecuatoriana o extranjera que provea el financiamiento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prestación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servicio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porcentaje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al sesenta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ciento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contractual,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acredite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 integrante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exterior,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acreditada.</w:t>
      </w:r>
    </w:p>
    <w:p w14:paraId="479B33F6"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28254327"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sz w:val="24"/>
          <w:szCs w:val="24"/>
        </w:rPr>
        <w:t>GENERAL</w:t>
      </w:r>
    </w:p>
    <w:p w14:paraId="3AB1D246" w14:textId="77777777" w:rsidR="00002B3D"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oferente deberá acreditar su experiencia durante los últimos 15 años previos a la </w:t>
      </w:r>
      <w:r w:rsidRPr="00ED2AE7">
        <w:rPr>
          <w:rFonts w:ascii="Times New Roman" w:hAnsi="Times New Roman" w:cs="Times New Roman"/>
          <w:spacing w:val="-2"/>
          <w:sz w:val="24"/>
          <w:szCs w:val="24"/>
        </w:rPr>
        <w:t>publicación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acrediten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sector </w:t>
      </w:r>
      <w:r w:rsidRPr="00ED2AE7">
        <w:rPr>
          <w:rFonts w:ascii="Times New Roman" w:hAnsi="Times New Roman" w:cs="Times New Roman"/>
          <w:spacing w:val="-4"/>
          <w:sz w:val="24"/>
          <w:szCs w:val="24"/>
        </w:rPr>
        <w:t>público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privado,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deberá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presentar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uno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más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certificados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copia(s)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póliza(s) </w:t>
      </w:r>
      <w:r w:rsidRPr="00ED2AE7">
        <w:rPr>
          <w:rFonts w:ascii="Times New Roman" w:hAnsi="Times New Roman" w:cs="Times New Roman"/>
          <w:sz w:val="24"/>
          <w:szCs w:val="24"/>
        </w:rPr>
        <w:t xml:space="preserve">y/o copias de caratulas de pólizas suscritas por ambas partes y/o copias de actas de </w:t>
      </w:r>
      <w:r w:rsidRPr="00ED2AE7">
        <w:rPr>
          <w:rFonts w:ascii="Times New Roman" w:hAnsi="Times New Roman" w:cs="Times New Roman"/>
          <w:spacing w:val="-2"/>
          <w:sz w:val="24"/>
          <w:szCs w:val="24"/>
        </w:rPr>
        <w:t>entrega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recepción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prestados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facturas,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acreditar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mercado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volúmenes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neta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que </w:t>
      </w:r>
      <w:r w:rsidRPr="00ED2AE7">
        <w:rPr>
          <w:rFonts w:ascii="Times New Roman" w:hAnsi="Times New Roman" w:cs="Times New Roman"/>
          <w:spacing w:val="-2"/>
          <w:sz w:val="24"/>
          <w:szCs w:val="24"/>
        </w:rPr>
        <w:t>demuestren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igual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asciende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20%</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determinado </w:t>
      </w:r>
      <w:r w:rsidRPr="00ED2AE7">
        <w:rPr>
          <w:rFonts w:ascii="Times New Roman" w:hAnsi="Times New Roman" w:cs="Times New Roman"/>
          <w:sz w:val="24"/>
          <w:szCs w:val="24"/>
        </w:rPr>
        <w:t>para la experiencia general mínima.</w:t>
      </w:r>
    </w:p>
    <w:p w14:paraId="06EA39B8" w14:textId="77777777" w:rsidR="00F22021" w:rsidRPr="00ED2AE7" w:rsidRDefault="00F22021" w:rsidP="00AE1916">
      <w:pPr>
        <w:pStyle w:val="Textoindependiente"/>
        <w:spacing w:line="276" w:lineRule="auto"/>
        <w:ind w:left="0"/>
        <w:jc w:val="both"/>
        <w:rPr>
          <w:rFonts w:ascii="Times New Roman" w:hAnsi="Times New Roman" w:cs="Times New Roman"/>
          <w:sz w:val="24"/>
          <w:szCs w:val="24"/>
        </w:rPr>
      </w:pPr>
    </w:p>
    <w:p w14:paraId="52DC8804" w14:textId="77777777" w:rsidR="00002B3D" w:rsidRPr="00ED2AE7" w:rsidRDefault="00002B3D" w:rsidP="00AE1916">
      <w:pPr>
        <w:pStyle w:val="Textoindependiente"/>
        <w:spacing w:after="1" w:line="276" w:lineRule="auto"/>
        <w:ind w:left="0"/>
        <w:jc w:val="both"/>
        <w:rPr>
          <w:rFonts w:ascii="Times New Roman" w:hAnsi="Times New Roman" w:cs="Times New Roman"/>
          <w:sz w:val="24"/>
          <w:szCs w:val="24"/>
        </w:rPr>
      </w:pPr>
    </w:p>
    <w:tbl>
      <w:tblPr>
        <w:tblStyle w:val="TableNormal"/>
        <w:tblW w:w="9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
        <w:gridCol w:w="2892"/>
        <w:gridCol w:w="1639"/>
        <w:gridCol w:w="1123"/>
        <w:gridCol w:w="1143"/>
        <w:gridCol w:w="1224"/>
        <w:gridCol w:w="1330"/>
        <w:gridCol w:w="225"/>
      </w:tblGrid>
      <w:tr w:rsidR="00002B3D" w:rsidRPr="00F22021" w14:paraId="4AEFBC51" w14:textId="77777777" w:rsidTr="00DD16C4">
        <w:trPr>
          <w:trHeight w:val="882"/>
        </w:trPr>
        <w:tc>
          <w:tcPr>
            <w:tcW w:w="149" w:type="dxa"/>
            <w:tcBorders>
              <w:top w:val="nil"/>
              <w:left w:val="nil"/>
              <w:bottom w:val="nil"/>
            </w:tcBorders>
          </w:tcPr>
          <w:p w14:paraId="715AF152"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892" w:type="dxa"/>
          </w:tcPr>
          <w:p w14:paraId="48E8B7E5" w14:textId="77777777" w:rsidR="00002B3D" w:rsidRPr="00F22021" w:rsidRDefault="00002B3D" w:rsidP="00AE1916">
            <w:pPr>
              <w:pStyle w:val="TableParagraph"/>
              <w:spacing w:before="112" w:line="276" w:lineRule="auto"/>
              <w:jc w:val="both"/>
              <w:rPr>
                <w:rFonts w:ascii="Times New Roman" w:hAnsi="Times New Roman" w:cs="Times New Roman"/>
                <w:sz w:val="20"/>
                <w:szCs w:val="20"/>
              </w:rPr>
            </w:pPr>
          </w:p>
          <w:p w14:paraId="22E3B59E" w14:textId="77777777" w:rsidR="00002B3D" w:rsidRPr="00F22021" w:rsidRDefault="00FE5FC4" w:rsidP="00AE1916">
            <w:pPr>
              <w:pStyle w:val="TableParagraph"/>
              <w:spacing w:line="276" w:lineRule="auto"/>
              <w:ind w:left="952"/>
              <w:jc w:val="both"/>
              <w:rPr>
                <w:rFonts w:ascii="Times New Roman" w:hAnsi="Times New Roman" w:cs="Times New Roman"/>
                <w:b/>
                <w:sz w:val="20"/>
                <w:szCs w:val="20"/>
              </w:rPr>
            </w:pPr>
            <w:r w:rsidRPr="00F22021">
              <w:rPr>
                <w:rFonts w:ascii="Times New Roman" w:hAnsi="Times New Roman" w:cs="Times New Roman"/>
                <w:b/>
                <w:spacing w:val="-2"/>
                <w:sz w:val="20"/>
                <w:szCs w:val="20"/>
              </w:rPr>
              <w:t>Descripción</w:t>
            </w:r>
          </w:p>
        </w:tc>
        <w:tc>
          <w:tcPr>
            <w:tcW w:w="1639" w:type="dxa"/>
          </w:tcPr>
          <w:p w14:paraId="14BB37AE" w14:textId="77777777" w:rsidR="00002B3D" w:rsidRPr="00F22021" w:rsidRDefault="00002B3D" w:rsidP="00AE1916">
            <w:pPr>
              <w:pStyle w:val="TableParagraph"/>
              <w:spacing w:before="112" w:line="276" w:lineRule="auto"/>
              <w:jc w:val="both"/>
              <w:rPr>
                <w:rFonts w:ascii="Times New Roman" w:hAnsi="Times New Roman" w:cs="Times New Roman"/>
                <w:sz w:val="20"/>
                <w:szCs w:val="20"/>
              </w:rPr>
            </w:pPr>
          </w:p>
          <w:p w14:paraId="6D53DA69" w14:textId="77777777" w:rsidR="00002B3D" w:rsidRPr="00F22021" w:rsidRDefault="00FE5FC4" w:rsidP="00AE1916">
            <w:pPr>
              <w:pStyle w:val="TableParagraph"/>
              <w:spacing w:line="276" w:lineRule="auto"/>
              <w:ind w:left="57"/>
              <w:jc w:val="both"/>
              <w:rPr>
                <w:rFonts w:ascii="Times New Roman" w:hAnsi="Times New Roman" w:cs="Times New Roman"/>
                <w:b/>
                <w:sz w:val="20"/>
                <w:szCs w:val="20"/>
              </w:rPr>
            </w:pPr>
            <w:r w:rsidRPr="00F22021">
              <w:rPr>
                <w:rFonts w:ascii="Times New Roman" w:hAnsi="Times New Roman" w:cs="Times New Roman"/>
                <w:b/>
                <w:spacing w:val="-2"/>
                <w:sz w:val="20"/>
                <w:szCs w:val="20"/>
              </w:rPr>
              <w:t>Temporalidad</w:t>
            </w:r>
          </w:p>
        </w:tc>
        <w:tc>
          <w:tcPr>
            <w:tcW w:w="1123" w:type="dxa"/>
          </w:tcPr>
          <w:p w14:paraId="44EEE3EF" w14:textId="77777777" w:rsidR="00002B3D" w:rsidRPr="00F22021" w:rsidRDefault="00002B3D" w:rsidP="00AE1916">
            <w:pPr>
              <w:pStyle w:val="TableParagraph"/>
              <w:spacing w:before="1" w:line="276" w:lineRule="auto"/>
              <w:jc w:val="both"/>
              <w:rPr>
                <w:rFonts w:ascii="Times New Roman" w:hAnsi="Times New Roman" w:cs="Times New Roman"/>
                <w:sz w:val="20"/>
                <w:szCs w:val="20"/>
              </w:rPr>
            </w:pPr>
          </w:p>
          <w:p w14:paraId="1BAB0FFC" w14:textId="77777777" w:rsidR="00002B3D" w:rsidRPr="00F22021" w:rsidRDefault="00FE5FC4" w:rsidP="00AE1916">
            <w:pPr>
              <w:pStyle w:val="TableParagraph"/>
              <w:spacing w:line="276" w:lineRule="auto"/>
              <w:ind w:left="147" w:right="77" w:firstLine="146"/>
              <w:jc w:val="both"/>
              <w:rPr>
                <w:rFonts w:ascii="Times New Roman" w:hAnsi="Times New Roman" w:cs="Times New Roman"/>
                <w:b/>
                <w:sz w:val="20"/>
                <w:szCs w:val="20"/>
              </w:rPr>
            </w:pPr>
            <w:r w:rsidRPr="00F22021">
              <w:rPr>
                <w:rFonts w:ascii="Times New Roman" w:hAnsi="Times New Roman" w:cs="Times New Roman"/>
                <w:b/>
                <w:sz w:val="20"/>
                <w:szCs w:val="20"/>
              </w:rPr>
              <w:t xml:space="preserve">No. de </w:t>
            </w:r>
            <w:r w:rsidRPr="00F22021">
              <w:rPr>
                <w:rFonts w:ascii="Times New Roman" w:hAnsi="Times New Roman" w:cs="Times New Roman"/>
                <w:b/>
                <w:spacing w:val="-2"/>
                <w:sz w:val="20"/>
                <w:szCs w:val="20"/>
              </w:rPr>
              <w:t>proyectos</w:t>
            </w:r>
          </w:p>
        </w:tc>
        <w:tc>
          <w:tcPr>
            <w:tcW w:w="1143" w:type="dxa"/>
          </w:tcPr>
          <w:p w14:paraId="0C90E6F4" w14:textId="77777777" w:rsidR="00002B3D" w:rsidRPr="00F22021" w:rsidRDefault="00002B3D" w:rsidP="00AE1916">
            <w:pPr>
              <w:pStyle w:val="TableParagraph"/>
              <w:spacing w:before="1" w:line="276" w:lineRule="auto"/>
              <w:jc w:val="both"/>
              <w:rPr>
                <w:rFonts w:ascii="Times New Roman" w:hAnsi="Times New Roman" w:cs="Times New Roman"/>
                <w:sz w:val="20"/>
                <w:szCs w:val="20"/>
              </w:rPr>
            </w:pPr>
          </w:p>
          <w:p w14:paraId="2DF8DF28" w14:textId="77777777" w:rsidR="00002B3D" w:rsidRPr="00F22021" w:rsidRDefault="00FE5FC4" w:rsidP="00AE1916">
            <w:pPr>
              <w:pStyle w:val="TableParagraph"/>
              <w:spacing w:line="276" w:lineRule="auto"/>
              <w:ind w:left="269" w:right="201" w:firstLine="4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Monto </w:t>
            </w:r>
            <w:r w:rsidRPr="00F22021">
              <w:rPr>
                <w:rFonts w:ascii="Times New Roman" w:hAnsi="Times New Roman" w:cs="Times New Roman"/>
                <w:b/>
                <w:spacing w:val="-6"/>
                <w:sz w:val="20"/>
                <w:szCs w:val="20"/>
              </w:rPr>
              <w:t>mínimo</w:t>
            </w:r>
          </w:p>
        </w:tc>
        <w:tc>
          <w:tcPr>
            <w:tcW w:w="1224" w:type="dxa"/>
          </w:tcPr>
          <w:p w14:paraId="3F95C411" w14:textId="77777777" w:rsidR="00002B3D" w:rsidRPr="00F22021" w:rsidRDefault="00FE5FC4" w:rsidP="00AE1916">
            <w:pPr>
              <w:pStyle w:val="TableParagraph"/>
              <w:spacing w:before="110" w:line="276" w:lineRule="auto"/>
              <w:ind w:left="57"/>
              <w:jc w:val="both"/>
              <w:rPr>
                <w:rFonts w:ascii="Times New Roman" w:hAnsi="Times New Roman" w:cs="Times New Roman"/>
                <w:b/>
                <w:sz w:val="20"/>
                <w:szCs w:val="20"/>
              </w:rPr>
            </w:pPr>
            <w:r w:rsidRPr="00F22021">
              <w:rPr>
                <w:rFonts w:ascii="Times New Roman" w:hAnsi="Times New Roman" w:cs="Times New Roman"/>
                <w:b/>
                <w:spacing w:val="-5"/>
                <w:sz w:val="20"/>
                <w:szCs w:val="20"/>
              </w:rPr>
              <w:t>No.</w:t>
            </w:r>
          </w:p>
          <w:p w14:paraId="6F8FA567" w14:textId="77777777" w:rsidR="00002B3D" w:rsidRPr="00F22021" w:rsidRDefault="00FE5FC4" w:rsidP="00AE1916">
            <w:pPr>
              <w:pStyle w:val="TableParagraph"/>
              <w:spacing w:before="3" w:line="276" w:lineRule="auto"/>
              <w:ind w:left="178" w:right="116" w:hanging="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Contratos </w:t>
            </w:r>
            <w:r w:rsidRPr="00F22021">
              <w:rPr>
                <w:rFonts w:ascii="Times New Roman" w:hAnsi="Times New Roman" w:cs="Times New Roman"/>
                <w:b/>
                <w:spacing w:val="-2"/>
                <w:w w:val="90"/>
                <w:sz w:val="20"/>
                <w:szCs w:val="20"/>
              </w:rPr>
              <w:t>permitidos</w:t>
            </w:r>
          </w:p>
        </w:tc>
        <w:tc>
          <w:tcPr>
            <w:tcW w:w="1330" w:type="dxa"/>
          </w:tcPr>
          <w:p w14:paraId="74C94977" w14:textId="77777777" w:rsidR="00002B3D" w:rsidRPr="00F22021" w:rsidRDefault="00FE5FC4" w:rsidP="00AE1916">
            <w:pPr>
              <w:pStyle w:val="TableParagraph"/>
              <w:spacing w:line="276" w:lineRule="auto"/>
              <w:ind w:left="221" w:right="162" w:hanging="3"/>
              <w:jc w:val="both"/>
              <w:rPr>
                <w:rFonts w:ascii="Times New Roman" w:hAnsi="Times New Roman" w:cs="Times New Roman"/>
                <w:b/>
                <w:sz w:val="20"/>
                <w:szCs w:val="20"/>
              </w:rPr>
            </w:pPr>
            <w:r w:rsidRPr="00F22021">
              <w:rPr>
                <w:rFonts w:ascii="Times New Roman" w:hAnsi="Times New Roman" w:cs="Times New Roman"/>
                <w:b/>
                <w:spacing w:val="-2"/>
                <w:sz w:val="20"/>
                <w:szCs w:val="20"/>
              </w:rPr>
              <w:t>Monto mínimo</w:t>
            </w:r>
            <w:r w:rsidRPr="00F22021">
              <w:rPr>
                <w:rFonts w:ascii="Times New Roman" w:hAnsi="Times New Roman" w:cs="Times New Roman"/>
                <w:b/>
                <w:spacing w:val="-12"/>
                <w:sz w:val="20"/>
                <w:szCs w:val="20"/>
              </w:rPr>
              <w:t xml:space="preserve"> </w:t>
            </w:r>
            <w:r w:rsidRPr="00F22021">
              <w:rPr>
                <w:rFonts w:ascii="Times New Roman" w:hAnsi="Times New Roman" w:cs="Times New Roman"/>
                <w:b/>
                <w:spacing w:val="-2"/>
                <w:sz w:val="20"/>
                <w:szCs w:val="20"/>
              </w:rPr>
              <w:t xml:space="preserve">de </w:t>
            </w:r>
            <w:r w:rsidRPr="00F22021">
              <w:rPr>
                <w:rFonts w:ascii="Times New Roman" w:hAnsi="Times New Roman" w:cs="Times New Roman"/>
                <w:b/>
                <w:spacing w:val="-4"/>
                <w:sz w:val="20"/>
                <w:szCs w:val="20"/>
              </w:rPr>
              <w:t xml:space="preserve">cada </w:t>
            </w:r>
            <w:r w:rsidRPr="00F22021">
              <w:rPr>
                <w:rFonts w:ascii="Times New Roman" w:hAnsi="Times New Roman" w:cs="Times New Roman"/>
                <w:b/>
                <w:spacing w:val="-2"/>
                <w:sz w:val="20"/>
                <w:szCs w:val="20"/>
              </w:rPr>
              <w:t>contrato</w:t>
            </w:r>
          </w:p>
        </w:tc>
        <w:tc>
          <w:tcPr>
            <w:tcW w:w="225" w:type="dxa"/>
            <w:vMerge w:val="restart"/>
            <w:tcBorders>
              <w:top w:val="nil"/>
              <w:bottom w:val="nil"/>
              <w:right w:val="nil"/>
            </w:tcBorders>
          </w:tcPr>
          <w:p w14:paraId="69144D8B" w14:textId="77777777" w:rsidR="00002B3D" w:rsidRPr="00F22021" w:rsidRDefault="00002B3D" w:rsidP="00AE1916">
            <w:pPr>
              <w:pStyle w:val="TableParagraph"/>
              <w:spacing w:line="276" w:lineRule="auto"/>
              <w:jc w:val="both"/>
              <w:rPr>
                <w:rFonts w:ascii="Times New Roman" w:hAnsi="Times New Roman" w:cs="Times New Roman"/>
                <w:sz w:val="20"/>
                <w:szCs w:val="20"/>
              </w:rPr>
            </w:pPr>
          </w:p>
        </w:tc>
      </w:tr>
      <w:tr w:rsidR="00002B3D" w:rsidRPr="00ED2AE7" w14:paraId="4D4B3908" w14:textId="77777777" w:rsidTr="00DD16C4">
        <w:trPr>
          <w:trHeight w:val="526"/>
        </w:trPr>
        <w:tc>
          <w:tcPr>
            <w:tcW w:w="149" w:type="dxa"/>
            <w:tcBorders>
              <w:top w:val="nil"/>
              <w:left w:val="nil"/>
              <w:bottom w:val="nil"/>
            </w:tcBorders>
          </w:tcPr>
          <w:p w14:paraId="6A183BB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892" w:type="dxa"/>
            <w:tcBorders>
              <w:bottom w:val="nil"/>
            </w:tcBorders>
          </w:tcPr>
          <w:p w14:paraId="3EB73EC9" w14:textId="77777777" w:rsidR="00002B3D" w:rsidRPr="00ED2AE7" w:rsidRDefault="00FE5FC4" w:rsidP="00AE1916">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pacing w:val="-2"/>
                <w:w w:val="90"/>
                <w:sz w:val="24"/>
                <w:szCs w:val="24"/>
              </w:rPr>
              <w:t>EXPERIENCIA</w:t>
            </w:r>
            <w:r w:rsidRPr="00ED2AE7">
              <w:rPr>
                <w:rFonts w:ascii="Times New Roman" w:hAnsi="Times New Roman" w:cs="Times New Roman"/>
                <w:spacing w:val="-7"/>
                <w:w w:val="90"/>
                <w:sz w:val="24"/>
                <w:szCs w:val="24"/>
              </w:rPr>
              <w:t xml:space="preserve"> </w:t>
            </w:r>
            <w:proofErr w:type="gramStart"/>
            <w:r w:rsidRPr="00ED2AE7">
              <w:rPr>
                <w:rFonts w:ascii="Times New Roman" w:hAnsi="Times New Roman" w:cs="Times New Roman"/>
                <w:spacing w:val="-2"/>
                <w:w w:val="90"/>
                <w:sz w:val="24"/>
                <w:szCs w:val="24"/>
              </w:rPr>
              <w:t>GENERAL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w:t>
            </w:r>
            <w:proofErr w:type="gramEnd"/>
            <w:r w:rsidRPr="00ED2AE7">
              <w:rPr>
                <w:rFonts w:ascii="Times New Roman" w:hAnsi="Times New Roman" w:cs="Times New Roman"/>
                <w:spacing w:val="-2"/>
                <w:w w:val="90"/>
                <w:sz w:val="24"/>
                <w:szCs w:val="24"/>
              </w:rPr>
              <w:t>-</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El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oferente</w:t>
            </w:r>
          </w:p>
          <w:p w14:paraId="16F0690F" w14:textId="77777777" w:rsidR="00002B3D" w:rsidRPr="00ED2AE7" w:rsidRDefault="00FE5FC4" w:rsidP="00AE1916">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deberá</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experiencia </w:t>
            </w:r>
            <w:r w:rsidRPr="00ED2AE7">
              <w:rPr>
                <w:rFonts w:ascii="Times New Roman" w:hAnsi="Times New Roman" w:cs="Times New Roman"/>
                <w:spacing w:val="-4"/>
                <w:sz w:val="24"/>
                <w:szCs w:val="24"/>
              </w:rPr>
              <w:t>durante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últimos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15</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años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previos</w:t>
            </w:r>
          </w:p>
        </w:tc>
        <w:tc>
          <w:tcPr>
            <w:tcW w:w="1639" w:type="dxa"/>
            <w:tcBorders>
              <w:bottom w:val="nil"/>
            </w:tcBorders>
          </w:tcPr>
          <w:p w14:paraId="1FFB153B"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23" w:type="dxa"/>
            <w:tcBorders>
              <w:bottom w:val="nil"/>
            </w:tcBorders>
          </w:tcPr>
          <w:p w14:paraId="7E6A356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43" w:type="dxa"/>
            <w:tcBorders>
              <w:bottom w:val="nil"/>
            </w:tcBorders>
          </w:tcPr>
          <w:p w14:paraId="4B906AE4"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224" w:type="dxa"/>
            <w:tcBorders>
              <w:bottom w:val="nil"/>
            </w:tcBorders>
          </w:tcPr>
          <w:p w14:paraId="7E61940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330" w:type="dxa"/>
            <w:tcBorders>
              <w:bottom w:val="nil"/>
            </w:tcBorders>
          </w:tcPr>
          <w:p w14:paraId="0077C8C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25" w:type="dxa"/>
            <w:vMerge/>
            <w:tcBorders>
              <w:top w:val="nil"/>
              <w:bottom w:val="nil"/>
              <w:right w:val="nil"/>
            </w:tcBorders>
          </w:tcPr>
          <w:p w14:paraId="0E5E28AD" w14:textId="77777777" w:rsidR="00002B3D" w:rsidRPr="00ED2AE7" w:rsidRDefault="00002B3D" w:rsidP="00AE1916">
            <w:pPr>
              <w:spacing w:line="276" w:lineRule="auto"/>
              <w:jc w:val="both"/>
              <w:rPr>
                <w:rFonts w:ascii="Times New Roman" w:hAnsi="Times New Roman" w:cs="Times New Roman"/>
                <w:sz w:val="24"/>
                <w:szCs w:val="24"/>
              </w:rPr>
            </w:pPr>
          </w:p>
        </w:tc>
      </w:tr>
      <w:tr w:rsidR="00002B3D" w:rsidRPr="00ED2AE7" w14:paraId="3E460BA6" w14:textId="77777777" w:rsidTr="00DD16C4">
        <w:trPr>
          <w:trHeight w:val="1072"/>
        </w:trPr>
        <w:tc>
          <w:tcPr>
            <w:tcW w:w="149" w:type="dxa"/>
            <w:tcBorders>
              <w:top w:val="nil"/>
              <w:left w:val="nil"/>
              <w:bottom w:val="nil"/>
            </w:tcBorders>
            <w:shd w:val="clear" w:color="auto" w:fill="FFFFFF"/>
          </w:tcPr>
          <w:p w14:paraId="59D7D87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892" w:type="dxa"/>
            <w:tcBorders>
              <w:top w:val="nil"/>
              <w:bottom w:val="nil"/>
            </w:tcBorders>
            <w:shd w:val="clear" w:color="auto" w:fill="FFFFFF"/>
          </w:tcPr>
          <w:p w14:paraId="4898F6D8" w14:textId="77777777" w:rsidR="00002B3D" w:rsidRPr="00ED2AE7" w:rsidRDefault="00FE5FC4" w:rsidP="00AE1916">
            <w:pPr>
              <w:pStyle w:val="TableParagraph"/>
              <w:spacing w:before="4" w:line="276" w:lineRule="auto"/>
              <w:ind w:left="103" w:right="40"/>
              <w:jc w:val="both"/>
              <w:rPr>
                <w:rFonts w:ascii="Times New Roman" w:hAnsi="Times New Roman" w:cs="Times New Roman"/>
                <w:sz w:val="24"/>
                <w:szCs w:val="24"/>
              </w:rPr>
            </w:pPr>
            <w:r w:rsidRPr="00ED2AE7">
              <w:rPr>
                <w:rFonts w:ascii="Times New Roman" w:hAnsi="Times New Roman" w:cs="Times New Roman"/>
                <w:sz w:val="24"/>
                <w:szCs w:val="24"/>
              </w:rPr>
              <w:t>a la publicación de este procedimiento, que acrediten su experiencia en seguros, con el sector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privado,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deberá presentar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lastRenderedPageBreak/>
              <w:t>certificados</w:t>
            </w:r>
          </w:p>
        </w:tc>
        <w:tc>
          <w:tcPr>
            <w:tcW w:w="1639" w:type="dxa"/>
            <w:tcBorders>
              <w:top w:val="nil"/>
              <w:bottom w:val="nil"/>
            </w:tcBorders>
            <w:shd w:val="clear" w:color="auto" w:fill="FFFFFF"/>
          </w:tcPr>
          <w:p w14:paraId="2F42A89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23" w:type="dxa"/>
            <w:tcBorders>
              <w:top w:val="nil"/>
              <w:bottom w:val="nil"/>
            </w:tcBorders>
            <w:shd w:val="clear" w:color="auto" w:fill="FFFFFF"/>
          </w:tcPr>
          <w:p w14:paraId="2B4A86D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43" w:type="dxa"/>
            <w:tcBorders>
              <w:top w:val="nil"/>
              <w:bottom w:val="nil"/>
            </w:tcBorders>
            <w:shd w:val="clear" w:color="auto" w:fill="FFFFFF"/>
          </w:tcPr>
          <w:p w14:paraId="6522D13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224" w:type="dxa"/>
            <w:tcBorders>
              <w:top w:val="nil"/>
              <w:bottom w:val="nil"/>
            </w:tcBorders>
            <w:shd w:val="clear" w:color="auto" w:fill="FFFFFF"/>
          </w:tcPr>
          <w:p w14:paraId="03C1549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330" w:type="dxa"/>
            <w:tcBorders>
              <w:top w:val="nil"/>
              <w:bottom w:val="nil"/>
            </w:tcBorders>
            <w:shd w:val="clear" w:color="auto" w:fill="FFFFFF"/>
          </w:tcPr>
          <w:p w14:paraId="2AD8143B"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25" w:type="dxa"/>
            <w:tcBorders>
              <w:top w:val="nil"/>
              <w:bottom w:val="nil"/>
              <w:right w:val="nil"/>
            </w:tcBorders>
            <w:shd w:val="clear" w:color="auto" w:fill="FFFFFF"/>
          </w:tcPr>
          <w:p w14:paraId="3E8CE55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5B0C2FE3" w14:textId="77777777" w:rsidTr="00DD16C4">
        <w:trPr>
          <w:trHeight w:val="296"/>
        </w:trPr>
        <w:tc>
          <w:tcPr>
            <w:tcW w:w="149" w:type="dxa"/>
            <w:tcBorders>
              <w:top w:val="nil"/>
              <w:left w:val="nil"/>
              <w:bottom w:val="nil"/>
            </w:tcBorders>
          </w:tcPr>
          <w:p w14:paraId="2039B42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892" w:type="dxa"/>
            <w:tcBorders>
              <w:top w:val="nil"/>
              <w:bottom w:val="nil"/>
            </w:tcBorders>
          </w:tcPr>
          <w:p w14:paraId="60BFFAC7" w14:textId="77777777" w:rsidR="00002B3D" w:rsidRPr="00ED2AE7" w:rsidRDefault="00FE5FC4" w:rsidP="00AE1916">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y/o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copia(s)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póliza(s) </w:t>
            </w:r>
            <w:r w:rsidRPr="00ED2AE7">
              <w:rPr>
                <w:rFonts w:ascii="Times New Roman" w:hAnsi="Times New Roman" w:cs="Times New Roman"/>
                <w:spacing w:val="-5"/>
                <w:sz w:val="24"/>
                <w:szCs w:val="24"/>
              </w:rPr>
              <w:t>y/o</w:t>
            </w:r>
          </w:p>
          <w:p w14:paraId="40048540" w14:textId="77777777" w:rsidR="00002B3D" w:rsidRPr="00ED2AE7" w:rsidRDefault="00FE5FC4" w:rsidP="00AE1916">
            <w:pPr>
              <w:pStyle w:val="TableParagraph"/>
              <w:spacing w:before="2"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copias</w:t>
            </w:r>
            <w:r w:rsidRPr="00ED2AE7">
              <w:rPr>
                <w:rFonts w:ascii="Times New Roman" w:hAnsi="Times New Roman" w:cs="Times New Roman"/>
                <w:spacing w:val="58"/>
                <w:w w:val="15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0"/>
                <w:w w:val="150"/>
                <w:sz w:val="24"/>
                <w:szCs w:val="24"/>
              </w:rPr>
              <w:t xml:space="preserve"> </w:t>
            </w:r>
            <w:r w:rsidRPr="00ED2AE7">
              <w:rPr>
                <w:rFonts w:ascii="Times New Roman" w:hAnsi="Times New Roman" w:cs="Times New Roman"/>
                <w:sz w:val="24"/>
                <w:szCs w:val="24"/>
              </w:rPr>
              <w:t>caratulas</w:t>
            </w:r>
            <w:r w:rsidRPr="00ED2AE7">
              <w:rPr>
                <w:rFonts w:ascii="Times New Roman" w:hAnsi="Times New Roman" w:cs="Times New Roman"/>
                <w:spacing w:val="58"/>
                <w:w w:val="15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3"/>
                <w:w w:val="150"/>
                <w:sz w:val="24"/>
                <w:szCs w:val="24"/>
              </w:rPr>
              <w:t xml:space="preserve"> </w:t>
            </w:r>
            <w:r w:rsidRPr="00ED2AE7">
              <w:rPr>
                <w:rFonts w:ascii="Times New Roman" w:hAnsi="Times New Roman" w:cs="Times New Roman"/>
                <w:spacing w:val="-2"/>
                <w:sz w:val="24"/>
                <w:szCs w:val="24"/>
              </w:rPr>
              <w:t>pólizas</w:t>
            </w:r>
          </w:p>
        </w:tc>
        <w:tc>
          <w:tcPr>
            <w:tcW w:w="1639" w:type="dxa"/>
            <w:tcBorders>
              <w:top w:val="nil"/>
              <w:bottom w:val="nil"/>
            </w:tcBorders>
          </w:tcPr>
          <w:p w14:paraId="0878C3B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23" w:type="dxa"/>
            <w:tcBorders>
              <w:top w:val="nil"/>
              <w:bottom w:val="nil"/>
            </w:tcBorders>
          </w:tcPr>
          <w:p w14:paraId="1BF9FB2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143" w:type="dxa"/>
            <w:tcBorders>
              <w:top w:val="nil"/>
              <w:bottom w:val="nil"/>
            </w:tcBorders>
          </w:tcPr>
          <w:p w14:paraId="60260586"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224" w:type="dxa"/>
            <w:tcBorders>
              <w:top w:val="nil"/>
              <w:bottom w:val="nil"/>
            </w:tcBorders>
          </w:tcPr>
          <w:p w14:paraId="2DAEE28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1330" w:type="dxa"/>
            <w:tcBorders>
              <w:top w:val="nil"/>
              <w:bottom w:val="nil"/>
            </w:tcBorders>
          </w:tcPr>
          <w:p w14:paraId="2934869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25" w:type="dxa"/>
            <w:tcBorders>
              <w:top w:val="nil"/>
              <w:bottom w:val="nil"/>
              <w:right w:val="nil"/>
            </w:tcBorders>
          </w:tcPr>
          <w:p w14:paraId="5F1C483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378D00A5" w14:textId="77777777" w:rsidTr="00DD16C4">
        <w:trPr>
          <w:trHeight w:val="2365"/>
        </w:trPr>
        <w:tc>
          <w:tcPr>
            <w:tcW w:w="149" w:type="dxa"/>
            <w:tcBorders>
              <w:top w:val="nil"/>
              <w:left w:val="nil"/>
              <w:bottom w:val="nil"/>
            </w:tcBorders>
            <w:shd w:val="clear" w:color="auto" w:fill="FFFFFF"/>
          </w:tcPr>
          <w:p w14:paraId="7D960E9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892" w:type="dxa"/>
            <w:tcBorders>
              <w:top w:val="nil"/>
            </w:tcBorders>
            <w:shd w:val="clear" w:color="auto" w:fill="FFFFFF"/>
          </w:tcPr>
          <w:p w14:paraId="00BAFC72" w14:textId="77777777" w:rsidR="00002B3D" w:rsidRPr="00ED2AE7" w:rsidRDefault="00FE5FC4" w:rsidP="00AE1916">
            <w:pPr>
              <w:pStyle w:val="TableParagraph"/>
              <w:spacing w:before="8" w:line="276" w:lineRule="auto"/>
              <w:ind w:left="103" w:right="39"/>
              <w:jc w:val="both"/>
              <w:rPr>
                <w:rFonts w:ascii="Times New Roman" w:hAnsi="Times New Roman" w:cs="Times New Roman"/>
                <w:sz w:val="24"/>
                <w:szCs w:val="24"/>
              </w:rPr>
            </w:pPr>
            <w:r w:rsidRPr="00ED2AE7">
              <w:rPr>
                <w:rFonts w:ascii="Times New Roman" w:hAnsi="Times New Roman" w:cs="Times New Roman"/>
                <w:sz w:val="24"/>
                <w:szCs w:val="24"/>
              </w:rPr>
              <w:t xml:space="preserve">suscritas por ambas partes y/o copias de actas de entrega recepción de los servicios prestados y/o facturas, Los oferentes deberán acreditar su experiencia en el mercado asegurador ecuatoriano en volúmenes de prima neta que </w:t>
            </w:r>
            <w:r w:rsidRPr="00ED2AE7">
              <w:rPr>
                <w:rFonts w:ascii="Times New Roman" w:hAnsi="Times New Roman" w:cs="Times New Roman"/>
                <w:spacing w:val="-4"/>
                <w:sz w:val="24"/>
                <w:szCs w:val="24"/>
              </w:rPr>
              <w:t>demuestren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mayor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igual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monto </w:t>
            </w:r>
            <w:r w:rsidRPr="00ED2AE7">
              <w:rPr>
                <w:rFonts w:ascii="Times New Roman" w:hAnsi="Times New Roman" w:cs="Times New Roman"/>
                <w:sz w:val="24"/>
                <w:szCs w:val="24"/>
              </w:rPr>
              <w:t>mínimo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asciende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20%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5"/>
                <w:sz w:val="24"/>
                <w:szCs w:val="24"/>
              </w:rPr>
              <w:t>del</w:t>
            </w:r>
          </w:p>
          <w:p w14:paraId="20735471" w14:textId="77777777" w:rsidR="00002B3D" w:rsidRPr="00ED2AE7" w:rsidRDefault="00FE5FC4" w:rsidP="00AE1916">
            <w:pPr>
              <w:pStyle w:val="TableParagraph"/>
              <w:spacing w:line="276" w:lineRule="auto"/>
              <w:ind w:left="103" w:right="40"/>
              <w:jc w:val="both"/>
              <w:rPr>
                <w:rFonts w:ascii="Times New Roman" w:hAnsi="Times New Roman" w:cs="Times New Roman"/>
                <w:sz w:val="24"/>
                <w:szCs w:val="24"/>
              </w:rPr>
            </w:pPr>
            <w:r w:rsidRPr="00ED2AE7">
              <w:rPr>
                <w:rFonts w:ascii="Times New Roman" w:hAnsi="Times New Roman" w:cs="Times New Roman"/>
                <w:sz w:val="24"/>
                <w:szCs w:val="24"/>
              </w:rPr>
              <w:t>monto determinado para la experiencia general mínima.</w:t>
            </w:r>
          </w:p>
        </w:tc>
        <w:tc>
          <w:tcPr>
            <w:tcW w:w="1639" w:type="dxa"/>
            <w:tcBorders>
              <w:top w:val="nil"/>
            </w:tcBorders>
            <w:shd w:val="clear" w:color="auto" w:fill="FFFFFF"/>
          </w:tcPr>
          <w:p w14:paraId="037B4148" w14:textId="77777777" w:rsidR="00002B3D" w:rsidRPr="00ED2AE7" w:rsidRDefault="00FE5FC4" w:rsidP="00AE1916">
            <w:pPr>
              <w:pStyle w:val="TableParagraph"/>
              <w:spacing w:before="83" w:line="276" w:lineRule="auto"/>
              <w:ind w:left="57"/>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4"/>
                <w:w w:val="85"/>
                <w:sz w:val="24"/>
                <w:szCs w:val="24"/>
              </w:rPr>
              <w:t xml:space="preserve"> </w:t>
            </w:r>
            <w:r w:rsidRPr="00ED2AE7">
              <w:rPr>
                <w:rFonts w:ascii="Times New Roman" w:hAnsi="Times New Roman" w:cs="Times New Roman"/>
                <w:spacing w:val="-4"/>
                <w:sz w:val="24"/>
                <w:szCs w:val="24"/>
              </w:rPr>
              <w:t>AÑOS</w:t>
            </w:r>
          </w:p>
        </w:tc>
        <w:tc>
          <w:tcPr>
            <w:tcW w:w="1123" w:type="dxa"/>
            <w:tcBorders>
              <w:top w:val="nil"/>
            </w:tcBorders>
            <w:shd w:val="clear" w:color="auto" w:fill="FFFFFF"/>
          </w:tcPr>
          <w:p w14:paraId="2A84180C" w14:textId="77777777" w:rsidR="00002B3D" w:rsidRPr="00ED2AE7" w:rsidRDefault="00FE5FC4" w:rsidP="00AE1916">
            <w:pPr>
              <w:pStyle w:val="TableParagraph"/>
              <w:spacing w:before="83" w:line="276" w:lineRule="auto"/>
              <w:ind w:left="60"/>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c>
          <w:tcPr>
            <w:tcW w:w="1143" w:type="dxa"/>
            <w:tcBorders>
              <w:top w:val="nil"/>
            </w:tcBorders>
            <w:shd w:val="clear" w:color="auto" w:fill="FFFFFF"/>
          </w:tcPr>
          <w:p w14:paraId="289B5EFD" w14:textId="77777777" w:rsidR="00002B3D" w:rsidRPr="00ED2AE7" w:rsidRDefault="00FE5FC4" w:rsidP="00AE1916">
            <w:pPr>
              <w:pStyle w:val="TableParagraph"/>
              <w:spacing w:before="83" w:line="276" w:lineRule="auto"/>
              <w:ind w:left="123"/>
              <w:jc w:val="both"/>
              <w:rPr>
                <w:rFonts w:ascii="Times New Roman" w:hAnsi="Times New Roman" w:cs="Times New Roman"/>
                <w:sz w:val="24"/>
                <w:szCs w:val="24"/>
              </w:rPr>
            </w:pPr>
            <w:r w:rsidRPr="00ED2AE7">
              <w:rPr>
                <w:rFonts w:ascii="Times New Roman" w:hAnsi="Times New Roman" w:cs="Times New Roman"/>
                <w:w w:val="85"/>
                <w:sz w:val="24"/>
                <w:szCs w:val="24"/>
              </w:rPr>
              <w:t>$</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2"/>
                <w:w w:val="90"/>
                <w:sz w:val="24"/>
                <w:szCs w:val="24"/>
              </w:rPr>
              <w:t>1.850,00</w:t>
            </w:r>
          </w:p>
        </w:tc>
        <w:tc>
          <w:tcPr>
            <w:tcW w:w="1224" w:type="dxa"/>
            <w:tcBorders>
              <w:top w:val="nil"/>
            </w:tcBorders>
            <w:shd w:val="clear" w:color="auto" w:fill="FFFFFF"/>
          </w:tcPr>
          <w:p w14:paraId="6B97CAD7" w14:textId="77777777" w:rsidR="00002B3D" w:rsidRPr="00ED2AE7" w:rsidRDefault="00FE5FC4" w:rsidP="00AE1916">
            <w:pPr>
              <w:pStyle w:val="TableParagraph"/>
              <w:spacing w:before="83" w:line="276" w:lineRule="auto"/>
              <w:ind w:left="57" w:right="3"/>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1330" w:type="dxa"/>
            <w:tcBorders>
              <w:top w:val="nil"/>
            </w:tcBorders>
            <w:shd w:val="clear" w:color="auto" w:fill="FFFFFF"/>
          </w:tcPr>
          <w:p w14:paraId="394D81C5" w14:textId="77777777" w:rsidR="00002B3D" w:rsidRPr="00ED2AE7" w:rsidRDefault="00FE5FC4" w:rsidP="00AE1916">
            <w:pPr>
              <w:pStyle w:val="TableParagraph"/>
              <w:spacing w:before="83" w:line="276" w:lineRule="auto"/>
              <w:ind w:left="54"/>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225" w:type="dxa"/>
            <w:tcBorders>
              <w:top w:val="nil"/>
              <w:bottom w:val="nil"/>
              <w:right w:val="nil"/>
            </w:tcBorders>
            <w:shd w:val="clear" w:color="auto" w:fill="FFFFFF"/>
          </w:tcPr>
          <w:p w14:paraId="6D7834C3"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4207B4F3" w14:textId="77777777" w:rsidTr="00DD16C4">
        <w:trPr>
          <w:trHeight w:val="879"/>
        </w:trPr>
        <w:tc>
          <w:tcPr>
            <w:tcW w:w="9725" w:type="dxa"/>
            <w:gridSpan w:val="8"/>
            <w:tcBorders>
              <w:top w:val="nil"/>
              <w:left w:val="nil"/>
              <w:bottom w:val="nil"/>
              <w:right w:val="nil"/>
            </w:tcBorders>
            <w:shd w:val="clear" w:color="auto" w:fill="FFFFFF"/>
          </w:tcPr>
          <w:p w14:paraId="375E91A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bl>
    <w:p w14:paraId="3CB5A7F8" w14:textId="77777777" w:rsidR="00002B3D" w:rsidRPr="00ED2AE7" w:rsidRDefault="00002B3D" w:rsidP="00AE1916">
      <w:pPr>
        <w:pStyle w:val="TableParagraph"/>
        <w:spacing w:line="276" w:lineRule="auto"/>
        <w:jc w:val="both"/>
        <w:rPr>
          <w:rFonts w:ascii="Times New Roman" w:hAnsi="Times New Roman" w:cs="Times New Roman"/>
          <w:sz w:val="24"/>
          <w:szCs w:val="24"/>
        </w:rPr>
        <w:sectPr w:rsidR="00002B3D" w:rsidRPr="00ED2AE7" w:rsidSect="00EB49DB">
          <w:headerReference w:type="default" r:id="rId14"/>
          <w:pgSz w:w="11920" w:h="16850"/>
          <w:pgMar w:top="1940" w:right="1714" w:bottom="993" w:left="1701" w:header="720" w:footer="720" w:gutter="0"/>
          <w:cols w:space="720"/>
        </w:sectPr>
      </w:pPr>
    </w:p>
    <w:p w14:paraId="1FF998D5" w14:textId="003F5157" w:rsidR="00002B3D" w:rsidRPr="00ED2AE7" w:rsidRDefault="00FE5FC4" w:rsidP="00AE1916">
      <w:pPr>
        <w:pStyle w:val="Ttulo1"/>
        <w:spacing w:before="175"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lastRenderedPageBreak/>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w w:val="95"/>
          <w:sz w:val="24"/>
          <w:szCs w:val="24"/>
        </w:rPr>
        <w:t>ESPECÍFICA</w:t>
      </w:r>
    </w:p>
    <w:p w14:paraId="633253C7" w14:textId="77777777" w:rsidR="00002B3D" w:rsidRPr="00ED2AE7" w:rsidRDefault="00002B3D" w:rsidP="00AE1916">
      <w:pPr>
        <w:pStyle w:val="Textoindependiente"/>
        <w:spacing w:before="11" w:line="276" w:lineRule="auto"/>
        <w:ind w:left="0"/>
        <w:jc w:val="both"/>
        <w:rPr>
          <w:rFonts w:ascii="Times New Roman" w:hAnsi="Times New Roman" w:cs="Times New Roman"/>
          <w:b/>
          <w:sz w:val="24"/>
          <w:szCs w:val="24"/>
        </w:rPr>
      </w:pPr>
    </w:p>
    <w:tbl>
      <w:tblPr>
        <w:tblStyle w:val="TableNormal"/>
        <w:tblW w:w="0" w:type="auto"/>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3"/>
        <w:gridCol w:w="1640"/>
        <w:gridCol w:w="1124"/>
        <w:gridCol w:w="1144"/>
        <w:gridCol w:w="1225"/>
        <w:gridCol w:w="1331"/>
      </w:tblGrid>
      <w:tr w:rsidR="00002B3D" w:rsidRPr="00ED2AE7" w14:paraId="07F71D79" w14:textId="77777777">
        <w:trPr>
          <w:trHeight w:val="882"/>
        </w:trPr>
        <w:tc>
          <w:tcPr>
            <w:tcW w:w="2893" w:type="dxa"/>
          </w:tcPr>
          <w:p w14:paraId="1CC4F274" w14:textId="77777777" w:rsidR="00002B3D" w:rsidRPr="00F22021" w:rsidRDefault="00002B3D" w:rsidP="00AE1916">
            <w:pPr>
              <w:pStyle w:val="TableParagraph"/>
              <w:spacing w:before="113" w:line="276" w:lineRule="auto"/>
              <w:jc w:val="both"/>
              <w:rPr>
                <w:rFonts w:ascii="Times New Roman" w:hAnsi="Times New Roman" w:cs="Times New Roman"/>
                <w:b/>
                <w:sz w:val="20"/>
                <w:szCs w:val="20"/>
              </w:rPr>
            </w:pPr>
          </w:p>
          <w:p w14:paraId="4A961AF7" w14:textId="77777777" w:rsidR="00002B3D" w:rsidRPr="00F22021" w:rsidRDefault="00FE5FC4" w:rsidP="00AE1916">
            <w:pPr>
              <w:pStyle w:val="TableParagraph"/>
              <w:spacing w:line="276" w:lineRule="auto"/>
              <w:ind w:left="957"/>
              <w:jc w:val="both"/>
              <w:rPr>
                <w:rFonts w:ascii="Times New Roman" w:hAnsi="Times New Roman" w:cs="Times New Roman"/>
                <w:b/>
                <w:sz w:val="20"/>
                <w:szCs w:val="20"/>
              </w:rPr>
            </w:pPr>
            <w:r w:rsidRPr="00F22021">
              <w:rPr>
                <w:rFonts w:ascii="Times New Roman" w:hAnsi="Times New Roman" w:cs="Times New Roman"/>
                <w:b/>
                <w:spacing w:val="-2"/>
                <w:sz w:val="20"/>
                <w:szCs w:val="20"/>
              </w:rPr>
              <w:t>Descripción</w:t>
            </w:r>
          </w:p>
        </w:tc>
        <w:tc>
          <w:tcPr>
            <w:tcW w:w="1640" w:type="dxa"/>
          </w:tcPr>
          <w:p w14:paraId="7B9552DD" w14:textId="77777777" w:rsidR="00002B3D" w:rsidRPr="00F22021" w:rsidRDefault="00002B3D" w:rsidP="00AE1916">
            <w:pPr>
              <w:pStyle w:val="TableParagraph"/>
              <w:spacing w:before="113" w:line="276" w:lineRule="auto"/>
              <w:jc w:val="both"/>
              <w:rPr>
                <w:rFonts w:ascii="Times New Roman" w:hAnsi="Times New Roman" w:cs="Times New Roman"/>
                <w:b/>
                <w:sz w:val="20"/>
                <w:szCs w:val="20"/>
              </w:rPr>
            </w:pPr>
          </w:p>
          <w:p w14:paraId="2A98E006" w14:textId="77777777" w:rsidR="00002B3D" w:rsidRPr="00F22021" w:rsidRDefault="00FE5FC4" w:rsidP="00AE1916">
            <w:pPr>
              <w:pStyle w:val="TableParagraph"/>
              <w:spacing w:line="276" w:lineRule="auto"/>
              <w:ind w:left="63"/>
              <w:jc w:val="both"/>
              <w:rPr>
                <w:rFonts w:ascii="Times New Roman" w:hAnsi="Times New Roman" w:cs="Times New Roman"/>
                <w:b/>
                <w:sz w:val="20"/>
                <w:szCs w:val="20"/>
              </w:rPr>
            </w:pPr>
            <w:r w:rsidRPr="00F22021">
              <w:rPr>
                <w:rFonts w:ascii="Times New Roman" w:hAnsi="Times New Roman" w:cs="Times New Roman"/>
                <w:b/>
                <w:spacing w:val="-2"/>
                <w:sz w:val="20"/>
                <w:szCs w:val="20"/>
              </w:rPr>
              <w:t>Temporalidad</w:t>
            </w:r>
          </w:p>
        </w:tc>
        <w:tc>
          <w:tcPr>
            <w:tcW w:w="1124" w:type="dxa"/>
          </w:tcPr>
          <w:p w14:paraId="45D703D8" w14:textId="77777777" w:rsidR="00002B3D" w:rsidRPr="00F22021" w:rsidRDefault="00002B3D" w:rsidP="00AE1916">
            <w:pPr>
              <w:pStyle w:val="TableParagraph"/>
              <w:spacing w:before="3" w:line="276" w:lineRule="auto"/>
              <w:jc w:val="both"/>
              <w:rPr>
                <w:rFonts w:ascii="Times New Roman" w:hAnsi="Times New Roman" w:cs="Times New Roman"/>
                <w:b/>
                <w:sz w:val="20"/>
                <w:szCs w:val="20"/>
              </w:rPr>
            </w:pPr>
          </w:p>
          <w:p w14:paraId="64BB621D" w14:textId="77777777" w:rsidR="00002B3D" w:rsidRPr="00F22021" w:rsidRDefault="00FE5FC4" w:rsidP="00AE1916">
            <w:pPr>
              <w:pStyle w:val="TableParagraph"/>
              <w:spacing w:line="276" w:lineRule="auto"/>
              <w:ind w:left="150" w:right="75" w:firstLine="146"/>
              <w:jc w:val="both"/>
              <w:rPr>
                <w:rFonts w:ascii="Times New Roman" w:hAnsi="Times New Roman" w:cs="Times New Roman"/>
                <w:b/>
                <w:sz w:val="20"/>
                <w:szCs w:val="20"/>
              </w:rPr>
            </w:pPr>
            <w:r w:rsidRPr="00F22021">
              <w:rPr>
                <w:rFonts w:ascii="Times New Roman" w:hAnsi="Times New Roman" w:cs="Times New Roman"/>
                <w:b/>
                <w:sz w:val="20"/>
                <w:szCs w:val="20"/>
              </w:rPr>
              <w:t xml:space="preserve">No. de </w:t>
            </w:r>
            <w:r w:rsidRPr="00F22021">
              <w:rPr>
                <w:rFonts w:ascii="Times New Roman" w:hAnsi="Times New Roman" w:cs="Times New Roman"/>
                <w:b/>
                <w:spacing w:val="-2"/>
                <w:sz w:val="20"/>
                <w:szCs w:val="20"/>
              </w:rPr>
              <w:t>proyectos</w:t>
            </w:r>
          </w:p>
        </w:tc>
        <w:tc>
          <w:tcPr>
            <w:tcW w:w="1144" w:type="dxa"/>
          </w:tcPr>
          <w:p w14:paraId="03AFDAEA" w14:textId="77777777" w:rsidR="00002B3D" w:rsidRPr="00F22021" w:rsidRDefault="00002B3D" w:rsidP="00AE1916">
            <w:pPr>
              <w:pStyle w:val="TableParagraph"/>
              <w:spacing w:before="3" w:line="276" w:lineRule="auto"/>
              <w:jc w:val="both"/>
              <w:rPr>
                <w:rFonts w:ascii="Times New Roman" w:hAnsi="Times New Roman" w:cs="Times New Roman"/>
                <w:b/>
                <w:sz w:val="20"/>
                <w:szCs w:val="20"/>
              </w:rPr>
            </w:pPr>
          </w:p>
          <w:p w14:paraId="0C6DF776" w14:textId="77777777" w:rsidR="00002B3D" w:rsidRPr="00F22021" w:rsidRDefault="00FE5FC4" w:rsidP="00AE1916">
            <w:pPr>
              <w:pStyle w:val="TableParagraph"/>
              <w:spacing w:line="276" w:lineRule="auto"/>
              <w:ind w:left="271" w:right="200" w:firstLine="4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Monto </w:t>
            </w:r>
            <w:r w:rsidRPr="00F22021">
              <w:rPr>
                <w:rFonts w:ascii="Times New Roman" w:hAnsi="Times New Roman" w:cs="Times New Roman"/>
                <w:b/>
                <w:spacing w:val="-6"/>
                <w:sz w:val="20"/>
                <w:szCs w:val="20"/>
              </w:rPr>
              <w:t>mínimo</w:t>
            </w:r>
          </w:p>
        </w:tc>
        <w:tc>
          <w:tcPr>
            <w:tcW w:w="1225" w:type="dxa"/>
          </w:tcPr>
          <w:p w14:paraId="71BB2309" w14:textId="77777777" w:rsidR="00002B3D" w:rsidRPr="00F22021" w:rsidRDefault="00FE5FC4" w:rsidP="00AE1916">
            <w:pPr>
              <w:pStyle w:val="TableParagraph"/>
              <w:spacing w:before="110" w:line="276" w:lineRule="auto"/>
              <w:ind w:left="58"/>
              <w:jc w:val="both"/>
              <w:rPr>
                <w:rFonts w:ascii="Times New Roman" w:hAnsi="Times New Roman" w:cs="Times New Roman"/>
                <w:b/>
                <w:sz w:val="20"/>
                <w:szCs w:val="20"/>
              </w:rPr>
            </w:pPr>
            <w:r w:rsidRPr="00F22021">
              <w:rPr>
                <w:rFonts w:ascii="Times New Roman" w:hAnsi="Times New Roman" w:cs="Times New Roman"/>
                <w:b/>
                <w:spacing w:val="-5"/>
                <w:sz w:val="20"/>
                <w:szCs w:val="20"/>
              </w:rPr>
              <w:t>No.</w:t>
            </w:r>
          </w:p>
          <w:p w14:paraId="333C00D0" w14:textId="77777777" w:rsidR="00002B3D" w:rsidRPr="00F22021" w:rsidRDefault="00FE5FC4" w:rsidP="00AE1916">
            <w:pPr>
              <w:pStyle w:val="TableParagraph"/>
              <w:spacing w:before="3" w:line="276" w:lineRule="auto"/>
              <w:ind w:left="179" w:right="117" w:hanging="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Contratos </w:t>
            </w:r>
            <w:r w:rsidRPr="00F22021">
              <w:rPr>
                <w:rFonts w:ascii="Times New Roman" w:hAnsi="Times New Roman" w:cs="Times New Roman"/>
                <w:b/>
                <w:spacing w:val="-2"/>
                <w:w w:val="90"/>
                <w:sz w:val="20"/>
                <w:szCs w:val="20"/>
              </w:rPr>
              <w:t>permitidos</w:t>
            </w:r>
          </w:p>
        </w:tc>
        <w:tc>
          <w:tcPr>
            <w:tcW w:w="1331" w:type="dxa"/>
          </w:tcPr>
          <w:p w14:paraId="1FF7FECF" w14:textId="77777777" w:rsidR="00002B3D" w:rsidRPr="00F22021" w:rsidRDefault="00FE5FC4" w:rsidP="00AE1916">
            <w:pPr>
              <w:pStyle w:val="TableParagraph"/>
              <w:spacing w:line="276" w:lineRule="auto"/>
              <w:ind w:left="221" w:right="165" w:hanging="3"/>
              <w:jc w:val="both"/>
              <w:rPr>
                <w:rFonts w:ascii="Times New Roman" w:hAnsi="Times New Roman" w:cs="Times New Roman"/>
                <w:b/>
                <w:sz w:val="20"/>
                <w:szCs w:val="20"/>
              </w:rPr>
            </w:pPr>
            <w:r w:rsidRPr="00F22021">
              <w:rPr>
                <w:rFonts w:ascii="Times New Roman" w:hAnsi="Times New Roman" w:cs="Times New Roman"/>
                <w:b/>
                <w:spacing w:val="-2"/>
                <w:sz w:val="20"/>
                <w:szCs w:val="20"/>
              </w:rPr>
              <w:t>Monto mínimo</w:t>
            </w:r>
            <w:r w:rsidRPr="00F22021">
              <w:rPr>
                <w:rFonts w:ascii="Times New Roman" w:hAnsi="Times New Roman" w:cs="Times New Roman"/>
                <w:b/>
                <w:spacing w:val="-12"/>
                <w:sz w:val="20"/>
                <w:szCs w:val="20"/>
              </w:rPr>
              <w:t xml:space="preserve"> </w:t>
            </w:r>
            <w:r w:rsidRPr="00F22021">
              <w:rPr>
                <w:rFonts w:ascii="Times New Roman" w:hAnsi="Times New Roman" w:cs="Times New Roman"/>
                <w:b/>
                <w:spacing w:val="-2"/>
                <w:sz w:val="20"/>
                <w:szCs w:val="20"/>
              </w:rPr>
              <w:t xml:space="preserve">de </w:t>
            </w:r>
            <w:r w:rsidRPr="00F22021">
              <w:rPr>
                <w:rFonts w:ascii="Times New Roman" w:hAnsi="Times New Roman" w:cs="Times New Roman"/>
                <w:b/>
                <w:spacing w:val="-4"/>
                <w:sz w:val="20"/>
                <w:szCs w:val="20"/>
              </w:rPr>
              <w:t xml:space="preserve">cada </w:t>
            </w:r>
            <w:r w:rsidRPr="00F22021">
              <w:rPr>
                <w:rFonts w:ascii="Times New Roman" w:hAnsi="Times New Roman" w:cs="Times New Roman"/>
                <w:b/>
                <w:spacing w:val="-2"/>
                <w:sz w:val="20"/>
                <w:szCs w:val="20"/>
              </w:rPr>
              <w:t>contrato</w:t>
            </w:r>
          </w:p>
        </w:tc>
      </w:tr>
      <w:tr w:rsidR="00002B3D" w:rsidRPr="00ED2AE7" w14:paraId="4902953A" w14:textId="77777777">
        <w:trPr>
          <w:trHeight w:val="5885"/>
        </w:trPr>
        <w:tc>
          <w:tcPr>
            <w:tcW w:w="2893" w:type="dxa"/>
          </w:tcPr>
          <w:p w14:paraId="2E326F5E" w14:textId="77777777" w:rsidR="00002B3D" w:rsidRPr="00ED2AE7" w:rsidRDefault="00FE5FC4" w:rsidP="00AE1916">
            <w:pPr>
              <w:pStyle w:val="TableParagraph"/>
              <w:spacing w:line="276" w:lineRule="auto"/>
              <w:ind w:left="107"/>
              <w:jc w:val="both"/>
              <w:rPr>
                <w:rFonts w:ascii="Times New Roman" w:hAnsi="Times New Roman" w:cs="Times New Roman"/>
                <w:sz w:val="24"/>
                <w:szCs w:val="24"/>
              </w:rPr>
            </w:pPr>
            <w:proofErr w:type="gramStart"/>
            <w:r w:rsidRPr="00ED2AE7">
              <w:rPr>
                <w:rFonts w:ascii="Times New Roman" w:hAnsi="Times New Roman" w:cs="Times New Roman"/>
                <w:w w:val="95"/>
                <w:sz w:val="24"/>
                <w:szCs w:val="24"/>
              </w:rPr>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w w:val="95"/>
                <w:sz w:val="24"/>
                <w:szCs w:val="24"/>
              </w:rPr>
              <w:t>ESPECIFICA</w:t>
            </w:r>
            <w:proofErr w:type="gramEnd"/>
            <w:r w:rsidRPr="00ED2AE7">
              <w:rPr>
                <w:rFonts w:ascii="Times New Roman" w:hAnsi="Times New Roman" w:cs="Times New Roman"/>
                <w:spacing w:val="30"/>
                <w:sz w:val="24"/>
                <w:szCs w:val="24"/>
              </w:rPr>
              <w:t xml:space="preserve">  </w:t>
            </w:r>
            <w:r w:rsidRPr="00ED2AE7">
              <w:rPr>
                <w:rFonts w:ascii="Times New Roman" w:hAnsi="Times New Roman" w:cs="Times New Roman"/>
                <w:w w:val="95"/>
                <w:sz w:val="24"/>
                <w:szCs w:val="24"/>
              </w:rPr>
              <w:t>.-</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5"/>
                <w:w w:val="95"/>
                <w:sz w:val="24"/>
                <w:szCs w:val="24"/>
              </w:rPr>
              <w:t>El</w:t>
            </w:r>
          </w:p>
          <w:p w14:paraId="5FE73CC4" w14:textId="77777777" w:rsidR="00002B3D" w:rsidRPr="00ED2AE7" w:rsidRDefault="00FE5FC4" w:rsidP="00AE1916">
            <w:pPr>
              <w:pStyle w:val="TableParagraph"/>
              <w:spacing w:line="276" w:lineRule="auto"/>
              <w:ind w:left="107" w:right="34"/>
              <w:jc w:val="both"/>
              <w:rPr>
                <w:rFonts w:ascii="Times New Roman" w:hAnsi="Times New Roman" w:cs="Times New Roman"/>
                <w:sz w:val="24"/>
                <w:szCs w:val="24"/>
              </w:rPr>
            </w:pPr>
            <w:r w:rsidRPr="00ED2AE7">
              <w:rPr>
                <w:rFonts w:ascii="Times New Roman" w:hAnsi="Times New Roman" w:cs="Times New Roman"/>
                <w:sz w:val="24"/>
                <w:szCs w:val="24"/>
              </w:rPr>
              <w:t>oferente deberá acreditar su experiencia durante los últimos 5 años previos a la publicación de este procedimiento de contratación en la prestación de 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sector público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privado;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riesgos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características </w:t>
            </w:r>
            <w:r w:rsidRPr="00ED2AE7">
              <w:rPr>
                <w:rFonts w:ascii="Times New Roman" w:hAnsi="Times New Roman" w:cs="Times New Roman"/>
                <w:sz w:val="24"/>
                <w:szCs w:val="24"/>
              </w:rPr>
              <w:t>al de la presente contratación, (Incendio , robo , Equipo Electrónico , Rotura Maquinaria, Equipo y maquinaria, vehículos , Fidelidad , Responsabilidad civil, Dinero) para lo cual deberán presentar uno o más certificados 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copia(s)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y/o copias de caratulas de pólizas suscritas por ambas partes y/o copias de actas de entrega recepción de los servicios </w:t>
            </w:r>
            <w:r w:rsidRPr="00ED2AE7">
              <w:rPr>
                <w:rFonts w:ascii="Times New Roman" w:hAnsi="Times New Roman" w:cs="Times New Roman"/>
                <w:spacing w:val="-4"/>
                <w:sz w:val="24"/>
                <w:szCs w:val="24"/>
              </w:rPr>
              <w:t>prestados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facturas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cuales </w:t>
            </w:r>
            <w:r w:rsidRPr="00ED2AE7">
              <w:rPr>
                <w:rFonts w:ascii="Times New Roman" w:hAnsi="Times New Roman" w:cs="Times New Roman"/>
                <w:sz w:val="24"/>
                <w:szCs w:val="24"/>
              </w:rPr>
              <w:t>conste la fecha y año de vigencia de las pólizas o contratos de seguros y, que sus valores individuales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sumados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primas netas más contribuciones, alcancen un valor de mínimo el </w:t>
            </w:r>
            <w:r w:rsidRPr="00ED2AE7">
              <w:rPr>
                <w:rFonts w:ascii="Times New Roman" w:hAnsi="Times New Roman" w:cs="Times New Roman"/>
                <w:spacing w:val="-6"/>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presupuesto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lastRenderedPageBreak/>
              <w:t>referencial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del</w:t>
            </w:r>
          </w:p>
          <w:p w14:paraId="45132051" w14:textId="77777777" w:rsidR="00002B3D" w:rsidRPr="00ED2AE7" w:rsidRDefault="00FE5FC4" w:rsidP="00AE1916">
            <w:pPr>
              <w:pStyle w:val="TableParagraph"/>
              <w:spacing w:line="276" w:lineRule="auto"/>
              <w:ind w:left="107"/>
              <w:jc w:val="both"/>
              <w:rPr>
                <w:rFonts w:ascii="Times New Roman" w:hAnsi="Times New Roman" w:cs="Times New Roman"/>
                <w:sz w:val="24"/>
                <w:szCs w:val="24"/>
              </w:rPr>
            </w:pPr>
            <w:r w:rsidRPr="00ED2AE7">
              <w:rPr>
                <w:rFonts w:ascii="Times New Roman" w:hAnsi="Times New Roman" w:cs="Times New Roman"/>
                <w:spacing w:val="-4"/>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proceso</w:t>
            </w:r>
          </w:p>
        </w:tc>
        <w:tc>
          <w:tcPr>
            <w:tcW w:w="1640" w:type="dxa"/>
          </w:tcPr>
          <w:p w14:paraId="09CB999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2D031B6"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80FF69F"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77513FE"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18CD621"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2FFAE8B"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5D7DC64"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52ED6A0"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0EC79F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B10ABC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99B25CC" w14:textId="77777777" w:rsidR="00002B3D" w:rsidRPr="00ED2AE7" w:rsidRDefault="00002B3D" w:rsidP="00AE1916">
            <w:pPr>
              <w:pStyle w:val="TableParagraph"/>
              <w:spacing w:before="165" w:line="276" w:lineRule="auto"/>
              <w:jc w:val="both"/>
              <w:rPr>
                <w:rFonts w:ascii="Times New Roman" w:hAnsi="Times New Roman" w:cs="Times New Roman"/>
                <w:b/>
                <w:sz w:val="24"/>
                <w:szCs w:val="24"/>
              </w:rPr>
            </w:pPr>
          </w:p>
          <w:p w14:paraId="4005CC8A" w14:textId="77777777" w:rsidR="00002B3D" w:rsidRPr="00ED2AE7" w:rsidRDefault="00FE5FC4" w:rsidP="00AE1916">
            <w:pPr>
              <w:pStyle w:val="TableParagraph"/>
              <w:spacing w:line="276" w:lineRule="auto"/>
              <w:ind w:left="63"/>
              <w:jc w:val="both"/>
              <w:rPr>
                <w:rFonts w:ascii="Times New Roman" w:hAnsi="Times New Roman" w:cs="Times New Roman"/>
                <w:sz w:val="24"/>
                <w:szCs w:val="24"/>
              </w:rPr>
            </w:pPr>
            <w:r w:rsidRPr="00ED2AE7">
              <w:rPr>
                <w:rFonts w:ascii="Times New Roman" w:hAnsi="Times New Roman" w:cs="Times New Roman"/>
                <w:w w:val="85"/>
                <w:sz w:val="24"/>
                <w:szCs w:val="24"/>
              </w:rPr>
              <w:t>5</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sz w:val="24"/>
                <w:szCs w:val="24"/>
              </w:rPr>
              <w:t>AÑOS</w:t>
            </w:r>
          </w:p>
        </w:tc>
        <w:tc>
          <w:tcPr>
            <w:tcW w:w="1124" w:type="dxa"/>
          </w:tcPr>
          <w:p w14:paraId="3984A446"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09ED89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8E8C7F0"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54B3846"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1BAB975"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369AA3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7B43C0E"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870956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220E36B"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2C14688"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BBB8DE6" w14:textId="77777777" w:rsidR="00002B3D" w:rsidRPr="00ED2AE7" w:rsidRDefault="00002B3D" w:rsidP="00AE1916">
            <w:pPr>
              <w:pStyle w:val="TableParagraph"/>
              <w:spacing w:before="165" w:line="276" w:lineRule="auto"/>
              <w:jc w:val="both"/>
              <w:rPr>
                <w:rFonts w:ascii="Times New Roman" w:hAnsi="Times New Roman" w:cs="Times New Roman"/>
                <w:b/>
                <w:sz w:val="24"/>
                <w:szCs w:val="24"/>
              </w:rPr>
            </w:pPr>
          </w:p>
          <w:p w14:paraId="053F76C4" w14:textId="77777777" w:rsidR="00002B3D" w:rsidRPr="00ED2AE7" w:rsidRDefault="00FE5FC4" w:rsidP="00AE1916">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c>
          <w:tcPr>
            <w:tcW w:w="1144" w:type="dxa"/>
          </w:tcPr>
          <w:p w14:paraId="6EBBF83E"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C2F67D2"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01AEC287"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869635A"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E1530E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E025AD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B640893"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7A9F620"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E53F3E1"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5BFD8C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BED170D" w14:textId="77777777" w:rsidR="00002B3D" w:rsidRPr="00ED2AE7" w:rsidRDefault="00002B3D" w:rsidP="00AE1916">
            <w:pPr>
              <w:pStyle w:val="TableParagraph"/>
              <w:spacing w:before="165" w:line="276" w:lineRule="auto"/>
              <w:jc w:val="both"/>
              <w:rPr>
                <w:rFonts w:ascii="Times New Roman" w:hAnsi="Times New Roman" w:cs="Times New Roman"/>
                <w:b/>
                <w:sz w:val="24"/>
                <w:szCs w:val="24"/>
              </w:rPr>
            </w:pPr>
          </w:p>
          <w:p w14:paraId="119A1AC1" w14:textId="77777777" w:rsidR="00002B3D" w:rsidRPr="00ED2AE7" w:rsidRDefault="00FE5FC4" w:rsidP="00AE1916">
            <w:pPr>
              <w:pStyle w:val="TableParagraph"/>
              <w:spacing w:line="276" w:lineRule="auto"/>
              <w:ind w:left="209"/>
              <w:jc w:val="both"/>
              <w:rPr>
                <w:rFonts w:ascii="Times New Roman" w:hAnsi="Times New Roman" w:cs="Times New Roman"/>
                <w:sz w:val="24"/>
                <w:szCs w:val="24"/>
              </w:rPr>
            </w:pPr>
            <w:r w:rsidRPr="00ED2AE7">
              <w:rPr>
                <w:rFonts w:ascii="Times New Roman" w:hAnsi="Times New Roman" w:cs="Times New Roman"/>
                <w:w w:val="85"/>
                <w:sz w:val="24"/>
                <w:szCs w:val="24"/>
              </w:rPr>
              <w:t>$</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2"/>
                <w:w w:val="95"/>
                <w:sz w:val="24"/>
                <w:szCs w:val="24"/>
              </w:rPr>
              <w:t>925,00</w:t>
            </w:r>
          </w:p>
        </w:tc>
        <w:tc>
          <w:tcPr>
            <w:tcW w:w="1225" w:type="dxa"/>
          </w:tcPr>
          <w:p w14:paraId="6001071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27A31A3"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4CEEEB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1A9AF2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5B1A450"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AF98AE6"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12525A85"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7C67664C"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5CC647A"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D376155"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09DB885" w14:textId="77777777" w:rsidR="00002B3D" w:rsidRPr="00ED2AE7" w:rsidRDefault="00002B3D" w:rsidP="00AE1916">
            <w:pPr>
              <w:pStyle w:val="TableParagraph"/>
              <w:spacing w:before="165" w:line="276" w:lineRule="auto"/>
              <w:jc w:val="both"/>
              <w:rPr>
                <w:rFonts w:ascii="Times New Roman" w:hAnsi="Times New Roman" w:cs="Times New Roman"/>
                <w:b/>
                <w:sz w:val="24"/>
                <w:szCs w:val="24"/>
              </w:rPr>
            </w:pPr>
          </w:p>
          <w:p w14:paraId="7DBC9A75" w14:textId="77777777" w:rsidR="00002B3D" w:rsidRPr="00ED2AE7" w:rsidRDefault="00FE5FC4" w:rsidP="00AE1916">
            <w:pPr>
              <w:pStyle w:val="TableParagraph"/>
              <w:spacing w:line="276" w:lineRule="auto"/>
              <w:ind w:left="58" w:right="4"/>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1331" w:type="dxa"/>
          </w:tcPr>
          <w:p w14:paraId="477E7A08"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A1C64B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0E518CB7"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9900B17"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56065D8D"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4D3FCF27"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23FAD859"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94A8541"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AE6EDEB"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3842525F" w14:textId="77777777" w:rsidR="00002B3D" w:rsidRPr="00ED2AE7" w:rsidRDefault="00002B3D" w:rsidP="00AE1916">
            <w:pPr>
              <w:pStyle w:val="TableParagraph"/>
              <w:spacing w:line="276" w:lineRule="auto"/>
              <w:jc w:val="both"/>
              <w:rPr>
                <w:rFonts w:ascii="Times New Roman" w:hAnsi="Times New Roman" w:cs="Times New Roman"/>
                <w:b/>
                <w:sz w:val="24"/>
                <w:szCs w:val="24"/>
              </w:rPr>
            </w:pPr>
          </w:p>
          <w:p w14:paraId="635EE60B" w14:textId="77777777" w:rsidR="00002B3D" w:rsidRPr="00ED2AE7" w:rsidRDefault="00002B3D" w:rsidP="00AE1916">
            <w:pPr>
              <w:pStyle w:val="TableParagraph"/>
              <w:spacing w:before="165" w:line="276" w:lineRule="auto"/>
              <w:jc w:val="both"/>
              <w:rPr>
                <w:rFonts w:ascii="Times New Roman" w:hAnsi="Times New Roman" w:cs="Times New Roman"/>
                <w:b/>
                <w:sz w:val="24"/>
                <w:szCs w:val="24"/>
              </w:rPr>
            </w:pPr>
          </w:p>
          <w:p w14:paraId="4AAC248A" w14:textId="77777777" w:rsidR="00002B3D" w:rsidRPr="00ED2AE7" w:rsidRDefault="00FE5FC4" w:rsidP="00AE1916">
            <w:pPr>
              <w:pStyle w:val="TableParagraph"/>
              <w:spacing w:line="276" w:lineRule="auto"/>
              <w:ind w:left="52"/>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r>
    </w:tbl>
    <w:p w14:paraId="0323BCC6" w14:textId="77777777" w:rsidR="00002B3D" w:rsidRPr="00ED2AE7" w:rsidRDefault="00002B3D" w:rsidP="00AE1916">
      <w:pPr>
        <w:pStyle w:val="Textoindependiente"/>
        <w:spacing w:line="276" w:lineRule="auto"/>
        <w:ind w:left="0"/>
        <w:jc w:val="both"/>
        <w:rPr>
          <w:rFonts w:ascii="Times New Roman" w:hAnsi="Times New Roman" w:cs="Times New Roman"/>
          <w:b/>
          <w:sz w:val="24"/>
          <w:szCs w:val="24"/>
        </w:rPr>
      </w:pPr>
    </w:p>
    <w:p w14:paraId="5E7B9D37" w14:textId="47139D3F"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oferente deberá acreditar su experiencia durante los últimos 5 años previos a la publicación de este procedimiento de contratación en la prestación de servicios (SEGUROS) con el sector público y/o privado; en pólizas de riesgos de similares </w:t>
      </w:r>
      <w:r w:rsidRPr="00ED2AE7">
        <w:rPr>
          <w:rFonts w:ascii="Times New Roman" w:hAnsi="Times New Roman" w:cs="Times New Roman"/>
          <w:spacing w:val="-4"/>
          <w:sz w:val="24"/>
          <w:szCs w:val="24"/>
        </w:rPr>
        <w:t>características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(Incendio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Electrónico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Rotura 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vehículos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Fidelidad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Responsabilidad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civil,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Dinero)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para </w:t>
      </w:r>
      <w:r w:rsidRPr="00ED2AE7">
        <w:rPr>
          <w:rFonts w:ascii="Times New Roman" w:hAnsi="Times New Roman" w:cs="Times New Roman"/>
          <w:spacing w:val="-2"/>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certificados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copia(s)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copias </w:t>
      </w:r>
      <w:r w:rsidRPr="00ED2AE7">
        <w:rPr>
          <w:rFonts w:ascii="Times New Roman" w:hAnsi="Times New Roman" w:cs="Times New Roman"/>
          <w:sz w:val="24"/>
          <w:szCs w:val="24"/>
        </w:rPr>
        <w:t>de caratulas de pólizas suscritas por ambas partes y/o copias de actas de entrega recepción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servicios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prestados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facturas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fecha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año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4"/>
          <w:sz w:val="24"/>
          <w:szCs w:val="24"/>
        </w:rPr>
        <w:t>vigencia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pólizas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valores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individuales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sumados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en </w:t>
      </w:r>
      <w:r w:rsidRPr="00ED2AE7">
        <w:rPr>
          <w:rFonts w:ascii="Times New Roman" w:hAnsi="Times New Roman" w:cs="Times New Roman"/>
          <w:sz w:val="24"/>
          <w:szCs w:val="24"/>
        </w:rPr>
        <w:t>primas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netas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contribuciones,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alcancen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presupuesto referencial del presente proceso.</w:t>
      </w:r>
    </w:p>
    <w:p w14:paraId="474B33C4" w14:textId="77777777" w:rsidR="00002B3D" w:rsidRPr="00ED2AE7" w:rsidRDefault="00002B3D" w:rsidP="00AE1916">
      <w:pPr>
        <w:pStyle w:val="Textoindependiente"/>
        <w:spacing w:line="276" w:lineRule="auto"/>
        <w:ind w:left="0"/>
        <w:jc w:val="both"/>
        <w:rPr>
          <w:rFonts w:ascii="Times New Roman" w:hAnsi="Times New Roman" w:cs="Times New Roman"/>
          <w:sz w:val="24"/>
          <w:szCs w:val="24"/>
        </w:rPr>
      </w:pPr>
    </w:p>
    <w:p w14:paraId="4B8720E8" w14:textId="31F61270" w:rsidR="00002B3D" w:rsidRPr="00433741" w:rsidRDefault="00FE5FC4" w:rsidP="00433741">
      <w:pPr>
        <w:pStyle w:val="Ttulo2"/>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Otro(s) parámetro(s) resuelto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por 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entidad</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contratante:</w:t>
      </w:r>
    </w:p>
    <w:p w14:paraId="1A064145"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mejor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mejor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parámetros. </w:t>
      </w:r>
      <w:r w:rsidRPr="00ED2AE7">
        <w:rPr>
          <w:rFonts w:ascii="Times New Roman" w:hAnsi="Times New Roman" w:cs="Times New Roman"/>
          <w:sz w:val="24"/>
          <w:szCs w:val="24"/>
        </w:rPr>
        <w:t>Presentación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mejor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siniestralidad</w:t>
      </w:r>
    </w:p>
    <w:p w14:paraId="6AE6D2CB" w14:textId="5913E234" w:rsidR="00002B3D" w:rsidRDefault="00FE5FC4" w:rsidP="00433741">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responsabilidad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provisional en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presentación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 quince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días.</w:t>
      </w:r>
    </w:p>
    <w:p w14:paraId="3DBEE5E2" w14:textId="77777777" w:rsidR="00433741" w:rsidRPr="00ED2AE7" w:rsidRDefault="00433741" w:rsidP="00433741">
      <w:pPr>
        <w:pStyle w:val="Textoindependiente"/>
        <w:tabs>
          <w:tab w:val="left" w:pos="7513"/>
        </w:tabs>
        <w:spacing w:before="4" w:line="276" w:lineRule="auto"/>
        <w:ind w:left="0"/>
        <w:jc w:val="both"/>
        <w:rPr>
          <w:rFonts w:ascii="Times New Roman" w:hAnsi="Times New Roman" w:cs="Times New Roman"/>
          <w:sz w:val="24"/>
          <w:szCs w:val="24"/>
        </w:rPr>
      </w:pPr>
    </w:p>
    <w:p w14:paraId="3431B473" w14:textId="77777777" w:rsidR="00002B3D" w:rsidRPr="00ED2AE7" w:rsidRDefault="00FE5FC4" w:rsidP="00AE1916">
      <w:pPr>
        <w:pStyle w:val="Ttulo2"/>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Consorcio</w:t>
      </w:r>
    </w:p>
    <w:p w14:paraId="660069B9"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presentar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asociada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consorciada,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completará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modelo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establecido 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pliego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normativa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expedida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SERCOP.</w:t>
      </w:r>
    </w:p>
    <w:p w14:paraId="3BBFDBA6"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 xml:space="preserve">De presentar su oferta de manera individual, colocará la palabra “NO APLICA”, en el </w:t>
      </w:r>
      <w:r w:rsidRPr="00ED2AE7">
        <w:rPr>
          <w:rFonts w:ascii="Times New Roman" w:hAnsi="Times New Roman" w:cs="Times New Roman"/>
          <w:spacing w:val="-4"/>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absteniéndose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completar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ningún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obviará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del </w:t>
      </w:r>
      <w:r w:rsidRPr="00ED2AE7">
        <w:rPr>
          <w:rFonts w:ascii="Times New Roman" w:hAnsi="Times New Roman" w:cs="Times New Roman"/>
          <w:sz w:val="24"/>
          <w:szCs w:val="24"/>
        </w:rPr>
        <w:t>formulario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mismo constituirá causal para la descalificación de la oferta.</w:t>
      </w:r>
    </w:p>
    <w:p w14:paraId="2E82C005" w14:textId="77777777" w:rsidR="00433741" w:rsidRDefault="00433741" w:rsidP="00AE1916">
      <w:pPr>
        <w:pStyle w:val="Ttulo2"/>
        <w:spacing w:line="276" w:lineRule="auto"/>
        <w:ind w:left="0"/>
        <w:jc w:val="both"/>
        <w:rPr>
          <w:rFonts w:ascii="Times New Roman" w:hAnsi="Times New Roman" w:cs="Times New Roman"/>
          <w:spacing w:val="-4"/>
          <w:sz w:val="24"/>
          <w:szCs w:val="24"/>
        </w:rPr>
      </w:pPr>
    </w:p>
    <w:p w14:paraId="05221D34" w14:textId="5F85E3D8" w:rsidR="00002B3D" w:rsidRPr="00ED2AE7" w:rsidRDefault="00FE5FC4" w:rsidP="00AE1916">
      <w:pPr>
        <w:pStyle w:val="Ttulo2"/>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Formulario</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compromiso</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Reaseguro</w:t>
      </w:r>
    </w:p>
    <w:p w14:paraId="55E87907" w14:textId="017B78C2" w:rsidR="00002B3D" w:rsidRPr="00ED2AE7" w:rsidRDefault="00FE5FC4" w:rsidP="00AE191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compromiso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Reaseguro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integrante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compromiso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Reaseguro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tendiente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respaldar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asumido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adjudicado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veinte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(20%)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ni</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cincuenta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(50%).</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deberá </w:t>
      </w:r>
      <w:r w:rsidRPr="00ED2AE7">
        <w:rPr>
          <w:rFonts w:ascii="Times New Roman" w:hAnsi="Times New Roman" w:cs="Times New Roman"/>
          <w:sz w:val="24"/>
          <w:szCs w:val="24"/>
        </w:rPr>
        <w:t xml:space="preserve">garantizar que la Compañía Reaseguradora se encuentre debidamente registrada en la </w:t>
      </w:r>
      <w:r w:rsidRPr="00ED2AE7">
        <w:rPr>
          <w:rFonts w:ascii="Times New Roman" w:hAnsi="Times New Roman" w:cs="Times New Roman"/>
          <w:spacing w:val="-2"/>
          <w:sz w:val="24"/>
          <w:szCs w:val="24"/>
        </w:rPr>
        <w:t>Superintendencia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Compañías,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tener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riesgo </w:t>
      </w:r>
      <w:r w:rsidRPr="00ED2AE7">
        <w:rPr>
          <w:rFonts w:ascii="Times New Roman" w:hAnsi="Times New Roman" w:cs="Times New Roman"/>
          <w:sz w:val="24"/>
          <w:szCs w:val="24"/>
        </w:rPr>
        <w:t>menor</w:t>
      </w:r>
      <w:r w:rsidRPr="00ED2AE7">
        <w:rPr>
          <w:rFonts w:ascii="Times New Roman" w:hAnsi="Times New Roman" w:cs="Times New Roman"/>
          <w:spacing w:val="-2"/>
          <w:sz w:val="24"/>
          <w:szCs w:val="24"/>
        </w:rPr>
        <w:t xml:space="preserve"> </w:t>
      </w:r>
      <w:r w:rsidR="00534417" w:rsidRPr="00ED2AE7">
        <w:rPr>
          <w:rFonts w:ascii="Times New Roman" w:hAnsi="Times New Roman" w:cs="Times New Roman"/>
          <w:sz w:val="24"/>
          <w:szCs w:val="24"/>
        </w:rPr>
        <w:t xml:space="preserve">a </w:t>
      </w:r>
      <w:r w:rsidR="00534417" w:rsidRPr="00ED2AE7">
        <w:rPr>
          <w:rFonts w:ascii="Times New Roman" w:hAnsi="Times New Roman" w:cs="Times New Roman"/>
          <w:spacing w:val="-2"/>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grados.</w:t>
      </w:r>
    </w:p>
    <w:p w14:paraId="5277E0ED"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Durante la ejecución del contrato de seguro (póliza), la Compañía Aseguradora, previa autorización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reemplazar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compañía Reaseguradora, </w:t>
      </w:r>
      <w:r w:rsidRPr="00ED2AE7">
        <w:rPr>
          <w:rFonts w:ascii="Times New Roman" w:hAnsi="Times New Roman" w:cs="Times New Roman"/>
          <w:spacing w:val="-2"/>
          <w:sz w:val="24"/>
          <w:szCs w:val="24"/>
        </w:rPr>
        <w:t>siempre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cumpla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requerida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numeral.</w:t>
      </w:r>
    </w:p>
    <w:p w14:paraId="5BFCC6B4" w14:textId="77777777" w:rsidR="00002B3D" w:rsidRPr="00ED2AE7" w:rsidRDefault="00002B3D" w:rsidP="00AE1916">
      <w:pPr>
        <w:pStyle w:val="Textoindependiente"/>
        <w:tabs>
          <w:tab w:val="left" w:pos="7513"/>
        </w:tabs>
        <w:spacing w:line="276" w:lineRule="auto"/>
        <w:ind w:left="0"/>
        <w:jc w:val="both"/>
        <w:rPr>
          <w:rFonts w:ascii="Times New Roman" w:hAnsi="Times New Roman" w:cs="Times New Roman"/>
          <w:sz w:val="24"/>
          <w:szCs w:val="24"/>
        </w:rPr>
      </w:pPr>
    </w:p>
    <w:p w14:paraId="0B5FC2BB" w14:textId="77777777"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 oferente, en caso de no requerir respaldar el riesgo licitado con una Compañía de Reaseguros, colocará la palabra “NO APLICA” en el formulario, absteniéndose de completar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ningún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obviará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compromiso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Reaseguro. 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falta 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presentación del mismo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constituirá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causal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descalificación </w:t>
      </w:r>
      <w:r w:rsidRPr="00ED2AE7">
        <w:rPr>
          <w:rFonts w:ascii="Times New Roman" w:hAnsi="Times New Roman" w:cs="Times New Roman"/>
          <w:sz w:val="24"/>
          <w:szCs w:val="24"/>
        </w:rPr>
        <w:t>de la oferta.</w:t>
      </w:r>
    </w:p>
    <w:p w14:paraId="65311902" w14:textId="454F67DB" w:rsidR="00002B3D" w:rsidRDefault="00FE5FC4" w:rsidP="00AE1916">
      <w:pPr>
        <w:pStyle w:val="Ttulo2"/>
        <w:spacing w:line="276" w:lineRule="auto"/>
        <w:jc w:val="both"/>
        <w:rPr>
          <w:rFonts w:ascii="Times New Roman" w:hAnsi="Times New Roman" w:cs="Times New Roman"/>
          <w:spacing w:val="-4"/>
          <w:sz w:val="24"/>
          <w:szCs w:val="24"/>
        </w:rPr>
      </w:pPr>
      <w:r w:rsidRPr="00ED2AE7">
        <w:rPr>
          <w:rFonts w:ascii="Times New Roman" w:hAnsi="Times New Roman" w:cs="Times New Roman"/>
          <w:noProof/>
          <w:sz w:val="24"/>
          <w:szCs w:val="24"/>
          <w:lang w:val="es-EC" w:eastAsia="es-EC"/>
        </w:rPr>
        <mc:AlternateContent>
          <mc:Choice Requires="wps">
            <w:drawing>
              <wp:anchor distT="0" distB="0" distL="0" distR="0" simplePos="0" relativeHeight="15761920" behindDoc="1" locked="0" layoutInCell="1" allowOverlap="1" wp14:anchorId="7B362114" wp14:editId="3E9BE282">
                <wp:simplePos x="0" y="0"/>
                <wp:positionH relativeFrom="page">
                  <wp:posOffset>883920</wp:posOffset>
                </wp:positionH>
                <wp:positionV relativeFrom="paragraph">
                  <wp:posOffset>125095</wp:posOffset>
                </wp:positionV>
                <wp:extent cx="6252845" cy="320484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2845" cy="3204845"/>
                        </a:xfrm>
                        <a:prstGeom prst="rect">
                          <a:avLst/>
                        </a:prstGeom>
                      </wps:spPr>
                      <wps:txbx>
                        <w:txbxContent>
                          <w:p w14:paraId="447AD467" w14:textId="77777777" w:rsidR="00A50121" w:rsidRDefault="00A50121">
                            <w:pPr>
                              <w:pStyle w:val="Textoindependiente"/>
                              <w:ind w:left="0"/>
                            </w:pPr>
                          </w:p>
                        </w:txbxContent>
                      </wps:txbx>
                      <wps:bodyPr wrap="square" lIns="0" tIns="0" rIns="0" bIns="0" rtlCol="0">
                        <a:noAutofit/>
                      </wps:bodyPr>
                    </wps:wsp>
                  </a:graphicData>
                </a:graphic>
              </wp:anchor>
            </w:drawing>
          </mc:Choice>
          <mc:Fallback>
            <w:pict>
              <v:shapetype w14:anchorId="7B362114" id="_x0000_t202" coordsize="21600,21600" o:spt="202" path="m,l,21600r21600,l21600,xe">
                <v:stroke joinstyle="miter"/>
                <v:path gradientshapeok="t" o:connecttype="rect"/>
              </v:shapetype>
              <v:shape id="Textbox 137" o:spid="_x0000_s1026" type="#_x0000_t202" style="position:absolute;left:0;text-align:left;margin-left:69.6pt;margin-top:9.85pt;width:492.35pt;height:252.35pt;z-index:-487554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" filled="f" stroked="f">
                <v:textbox inset="0,0,0,0">
                  <w:txbxContent>
                    <w:p w14:paraId="447AD467" w14:textId="77777777" w:rsidR="00A50121" w:rsidRDefault="00A50121">
                      <w:pPr>
                        <w:pStyle w:val="Textoindependiente"/>
                        <w:ind w:left="0"/>
                      </w:pPr>
                    </w:p>
                  </w:txbxContent>
                </v:textbox>
                <w10:wrap anchorx="page"/>
              </v:shape>
            </w:pict>
          </mc:Fallback>
        </mc:AlternateContent>
      </w:r>
      <w:r w:rsidRPr="00ED2AE7">
        <w:rPr>
          <w:rFonts w:ascii="Times New Roman" w:hAnsi="Times New Roman" w:cs="Times New Roman"/>
          <w:spacing w:val="-4"/>
          <w:sz w:val="24"/>
          <w:szCs w:val="24"/>
        </w:rPr>
        <w:t>V</w:t>
      </w:r>
      <w:r w:rsidR="00433741" w:rsidRPr="00ED2AE7">
        <w:rPr>
          <w:rFonts w:ascii="Times New Roman" w:hAnsi="Times New Roman" w:cs="Times New Roman"/>
          <w:spacing w:val="-4"/>
          <w:sz w:val="24"/>
          <w:szCs w:val="24"/>
        </w:rPr>
        <w:t>ERIFICACIÓN DE</w:t>
      </w:r>
      <w:r w:rsidR="00433741" w:rsidRPr="00ED2AE7">
        <w:rPr>
          <w:rFonts w:ascii="Times New Roman" w:hAnsi="Times New Roman" w:cs="Times New Roman"/>
          <w:spacing w:val="-1"/>
          <w:sz w:val="24"/>
          <w:szCs w:val="24"/>
        </w:rPr>
        <w:t xml:space="preserve"> </w:t>
      </w:r>
      <w:r w:rsidR="00433741" w:rsidRPr="00ED2AE7">
        <w:rPr>
          <w:rFonts w:ascii="Times New Roman" w:hAnsi="Times New Roman" w:cs="Times New Roman"/>
          <w:spacing w:val="-4"/>
          <w:sz w:val="24"/>
          <w:szCs w:val="24"/>
        </w:rPr>
        <w:t>CUMPLIMIENTO</w:t>
      </w:r>
      <w:r w:rsidR="00433741" w:rsidRPr="00ED2AE7">
        <w:rPr>
          <w:rFonts w:ascii="Times New Roman" w:hAnsi="Times New Roman" w:cs="Times New Roman"/>
          <w:spacing w:val="-3"/>
          <w:sz w:val="24"/>
          <w:szCs w:val="24"/>
        </w:rPr>
        <w:t xml:space="preserve"> </w:t>
      </w:r>
      <w:r w:rsidR="00433741" w:rsidRPr="00ED2AE7">
        <w:rPr>
          <w:rFonts w:ascii="Times New Roman" w:hAnsi="Times New Roman" w:cs="Times New Roman"/>
          <w:spacing w:val="-4"/>
          <w:sz w:val="24"/>
          <w:szCs w:val="24"/>
        </w:rPr>
        <w:t>DE</w:t>
      </w:r>
      <w:r w:rsidR="00433741" w:rsidRPr="00ED2AE7">
        <w:rPr>
          <w:rFonts w:ascii="Times New Roman" w:hAnsi="Times New Roman" w:cs="Times New Roman"/>
          <w:spacing w:val="-2"/>
          <w:sz w:val="24"/>
          <w:szCs w:val="24"/>
        </w:rPr>
        <w:t xml:space="preserve"> </w:t>
      </w:r>
      <w:r w:rsidR="00433741" w:rsidRPr="00ED2AE7">
        <w:rPr>
          <w:rFonts w:ascii="Times New Roman" w:hAnsi="Times New Roman" w:cs="Times New Roman"/>
          <w:spacing w:val="-4"/>
          <w:sz w:val="24"/>
          <w:szCs w:val="24"/>
        </w:rPr>
        <w:t>INTEGRIDAD</w:t>
      </w:r>
      <w:r w:rsidR="00433741" w:rsidRPr="00ED2AE7">
        <w:rPr>
          <w:rFonts w:ascii="Times New Roman" w:hAnsi="Times New Roman" w:cs="Times New Roman"/>
          <w:spacing w:val="-3"/>
          <w:sz w:val="24"/>
          <w:szCs w:val="24"/>
        </w:rPr>
        <w:t xml:space="preserve"> </w:t>
      </w:r>
      <w:r w:rsidR="00433741" w:rsidRPr="00ED2AE7">
        <w:rPr>
          <w:rFonts w:ascii="Times New Roman" w:hAnsi="Times New Roman" w:cs="Times New Roman"/>
          <w:spacing w:val="-4"/>
          <w:sz w:val="24"/>
          <w:szCs w:val="24"/>
        </w:rPr>
        <w:t>Y</w:t>
      </w:r>
      <w:r w:rsidR="00433741" w:rsidRPr="00ED2AE7">
        <w:rPr>
          <w:rFonts w:ascii="Times New Roman" w:hAnsi="Times New Roman" w:cs="Times New Roman"/>
          <w:spacing w:val="-2"/>
          <w:sz w:val="24"/>
          <w:szCs w:val="24"/>
        </w:rPr>
        <w:t xml:space="preserve"> </w:t>
      </w:r>
      <w:r w:rsidR="00433741" w:rsidRPr="00ED2AE7">
        <w:rPr>
          <w:rFonts w:ascii="Times New Roman" w:hAnsi="Times New Roman" w:cs="Times New Roman"/>
          <w:spacing w:val="-4"/>
          <w:sz w:val="24"/>
          <w:szCs w:val="24"/>
        </w:rPr>
        <w:t>REQUISITOS</w:t>
      </w:r>
      <w:r w:rsidR="00433741" w:rsidRPr="00ED2AE7">
        <w:rPr>
          <w:rFonts w:ascii="Times New Roman" w:hAnsi="Times New Roman" w:cs="Times New Roman"/>
          <w:spacing w:val="-2"/>
          <w:sz w:val="24"/>
          <w:szCs w:val="24"/>
        </w:rPr>
        <w:t xml:space="preserve"> </w:t>
      </w:r>
      <w:r w:rsidR="00433741" w:rsidRPr="00ED2AE7">
        <w:rPr>
          <w:rFonts w:ascii="Times New Roman" w:hAnsi="Times New Roman" w:cs="Times New Roman"/>
          <w:spacing w:val="-4"/>
          <w:sz w:val="24"/>
          <w:szCs w:val="24"/>
        </w:rPr>
        <w:t>MÍNIMOS</w:t>
      </w:r>
      <w:r w:rsidR="00433741" w:rsidRPr="00ED2AE7">
        <w:rPr>
          <w:rFonts w:ascii="Times New Roman" w:hAnsi="Times New Roman" w:cs="Times New Roman"/>
          <w:spacing w:val="-3"/>
          <w:sz w:val="24"/>
          <w:szCs w:val="24"/>
        </w:rPr>
        <w:t xml:space="preserve"> </w:t>
      </w:r>
      <w:r w:rsidR="00433741" w:rsidRPr="00ED2AE7">
        <w:rPr>
          <w:rFonts w:ascii="Times New Roman" w:hAnsi="Times New Roman" w:cs="Times New Roman"/>
          <w:spacing w:val="-4"/>
          <w:sz w:val="24"/>
          <w:szCs w:val="24"/>
        </w:rPr>
        <w:t>DE</w:t>
      </w:r>
      <w:r w:rsidR="00433741" w:rsidRPr="00ED2AE7">
        <w:rPr>
          <w:rFonts w:ascii="Times New Roman" w:hAnsi="Times New Roman" w:cs="Times New Roman"/>
          <w:spacing w:val="-2"/>
          <w:sz w:val="24"/>
          <w:szCs w:val="24"/>
        </w:rPr>
        <w:t xml:space="preserve"> </w:t>
      </w:r>
      <w:r w:rsidR="00433741" w:rsidRPr="00ED2AE7">
        <w:rPr>
          <w:rFonts w:ascii="Times New Roman" w:hAnsi="Times New Roman" w:cs="Times New Roman"/>
          <w:spacing w:val="-4"/>
          <w:sz w:val="24"/>
          <w:szCs w:val="24"/>
        </w:rPr>
        <w:t>LA</w:t>
      </w:r>
      <w:r w:rsidR="00433741" w:rsidRPr="00ED2AE7">
        <w:rPr>
          <w:rFonts w:ascii="Times New Roman" w:hAnsi="Times New Roman" w:cs="Times New Roman"/>
          <w:spacing w:val="-3"/>
          <w:sz w:val="24"/>
          <w:szCs w:val="24"/>
        </w:rPr>
        <w:t xml:space="preserve"> </w:t>
      </w:r>
      <w:r w:rsidR="00433741" w:rsidRPr="00ED2AE7">
        <w:rPr>
          <w:rFonts w:ascii="Times New Roman" w:hAnsi="Times New Roman" w:cs="Times New Roman"/>
          <w:spacing w:val="-4"/>
          <w:sz w:val="24"/>
          <w:szCs w:val="24"/>
        </w:rPr>
        <w:t>OFERTA.</w:t>
      </w:r>
    </w:p>
    <w:tbl>
      <w:tblPr>
        <w:tblStyle w:val="TableNormal"/>
        <w:tblpPr w:leftFromText="141" w:rightFromText="141" w:vertAnchor="text" w:horzAnchor="margin" w:tblpYSpec="inside"/>
        <w:tblW w:w="9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2"/>
        <w:gridCol w:w="2955"/>
        <w:gridCol w:w="1198"/>
        <w:gridCol w:w="1291"/>
        <w:gridCol w:w="1733"/>
        <w:gridCol w:w="1626"/>
      </w:tblGrid>
      <w:tr w:rsidR="00433741" w14:paraId="0AA05DAD" w14:textId="77777777" w:rsidTr="00433741">
        <w:trPr>
          <w:trHeight w:val="286"/>
        </w:trPr>
        <w:tc>
          <w:tcPr>
            <w:tcW w:w="9725" w:type="dxa"/>
            <w:gridSpan w:val="6"/>
            <w:tcBorders>
              <w:top w:val="nil"/>
              <w:left w:val="nil"/>
              <w:bottom w:val="nil"/>
              <w:right w:val="nil"/>
            </w:tcBorders>
            <w:shd w:val="clear" w:color="auto" w:fill="FFFFFF"/>
          </w:tcPr>
          <w:p w14:paraId="09C2A0D2" w14:textId="77777777" w:rsidR="00433741" w:rsidRDefault="00433741" w:rsidP="00433741">
            <w:pPr>
              <w:pStyle w:val="TableParagraph"/>
              <w:rPr>
                <w:rFonts w:ascii="Times New Roman"/>
                <w:sz w:val="18"/>
              </w:rPr>
            </w:pPr>
          </w:p>
        </w:tc>
      </w:tr>
      <w:tr w:rsidR="00433741" w14:paraId="4B4147BD" w14:textId="77777777" w:rsidTr="00433741">
        <w:trPr>
          <w:trHeight w:val="376"/>
        </w:trPr>
        <w:tc>
          <w:tcPr>
            <w:tcW w:w="922" w:type="dxa"/>
            <w:vMerge w:val="restart"/>
            <w:tcBorders>
              <w:top w:val="nil"/>
              <w:left w:val="nil"/>
              <w:bottom w:val="nil"/>
            </w:tcBorders>
            <w:shd w:val="clear" w:color="auto" w:fill="FFFFFF"/>
          </w:tcPr>
          <w:p w14:paraId="453670F7" w14:textId="77777777" w:rsidR="00433741" w:rsidRDefault="00433741" w:rsidP="00433741">
            <w:pPr>
              <w:pStyle w:val="TableParagraph"/>
              <w:rPr>
                <w:rFonts w:ascii="Times New Roman"/>
                <w:sz w:val="18"/>
              </w:rPr>
            </w:pPr>
          </w:p>
        </w:tc>
        <w:tc>
          <w:tcPr>
            <w:tcW w:w="2955" w:type="dxa"/>
            <w:shd w:val="clear" w:color="auto" w:fill="F0F0F0"/>
          </w:tcPr>
          <w:p w14:paraId="549899A2" w14:textId="77777777" w:rsidR="00433741" w:rsidRDefault="00433741" w:rsidP="00433741">
            <w:pPr>
              <w:pStyle w:val="TableParagraph"/>
              <w:ind w:left="-1"/>
              <w:rPr>
                <w:rFonts w:ascii="Tahoma" w:hAnsi="Tahoma"/>
                <w:b/>
                <w:sz w:val="16"/>
              </w:rPr>
            </w:pPr>
            <w:r>
              <w:rPr>
                <w:rFonts w:ascii="Tahoma" w:hAnsi="Tahoma"/>
                <w:b/>
                <w:spacing w:val="-2"/>
                <w:sz w:val="16"/>
              </w:rPr>
              <w:t>PARÁMETRO</w:t>
            </w:r>
          </w:p>
        </w:tc>
        <w:tc>
          <w:tcPr>
            <w:tcW w:w="1198" w:type="dxa"/>
            <w:shd w:val="clear" w:color="auto" w:fill="F0F0F0"/>
          </w:tcPr>
          <w:p w14:paraId="7D4AB6E3" w14:textId="77777777" w:rsidR="00433741" w:rsidRDefault="00433741" w:rsidP="00433741">
            <w:pPr>
              <w:pStyle w:val="TableParagraph"/>
              <w:spacing w:before="19"/>
              <w:ind w:left="256"/>
              <w:rPr>
                <w:rFonts w:ascii="Tahoma"/>
                <w:b/>
                <w:sz w:val="16"/>
              </w:rPr>
            </w:pPr>
            <w:r>
              <w:rPr>
                <w:rFonts w:ascii="Tahoma"/>
                <w:b/>
                <w:spacing w:val="-2"/>
                <w:sz w:val="16"/>
              </w:rPr>
              <w:t>CUMPLE</w:t>
            </w:r>
          </w:p>
        </w:tc>
        <w:tc>
          <w:tcPr>
            <w:tcW w:w="1291" w:type="dxa"/>
            <w:shd w:val="clear" w:color="auto" w:fill="F0F0F0"/>
          </w:tcPr>
          <w:p w14:paraId="365716E8" w14:textId="77777777" w:rsidR="00433741" w:rsidRDefault="00433741" w:rsidP="00433741">
            <w:pPr>
              <w:pStyle w:val="TableParagraph"/>
              <w:spacing w:before="19"/>
              <w:ind w:left="124"/>
              <w:rPr>
                <w:rFonts w:ascii="Tahoma"/>
                <w:b/>
                <w:sz w:val="16"/>
              </w:rPr>
            </w:pPr>
            <w:r>
              <w:rPr>
                <w:rFonts w:ascii="Tahoma"/>
                <w:b/>
                <w:sz w:val="16"/>
              </w:rPr>
              <w:t>NO</w:t>
            </w:r>
            <w:r>
              <w:rPr>
                <w:rFonts w:ascii="Tahoma"/>
                <w:b/>
                <w:spacing w:val="-9"/>
                <w:sz w:val="16"/>
              </w:rPr>
              <w:t xml:space="preserve"> </w:t>
            </w:r>
            <w:r>
              <w:rPr>
                <w:rFonts w:ascii="Tahoma"/>
                <w:b/>
                <w:spacing w:val="-2"/>
                <w:sz w:val="16"/>
              </w:rPr>
              <w:t>CUMPLE</w:t>
            </w:r>
          </w:p>
        </w:tc>
        <w:tc>
          <w:tcPr>
            <w:tcW w:w="1733" w:type="dxa"/>
            <w:shd w:val="clear" w:color="auto" w:fill="F0F0F0"/>
          </w:tcPr>
          <w:p w14:paraId="4616803F" w14:textId="77777777" w:rsidR="00433741" w:rsidRDefault="00433741" w:rsidP="00433741">
            <w:pPr>
              <w:pStyle w:val="TableParagraph"/>
              <w:spacing w:before="19"/>
              <w:ind w:left="117"/>
              <w:rPr>
                <w:rFonts w:ascii="Tahoma"/>
                <w:b/>
                <w:sz w:val="16"/>
              </w:rPr>
            </w:pPr>
            <w:r>
              <w:rPr>
                <w:rFonts w:ascii="Tahoma"/>
                <w:b/>
                <w:spacing w:val="-2"/>
                <w:sz w:val="16"/>
              </w:rPr>
              <w:t>OBSERVACIONES</w:t>
            </w:r>
          </w:p>
        </w:tc>
        <w:tc>
          <w:tcPr>
            <w:tcW w:w="1626" w:type="dxa"/>
            <w:vMerge w:val="restart"/>
            <w:tcBorders>
              <w:top w:val="nil"/>
              <w:bottom w:val="nil"/>
              <w:right w:val="nil"/>
            </w:tcBorders>
            <w:shd w:val="clear" w:color="auto" w:fill="FFFFFF"/>
          </w:tcPr>
          <w:p w14:paraId="6842D30A" w14:textId="77777777" w:rsidR="00433741" w:rsidRDefault="00433741" w:rsidP="00433741">
            <w:pPr>
              <w:pStyle w:val="TableParagraph"/>
              <w:rPr>
                <w:rFonts w:ascii="Times New Roman"/>
                <w:sz w:val="18"/>
              </w:rPr>
            </w:pPr>
          </w:p>
          <w:p w14:paraId="66A724E3" w14:textId="77777777" w:rsidR="00433741" w:rsidRDefault="00433741" w:rsidP="00433741">
            <w:pPr>
              <w:pStyle w:val="TableParagraph"/>
              <w:rPr>
                <w:rFonts w:ascii="Times New Roman"/>
                <w:sz w:val="18"/>
              </w:rPr>
            </w:pPr>
          </w:p>
          <w:p w14:paraId="353EF4C7" w14:textId="77777777" w:rsidR="00433741" w:rsidRDefault="00433741" w:rsidP="00433741">
            <w:pPr>
              <w:pStyle w:val="TableParagraph"/>
              <w:rPr>
                <w:rFonts w:ascii="Times New Roman"/>
                <w:sz w:val="18"/>
              </w:rPr>
            </w:pPr>
          </w:p>
        </w:tc>
      </w:tr>
      <w:tr w:rsidR="00433741" w14:paraId="5A2A96E2" w14:textId="77777777" w:rsidTr="00433741">
        <w:trPr>
          <w:trHeight w:val="407"/>
        </w:trPr>
        <w:tc>
          <w:tcPr>
            <w:tcW w:w="922" w:type="dxa"/>
            <w:vMerge/>
            <w:tcBorders>
              <w:top w:val="nil"/>
              <w:left w:val="nil"/>
              <w:bottom w:val="nil"/>
            </w:tcBorders>
            <w:shd w:val="clear" w:color="auto" w:fill="FFFFFF"/>
          </w:tcPr>
          <w:p w14:paraId="226A0883" w14:textId="77777777" w:rsidR="00433741" w:rsidRDefault="00433741" w:rsidP="00433741">
            <w:pPr>
              <w:rPr>
                <w:sz w:val="2"/>
                <w:szCs w:val="2"/>
              </w:rPr>
            </w:pPr>
          </w:p>
        </w:tc>
        <w:tc>
          <w:tcPr>
            <w:tcW w:w="2955" w:type="dxa"/>
            <w:shd w:val="clear" w:color="auto" w:fill="FFFFFF"/>
          </w:tcPr>
          <w:p w14:paraId="58D53DD0" w14:textId="77777777" w:rsidR="00433741" w:rsidRDefault="00433741" w:rsidP="00433741">
            <w:pPr>
              <w:pStyle w:val="TableParagraph"/>
              <w:spacing w:line="194" w:lineRule="exact"/>
              <w:ind w:left="-1"/>
              <w:rPr>
                <w:sz w:val="16"/>
              </w:rPr>
            </w:pPr>
            <w:r>
              <w:rPr>
                <w:spacing w:val="-6"/>
                <w:sz w:val="16"/>
              </w:rPr>
              <w:t>Integridad</w:t>
            </w:r>
            <w:r>
              <w:rPr>
                <w:spacing w:val="-8"/>
                <w:sz w:val="16"/>
              </w:rPr>
              <w:t xml:space="preserve"> </w:t>
            </w:r>
            <w:r>
              <w:rPr>
                <w:spacing w:val="-6"/>
                <w:sz w:val="16"/>
              </w:rPr>
              <w:t>de</w:t>
            </w:r>
            <w:r>
              <w:rPr>
                <w:spacing w:val="-13"/>
                <w:sz w:val="16"/>
              </w:rPr>
              <w:t xml:space="preserve"> </w:t>
            </w:r>
            <w:r>
              <w:rPr>
                <w:spacing w:val="-6"/>
                <w:sz w:val="16"/>
              </w:rPr>
              <w:t>la</w:t>
            </w:r>
            <w:r>
              <w:rPr>
                <w:spacing w:val="-12"/>
                <w:sz w:val="16"/>
              </w:rPr>
              <w:t xml:space="preserve"> </w:t>
            </w:r>
            <w:r>
              <w:rPr>
                <w:spacing w:val="-6"/>
                <w:sz w:val="16"/>
              </w:rPr>
              <w:t>oferta</w:t>
            </w:r>
          </w:p>
        </w:tc>
        <w:tc>
          <w:tcPr>
            <w:tcW w:w="1198" w:type="dxa"/>
            <w:shd w:val="clear" w:color="auto" w:fill="FFFFFF"/>
          </w:tcPr>
          <w:p w14:paraId="07B1458F" w14:textId="77777777" w:rsidR="00433741" w:rsidRDefault="00433741" w:rsidP="00433741">
            <w:pPr>
              <w:pStyle w:val="TableParagraph"/>
              <w:rPr>
                <w:rFonts w:ascii="Times New Roman"/>
                <w:sz w:val="18"/>
              </w:rPr>
            </w:pPr>
          </w:p>
        </w:tc>
        <w:tc>
          <w:tcPr>
            <w:tcW w:w="1291" w:type="dxa"/>
            <w:shd w:val="clear" w:color="auto" w:fill="FFFFFF"/>
          </w:tcPr>
          <w:p w14:paraId="36C62F21" w14:textId="77777777" w:rsidR="00433741" w:rsidRDefault="00433741" w:rsidP="00433741">
            <w:pPr>
              <w:pStyle w:val="TableParagraph"/>
              <w:rPr>
                <w:rFonts w:ascii="Times New Roman"/>
                <w:sz w:val="18"/>
              </w:rPr>
            </w:pPr>
          </w:p>
        </w:tc>
        <w:tc>
          <w:tcPr>
            <w:tcW w:w="1733" w:type="dxa"/>
            <w:shd w:val="clear" w:color="auto" w:fill="FFFFFF"/>
          </w:tcPr>
          <w:p w14:paraId="6C0AD6F5"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76E56A43" w14:textId="77777777" w:rsidR="00433741" w:rsidRDefault="00433741" w:rsidP="00433741">
            <w:pPr>
              <w:rPr>
                <w:sz w:val="2"/>
                <w:szCs w:val="2"/>
              </w:rPr>
            </w:pPr>
          </w:p>
        </w:tc>
      </w:tr>
      <w:tr w:rsidR="00433741" w14:paraId="27D8FCF1" w14:textId="77777777" w:rsidTr="00433741">
        <w:trPr>
          <w:trHeight w:val="324"/>
        </w:trPr>
        <w:tc>
          <w:tcPr>
            <w:tcW w:w="922" w:type="dxa"/>
            <w:tcBorders>
              <w:top w:val="nil"/>
              <w:left w:val="nil"/>
              <w:bottom w:val="nil"/>
            </w:tcBorders>
          </w:tcPr>
          <w:p w14:paraId="2EEB3066" w14:textId="77777777" w:rsidR="00433741" w:rsidRDefault="00433741" w:rsidP="00433741">
            <w:pPr>
              <w:pStyle w:val="TableParagraph"/>
              <w:rPr>
                <w:rFonts w:ascii="Times New Roman"/>
                <w:sz w:val="18"/>
              </w:rPr>
            </w:pPr>
          </w:p>
        </w:tc>
        <w:tc>
          <w:tcPr>
            <w:tcW w:w="2955" w:type="dxa"/>
            <w:tcBorders>
              <w:bottom w:val="nil"/>
            </w:tcBorders>
          </w:tcPr>
          <w:p w14:paraId="0FAC79CC" w14:textId="77777777" w:rsidR="00433741" w:rsidRDefault="00433741" w:rsidP="00433741">
            <w:pPr>
              <w:pStyle w:val="TableParagraph"/>
              <w:spacing w:line="161" w:lineRule="exact"/>
              <w:ind w:left="-1"/>
              <w:rPr>
                <w:sz w:val="16"/>
              </w:rPr>
            </w:pPr>
            <w:r>
              <w:rPr>
                <w:sz w:val="16"/>
              </w:rPr>
              <w:t>Calificación</w:t>
            </w:r>
            <w:r>
              <w:rPr>
                <w:spacing w:val="32"/>
                <w:sz w:val="16"/>
              </w:rPr>
              <w:t xml:space="preserve"> </w:t>
            </w:r>
            <w:r>
              <w:rPr>
                <w:sz w:val="16"/>
              </w:rPr>
              <w:t>de</w:t>
            </w:r>
            <w:r>
              <w:rPr>
                <w:spacing w:val="33"/>
                <w:sz w:val="16"/>
              </w:rPr>
              <w:t xml:space="preserve"> </w:t>
            </w:r>
            <w:r>
              <w:rPr>
                <w:sz w:val="16"/>
              </w:rPr>
              <w:t>riesgo</w:t>
            </w:r>
            <w:r>
              <w:rPr>
                <w:spacing w:val="28"/>
                <w:sz w:val="16"/>
              </w:rPr>
              <w:t xml:space="preserve"> </w:t>
            </w:r>
            <w:r>
              <w:rPr>
                <w:spacing w:val="-5"/>
                <w:sz w:val="16"/>
              </w:rPr>
              <w:t>de</w:t>
            </w:r>
          </w:p>
          <w:p w14:paraId="66C9382F" w14:textId="77777777" w:rsidR="00433741" w:rsidRDefault="00433741" w:rsidP="00433741">
            <w:pPr>
              <w:pStyle w:val="TableParagraph"/>
              <w:spacing w:before="2" w:line="142" w:lineRule="exact"/>
              <w:ind w:left="-1"/>
              <w:rPr>
                <w:sz w:val="16"/>
              </w:rPr>
            </w:pPr>
            <w:r>
              <w:rPr>
                <w:sz w:val="16"/>
              </w:rPr>
              <w:t>Compañía</w:t>
            </w:r>
            <w:r>
              <w:rPr>
                <w:spacing w:val="22"/>
                <w:sz w:val="16"/>
              </w:rPr>
              <w:t xml:space="preserve"> </w:t>
            </w:r>
            <w:r>
              <w:rPr>
                <w:spacing w:val="-2"/>
                <w:sz w:val="16"/>
              </w:rPr>
              <w:t>Aseguradora</w:t>
            </w:r>
          </w:p>
        </w:tc>
        <w:tc>
          <w:tcPr>
            <w:tcW w:w="1198" w:type="dxa"/>
            <w:tcBorders>
              <w:bottom w:val="nil"/>
            </w:tcBorders>
          </w:tcPr>
          <w:p w14:paraId="507D624D" w14:textId="77777777" w:rsidR="00433741" w:rsidRDefault="00433741" w:rsidP="00433741">
            <w:pPr>
              <w:pStyle w:val="TableParagraph"/>
              <w:rPr>
                <w:rFonts w:ascii="Times New Roman"/>
                <w:sz w:val="18"/>
              </w:rPr>
            </w:pPr>
          </w:p>
        </w:tc>
        <w:tc>
          <w:tcPr>
            <w:tcW w:w="1291" w:type="dxa"/>
            <w:tcBorders>
              <w:bottom w:val="nil"/>
            </w:tcBorders>
          </w:tcPr>
          <w:p w14:paraId="75310E25" w14:textId="77777777" w:rsidR="00433741" w:rsidRDefault="00433741" w:rsidP="00433741">
            <w:pPr>
              <w:pStyle w:val="TableParagraph"/>
              <w:rPr>
                <w:rFonts w:ascii="Times New Roman"/>
                <w:sz w:val="18"/>
              </w:rPr>
            </w:pPr>
          </w:p>
        </w:tc>
        <w:tc>
          <w:tcPr>
            <w:tcW w:w="1733" w:type="dxa"/>
            <w:tcBorders>
              <w:bottom w:val="nil"/>
            </w:tcBorders>
          </w:tcPr>
          <w:p w14:paraId="75F88A0A" w14:textId="77777777" w:rsidR="00433741" w:rsidRDefault="00433741" w:rsidP="00433741">
            <w:pPr>
              <w:pStyle w:val="TableParagraph"/>
              <w:rPr>
                <w:rFonts w:ascii="Times New Roman"/>
                <w:sz w:val="18"/>
              </w:rPr>
            </w:pPr>
          </w:p>
        </w:tc>
        <w:tc>
          <w:tcPr>
            <w:tcW w:w="1626" w:type="dxa"/>
            <w:tcBorders>
              <w:top w:val="nil"/>
              <w:bottom w:val="nil"/>
              <w:right w:val="nil"/>
            </w:tcBorders>
          </w:tcPr>
          <w:p w14:paraId="5AD49159" w14:textId="77777777" w:rsidR="00433741" w:rsidRDefault="00433741" w:rsidP="00433741">
            <w:pPr>
              <w:pStyle w:val="TableParagraph"/>
              <w:rPr>
                <w:rFonts w:ascii="Times New Roman"/>
                <w:sz w:val="18"/>
              </w:rPr>
            </w:pPr>
          </w:p>
        </w:tc>
      </w:tr>
      <w:tr w:rsidR="00433741" w14:paraId="7EF14D7C" w14:textId="77777777" w:rsidTr="00433741">
        <w:trPr>
          <w:trHeight w:val="243"/>
        </w:trPr>
        <w:tc>
          <w:tcPr>
            <w:tcW w:w="922" w:type="dxa"/>
            <w:vMerge w:val="restart"/>
            <w:tcBorders>
              <w:top w:val="nil"/>
              <w:left w:val="nil"/>
              <w:bottom w:val="nil"/>
            </w:tcBorders>
            <w:shd w:val="clear" w:color="auto" w:fill="FFFFFF"/>
          </w:tcPr>
          <w:p w14:paraId="4A6C7BD2" w14:textId="77777777" w:rsidR="00433741" w:rsidRDefault="00433741" w:rsidP="00433741">
            <w:pPr>
              <w:pStyle w:val="TableParagraph"/>
              <w:rPr>
                <w:rFonts w:ascii="Times New Roman"/>
                <w:sz w:val="18"/>
              </w:rPr>
            </w:pPr>
          </w:p>
        </w:tc>
        <w:tc>
          <w:tcPr>
            <w:tcW w:w="2955" w:type="dxa"/>
            <w:tcBorders>
              <w:top w:val="nil"/>
            </w:tcBorders>
            <w:shd w:val="clear" w:color="auto" w:fill="FFFFFF"/>
          </w:tcPr>
          <w:p w14:paraId="3ED71210" w14:textId="77777777" w:rsidR="00433741" w:rsidRDefault="00433741" w:rsidP="00433741">
            <w:pPr>
              <w:pStyle w:val="TableParagraph"/>
              <w:rPr>
                <w:rFonts w:ascii="Times New Roman"/>
                <w:sz w:val="16"/>
              </w:rPr>
            </w:pPr>
          </w:p>
        </w:tc>
        <w:tc>
          <w:tcPr>
            <w:tcW w:w="1198" w:type="dxa"/>
            <w:tcBorders>
              <w:top w:val="nil"/>
            </w:tcBorders>
            <w:shd w:val="clear" w:color="auto" w:fill="FFFFFF"/>
          </w:tcPr>
          <w:p w14:paraId="5BDCC36E" w14:textId="77777777" w:rsidR="00433741" w:rsidRDefault="00433741" w:rsidP="00433741">
            <w:pPr>
              <w:pStyle w:val="TableParagraph"/>
              <w:rPr>
                <w:rFonts w:ascii="Times New Roman"/>
                <w:sz w:val="16"/>
              </w:rPr>
            </w:pPr>
          </w:p>
        </w:tc>
        <w:tc>
          <w:tcPr>
            <w:tcW w:w="1291" w:type="dxa"/>
            <w:tcBorders>
              <w:top w:val="nil"/>
            </w:tcBorders>
            <w:shd w:val="clear" w:color="auto" w:fill="FFFFFF"/>
          </w:tcPr>
          <w:p w14:paraId="3F424813" w14:textId="77777777" w:rsidR="00433741" w:rsidRDefault="00433741" w:rsidP="00433741">
            <w:pPr>
              <w:pStyle w:val="TableParagraph"/>
              <w:rPr>
                <w:rFonts w:ascii="Times New Roman"/>
                <w:sz w:val="16"/>
              </w:rPr>
            </w:pPr>
          </w:p>
        </w:tc>
        <w:tc>
          <w:tcPr>
            <w:tcW w:w="1733" w:type="dxa"/>
            <w:tcBorders>
              <w:top w:val="nil"/>
            </w:tcBorders>
            <w:shd w:val="clear" w:color="auto" w:fill="FFFFFF"/>
          </w:tcPr>
          <w:p w14:paraId="6CD3D711" w14:textId="77777777" w:rsidR="00433741" w:rsidRDefault="00433741" w:rsidP="00433741">
            <w:pPr>
              <w:pStyle w:val="TableParagraph"/>
              <w:rPr>
                <w:rFonts w:ascii="Times New Roman"/>
                <w:sz w:val="16"/>
              </w:rPr>
            </w:pPr>
          </w:p>
        </w:tc>
        <w:tc>
          <w:tcPr>
            <w:tcW w:w="1626" w:type="dxa"/>
            <w:vMerge w:val="restart"/>
            <w:tcBorders>
              <w:top w:val="nil"/>
              <w:bottom w:val="nil"/>
              <w:right w:val="nil"/>
            </w:tcBorders>
            <w:shd w:val="clear" w:color="auto" w:fill="FFFFFF"/>
          </w:tcPr>
          <w:p w14:paraId="15EEA309" w14:textId="77777777" w:rsidR="00433741" w:rsidRDefault="00433741" w:rsidP="00433741">
            <w:pPr>
              <w:pStyle w:val="TableParagraph"/>
              <w:rPr>
                <w:rFonts w:ascii="Times New Roman"/>
                <w:sz w:val="18"/>
              </w:rPr>
            </w:pPr>
          </w:p>
        </w:tc>
      </w:tr>
      <w:tr w:rsidR="00433741" w14:paraId="4C187D14" w14:textId="77777777" w:rsidTr="00433741">
        <w:trPr>
          <w:trHeight w:val="379"/>
        </w:trPr>
        <w:tc>
          <w:tcPr>
            <w:tcW w:w="922" w:type="dxa"/>
            <w:vMerge/>
            <w:tcBorders>
              <w:top w:val="nil"/>
              <w:left w:val="nil"/>
              <w:bottom w:val="nil"/>
            </w:tcBorders>
            <w:shd w:val="clear" w:color="auto" w:fill="FFFFFF"/>
          </w:tcPr>
          <w:p w14:paraId="0A367740" w14:textId="77777777" w:rsidR="00433741" w:rsidRDefault="00433741" w:rsidP="00433741">
            <w:pPr>
              <w:rPr>
                <w:sz w:val="2"/>
                <w:szCs w:val="2"/>
              </w:rPr>
            </w:pPr>
          </w:p>
        </w:tc>
        <w:tc>
          <w:tcPr>
            <w:tcW w:w="2955" w:type="dxa"/>
            <w:shd w:val="clear" w:color="auto" w:fill="FFFFFF"/>
          </w:tcPr>
          <w:p w14:paraId="6689869F" w14:textId="77777777" w:rsidR="00433741" w:rsidRDefault="00433741" w:rsidP="00433741">
            <w:pPr>
              <w:pStyle w:val="TableParagraph"/>
              <w:spacing w:line="194" w:lineRule="exact"/>
              <w:ind w:left="-1"/>
              <w:rPr>
                <w:sz w:val="16"/>
              </w:rPr>
            </w:pPr>
            <w:r>
              <w:rPr>
                <w:spacing w:val="-2"/>
                <w:sz w:val="16"/>
              </w:rPr>
              <w:t>Experiencia</w:t>
            </w:r>
            <w:r>
              <w:rPr>
                <w:spacing w:val="-20"/>
                <w:sz w:val="16"/>
              </w:rPr>
              <w:t xml:space="preserve"> </w:t>
            </w:r>
            <w:r>
              <w:rPr>
                <w:spacing w:val="-2"/>
                <w:sz w:val="16"/>
              </w:rPr>
              <w:t>general</w:t>
            </w:r>
            <w:r>
              <w:rPr>
                <w:spacing w:val="-16"/>
                <w:sz w:val="16"/>
              </w:rPr>
              <w:t xml:space="preserve"> </w:t>
            </w:r>
            <w:r>
              <w:rPr>
                <w:spacing w:val="-2"/>
                <w:sz w:val="16"/>
              </w:rPr>
              <w:t>mínima</w:t>
            </w:r>
          </w:p>
        </w:tc>
        <w:tc>
          <w:tcPr>
            <w:tcW w:w="1198" w:type="dxa"/>
            <w:shd w:val="clear" w:color="auto" w:fill="FFFFFF"/>
          </w:tcPr>
          <w:p w14:paraId="44FE80B1" w14:textId="77777777" w:rsidR="00433741" w:rsidRDefault="00433741" w:rsidP="00433741">
            <w:pPr>
              <w:pStyle w:val="TableParagraph"/>
              <w:rPr>
                <w:rFonts w:ascii="Times New Roman"/>
                <w:sz w:val="18"/>
              </w:rPr>
            </w:pPr>
          </w:p>
        </w:tc>
        <w:tc>
          <w:tcPr>
            <w:tcW w:w="1291" w:type="dxa"/>
            <w:shd w:val="clear" w:color="auto" w:fill="FFFFFF"/>
          </w:tcPr>
          <w:p w14:paraId="729BD499" w14:textId="77777777" w:rsidR="00433741" w:rsidRDefault="00433741" w:rsidP="00433741">
            <w:pPr>
              <w:pStyle w:val="TableParagraph"/>
              <w:rPr>
                <w:rFonts w:ascii="Times New Roman"/>
                <w:sz w:val="18"/>
              </w:rPr>
            </w:pPr>
          </w:p>
        </w:tc>
        <w:tc>
          <w:tcPr>
            <w:tcW w:w="1733" w:type="dxa"/>
            <w:shd w:val="clear" w:color="auto" w:fill="FFFFFF"/>
          </w:tcPr>
          <w:p w14:paraId="5F37EAAA"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7F3269F9" w14:textId="77777777" w:rsidR="00433741" w:rsidRDefault="00433741" w:rsidP="00433741">
            <w:pPr>
              <w:rPr>
                <w:sz w:val="2"/>
                <w:szCs w:val="2"/>
              </w:rPr>
            </w:pPr>
          </w:p>
        </w:tc>
      </w:tr>
      <w:tr w:rsidR="00433741" w14:paraId="06FA5AF8" w14:textId="77777777" w:rsidTr="00433741">
        <w:trPr>
          <w:trHeight w:val="373"/>
        </w:trPr>
        <w:tc>
          <w:tcPr>
            <w:tcW w:w="922" w:type="dxa"/>
            <w:vMerge/>
            <w:tcBorders>
              <w:top w:val="nil"/>
              <w:left w:val="nil"/>
              <w:bottom w:val="nil"/>
            </w:tcBorders>
            <w:shd w:val="clear" w:color="auto" w:fill="FFFFFF"/>
          </w:tcPr>
          <w:p w14:paraId="62833969" w14:textId="77777777" w:rsidR="00433741" w:rsidRDefault="00433741" w:rsidP="00433741">
            <w:pPr>
              <w:rPr>
                <w:sz w:val="2"/>
                <w:szCs w:val="2"/>
              </w:rPr>
            </w:pPr>
          </w:p>
        </w:tc>
        <w:tc>
          <w:tcPr>
            <w:tcW w:w="2955" w:type="dxa"/>
            <w:shd w:val="clear" w:color="auto" w:fill="FFFFFF"/>
          </w:tcPr>
          <w:p w14:paraId="5F3E667B" w14:textId="77777777" w:rsidR="00433741" w:rsidRDefault="00433741" w:rsidP="00433741">
            <w:pPr>
              <w:pStyle w:val="TableParagraph"/>
              <w:spacing w:line="194" w:lineRule="exact"/>
              <w:ind w:left="-1"/>
              <w:rPr>
                <w:sz w:val="16"/>
              </w:rPr>
            </w:pPr>
            <w:r>
              <w:rPr>
                <w:spacing w:val="-2"/>
                <w:sz w:val="16"/>
              </w:rPr>
              <w:t>Experiencia</w:t>
            </w:r>
            <w:r>
              <w:rPr>
                <w:spacing w:val="-5"/>
                <w:sz w:val="16"/>
              </w:rPr>
              <w:t xml:space="preserve"> </w:t>
            </w:r>
            <w:r>
              <w:rPr>
                <w:spacing w:val="-2"/>
                <w:sz w:val="16"/>
              </w:rPr>
              <w:t>específica</w:t>
            </w:r>
            <w:r>
              <w:rPr>
                <w:spacing w:val="-4"/>
                <w:sz w:val="16"/>
              </w:rPr>
              <w:t xml:space="preserve"> </w:t>
            </w:r>
            <w:r>
              <w:rPr>
                <w:spacing w:val="-2"/>
                <w:sz w:val="16"/>
              </w:rPr>
              <w:t>mínima</w:t>
            </w:r>
          </w:p>
        </w:tc>
        <w:tc>
          <w:tcPr>
            <w:tcW w:w="1198" w:type="dxa"/>
            <w:shd w:val="clear" w:color="auto" w:fill="FFFFFF"/>
          </w:tcPr>
          <w:p w14:paraId="77EE67C1" w14:textId="77777777" w:rsidR="00433741" w:rsidRDefault="00433741" w:rsidP="00433741">
            <w:pPr>
              <w:pStyle w:val="TableParagraph"/>
              <w:rPr>
                <w:rFonts w:ascii="Times New Roman"/>
                <w:sz w:val="18"/>
              </w:rPr>
            </w:pPr>
          </w:p>
        </w:tc>
        <w:tc>
          <w:tcPr>
            <w:tcW w:w="1291" w:type="dxa"/>
            <w:shd w:val="clear" w:color="auto" w:fill="FFFFFF"/>
          </w:tcPr>
          <w:p w14:paraId="100F469C" w14:textId="77777777" w:rsidR="00433741" w:rsidRDefault="00433741" w:rsidP="00433741">
            <w:pPr>
              <w:pStyle w:val="TableParagraph"/>
              <w:rPr>
                <w:rFonts w:ascii="Times New Roman"/>
                <w:sz w:val="18"/>
              </w:rPr>
            </w:pPr>
          </w:p>
        </w:tc>
        <w:tc>
          <w:tcPr>
            <w:tcW w:w="1733" w:type="dxa"/>
            <w:shd w:val="clear" w:color="auto" w:fill="FFFFFF"/>
          </w:tcPr>
          <w:p w14:paraId="35148CF0"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706FAADA" w14:textId="77777777" w:rsidR="00433741" w:rsidRDefault="00433741" w:rsidP="00433741">
            <w:pPr>
              <w:rPr>
                <w:sz w:val="2"/>
                <w:szCs w:val="2"/>
              </w:rPr>
            </w:pPr>
          </w:p>
        </w:tc>
      </w:tr>
      <w:tr w:rsidR="00433741" w14:paraId="174235D9" w14:textId="77777777" w:rsidTr="00433741">
        <w:trPr>
          <w:trHeight w:val="376"/>
        </w:trPr>
        <w:tc>
          <w:tcPr>
            <w:tcW w:w="922" w:type="dxa"/>
            <w:vMerge/>
            <w:tcBorders>
              <w:top w:val="nil"/>
              <w:left w:val="nil"/>
              <w:bottom w:val="nil"/>
            </w:tcBorders>
            <w:shd w:val="clear" w:color="auto" w:fill="FFFFFF"/>
          </w:tcPr>
          <w:p w14:paraId="4D80939D" w14:textId="77777777" w:rsidR="00433741" w:rsidRDefault="00433741" w:rsidP="00433741">
            <w:pPr>
              <w:rPr>
                <w:sz w:val="2"/>
                <w:szCs w:val="2"/>
              </w:rPr>
            </w:pPr>
          </w:p>
        </w:tc>
        <w:tc>
          <w:tcPr>
            <w:tcW w:w="2955" w:type="dxa"/>
            <w:shd w:val="clear" w:color="auto" w:fill="FFFFFF"/>
          </w:tcPr>
          <w:p w14:paraId="58ABDEBA" w14:textId="77777777" w:rsidR="00433741" w:rsidRDefault="00433741" w:rsidP="00433741">
            <w:pPr>
              <w:pStyle w:val="TableParagraph"/>
              <w:spacing w:line="194" w:lineRule="exact"/>
              <w:ind w:left="-1"/>
              <w:rPr>
                <w:sz w:val="16"/>
              </w:rPr>
            </w:pPr>
            <w:r>
              <w:rPr>
                <w:spacing w:val="-2"/>
                <w:w w:val="90"/>
                <w:sz w:val="16"/>
              </w:rPr>
              <w:t>Términos</w:t>
            </w:r>
            <w:r>
              <w:rPr>
                <w:spacing w:val="-10"/>
                <w:w w:val="90"/>
                <w:sz w:val="16"/>
              </w:rPr>
              <w:t xml:space="preserve"> </w:t>
            </w:r>
            <w:r>
              <w:rPr>
                <w:spacing w:val="-2"/>
                <w:w w:val="90"/>
                <w:sz w:val="16"/>
              </w:rPr>
              <w:t>de</w:t>
            </w:r>
            <w:r>
              <w:rPr>
                <w:spacing w:val="-7"/>
                <w:w w:val="90"/>
                <w:sz w:val="16"/>
              </w:rPr>
              <w:t xml:space="preserve"> </w:t>
            </w:r>
            <w:r>
              <w:rPr>
                <w:spacing w:val="-2"/>
                <w:w w:val="90"/>
                <w:sz w:val="16"/>
              </w:rPr>
              <w:t>Referencia</w:t>
            </w:r>
          </w:p>
        </w:tc>
        <w:tc>
          <w:tcPr>
            <w:tcW w:w="1198" w:type="dxa"/>
            <w:shd w:val="clear" w:color="auto" w:fill="FFFFFF"/>
          </w:tcPr>
          <w:p w14:paraId="548C669A" w14:textId="77777777" w:rsidR="00433741" w:rsidRDefault="00433741" w:rsidP="00433741">
            <w:pPr>
              <w:pStyle w:val="TableParagraph"/>
              <w:rPr>
                <w:rFonts w:ascii="Times New Roman"/>
                <w:sz w:val="18"/>
              </w:rPr>
            </w:pPr>
          </w:p>
        </w:tc>
        <w:tc>
          <w:tcPr>
            <w:tcW w:w="1291" w:type="dxa"/>
            <w:shd w:val="clear" w:color="auto" w:fill="FFFFFF"/>
          </w:tcPr>
          <w:p w14:paraId="29490467" w14:textId="77777777" w:rsidR="00433741" w:rsidRDefault="00433741" w:rsidP="00433741">
            <w:pPr>
              <w:pStyle w:val="TableParagraph"/>
              <w:rPr>
                <w:rFonts w:ascii="Times New Roman"/>
                <w:sz w:val="18"/>
              </w:rPr>
            </w:pPr>
          </w:p>
        </w:tc>
        <w:tc>
          <w:tcPr>
            <w:tcW w:w="1733" w:type="dxa"/>
            <w:shd w:val="clear" w:color="auto" w:fill="FFFFFF"/>
          </w:tcPr>
          <w:p w14:paraId="713AB0D1"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739E341D" w14:textId="77777777" w:rsidR="00433741" w:rsidRDefault="00433741" w:rsidP="00433741">
            <w:pPr>
              <w:rPr>
                <w:sz w:val="2"/>
                <w:szCs w:val="2"/>
              </w:rPr>
            </w:pPr>
          </w:p>
        </w:tc>
      </w:tr>
      <w:tr w:rsidR="00433741" w14:paraId="58101723" w14:textId="77777777" w:rsidTr="00433741">
        <w:trPr>
          <w:trHeight w:val="374"/>
        </w:trPr>
        <w:tc>
          <w:tcPr>
            <w:tcW w:w="922" w:type="dxa"/>
            <w:vMerge/>
            <w:tcBorders>
              <w:top w:val="nil"/>
              <w:left w:val="nil"/>
              <w:bottom w:val="nil"/>
            </w:tcBorders>
            <w:shd w:val="clear" w:color="auto" w:fill="FFFFFF"/>
          </w:tcPr>
          <w:p w14:paraId="62187C4E" w14:textId="77777777" w:rsidR="00433741" w:rsidRDefault="00433741" w:rsidP="00433741">
            <w:pPr>
              <w:rPr>
                <w:sz w:val="2"/>
                <w:szCs w:val="2"/>
              </w:rPr>
            </w:pPr>
          </w:p>
        </w:tc>
        <w:tc>
          <w:tcPr>
            <w:tcW w:w="2955" w:type="dxa"/>
            <w:shd w:val="clear" w:color="auto" w:fill="FFFFFF"/>
          </w:tcPr>
          <w:p w14:paraId="60659832" w14:textId="77777777" w:rsidR="00433741" w:rsidRDefault="00433741" w:rsidP="00433741">
            <w:pPr>
              <w:pStyle w:val="TableParagraph"/>
              <w:spacing w:line="192" w:lineRule="exact"/>
              <w:ind w:left="-1"/>
              <w:rPr>
                <w:sz w:val="16"/>
              </w:rPr>
            </w:pPr>
            <w:r>
              <w:rPr>
                <w:spacing w:val="-2"/>
                <w:w w:val="90"/>
                <w:sz w:val="16"/>
              </w:rPr>
              <w:t>Patrimonio</w:t>
            </w:r>
            <w:r>
              <w:rPr>
                <w:spacing w:val="-1"/>
                <w:sz w:val="16"/>
              </w:rPr>
              <w:t xml:space="preserve"> </w:t>
            </w:r>
            <w:r>
              <w:rPr>
                <w:spacing w:val="-2"/>
                <w:w w:val="90"/>
                <w:sz w:val="16"/>
              </w:rPr>
              <w:t>(Personas</w:t>
            </w:r>
            <w:r>
              <w:rPr>
                <w:spacing w:val="-7"/>
                <w:sz w:val="16"/>
              </w:rPr>
              <w:t xml:space="preserve"> </w:t>
            </w:r>
            <w:r>
              <w:rPr>
                <w:spacing w:val="-2"/>
                <w:w w:val="90"/>
                <w:sz w:val="16"/>
              </w:rPr>
              <w:t>Jurídicas)</w:t>
            </w:r>
          </w:p>
        </w:tc>
        <w:tc>
          <w:tcPr>
            <w:tcW w:w="1198" w:type="dxa"/>
            <w:shd w:val="clear" w:color="auto" w:fill="FFFFFF"/>
          </w:tcPr>
          <w:p w14:paraId="348CAA87" w14:textId="77777777" w:rsidR="00433741" w:rsidRDefault="00433741" w:rsidP="00433741">
            <w:pPr>
              <w:pStyle w:val="TableParagraph"/>
              <w:rPr>
                <w:rFonts w:ascii="Times New Roman"/>
                <w:sz w:val="18"/>
              </w:rPr>
            </w:pPr>
          </w:p>
        </w:tc>
        <w:tc>
          <w:tcPr>
            <w:tcW w:w="1291" w:type="dxa"/>
            <w:shd w:val="clear" w:color="auto" w:fill="FFFFFF"/>
          </w:tcPr>
          <w:p w14:paraId="1376DA42" w14:textId="77777777" w:rsidR="00433741" w:rsidRDefault="00433741" w:rsidP="00433741">
            <w:pPr>
              <w:pStyle w:val="TableParagraph"/>
              <w:rPr>
                <w:rFonts w:ascii="Times New Roman"/>
                <w:sz w:val="18"/>
              </w:rPr>
            </w:pPr>
          </w:p>
        </w:tc>
        <w:tc>
          <w:tcPr>
            <w:tcW w:w="1733" w:type="dxa"/>
            <w:shd w:val="clear" w:color="auto" w:fill="FFFFFF"/>
          </w:tcPr>
          <w:p w14:paraId="519FC7F4"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79C6BB65" w14:textId="77777777" w:rsidR="00433741" w:rsidRDefault="00433741" w:rsidP="00433741">
            <w:pPr>
              <w:rPr>
                <w:sz w:val="2"/>
                <w:szCs w:val="2"/>
              </w:rPr>
            </w:pPr>
          </w:p>
        </w:tc>
      </w:tr>
      <w:tr w:rsidR="00433741" w14:paraId="06350C9E" w14:textId="77777777" w:rsidTr="00433741">
        <w:trPr>
          <w:trHeight w:val="601"/>
        </w:trPr>
        <w:tc>
          <w:tcPr>
            <w:tcW w:w="922" w:type="dxa"/>
            <w:vMerge/>
            <w:tcBorders>
              <w:top w:val="nil"/>
              <w:left w:val="nil"/>
              <w:bottom w:val="nil"/>
            </w:tcBorders>
            <w:shd w:val="clear" w:color="auto" w:fill="FFFFFF"/>
          </w:tcPr>
          <w:p w14:paraId="7C5486E2" w14:textId="77777777" w:rsidR="00433741" w:rsidRDefault="00433741" w:rsidP="00433741">
            <w:pPr>
              <w:rPr>
                <w:sz w:val="2"/>
                <w:szCs w:val="2"/>
              </w:rPr>
            </w:pPr>
          </w:p>
        </w:tc>
        <w:tc>
          <w:tcPr>
            <w:tcW w:w="2955" w:type="dxa"/>
            <w:shd w:val="clear" w:color="auto" w:fill="FFFFFF"/>
          </w:tcPr>
          <w:p w14:paraId="51C77EE4" w14:textId="77777777" w:rsidR="00433741" w:rsidRDefault="00433741" w:rsidP="00433741">
            <w:pPr>
              <w:pStyle w:val="TableParagraph"/>
              <w:spacing w:line="242" w:lineRule="auto"/>
              <w:ind w:left="-1"/>
              <w:rPr>
                <w:sz w:val="16"/>
              </w:rPr>
            </w:pPr>
            <w:r>
              <w:rPr>
                <w:spacing w:val="-2"/>
                <w:sz w:val="16"/>
              </w:rPr>
              <w:t>Otro(s) parámetro(s)</w:t>
            </w:r>
            <w:r>
              <w:rPr>
                <w:spacing w:val="-1"/>
                <w:sz w:val="16"/>
              </w:rPr>
              <w:t xml:space="preserve"> </w:t>
            </w:r>
            <w:r>
              <w:rPr>
                <w:spacing w:val="-2"/>
                <w:sz w:val="16"/>
              </w:rPr>
              <w:t>resuelto</w:t>
            </w:r>
            <w:r>
              <w:rPr>
                <w:spacing w:val="-3"/>
                <w:sz w:val="16"/>
              </w:rPr>
              <w:t xml:space="preserve"> </w:t>
            </w:r>
            <w:r>
              <w:rPr>
                <w:spacing w:val="-2"/>
                <w:sz w:val="16"/>
              </w:rPr>
              <w:t xml:space="preserve">por la </w:t>
            </w:r>
            <w:r>
              <w:rPr>
                <w:sz w:val="16"/>
              </w:rPr>
              <w:t>entidad</w:t>
            </w:r>
            <w:r>
              <w:rPr>
                <w:spacing w:val="-10"/>
                <w:sz w:val="16"/>
              </w:rPr>
              <w:t xml:space="preserve"> </w:t>
            </w:r>
            <w:r>
              <w:rPr>
                <w:sz w:val="16"/>
              </w:rPr>
              <w:t>contratante</w:t>
            </w:r>
          </w:p>
        </w:tc>
        <w:tc>
          <w:tcPr>
            <w:tcW w:w="1198" w:type="dxa"/>
            <w:shd w:val="clear" w:color="auto" w:fill="FFFFFF"/>
          </w:tcPr>
          <w:p w14:paraId="6D5BD528" w14:textId="77777777" w:rsidR="00433741" w:rsidRDefault="00433741" w:rsidP="00433741">
            <w:pPr>
              <w:pStyle w:val="TableParagraph"/>
              <w:rPr>
                <w:rFonts w:ascii="Times New Roman"/>
                <w:sz w:val="18"/>
              </w:rPr>
            </w:pPr>
          </w:p>
        </w:tc>
        <w:tc>
          <w:tcPr>
            <w:tcW w:w="1291" w:type="dxa"/>
            <w:shd w:val="clear" w:color="auto" w:fill="FFFFFF"/>
          </w:tcPr>
          <w:p w14:paraId="770D41AF" w14:textId="77777777" w:rsidR="00433741" w:rsidRDefault="00433741" w:rsidP="00433741">
            <w:pPr>
              <w:pStyle w:val="TableParagraph"/>
              <w:rPr>
                <w:rFonts w:ascii="Times New Roman"/>
                <w:sz w:val="18"/>
              </w:rPr>
            </w:pPr>
          </w:p>
        </w:tc>
        <w:tc>
          <w:tcPr>
            <w:tcW w:w="1733" w:type="dxa"/>
            <w:shd w:val="clear" w:color="auto" w:fill="FFFFFF"/>
          </w:tcPr>
          <w:p w14:paraId="529DD4FA"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0C006526" w14:textId="77777777" w:rsidR="00433741" w:rsidRDefault="00433741" w:rsidP="00433741">
            <w:pPr>
              <w:rPr>
                <w:sz w:val="2"/>
                <w:szCs w:val="2"/>
              </w:rPr>
            </w:pPr>
          </w:p>
        </w:tc>
      </w:tr>
      <w:tr w:rsidR="00433741" w14:paraId="0EE3B839" w14:textId="77777777" w:rsidTr="00433741">
        <w:trPr>
          <w:trHeight w:val="599"/>
        </w:trPr>
        <w:tc>
          <w:tcPr>
            <w:tcW w:w="922" w:type="dxa"/>
            <w:vMerge/>
            <w:tcBorders>
              <w:top w:val="nil"/>
              <w:left w:val="nil"/>
              <w:bottom w:val="nil"/>
            </w:tcBorders>
            <w:shd w:val="clear" w:color="auto" w:fill="FFFFFF"/>
          </w:tcPr>
          <w:p w14:paraId="3C31CA83" w14:textId="77777777" w:rsidR="00433741" w:rsidRDefault="00433741" w:rsidP="00433741">
            <w:pPr>
              <w:rPr>
                <w:sz w:val="2"/>
                <w:szCs w:val="2"/>
              </w:rPr>
            </w:pPr>
          </w:p>
        </w:tc>
        <w:tc>
          <w:tcPr>
            <w:tcW w:w="2955" w:type="dxa"/>
            <w:shd w:val="clear" w:color="auto" w:fill="FFFFFF"/>
          </w:tcPr>
          <w:p w14:paraId="5D32D782" w14:textId="77777777" w:rsidR="00433741" w:rsidRDefault="00433741" w:rsidP="00433741">
            <w:pPr>
              <w:pStyle w:val="TableParagraph"/>
              <w:tabs>
                <w:tab w:val="left" w:pos="1440"/>
                <w:tab w:val="left" w:pos="2160"/>
              </w:tabs>
              <w:spacing w:line="242" w:lineRule="auto"/>
              <w:ind w:left="719" w:right="575" w:hanging="720"/>
              <w:rPr>
                <w:sz w:val="16"/>
              </w:rPr>
            </w:pPr>
            <w:r>
              <w:rPr>
                <w:spacing w:val="-2"/>
                <w:sz w:val="16"/>
              </w:rPr>
              <w:t>Formulario</w:t>
            </w:r>
            <w:r>
              <w:rPr>
                <w:sz w:val="16"/>
              </w:rPr>
              <w:tab/>
            </w:r>
            <w:r>
              <w:rPr>
                <w:spacing w:val="-6"/>
                <w:sz w:val="16"/>
              </w:rPr>
              <w:t xml:space="preserve">de </w:t>
            </w:r>
            <w:r>
              <w:rPr>
                <w:spacing w:val="-2"/>
                <w:sz w:val="16"/>
              </w:rPr>
              <w:t>compromiso</w:t>
            </w:r>
            <w:r>
              <w:rPr>
                <w:sz w:val="16"/>
              </w:rPr>
              <w:tab/>
            </w:r>
            <w:r>
              <w:rPr>
                <w:spacing w:val="-6"/>
                <w:sz w:val="16"/>
              </w:rPr>
              <w:t>de</w:t>
            </w:r>
          </w:p>
          <w:p w14:paraId="028280DB" w14:textId="77777777" w:rsidR="00433741" w:rsidRDefault="00433741" w:rsidP="00433741">
            <w:pPr>
              <w:pStyle w:val="TableParagraph"/>
              <w:spacing w:line="189" w:lineRule="exact"/>
              <w:ind w:left="-1"/>
              <w:rPr>
                <w:sz w:val="16"/>
              </w:rPr>
            </w:pPr>
            <w:r>
              <w:rPr>
                <w:sz w:val="16"/>
              </w:rPr>
              <w:t>asociación</w:t>
            </w:r>
            <w:r>
              <w:rPr>
                <w:spacing w:val="6"/>
                <w:sz w:val="16"/>
              </w:rPr>
              <w:t xml:space="preserve"> </w:t>
            </w:r>
            <w:r>
              <w:rPr>
                <w:sz w:val="16"/>
              </w:rPr>
              <w:t>o</w:t>
            </w:r>
            <w:r>
              <w:rPr>
                <w:spacing w:val="6"/>
                <w:sz w:val="16"/>
              </w:rPr>
              <w:t xml:space="preserve"> </w:t>
            </w:r>
            <w:r>
              <w:rPr>
                <w:spacing w:val="-2"/>
                <w:sz w:val="16"/>
              </w:rPr>
              <w:t>consorcio</w:t>
            </w:r>
          </w:p>
        </w:tc>
        <w:tc>
          <w:tcPr>
            <w:tcW w:w="1198" w:type="dxa"/>
            <w:shd w:val="clear" w:color="auto" w:fill="FFFFFF"/>
          </w:tcPr>
          <w:p w14:paraId="6395F0E0" w14:textId="77777777" w:rsidR="00433741" w:rsidRDefault="00433741" w:rsidP="00433741">
            <w:pPr>
              <w:pStyle w:val="TableParagraph"/>
              <w:rPr>
                <w:rFonts w:ascii="Times New Roman"/>
                <w:sz w:val="18"/>
              </w:rPr>
            </w:pPr>
          </w:p>
        </w:tc>
        <w:tc>
          <w:tcPr>
            <w:tcW w:w="1291" w:type="dxa"/>
            <w:shd w:val="clear" w:color="auto" w:fill="FFFFFF"/>
          </w:tcPr>
          <w:p w14:paraId="0A46BEBC" w14:textId="77777777" w:rsidR="00433741" w:rsidRDefault="00433741" w:rsidP="00433741">
            <w:pPr>
              <w:pStyle w:val="TableParagraph"/>
              <w:rPr>
                <w:rFonts w:ascii="Times New Roman"/>
                <w:sz w:val="18"/>
              </w:rPr>
            </w:pPr>
          </w:p>
        </w:tc>
        <w:tc>
          <w:tcPr>
            <w:tcW w:w="1733" w:type="dxa"/>
            <w:shd w:val="clear" w:color="auto" w:fill="FFFFFF"/>
          </w:tcPr>
          <w:p w14:paraId="570FF85B" w14:textId="77777777" w:rsidR="00433741" w:rsidRDefault="00433741" w:rsidP="00433741">
            <w:pPr>
              <w:pStyle w:val="TableParagraph"/>
              <w:rPr>
                <w:rFonts w:ascii="Times New Roman"/>
                <w:sz w:val="18"/>
              </w:rPr>
            </w:pPr>
          </w:p>
        </w:tc>
        <w:tc>
          <w:tcPr>
            <w:tcW w:w="1626" w:type="dxa"/>
            <w:vMerge/>
            <w:tcBorders>
              <w:top w:val="nil"/>
              <w:bottom w:val="nil"/>
              <w:right w:val="nil"/>
            </w:tcBorders>
            <w:shd w:val="clear" w:color="auto" w:fill="FFFFFF"/>
          </w:tcPr>
          <w:p w14:paraId="1AB78E88" w14:textId="77777777" w:rsidR="00433741" w:rsidRDefault="00433741" w:rsidP="00433741">
            <w:pPr>
              <w:rPr>
                <w:sz w:val="2"/>
                <w:szCs w:val="2"/>
              </w:rPr>
            </w:pPr>
          </w:p>
        </w:tc>
      </w:tr>
      <w:tr w:rsidR="00433741" w14:paraId="283F2C42" w14:textId="77777777" w:rsidTr="00433741">
        <w:trPr>
          <w:trHeight w:val="236"/>
        </w:trPr>
        <w:tc>
          <w:tcPr>
            <w:tcW w:w="922" w:type="dxa"/>
            <w:vMerge/>
            <w:tcBorders>
              <w:top w:val="nil"/>
              <w:left w:val="nil"/>
              <w:bottom w:val="nil"/>
            </w:tcBorders>
            <w:shd w:val="clear" w:color="auto" w:fill="FFFFFF"/>
          </w:tcPr>
          <w:p w14:paraId="511F1AC1" w14:textId="77777777" w:rsidR="00433741" w:rsidRDefault="00433741" w:rsidP="00433741">
            <w:pPr>
              <w:rPr>
                <w:sz w:val="2"/>
                <w:szCs w:val="2"/>
              </w:rPr>
            </w:pPr>
          </w:p>
        </w:tc>
        <w:tc>
          <w:tcPr>
            <w:tcW w:w="2955" w:type="dxa"/>
            <w:tcBorders>
              <w:bottom w:val="nil"/>
            </w:tcBorders>
            <w:shd w:val="clear" w:color="auto" w:fill="FFFFFF"/>
          </w:tcPr>
          <w:p w14:paraId="315232DC" w14:textId="77777777" w:rsidR="00433741" w:rsidRDefault="00433741" w:rsidP="00433741">
            <w:pPr>
              <w:pStyle w:val="TableParagraph"/>
              <w:tabs>
                <w:tab w:val="left" w:pos="1440"/>
              </w:tabs>
              <w:spacing w:line="194" w:lineRule="exact"/>
              <w:ind w:left="-1"/>
              <w:rPr>
                <w:sz w:val="16"/>
              </w:rPr>
            </w:pPr>
            <w:r>
              <w:rPr>
                <w:spacing w:val="-2"/>
                <w:sz w:val="16"/>
              </w:rPr>
              <w:t>Formulario</w:t>
            </w:r>
            <w:r>
              <w:rPr>
                <w:sz w:val="16"/>
              </w:rPr>
              <w:tab/>
            </w:r>
            <w:r>
              <w:rPr>
                <w:spacing w:val="-5"/>
                <w:sz w:val="16"/>
              </w:rPr>
              <w:t>de</w:t>
            </w:r>
          </w:p>
        </w:tc>
        <w:tc>
          <w:tcPr>
            <w:tcW w:w="1198" w:type="dxa"/>
            <w:tcBorders>
              <w:bottom w:val="nil"/>
            </w:tcBorders>
            <w:shd w:val="clear" w:color="auto" w:fill="FFFFFF"/>
          </w:tcPr>
          <w:p w14:paraId="3975E61B" w14:textId="77777777" w:rsidR="00433741" w:rsidRDefault="00433741" w:rsidP="00433741">
            <w:pPr>
              <w:pStyle w:val="TableParagraph"/>
              <w:rPr>
                <w:rFonts w:ascii="Times New Roman"/>
                <w:sz w:val="16"/>
              </w:rPr>
            </w:pPr>
          </w:p>
        </w:tc>
        <w:tc>
          <w:tcPr>
            <w:tcW w:w="1291" w:type="dxa"/>
            <w:tcBorders>
              <w:bottom w:val="nil"/>
            </w:tcBorders>
            <w:shd w:val="clear" w:color="auto" w:fill="FFFFFF"/>
          </w:tcPr>
          <w:p w14:paraId="7B097EE2" w14:textId="77777777" w:rsidR="00433741" w:rsidRDefault="00433741" w:rsidP="00433741">
            <w:pPr>
              <w:pStyle w:val="TableParagraph"/>
              <w:rPr>
                <w:rFonts w:ascii="Times New Roman"/>
                <w:sz w:val="16"/>
              </w:rPr>
            </w:pPr>
          </w:p>
        </w:tc>
        <w:tc>
          <w:tcPr>
            <w:tcW w:w="1733" w:type="dxa"/>
            <w:tcBorders>
              <w:bottom w:val="nil"/>
            </w:tcBorders>
            <w:shd w:val="clear" w:color="auto" w:fill="FFFFFF"/>
          </w:tcPr>
          <w:p w14:paraId="3655A594" w14:textId="77777777" w:rsidR="00433741" w:rsidRDefault="00433741" w:rsidP="00433741">
            <w:pPr>
              <w:pStyle w:val="TableParagraph"/>
              <w:rPr>
                <w:rFonts w:ascii="Times New Roman"/>
                <w:sz w:val="16"/>
              </w:rPr>
            </w:pPr>
          </w:p>
        </w:tc>
        <w:tc>
          <w:tcPr>
            <w:tcW w:w="1626" w:type="dxa"/>
            <w:vMerge/>
            <w:tcBorders>
              <w:top w:val="nil"/>
              <w:bottom w:val="nil"/>
              <w:right w:val="nil"/>
            </w:tcBorders>
            <w:shd w:val="clear" w:color="auto" w:fill="FFFFFF"/>
          </w:tcPr>
          <w:p w14:paraId="0EBDF3D0" w14:textId="77777777" w:rsidR="00433741" w:rsidRDefault="00433741" w:rsidP="00433741">
            <w:pPr>
              <w:rPr>
                <w:sz w:val="2"/>
                <w:szCs w:val="2"/>
              </w:rPr>
            </w:pPr>
          </w:p>
        </w:tc>
      </w:tr>
      <w:tr w:rsidR="00433741" w14:paraId="5B72A1EF" w14:textId="77777777" w:rsidTr="00433741">
        <w:trPr>
          <w:trHeight w:val="363"/>
        </w:trPr>
        <w:tc>
          <w:tcPr>
            <w:tcW w:w="922" w:type="dxa"/>
            <w:tcBorders>
              <w:top w:val="nil"/>
              <w:left w:val="nil"/>
              <w:bottom w:val="nil"/>
            </w:tcBorders>
          </w:tcPr>
          <w:p w14:paraId="1A91B493" w14:textId="77777777" w:rsidR="00433741" w:rsidRDefault="00433741" w:rsidP="00433741">
            <w:pPr>
              <w:pStyle w:val="TableParagraph"/>
              <w:rPr>
                <w:rFonts w:ascii="Times New Roman"/>
                <w:sz w:val="18"/>
              </w:rPr>
            </w:pPr>
          </w:p>
        </w:tc>
        <w:tc>
          <w:tcPr>
            <w:tcW w:w="2955" w:type="dxa"/>
            <w:tcBorders>
              <w:top w:val="nil"/>
            </w:tcBorders>
          </w:tcPr>
          <w:p w14:paraId="62C921A6" w14:textId="77777777" w:rsidR="00433741" w:rsidRDefault="00433741" w:rsidP="00433741">
            <w:pPr>
              <w:pStyle w:val="TableParagraph"/>
              <w:tabs>
                <w:tab w:val="left" w:pos="2160"/>
              </w:tabs>
              <w:spacing w:line="155" w:lineRule="exact"/>
              <w:ind w:left="719"/>
              <w:rPr>
                <w:sz w:val="16"/>
              </w:rPr>
            </w:pPr>
            <w:r>
              <w:rPr>
                <w:spacing w:val="-2"/>
                <w:w w:val="105"/>
                <w:sz w:val="16"/>
              </w:rPr>
              <w:t>compromiso</w:t>
            </w:r>
            <w:r>
              <w:rPr>
                <w:sz w:val="16"/>
              </w:rPr>
              <w:tab/>
            </w:r>
            <w:r>
              <w:rPr>
                <w:spacing w:val="-5"/>
                <w:w w:val="105"/>
                <w:sz w:val="16"/>
              </w:rPr>
              <w:t>de</w:t>
            </w:r>
          </w:p>
          <w:p w14:paraId="591CCAA0" w14:textId="77777777" w:rsidR="00433741" w:rsidRDefault="00433741" w:rsidP="00433741">
            <w:pPr>
              <w:pStyle w:val="TableParagraph"/>
              <w:spacing w:before="2" w:line="186" w:lineRule="exact"/>
              <w:ind w:left="-1"/>
              <w:rPr>
                <w:sz w:val="16"/>
              </w:rPr>
            </w:pPr>
            <w:r>
              <w:rPr>
                <w:spacing w:val="-2"/>
                <w:sz w:val="16"/>
              </w:rPr>
              <w:t>Reaseguro</w:t>
            </w:r>
          </w:p>
        </w:tc>
        <w:tc>
          <w:tcPr>
            <w:tcW w:w="1198" w:type="dxa"/>
            <w:tcBorders>
              <w:top w:val="nil"/>
            </w:tcBorders>
          </w:tcPr>
          <w:p w14:paraId="4096367D" w14:textId="77777777" w:rsidR="00433741" w:rsidRDefault="00433741" w:rsidP="00433741">
            <w:pPr>
              <w:pStyle w:val="TableParagraph"/>
              <w:rPr>
                <w:rFonts w:ascii="Times New Roman"/>
                <w:sz w:val="18"/>
              </w:rPr>
            </w:pPr>
          </w:p>
        </w:tc>
        <w:tc>
          <w:tcPr>
            <w:tcW w:w="1291" w:type="dxa"/>
            <w:tcBorders>
              <w:top w:val="nil"/>
            </w:tcBorders>
          </w:tcPr>
          <w:p w14:paraId="5DB5357F" w14:textId="77777777" w:rsidR="00433741" w:rsidRDefault="00433741" w:rsidP="00433741">
            <w:pPr>
              <w:pStyle w:val="TableParagraph"/>
              <w:rPr>
                <w:rFonts w:ascii="Times New Roman"/>
                <w:sz w:val="18"/>
              </w:rPr>
            </w:pPr>
          </w:p>
        </w:tc>
        <w:tc>
          <w:tcPr>
            <w:tcW w:w="1733" w:type="dxa"/>
            <w:tcBorders>
              <w:top w:val="nil"/>
            </w:tcBorders>
          </w:tcPr>
          <w:p w14:paraId="0BD22C0C" w14:textId="77777777" w:rsidR="00433741" w:rsidRDefault="00433741" w:rsidP="00433741">
            <w:pPr>
              <w:pStyle w:val="TableParagraph"/>
              <w:rPr>
                <w:rFonts w:ascii="Times New Roman"/>
                <w:sz w:val="18"/>
              </w:rPr>
            </w:pPr>
          </w:p>
        </w:tc>
        <w:tc>
          <w:tcPr>
            <w:tcW w:w="1626" w:type="dxa"/>
            <w:tcBorders>
              <w:top w:val="nil"/>
              <w:bottom w:val="nil"/>
              <w:right w:val="nil"/>
            </w:tcBorders>
          </w:tcPr>
          <w:p w14:paraId="18F072D9" w14:textId="77777777" w:rsidR="00433741" w:rsidRDefault="00433741" w:rsidP="00433741">
            <w:pPr>
              <w:pStyle w:val="TableParagraph"/>
              <w:rPr>
                <w:rFonts w:ascii="Times New Roman"/>
                <w:sz w:val="18"/>
              </w:rPr>
            </w:pPr>
          </w:p>
        </w:tc>
      </w:tr>
    </w:tbl>
    <w:p w14:paraId="24C8C09E" w14:textId="77777777" w:rsidR="00433741" w:rsidRDefault="00433741" w:rsidP="00AE1916">
      <w:pPr>
        <w:pStyle w:val="Ttulo2"/>
        <w:spacing w:line="276" w:lineRule="auto"/>
        <w:jc w:val="both"/>
        <w:rPr>
          <w:rFonts w:ascii="Times New Roman" w:hAnsi="Times New Roman" w:cs="Times New Roman"/>
          <w:spacing w:val="-4"/>
          <w:sz w:val="24"/>
          <w:szCs w:val="24"/>
        </w:rPr>
      </w:pPr>
    </w:p>
    <w:p w14:paraId="72130112" w14:textId="77777777" w:rsidR="00433741" w:rsidRPr="00ED2AE7" w:rsidRDefault="00433741" w:rsidP="00AE1916">
      <w:pPr>
        <w:pStyle w:val="Ttulo2"/>
        <w:spacing w:line="276" w:lineRule="auto"/>
        <w:jc w:val="both"/>
        <w:rPr>
          <w:rFonts w:ascii="Times New Roman" w:hAnsi="Times New Roman" w:cs="Times New Roman"/>
          <w:sz w:val="24"/>
          <w:szCs w:val="24"/>
        </w:rPr>
      </w:pPr>
    </w:p>
    <w:p w14:paraId="27995DE2" w14:textId="77777777" w:rsidR="00002B3D" w:rsidRPr="00ED2AE7" w:rsidRDefault="00002B3D" w:rsidP="00AE1916">
      <w:pPr>
        <w:pStyle w:val="Ttulo2"/>
        <w:spacing w:line="276" w:lineRule="auto"/>
        <w:jc w:val="both"/>
        <w:rPr>
          <w:rFonts w:ascii="Times New Roman" w:hAnsi="Times New Roman" w:cs="Times New Roman"/>
          <w:sz w:val="24"/>
          <w:szCs w:val="24"/>
        </w:rPr>
        <w:sectPr w:rsidR="00002B3D" w:rsidRPr="00ED2AE7" w:rsidSect="00433741">
          <w:pgSz w:w="11920" w:h="16850"/>
          <w:pgMar w:top="1940" w:right="1714" w:bottom="1276" w:left="1701" w:header="720" w:footer="720" w:gutter="0"/>
          <w:cols w:space="720"/>
        </w:sectPr>
      </w:pPr>
    </w:p>
    <w:p w14:paraId="41B3801E" w14:textId="27459EEC"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Aquellas ofertas que cumplan integralmente con los parámetros mínimos, pasarán a la etapa de evaluación de ofertas con puntaje, caso contrario serán descalificadas.</w:t>
      </w:r>
    </w:p>
    <w:p w14:paraId="1DBF2A4D" w14:textId="77777777" w:rsidR="00002B3D"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verificación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requiere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declaración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impuesto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renta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ejercicio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fiscal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inmediato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anterior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entregada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Servicio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Rentas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Internas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balances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órgano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control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respectivo.</w:t>
      </w:r>
    </w:p>
    <w:p w14:paraId="413B3E73" w14:textId="77777777" w:rsidR="00433741" w:rsidRPr="00ED2AE7" w:rsidRDefault="00433741" w:rsidP="00AE1916">
      <w:pPr>
        <w:pStyle w:val="Textoindependiente"/>
        <w:tabs>
          <w:tab w:val="left" w:pos="7513"/>
        </w:tabs>
        <w:spacing w:line="276" w:lineRule="auto"/>
        <w:ind w:left="0"/>
        <w:jc w:val="both"/>
        <w:rPr>
          <w:rFonts w:ascii="Times New Roman" w:hAnsi="Times New Roman" w:cs="Times New Roman"/>
          <w:sz w:val="24"/>
          <w:szCs w:val="24"/>
        </w:rPr>
      </w:pPr>
    </w:p>
    <w:p w14:paraId="62784964" w14:textId="77777777"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NOTA: 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incumplimiento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 valores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los índices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financieros establecidos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Entidad </w:t>
      </w:r>
      <w:r w:rsidRPr="00ED2AE7">
        <w:rPr>
          <w:rFonts w:ascii="Times New Roman" w:hAnsi="Times New Roman" w:cs="Times New Roman"/>
          <w:spacing w:val="-2"/>
          <w:sz w:val="24"/>
          <w:szCs w:val="24"/>
        </w:rPr>
        <w:t>Contratante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causal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rechazo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requisitos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mínimos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obligatorio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26</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NORMATIVA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SECUNDARIA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4"/>
          <w:sz w:val="24"/>
          <w:szCs w:val="24"/>
        </w:rPr>
        <w:t>SISTEMA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NACIONAL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COPNTRATACIÓN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PÚBLICA.</w:t>
      </w:r>
    </w:p>
    <w:p w14:paraId="3BA47026"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2E6F2E15" w14:textId="77777777" w:rsidR="00002B3D" w:rsidRPr="00ED2AE7" w:rsidRDefault="00FE5FC4" w:rsidP="00AE1916">
      <w:pPr>
        <w:pStyle w:val="Ttulo1"/>
        <w:spacing w:before="1" w:line="276" w:lineRule="auto"/>
        <w:ind w:left="0"/>
        <w:jc w:val="both"/>
        <w:rPr>
          <w:rFonts w:ascii="Times New Roman" w:hAnsi="Times New Roman" w:cs="Times New Roman"/>
          <w:sz w:val="24"/>
          <w:szCs w:val="24"/>
        </w:rPr>
      </w:pPr>
      <w:r w:rsidRPr="00ED2AE7">
        <w:rPr>
          <w:rFonts w:ascii="Times New Roman" w:hAnsi="Times New Roman" w:cs="Times New Roman"/>
          <w:w w:val="85"/>
          <w:sz w:val="24"/>
          <w:szCs w:val="24"/>
        </w:rPr>
        <w:t>OTROS</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PARAMETROS</w:t>
      </w:r>
      <w:r w:rsidRPr="00ED2AE7">
        <w:rPr>
          <w:rFonts w:ascii="Times New Roman" w:hAnsi="Times New Roman" w:cs="Times New Roman"/>
          <w:spacing w:val="28"/>
          <w:sz w:val="24"/>
          <w:szCs w:val="24"/>
        </w:rPr>
        <w:t xml:space="preserve"> </w:t>
      </w:r>
      <w:r w:rsidRPr="00ED2AE7">
        <w:rPr>
          <w:rFonts w:ascii="Times New Roman" w:hAnsi="Times New Roman" w:cs="Times New Roman"/>
          <w:w w:val="85"/>
          <w:sz w:val="24"/>
          <w:szCs w:val="24"/>
        </w:rPr>
        <w:t>RESUELTOS</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POR</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LA</w:t>
      </w:r>
      <w:r w:rsidRPr="00ED2AE7">
        <w:rPr>
          <w:rFonts w:ascii="Times New Roman" w:hAnsi="Times New Roman" w:cs="Times New Roman"/>
          <w:spacing w:val="24"/>
          <w:sz w:val="24"/>
          <w:szCs w:val="24"/>
        </w:rPr>
        <w:t xml:space="preserve"> </w:t>
      </w:r>
      <w:r w:rsidRPr="00ED2AE7">
        <w:rPr>
          <w:rFonts w:ascii="Times New Roman" w:hAnsi="Times New Roman" w:cs="Times New Roman"/>
          <w:w w:val="85"/>
          <w:sz w:val="24"/>
          <w:szCs w:val="24"/>
        </w:rPr>
        <w:t>ENTIDAD</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2"/>
          <w:w w:val="85"/>
          <w:sz w:val="24"/>
          <w:szCs w:val="24"/>
        </w:rPr>
        <w:t>CONTRATANTE:</w:t>
      </w:r>
    </w:p>
    <w:p w14:paraId="7A47B205" w14:textId="77777777" w:rsidR="00002B3D" w:rsidRPr="00ED2AE7" w:rsidRDefault="00FE5FC4" w:rsidP="00433741">
      <w:pPr>
        <w:pStyle w:val="Prrafodelista"/>
        <w:numPr>
          <w:ilvl w:val="0"/>
          <w:numId w:val="3"/>
        </w:numPr>
        <w:tabs>
          <w:tab w:val="left" w:pos="567"/>
        </w:tabs>
        <w:spacing w:before="2" w:line="276" w:lineRule="auto"/>
        <w:ind w:left="426" w:firstLine="0"/>
        <w:jc w:val="both"/>
        <w:rPr>
          <w:rFonts w:ascii="Times New Roman" w:hAnsi="Times New Roman" w:cs="Times New Roman"/>
          <w:sz w:val="24"/>
          <w:szCs w:val="24"/>
        </w:rPr>
      </w:pPr>
      <w:r w:rsidRPr="00ED2AE7">
        <w:rPr>
          <w:rFonts w:ascii="Times New Roman" w:hAnsi="Times New Roman" w:cs="Times New Roman"/>
          <w:spacing w:val="-4"/>
          <w:sz w:val="24"/>
          <w:szCs w:val="24"/>
        </w:rPr>
        <w:t>Copia simple 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Certificado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Cumplimiento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 Obligaciones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Existencia Legal vigente, </w:t>
      </w:r>
      <w:r w:rsidRPr="00ED2AE7">
        <w:rPr>
          <w:rFonts w:ascii="Times New Roman" w:hAnsi="Times New Roman" w:cs="Times New Roman"/>
          <w:spacing w:val="-2"/>
          <w:sz w:val="24"/>
          <w:szCs w:val="24"/>
        </w:rPr>
        <w:t>emitido</w:t>
      </w:r>
      <w:r w:rsidRPr="00ED2AE7">
        <w:rPr>
          <w:rFonts w:ascii="Times New Roman" w:hAnsi="Times New Roman" w:cs="Times New Roman"/>
          <w:spacing w:val="-2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Superintendencia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Compañías,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Seguros</w:t>
      </w:r>
    </w:p>
    <w:p w14:paraId="2B855437" w14:textId="77777777" w:rsidR="00002B3D" w:rsidRPr="00ED2AE7" w:rsidRDefault="00FE5FC4" w:rsidP="00433741">
      <w:pPr>
        <w:pStyle w:val="Prrafodelista"/>
        <w:numPr>
          <w:ilvl w:val="0"/>
          <w:numId w:val="3"/>
        </w:numPr>
        <w:tabs>
          <w:tab w:val="left" w:pos="567"/>
        </w:tabs>
        <w:spacing w:line="276" w:lineRule="auto"/>
        <w:ind w:left="426" w:firstLine="0"/>
        <w:jc w:val="both"/>
        <w:rPr>
          <w:rFonts w:ascii="Times New Roman" w:hAnsi="Times New Roman" w:cs="Times New Roman"/>
          <w:sz w:val="24"/>
          <w:szCs w:val="24"/>
        </w:rPr>
      </w:pPr>
      <w:r w:rsidRPr="00ED2AE7">
        <w:rPr>
          <w:rFonts w:ascii="Times New Roman" w:hAnsi="Times New Roman" w:cs="Times New Roman"/>
          <w:spacing w:val="-6"/>
          <w:sz w:val="24"/>
          <w:szCs w:val="24"/>
        </w:rPr>
        <w:t>Copia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simple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certificado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vigente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emitido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Superintendencia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Compañías,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Valores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acredite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autorización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operar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ramo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vida.</w:t>
      </w:r>
    </w:p>
    <w:p w14:paraId="34FC9920" w14:textId="77777777" w:rsidR="00002B3D" w:rsidRPr="00ED2AE7" w:rsidRDefault="00FE5FC4" w:rsidP="00433741">
      <w:pPr>
        <w:pStyle w:val="Prrafodelista"/>
        <w:numPr>
          <w:ilvl w:val="0"/>
          <w:numId w:val="3"/>
        </w:numPr>
        <w:tabs>
          <w:tab w:val="left" w:pos="567"/>
        </w:tabs>
        <w:spacing w:before="1" w:line="276" w:lineRule="auto"/>
        <w:ind w:left="426" w:right="805" w:firstLine="0"/>
        <w:jc w:val="both"/>
        <w:rPr>
          <w:rFonts w:ascii="Times New Roman" w:hAnsi="Times New Roman" w:cs="Times New Roman"/>
          <w:sz w:val="24"/>
          <w:szCs w:val="24"/>
        </w:rPr>
      </w:pPr>
      <w:r w:rsidRPr="00ED2AE7">
        <w:rPr>
          <w:rFonts w:ascii="Times New Roman" w:hAnsi="Times New Roman" w:cs="Times New Roman"/>
          <w:spacing w:val="-6"/>
          <w:sz w:val="24"/>
          <w:szCs w:val="24"/>
        </w:rPr>
        <w:t>Copia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simple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nombramiento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representante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legal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vigente,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debidamente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inscrito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el </w:t>
      </w:r>
      <w:r w:rsidRPr="00ED2AE7">
        <w:rPr>
          <w:rFonts w:ascii="Times New Roman" w:hAnsi="Times New Roman" w:cs="Times New Roman"/>
          <w:sz w:val="24"/>
          <w:szCs w:val="24"/>
        </w:rPr>
        <w:t>Registro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Mercantil.</w:t>
      </w:r>
    </w:p>
    <w:p w14:paraId="598B1D9E" w14:textId="77777777" w:rsidR="00002B3D" w:rsidRPr="00ED2AE7" w:rsidRDefault="00FE5FC4" w:rsidP="00433741">
      <w:pPr>
        <w:pStyle w:val="Prrafodelista"/>
        <w:numPr>
          <w:ilvl w:val="0"/>
          <w:numId w:val="3"/>
        </w:numPr>
        <w:tabs>
          <w:tab w:val="left" w:pos="567"/>
          <w:tab w:val="left" w:pos="644"/>
          <w:tab w:val="left" w:pos="7513"/>
        </w:tabs>
        <w:spacing w:before="1" w:line="276" w:lineRule="auto"/>
        <w:ind w:left="426" w:firstLine="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aseguradoras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utilicen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Reaseguro,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deberán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copias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simples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los Certificados de Registros de Reaseguros vigentes, emitidos por la Superintendencia de </w:t>
      </w:r>
      <w:r w:rsidRPr="00ED2AE7">
        <w:rPr>
          <w:rFonts w:ascii="Times New Roman" w:hAnsi="Times New Roman" w:cs="Times New Roman"/>
          <w:spacing w:val="-2"/>
          <w:sz w:val="24"/>
          <w:szCs w:val="24"/>
        </w:rPr>
        <w:t>Compañías,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respaldan</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objeto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contratación.</w:t>
      </w:r>
    </w:p>
    <w:p w14:paraId="48FC0AB1"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08330F68" w14:textId="77777777" w:rsidR="00002B3D" w:rsidRPr="00ED2AE7" w:rsidRDefault="00FE5FC4" w:rsidP="00AE1916">
      <w:pPr>
        <w:pStyle w:val="Ttulo1"/>
        <w:spacing w:line="276" w:lineRule="auto"/>
        <w:ind w:left="0"/>
        <w:jc w:val="both"/>
        <w:rPr>
          <w:rFonts w:ascii="Times New Roman" w:hAnsi="Times New Roman" w:cs="Times New Roman"/>
          <w:sz w:val="24"/>
          <w:szCs w:val="24"/>
        </w:rPr>
      </w:pPr>
      <w:r w:rsidRPr="00ED2AE7">
        <w:rPr>
          <w:rFonts w:ascii="Times New Roman" w:hAnsi="Times New Roman" w:cs="Times New Roman"/>
          <w:spacing w:val="-8"/>
          <w:sz w:val="24"/>
          <w:szCs w:val="24"/>
        </w:rPr>
        <w:t>METODO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EVALUACION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PUNTAJE:</w:t>
      </w:r>
    </w:p>
    <w:p w14:paraId="29E2B9DC" w14:textId="77777777" w:rsidR="00002B3D" w:rsidRPr="00ED2AE7" w:rsidRDefault="00FE5FC4" w:rsidP="00AE191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Solo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 puntaje. Se empleará la metodología "Por Puntaje", cuando el objetivo sea el establecimiento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mejores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capacidades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económico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entre los oferentes que han acreditado previamente una condición o capacidad mínima </w:t>
      </w:r>
      <w:r w:rsidRPr="00ED2AE7">
        <w:rPr>
          <w:rFonts w:ascii="Times New Roman" w:hAnsi="Times New Roman" w:cs="Times New Roman"/>
          <w:spacing w:val="-2"/>
          <w:sz w:val="24"/>
          <w:szCs w:val="24"/>
        </w:rPr>
        <w:t>requerida.</w:t>
      </w:r>
    </w:p>
    <w:p w14:paraId="2523CAC1" w14:textId="77777777" w:rsidR="00433741" w:rsidRDefault="00433741" w:rsidP="00AE1916">
      <w:pPr>
        <w:pStyle w:val="Textoindependiente"/>
        <w:spacing w:line="276" w:lineRule="auto"/>
        <w:ind w:left="0"/>
        <w:jc w:val="both"/>
        <w:rPr>
          <w:rFonts w:ascii="Times New Roman" w:hAnsi="Times New Roman" w:cs="Times New Roman"/>
          <w:sz w:val="24"/>
          <w:szCs w:val="24"/>
        </w:rPr>
      </w:pPr>
    </w:p>
    <w:p w14:paraId="7A0105C9" w14:textId="28036419" w:rsidR="00002B3D" w:rsidRPr="00ED2AE7" w:rsidRDefault="00FE5FC4" w:rsidP="00AE191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Se debe considerar que ninguna condición o capacidad requerida a través de los </w:t>
      </w:r>
      <w:r w:rsidRPr="00ED2AE7">
        <w:rPr>
          <w:rFonts w:ascii="Times New Roman" w:hAnsi="Times New Roman" w:cs="Times New Roman"/>
          <w:spacing w:val="-2"/>
          <w:sz w:val="24"/>
          <w:szCs w:val="24"/>
        </w:rPr>
        <w:t>parámetros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evaluación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fueran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analizados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metodología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podrá </w:t>
      </w:r>
      <w:r w:rsidRPr="00ED2AE7">
        <w:rPr>
          <w:rFonts w:ascii="Times New Roman" w:hAnsi="Times New Roman" w:cs="Times New Roman"/>
          <w:sz w:val="24"/>
          <w:szCs w:val="24"/>
        </w:rPr>
        <w:t>constituir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causal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descalificación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rechazo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oferta.</w:t>
      </w:r>
    </w:p>
    <w:p w14:paraId="1447DA32"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p w14:paraId="238A727A" w14:textId="50202816" w:rsidR="00002B3D" w:rsidRPr="00ED2AE7" w:rsidRDefault="00FE5FC4" w:rsidP="00AE191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determinar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parámetros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evaluadas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cuales </w:t>
      </w:r>
      <w:r w:rsidRPr="00ED2AE7">
        <w:rPr>
          <w:rFonts w:ascii="Times New Roman" w:hAnsi="Times New Roman" w:cs="Times New Roman"/>
          <w:spacing w:val="-4"/>
          <w:sz w:val="24"/>
          <w:szCs w:val="24"/>
        </w:rPr>
        <w:t>deberán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estar</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definidos, dimensionados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establecidos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documento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instrumento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por </w:t>
      </w:r>
      <w:r w:rsidRPr="00ED2AE7">
        <w:rPr>
          <w:rFonts w:ascii="Times New Roman" w:hAnsi="Times New Roman" w:cs="Times New Roman"/>
          <w:sz w:val="24"/>
          <w:szCs w:val="24"/>
        </w:rPr>
        <w:t>medio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acreditara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requeridas.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manera,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establecerá</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4"/>
          <w:sz w:val="24"/>
          <w:szCs w:val="24"/>
        </w:rPr>
        <w:t>condición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otorgará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máximo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puntaje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definirá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metodología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 se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utilizará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mejores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entidad.</w:t>
      </w:r>
    </w:p>
    <w:p w14:paraId="5D6A8456" w14:textId="77777777" w:rsidR="00002B3D" w:rsidRPr="00ED2AE7" w:rsidRDefault="00002B3D" w:rsidP="00AE1916">
      <w:pPr>
        <w:pStyle w:val="Textoindependiente"/>
        <w:spacing w:line="276" w:lineRule="auto"/>
        <w:jc w:val="both"/>
        <w:rPr>
          <w:rFonts w:ascii="Times New Roman" w:hAnsi="Times New Roman" w:cs="Times New Roman"/>
          <w:spacing w:val="-2"/>
          <w:sz w:val="24"/>
          <w:szCs w:val="24"/>
        </w:rPr>
      </w:pPr>
    </w:p>
    <w:p w14:paraId="79968973" w14:textId="77777777" w:rsidR="00534417" w:rsidRPr="00ED2AE7" w:rsidRDefault="00534417" w:rsidP="00AE1916">
      <w:pPr>
        <w:spacing w:line="276" w:lineRule="auto"/>
        <w:jc w:val="both"/>
        <w:rPr>
          <w:rFonts w:ascii="Times New Roman" w:hAnsi="Times New Roman" w:cs="Times New Roman"/>
          <w:spacing w:val="-2"/>
          <w:sz w:val="24"/>
          <w:szCs w:val="24"/>
        </w:rPr>
      </w:pPr>
    </w:p>
    <w:p w14:paraId="42E1D362" w14:textId="77777777" w:rsidR="00534417" w:rsidRPr="00ED2AE7" w:rsidRDefault="00534417" w:rsidP="00AE1916">
      <w:pPr>
        <w:spacing w:line="276" w:lineRule="auto"/>
        <w:jc w:val="both"/>
        <w:rPr>
          <w:rFonts w:ascii="Times New Roman" w:hAnsi="Times New Roman" w:cs="Times New Roman"/>
          <w:spacing w:val="-2"/>
          <w:sz w:val="24"/>
          <w:szCs w:val="24"/>
        </w:rPr>
      </w:pPr>
    </w:p>
    <w:p w14:paraId="32176168" w14:textId="77777777" w:rsidR="00534417" w:rsidRPr="00ED2AE7" w:rsidRDefault="00534417" w:rsidP="00AE1916">
      <w:pPr>
        <w:spacing w:line="276" w:lineRule="auto"/>
        <w:jc w:val="both"/>
        <w:rPr>
          <w:rFonts w:ascii="Times New Roman" w:hAnsi="Times New Roman" w:cs="Times New Roman"/>
          <w:spacing w:val="-2"/>
          <w:sz w:val="24"/>
          <w:szCs w:val="24"/>
        </w:rPr>
      </w:pPr>
    </w:p>
    <w:p w14:paraId="220AEB86" w14:textId="77777777" w:rsidR="00534417" w:rsidRPr="00ED2AE7" w:rsidRDefault="00534417" w:rsidP="00AE1916">
      <w:pPr>
        <w:spacing w:line="276" w:lineRule="auto"/>
        <w:jc w:val="both"/>
        <w:rPr>
          <w:rFonts w:ascii="Times New Roman" w:hAnsi="Times New Roman" w:cs="Times New Roman"/>
          <w:spacing w:val="-2"/>
          <w:sz w:val="24"/>
          <w:szCs w:val="24"/>
        </w:rPr>
      </w:pPr>
    </w:p>
    <w:p w14:paraId="74D962E3" w14:textId="77777777" w:rsidR="00534417" w:rsidRPr="00ED2AE7" w:rsidRDefault="00534417" w:rsidP="00AE1916">
      <w:pPr>
        <w:spacing w:line="276" w:lineRule="auto"/>
        <w:jc w:val="both"/>
        <w:rPr>
          <w:rFonts w:ascii="Times New Roman" w:hAnsi="Times New Roman" w:cs="Times New Roman"/>
          <w:spacing w:val="-2"/>
          <w:sz w:val="24"/>
          <w:szCs w:val="24"/>
        </w:rPr>
      </w:pPr>
    </w:p>
    <w:p w14:paraId="25B17079" w14:textId="77777777" w:rsidR="00534417" w:rsidRPr="00ED2AE7" w:rsidRDefault="00534417" w:rsidP="00AE1916">
      <w:pPr>
        <w:spacing w:line="276" w:lineRule="auto"/>
        <w:jc w:val="both"/>
        <w:rPr>
          <w:rFonts w:ascii="Times New Roman" w:hAnsi="Times New Roman" w:cs="Times New Roman"/>
          <w:spacing w:val="-2"/>
          <w:sz w:val="24"/>
          <w:szCs w:val="24"/>
        </w:rPr>
      </w:pPr>
    </w:p>
    <w:p w14:paraId="33066CF1" w14:textId="77777777" w:rsidR="00534417" w:rsidRPr="00ED2AE7" w:rsidRDefault="00534417" w:rsidP="00AE1916">
      <w:pPr>
        <w:spacing w:line="276" w:lineRule="auto"/>
        <w:jc w:val="both"/>
        <w:rPr>
          <w:rFonts w:ascii="Times New Roman" w:hAnsi="Times New Roman" w:cs="Times New Roman"/>
          <w:spacing w:val="-2"/>
          <w:sz w:val="24"/>
          <w:szCs w:val="24"/>
        </w:rPr>
      </w:pPr>
    </w:p>
    <w:tbl>
      <w:tblPr>
        <w:tblStyle w:val="TableNormal"/>
        <w:tblW w:w="0" w:type="auto"/>
        <w:tblInd w:w="284" w:type="dxa"/>
        <w:tblLayout w:type="fixed"/>
        <w:tblLook w:val="01E0" w:firstRow="1" w:lastRow="1" w:firstColumn="1" w:lastColumn="1" w:noHBand="0" w:noVBand="0"/>
      </w:tblPr>
      <w:tblGrid>
        <w:gridCol w:w="144"/>
        <w:gridCol w:w="52"/>
        <w:gridCol w:w="2656"/>
        <w:gridCol w:w="127"/>
        <w:gridCol w:w="115"/>
        <w:gridCol w:w="3305"/>
        <w:gridCol w:w="2127"/>
        <w:gridCol w:w="118"/>
        <w:gridCol w:w="228"/>
        <w:gridCol w:w="25"/>
      </w:tblGrid>
      <w:tr w:rsidR="00002B3D" w:rsidRPr="00ED2AE7" w14:paraId="2E8F4270" w14:textId="77777777" w:rsidTr="009D6396">
        <w:trPr>
          <w:trHeight w:val="4812"/>
        </w:trPr>
        <w:tc>
          <w:tcPr>
            <w:tcW w:w="144" w:type="dxa"/>
            <w:tcBorders>
              <w:right w:val="single" w:sz="4" w:space="0" w:color="000000"/>
            </w:tcBorders>
          </w:tcPr>
          <w:p w14:paraId="3EDEC2F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950" w:type="dxa"/>
            <w:gridSpan w:val="4"/>
            <w:tcBorders>
              <w:top w:val="single" w:sz="4" w:space="0" w:color="000000"/>
              <w:left w:val="single" w:sz="4" w:space="0" w:color="000000"/>
              <w:bottom w:val="single" w:sz="4" w:space="0" w:color="000000"/>
              <w:right w:val="single" w:sz="4" w:space="0" w:color="000000"/>
            </w:tcBorders>
          </w:tcPr>
          <w:p w14:paraId="02EB55F4"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194D36A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42366350"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3B8CB8D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209C2CE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227486F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6B6AB022"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76F3F29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07AEC74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5720A83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1AE23E9E" w14:textId="77777777" w:rsidR="00002B3D" w:rsidRPr="00ED2AE7" w:rsidRDefault="00002B3D" w:rsidP="00AE1916">
            <w:pPr>
              <w:pStyle w:val="TableParagraph"/>
              <w:spacing w:before="11" w:line="276" w:lineRule="auto"/>
              <w:jc w:val="both"/>
              <w:rPr>
                <w:rFonts w:ascii="Times New Roman" w:hAnsi="Times New Roman" w:cs="Times New Roman"/>
                <w:sz w:val="24"/>
                <w:szCs w:val="24"/>
              </w:rPr>
            </w:pPr>
          </w:p>
          <w:p w14:paraId="7488F7CE" w14:textId="77777777" w:rsidR="00002B3D" w:rsidRPr="00ED2AE7" w:rsidRDefault="00FE5FC4" w:rsidP="00AE1916">
            <w:pPr>
              <w:pStyle w:val="TableParagraph"/>
              <w:spacing w:line="276" w:lineRule="auto"/>
              <w:ind w:left="33" w:right="452"/>
              <w:jc w:val="both"/>
              <w:rPr>
                <w:rFonts w:ascii="Times New Roman" w:hAnsi="Times New Roman" w:cs="Times New Roman"/>
                <w:sz w:val="24"/>
                <w:szCs w:val="24"/>
              </w:rPr>
            </w:pPr>
            <w:r w:rsidRPr="00ED2AE7">
              <w:rPr>
                <w:rFonts w:ascii="Times New Roman" w:hAnsi="Times New Roman" w:cs="Times New Roman"/>
                <w:sz w:val="24"/>
                <w:szCs w:val="24"/>
              </w:rPr>
              <w:t>Experiencia</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 xml:space="preserve">(15 </w:t>
            </w:r>
            <w:r w:rsidRPr="00ED2AE7">
              <w:rPr>
                <w:rFonts w:ascii="Times New Roman" w:hAnsi="Times New Roman" w:cs="Times New Roman"/>
                <w:spacing w:val="-2"/>
                <w:sz w:val="24"/>
                <w:szCs w:val="24"/>
              </w:rPr>
              <w:t>puntos)</w:t>
            </w:r>
          </w:p>
        </w:tc>
        <w:tc>
          <w:tcPr>
            <w:tcW w:w="5778" w:type="dxa"/>
            <w:gridSpan w:val="4"/>
            <w:tcBorders>
              <w:top w:val="single" w:sz="4" w:space="0" w:color="000000"/>
              <w:left w:val="single" w:sz="4" w:space="0" w:color="000000"/>
              <w:bottom w:val="single" w:sz="4" w:space="0" w:color="000000"/>
              <w:right w:val="single" w:sz="4" w:space="0" w:color="000000"/>
            </w:tcBorders>
          </w:tcPr>
          <w:p w14:paraId="459793D2" w14:textId="77777777" w:rsidR="00002B3D" w:rsidRPr="00ED2AE7" w:rsidRDefault="00FE5FC4" w:rsidP="00AE1916">
            <w:pPr>
              <w:pStyle w:val="TableParagraph"/>
              <w:spacing w:before="26" w:line="276" w:lineRule="auto"/>
              <w:ind w:left="105" w:right="100"/>
              <w:jc w:val="both"/>
              <w:rPr>
                <w:rFonts w:ascii="Times New Roman" w:hAnsi="Times New Roman" w:cs="Times New Roman"/>
                <w:sz w:val="24"/>
                <w:szCs w:val="24"/>
              </w:rPr>
            </w:pPr>
            <w:r w:rsidRPr="00ED2AE7">
              <w:rPr>
                <w:rFonts w:ascii="Times New Roman" w:hAnsi="Times New Roman" w:cs="Times New Roman"/>
                <w:spacing w:val="-2"/>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otorgará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ser de cumplimiento obligatorio.</w:t>
            </w:r>
          </w:p>
          <w:p w14:paraId="630EAE09" w14:textId="77777777" w:rsidR="00002B3D" w:rsidRPr="00ED2AE7" w:rsidRDefault="00FE5FC4" w:rsidP="00AE1916">
            <w:pPr>
              <w:pStyle w:val="TableParagraph"/>
              <w:spacing w:before="187" w:line="276" w:lineRule="auto"/>
              <w:ind w:left="105" w:right="98"/>
              <w:jc w:val="both"/>
              <w:rPr>
                <w:rFonts w:ascii="Times New Roman" w:hAnsi="Times New Roman" w:cs="Times New Roman"/>
                <w:sz w:val="24"/>
                <w:szCs w:val="24"/>
              </w:rPr>
            </w:pPr>
            <w:r w:rsidRPr="00ED2AE7">
              <w:rPr>
                <w:rFonts w:ascii="Times New Roman" w:hAnsi="Times New Roman" w:cs="Times New Roman"/>
                <w:sz w:val="24"/>
                <w:szCs w:val="24"/>
              </w:rPr>
              <w:t>Para que la experiencia general presentada sea susceptible de calificación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establecida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como requisito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mínimo.</w:t>
            </w:r>
          </w:p>
          <w:p w14:paraId="45378BCD" w14:textId="77777777" w:rsidR="00002B3D" w:rsidRPr="00ED2AE7" w:rsidRDefault="00002B3D" w:rsidP="00AE1916">
            <w:pPr>
              <w:pStyle w:val="TableParagraph"/>
              <w:spacing w:before="26" w:line="276" w:lineRule="auto"/>
              <w:jc w:val="both"/>
              <w:rPr>
                <w:rFonts w:ascii="Times New Roman" w:hAnsi="Times New Roman" w:cs="Times New Roman"/>
                <w:sz w:val="24"/>
                <w:szCs w:val="24"/>
              </w:rPr>
            </w:pPr>
          </w:p>
          <w:p w14:paraId="7EFB0CF6" w14:textId="77777777" w:rsidR="00002B3D" w:rsidRPr="00ED2AE7" w:rsidRDefault="00FE5FC4" w:rsidP="00AE1916">
            <w:pPr>
              <w:pStyle w:val="TableParagraph"/>
              <w:spacing w:line="276" w:lineRule="auto"/>
              <w:ind w:left="105" w:right="87"/>
              <w:jc w:val="both"/>
              <w:rPr>
                <w:rFonts w:ascii="Times New Roman" w:hAnsi="Times New Roman" w:cs="Times New Roman"/>
                <w:sz w:val="24"/>
                <w:szCs w:val="24"/>
              </w:rPr>
            </w:pPr>
            <w:r w:rsidRPr="00ED2AE7">
              <w:rPr>
                <w:rFonts w:ascii="Times New Roman" w:hAnsi="Times New Roman" w:cs="Times New Roman"/>
                <w:sz w:val="24"/>
                <w:szCs w:val="24"/>
              </w:rPr>
              <w:t>El valor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 primas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emitidas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contratos 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(póliza) públicos o privados requeridas dentro de la experiencia general, </w:t>
            </w:r>
            <w:r w:rsidRPr="00ED2AE7">
              <w:rPr>
                <w:rFonts w:ascii="Times New Roman" w:hAnsi="Times New Roman" w:cs="Times New Roman"/>
                <w:spacing w:val="-2"/>
                <w:sz w:val="24"/>
                <w:szCs w:val="24"/>
              </w:rPr>
              <w:t>adicionales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requisito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puntuada,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podrán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superar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 multiplicado por un factor de 1,25.</w:t>
            </w:r>
          </w:p>
          <w:p w14:paraId="002D433D" w14:textId="77777777" w:rsidR="00002B3D" w:rsidRPr="00ED2AE7" w:rsidRDefault="00002B3D" w:rsidP="00AE1916">
            <w:pPr>
              <w:pStyle w:val="TableParagraph"/>
              <w:spacing w:before="17" w:line="276" w:lineRule="auto"/>
              <w:jc w:val="both"/>
              <w:rPr>
                <w:rFonts w:ascii="Times New Roman" w:hAnsi="Times New Roman" w:cs="Times New Roman"/>
                <w:sz w:val="24"/>
                <w:szCs w:val="24"/>
              </w:rPr>
            </w:pPr>
          </w:p>
          <w:p w14:paraId="63793707" w14:textId="77777777" w:rsidR="00002B3D" w:rsidRPr="00ED2AE7" w:rsidRDefault="00FE5FC4" w:rsidP="00AE1916">
            <w:pPr>
              <w:pStyle w:val="TableParagraph"/>
              <w:spacing w:line="276" w:lineRule="auto"/>
              <w:ind w:left="105" w:right="94"/>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como </w:t>
            </w:r>
            <w:r w:rsidRPr="00ED2AE7">
              <w:rPr>
                <w:rFonts w:ascii="Times New Roman" w:hAnsi="Times New Roman" w:cs="Times New Roman"/>
                <w:spacing w:val="-2"/>
                <w:sz w:val="24"/>
                <w:szCs w:val="24"/>
              </w:rPr>
              <w:t>experiencia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adicional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primas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emitidas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 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públicos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privados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demás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ofertas </w:t>
            </w:r>
            <w:r w:rsidRPr="00ED2AE7">
              <w:rPr>
                <w:rFonts w:ascii="Times New Roman" w:hAnsi="Times New Roman" w:cs="Times New Roman"/>
                <w:sz w:val="24"/>
                <w:szCs w:val="24"/>
              </w:rPr>
              <w:t>se asignará un puntaje directamente proporcional.</w:t>
            </w:r>
          </w:p>
          <w:p w14:paraId="3C40E667" w14:textId="77777777" w:rsidR="00002B3D" w:rsidRPr="00ED2AE7" w:rsidRDefault="00002B3D" w:rsidP="00AE1916">
            <w:pPr>
              <w:pStyle w:val="TableParagraph"/>
              <w:spacing w:before="34" w:line="276" w:lineRule="auto"/>
              <w:jc w:val="both"/>
              <w:rPr>
                <w:rFonts w:ascii="Times New Roman" w:hAnsi="Times New Roman" w:cs="Times New Roman"/>
                <w:sz w:val="24"/>
                <w:szCs w:val="24"/>
              </w:rPr>
            </w:pPr>
          </w:p>
          <w:p w14:paraId="20D3E3FF" w14:textId="77777777" w:rsidR="00002B3D" w:rsidRPr="00ED2AE7" w:rsidRDefault="00FE5FC4" w:rsidP="00AE1916">
            <w:pPr>
              <w:pStyle w:val="TableParagraph"/>
              <w:spacing w:before="1"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t>El instrumento que se deberá presentar es las caratulas de pólizas debidamente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firmadas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mínimo requerido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
                <w:sz w:val="24"/>
                <w:szCs w:val="24"/>
              </w:rPr>
              <w:t xml:space="preserve"> monto</w:t>
            </w:r>
          </w:p>
          <w:p w14:paraId="7BDE7AA9" w14:textId="77777777" w:rsidR="00002B3D" w:rsidRPr="00ED2AE7" w:rsidRDefault="00FE5FC4" w:rsidP="00AE1916">
            <w:pPr>
              <w:pStyle w:val="TableParagraph"/>
              <w:spacing w:line="276" w:lineRule="auto"/>
              <w:ind w:left="105"/>
              <w:jc w:val="both"/>
              <w:rPr>
                <w:rFonts w:ascii="Times New Roman" w:hAnsi="Times New Roman" w:cs="Times New Roman"/>
                <w:sz w:val="24"/>
                <w:szCs w:val="24"/>
              </w:rPr>
            </w:pPr>
            <w:r w:rsidRPr="00ED2AE7">
              <w:rPr>
                <w:rFonts w:ascii="Times New Roman" w:hAnsi="Times New Roman" w:cs="Times New Roman"/>
                <w:spacing w:val="-2"/>
                <w:sz w:val="24"/>
                <w:szCs w:val="24"/>
              </w:rPr>
              <w:t>determinado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pacing w:val="-4"/>
                <w:sz w:val="24"/>
                <w:szCs w:val="24"/>
              </w:rPr>
              <w:t>10%.</w:t>
            </w:r>
          </w:p>
        </w:tc>
        <w:tc>
          <w:tcPr>
            <w:tcW w:w="25" w:type="dxa"/>
            <w:vMerge w:val="restart"/>
            <w:tcBorders>
              <w:left w:val="single" w:sz="4" w:space="0" w:color="000000"/>
            </w:tcBorders>
          </w:tcPr>
          <w:p w14:paraId="21149B1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r>
      <w:tr w:rsidR="00002B3D" w:rsidRPr="00ED2AE7" w14:paraId="1B21CCFE" w14:textId="77777777" w:rsidTr="009D6396">
        <w:trPr>
          <w:trHeight w:val="1824"/>
        </w:trPr>
        <w:tc>
          <w:tcPr>
            <w:tcW w:w="144" w:type="dxa"/>
            <w:tcBorders>
              <w:right w:val="single" w:sz="4" w:space="0" w:color="000000"/>
            </w:tcBorders>
          </w:tcPr>
          <w:p w14:paraId="48F47E2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2950" w:type="dxa"/>
            <w:gridSpan w:val="4"/>
            <w:tcBorders>
              <w:top w:val="single" w:sz="4" w:space="0" w:color="000000"/>
              <w:left w:val="single" w:sz="4" w:space="0" w:color="000000"/>
              <w:right w:val="single" w:sz="4" w:space="0" w:color="000000"/>
            </w:tcBorders>
          </w:tcPr>
          <w:p w14:paraId="66998D1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2BC6982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7CC7E01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1AEDB179"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2BBE290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3938C29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518EEF67"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7383319C"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0B131CCB" w14:textId="77777777" w:rsidR="00002B3D" w:rsidRPr="00ED2AE7" w:rsidRDefault="00002B3D" w:rsidP="00AE1916">
            <w:pPr>
              <w:pStyle w:val="TableParagraph"/>
              <w:spacing w:before="185" w:line="276" w:lineRule="auto"/>
              <w:jc w:val="both"/>
              <w:rPr>
                <w:rFonts w:ascii="Times New Roman" w:hAnsi="Times New Roman" w:cs="Times New Roman"/>
                <w:sz w:val="24"/>
                <w:szCs w:val="24"/>
              </w:rPr>
            </w:pPr>
          </w:p>
          <w:p w14:paraId="178E5FC0" w14:textId="77777777" w:rsidR="00433741" w:rsidRDefault="00FE5FC4" w:rsidP="00AE1916">
            <w:pPr>
              <w:pStyle w:val="TableParagraph"/>
              <w:spacing w:line="276" w:lineRule="auto"/>
              <w:ind w:left="1063" w:right="452" w:hanging="399"/>
              <w:jc w:val="both"/>
              <w:rPr>
                <w:rFonts w:ascii="Times New Roman" w:hAnsi="Times New Roman" w:cs="Times New Roman"/>
                <w:spacing w:val="4"/>
                <w:sz w:val="24"/>
                <w:szCs w:val="24"/>
              </w:rPr>
            </w:pPr>
            <w:r w:rsidRPr="00ED2AE7">
              <w:rPr>
                <w:rFonts w:ascii="Times New Roman" w:hAnsi="Times New Roman" w:cs="Times New Roman"/>
                <w:sz w:val="24"/>
                <w:szCs w:val="24"/>
              </w:rPr>
              <w:t>Experiencia</w:t>
            </w:r>
          </w:p>
          <w:p w14:paraId="7744599B" w14:textId="779B3006" w:rsidR="00002B3D" w:rsidRPr="00ED2AE7" w:rsidRDefault="00FE5FC4" w:rsidP="00433741">
            <w:pPr>
              <w:pStyle w:val="TableParagraph"/>
              <w:spacing w:line="276" w:lineRule="auto"/>
              <w:ind w:left="1063" w:right="452" w:hanging="778"/>
              <w:jc w:val="both"/>
              <w:rPr>
                <w:rFonts w:ascii="Times New Roman" w:hAnsi="Times New Roman" w:cs="Times New Roman"/>
                <w:sz w:val="24"/>
                <w:szCs w:val="24"/>
              </w:rPr>
            </w:pPr>
            <w:r w:rsidRPr="00ED2AE7">
              <w:rPr>
                <w:rFonts w:ascii="Times New Roman" w:hAnsi="Times New Roman" w:cs="Times New Roman"/>
                <w:sz w:val="24"/>
                <w:szCs w:val="24"/>
              </w:rPr>
              <w:t>específica (15 puntos)</w:t>
            </w:r>
          </w:p>
        </w:tc>
        <w:tc>
          <w:tcPr>
            <w:tcW w:w="5778" w:type="dxa"/>
            <w:gridSpan w:val="4"/>
            <w:tcBorders>
              <w:top w:val="single" w:sz="4" w:space="0" w:color="000000"/>
              <w:left w:val="single" w:sz="4" w:space="0" w:color="000000"/>
              <w:right w:val="single" w:sz="4" w:space="0" w:color="000000"/>
            </w:tcBorders>
          </w:tcPr>
          <w:p w14:paraId="142E828D" w14:textId="77777777" w:rsidR="00002B3D" w:rsidRPr="00ED2AE7" w:rsidRDefault="00FE5FC4" w:rsidP="00AE1916">
            <w:pPr>
              <w:pStyle w:val="TableParagraph"/>
              <w:spacing w:before="13" w:line="276" w:lineRule="auto"/>
              <w:ind w:left="105" w:right="105"/>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 de cumplimiento obligatorio.</w:t>
            </w:r>
          </w:p>
          <w:p w14:paraId="57531CC9" w14:textId="77777777" w:rsidR="00002B3D" w:rsidRPr="00ED2AE7" w:rsidRDefault="00FE5FC4" w:rsidP="00AE1916">
            <w:pPr>
              <w:pStyle w:val="TableParagraph"/>
              <w:spacing w:before="202" w:line="276" w:lineRule="auto"/>
              <w:ind w:left="105" w:right="102"/>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presentada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susceptible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calificación 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ser mayor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establecida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 requisito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mínimo.</w:t>
            </w:r>
          </w:p>
          <w:p w14:paraId="2A842263" w14:textId="77777777" w:rsidR="00002B3D" w:rsidRPr="00ED2AE7" w:rsidRDefault="00002B3D" w:rsidP="00AE1916">
            <w:pPr>
              <w:pStyle w:val="TableParagraph"/>
              <w:spacing w:before="7" w:line="276" w:lineRule="auto"/>
              <w:jc w:val="both"/>
              <w:rPr>
                <w:rFonts w:ascii="Times New Roman" w:hAnsi="Times New Roman" w:cs="Times New Roman"/>
                <w:sz w:val="24"/>
                <w:szCs w:val="24"/>
              </w:rPr>
            </w:pPr>
          </w:p>
          <w:p w14:paraId="2A2801DD" w14:textId="77777777" w:rsidR="00002B3D" w:rsidRPr="00ED2AE7" w:rsidRDefault="00FE5FC4" w:rsidP="00AE1916">
            <w:pPr>
              <w:pStyle w:val="TableParagraph"/>
              <w:spacing w:line="276" w:lineRule="auto"/>
              <w:ind w:left="105" w:right="93"/>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primas emitidas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 públicos o privados requeridas dentro de la experiencia específica, adicionales al requisito mínimo que serán puntuada, no podrán superar el valor del presupuesto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multiplicado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 un factor de 1,25.</w:t>
            </w:r>
          </w:p>
          <w:p w14:paraId="5BDC4337" w14:textId="77777777" w:rsidR="00002B3D" w:rsidRPr="00ED2AE7" w:rsidRDefault="00002B3D" w:rsidP="00AE1916">
            <w:pPr>
              <w:pStyle w:val="TableParagraph"/>
              <w:spacing w:before="7" w:line="276" w:lineRule="auto"/>
              <w:jc w:val="both"/>
              <w:rPr>
                <w:rFonts w:ascii="Times New Roman" w:hAnsi="Times New Roman" w:cs="Times New Roman"/>
                <w:sz w:val="24"/>
                <w:szCs w:val="24"/>
              </w:rPr>
            </w:pPr>
          </w:p>
          <w:p w14:paraId="2C0B7D35" w14:textId="77777777" w:rsidR="00002B3D" w:rsidRPr="00ED2AE7" w:rsidRDefault="00FE5FC4" w:rsidP="00AE1916">
            <w:pPr>
              <w:pStyle w:val="TableParagraph"/>
              <w:spacing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lastRenderedPageBreak/>
              <w:t>Se otorgará el máximo puntaje a la o las ofertas que presenten como experiencia específica adicional el monto más alto por primas emitidas en contratos de seguro (póliza) públicos o privados y, a las demás ofertas se asignará un puntaje directamente proporcional.</w:t>
            </w:r>
          </w:p>
          <w:p w14:paraId="4FCF2721" w14:textId="77777777" w:rsidR="00002B3D" w:rsidRDefault="00002B3D" w:rsidP="00AE1916">
            <w:pPr>
              <w:pStyle w:val="TableParagraph"/>
              <w:spacing w:before="10" w:line="276" w:lineRule="auto"/>
              <w:jc w:val="both"/>
              <w:rPr>
                <w:rFonts w:ascii="Times New Roman" w:hAnsi="Times New Roman" w:cs="Times New Roman"/>
                <w:sz w:val="24"/>
                <w:szCs w:val="24"/>
              </w:rPr>
            </w:pPr>
          </w:p>
          <w:p w14:paraId="20374A51" w14:textId="77777777" w:rsidR="00433741" w:rsidRDefault="00433741" w:rsidP="00AE1916">
            <w:pPr>
              <w:pStyle w:val="TableParagraph"/>
              <w:spacing w:before="10" w:line="276" w:lineRule="auto"/>
              <w:jc w:val="both"/>
              <w:rPr>
                <w:rFonts w:ascii="Times New Roman" w:hAnsi="Times New Roman" w:cs="Times New Roman"/>
                <w:sz w:val="24"/>
                <w:szCs w:val="24"/>
              </w:rPr>
            </w:pPr>
          </w:p>
          <w:p w14:paraId="78E9E638" w14:textId="77777777" w:rsidR="00433741" w:rsidRDefault="00433741" w:rsidP="00AE1916">
            <w:pPr>
              <w:pStyle w:val="TableParagraph"/>
              <w:spacing w:before="10" w:line="276" w:lineRule="auto"/>
              <w:jc w:val="both"/>
              <w:rPr>
                <w:rFonts w:ascii="Times New Roman" w:hAnsi="Times New Roman" w:cs="Times New Roman"/>
                <w:sz w:val="24"/>
                <w:szCs w:val="24"/>
              </w:rPr>
            </w:pPr>
          </w:p>
          <w:p w14:paraId="58C52480" w14:textId="77777777" w:rsidR="00433741" w:rsidRPr="00ED2AE7" w:rsidRDefault="00433741" w:rsidP="00AE1916">
            <w:pPr>
              <w:pStyle w:val="TableParagraph"/>
              <w:spacing w:before="10" w:line="276" w:lineRule="auto"/>
              <w:jc w:val="both"/>
              <w:rPr>
                <w:rFonts w:ascii="Times New Roman" w:hAnsi="Times New Roman" w:cs="Times New Roman"/>
                <w:sz w:val="24"/>
                <w:szCs w:val="24"/>
              </w:rPr>
            </w:pPr>
          </w:p>
          <w:p w14:paraId="773CB022" w14:textId="77777777" w:rsidR="00433741" w:rsidRPr="00ED2AE7" w:rsidRDefault="00FE5FC4" w:rsidP="00433741">
            <w:pPr>
              <w:pStyle w:val="TableParagraph"/>
              <w:spacing w:line="276" w:lineRule="auto"/>
              <w:ind w:left="105"/>
              <w:jc w:val="both"/>
              <w:rPr>
                <w:rFonts w:ascii="Times New Roman" w:hAnsi="Times New Roman" w:cs="Times New Roman"/>
                <w:sz w:val="24"/>
                <w:szCs w:val="24"/>
              </w:rPr>
            </w:pPr>
            <w:r w:rsidRPr="00ED2AE7">
              <w:rPr>
                <w:rFonts w:ascii="Times New Roman" w:hAnsi="Times New Roman" w:cs="Times New Roman"/>
                <w:sz w:val="24"/>
                <w:szCs w:val="24"/>
              </w:rPr>
              <w:t>El instrumento que se deberá presentar es las caratulas de pólizas debidamente</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firmadas</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5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mínimo</w:t>
            </w:r>
            <w:r w:rsidR="00433741">
              <w:rPr>
                <w:rFonts w:ascii="Times New Roman" w:hAnsi="Times New Roman" w:cs="Times New Roman"/>
                <w:spacing w:val="-2"/>
                <w:sz w:val="24"/>
                <w:szCs w:val="24"/>
              </w:rPr>
              <w:t xml:space="preserve"> </w:t>
            </w:r>
            <w:r w:rsidR="00433741" w:rsidRPr="00ED2AE7">
              <w:rPr>
                <w:rFonts w:ascii="Times New Roman" w:hAnsi="Times New Roman" w:cs="Times New Roman"/>
                <w:sz w:val="24"/>
                <w:szCs w:val="24"/>
              </w:rPr>
              <w:t>requerido</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por</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cada</w:t>
            </w:r>
            <w:r w:rsidR="00433741" w:rsidRPr="00ED2AE7">
              <w:rPr>
                <w:rFonts w:ascii="Times New Roman" w:hAnsi="Times New Roman" w:cs="Times New Roman"/>
                <w:spacing w:val="50"/>
                <w:sz w:val="24"/>
                <w:szCs w:val="24"/>
              </w:rPr>
              <w:t xml:space="preserve"> </w:t>
            </w:r>
            <w:r w:rsidR="00433741" w:rsidRPr="00ED2AE7">
              <w:rPr>
                <w:rFonts w:ascii="Times New Roman" w:hAnsi="Times New Roman" w:cs="Times New Roman"/>
                <w:sz w:val="24"/>
                <w:szCs w:val="24"/>
              </w:rPr>
              <w:t>contrato</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de</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seguros</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(póliza)</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z w:val="24"/>
                <w:szCs w:val="24"/>
              </w:rPr>
              <w:t>en</w:t>
            </w:r>
            <w:r w:rsidR="00433741" w:rsidRPr="00ED2AE7">
              <w:rPr>
                <w:rFonts w:ascii="Times New Roman" w:hAnsi="Times New Roman" w:cs="Times New Roman"/>
                <w:spacing w:val="51"/>
                <w:sz w:val="24"/>
                <w:szCs w:val="24"/>
              </w:rPr>
              <w:t xml:space="preserve"> </w:t>
            </w:r>
            <w:r w:rsidR="00433741" w:rsidRPr="00ED2AE7">
              <w:rPr>
                <w:rFonts w:ascii="Times New Roman" w:hAnsi="Times New Roman" w:cs="Times New Roman"/>
                <w:sz w:val="24"/>
                <w:szCs w:val="24"/>
              </w:rPr>
              <w:t>relación</w:t>
            </w:r>
            <w:r w:rsidR="00433741" w:rsidRPr="00ED2AE7">
              <w:rPr>
                <w:rFonts w:ascii="Times New Roman" w:hAnsi="Times New Roman" w:cs="Times New Roman"/>
                <w:spacing w:val="51"/>
                <w:sz w:val="24"/>
                <w:szCs w:val="24"/>
              </w:rPr>
              <w:t xml:space="preserve"> </w:t>
            </w:r>
            <w:r w:rsidR="00433741" w:rsidRPr="00ED2AE7">
              <w:rPr>
                <w:rFonts w:ascii="Times New Roman" w:hAnsi="Times New Roman" w:cs="Times New Roman"/>
                <w:sz w:val="24"/>
                <w:szCs w:val="24"/>
              </w:rPr>
              <w:t>al</w:t>
            </w:r>
            <w:r w:rsidR="00433741" w:rsidRPr="00ED2AE7">
              <w:rPr>
                <w:rFonts w:ascii="Times New Roman" w:hAnsi="Times New Roman" w:cs="Times New Roman"/>
                <w:spacing w:val="49"/>
                <w:sz w:val="24"/>
                <w:szCs w:val="24"/>
              </w:rPr>
              <w:t xml:space="preserve"> </w:t>
            </w:r>
            <w:r w:rsidR="00433741" w:rsidRPr="00ED2AE7">
              <w:rPr>
                <w:rFonts w:ascii="Times New Roman" w:hAnsi="Times New Roman" w:cs="Times New Roman"/>
                <w:spacing w:val="-2"/>
                <w:sz w:val="24"/>
                <w:szCs w:val="24"/>
              </w:rPr>
              <w:t>monto</w:t>
            </w:r>
          </w:p>
          <w:p w14:paraId="591D04C3" w14:textId="6E3DF0E0" w:rsidR="00002B3D" w:rsidRPr="00ED2AE7" w:rsidRDefault="00433741" w:rsidP="00433741">
            <w:pPr>
              <w:pStyle w:val="TableParagraph"/>
              <w:spacing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t>determinado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especifica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5"/>
                <w:sz w:val="24"/>
                <w:szCs w:val="24"/>
              </w:rPr>
              <w:t>5%.</w:t>
            </w:r>
          </w:p>
        </w:tc>
        <w:tc>
          <w:tcPr>
            <w:tcW w:w="25" w:type="dxa"/>
            <w:vMerge/>
            <w:tcBorders>
              <w:top w:val="nil"/>
              <w:left w:val="single" w:sz="4" w:space="0" w:color="000000"/>
            </w:tcBorders>
          </w:tcPr>
          <w:p w14:paraId="494C9CA2" w14:textId="77777777" w:rsidR="00002B3D" w:rsidRPr="00ED2AE7" w:rsidRDefault="00002B3D" w:rsidP="00AE1916">
            <w:pPr>
              <w:spacing w:line="276" w:lineRule="auto"/>
              <w:jc w:val="both"/>
              <w:rPr>
                <w:rFonts w:ascii="Times New Roman" w:hAnsi="Times New Roman" w:cs="Times New Roman"/>
                <w:sz w:val="24"/>
                <w:szCs w:val="24"/>
              </w:rPr>
            </w:pPr>
          </w:p>
        </w:tc>
      </w:tr>
      <w:tr w:rsidR="00433741" w:rsidRPr="00ED2AE7" w14:paraId="0A4A903F" w14:textId="77777777" w:rsidTr="009D6396">
        <w:trPr>
          <w:trHeight w:val="459"/>
        </w:trPr>
        <w:tc>
          <w:tcPr>
            <w:tcW w:w="144" w:type="dxa"/>
            <w:tcBorders>
              <w:right w:val="single" w:sz="4" w:space="0" w:color="000000"/>
            </w:tcBorders>
            <w:shd w:val="clear" w:color="auto" w:fill="FFFFFF"/>
          </w:tcPr>
          <w:p w14:paraId="7AC1F374" w14:textId="77777777" w:rsidR="00433741" w:rsidRPr="00ED2AE7" w:rsidRDefault="00433741" w:rsidP="00AE1916">
            <w:pPr>
              <w:pStyle w:val="TableParagraph"/>
              <w:spacing w:line="276" w:lineRule="auto"/>
              <w:jc w:val="both"/>
              <w:rPr>
                <w:rFonts w:ascii="Times New Roman" w:hAnsi="Times New Roman" w:cs="Times New Roman"/>
                <w:sz w:val="24"/>
                <w:szCs w:val="24"/>
              </w:rPr>
            </w:pPr>
          </w:p>
        </w:tc>
        <w:tc>
          <w:tcPr>
            <w:tcW w:w="2950" w:type="dxa"/>
            <w:gridSpan w:val="4"/>
            <w:tcBorders>
              <w:left w:val="single" w:sz="4" w:space="0" w:color="000000"/>
              <w:bottom w:val="single" w:sz="4" w:space="0" w:color="000000"/>
              <w:right w:val="single" w:sz="4" w:space="0" w:color="000000"/>
            </w:tcBorders>
            <w:shd w:val="clear" w:color="auto" w:fill="FFFFFF"/>
          </w:tcPr>
          <w:p w14:paraId="7DA59868" w14:textId="77777777" w:rsidR="00433741" w:rsidRPr="00ED2AE7" w:rsidRDefault="00433741" w:rsidP="00AE1916">
            <w:pPr>
              <w:pStyle w:val="TableParagraph"/>
              <w:spacing w:line="276" w:lineRule="auto"/>
              <w:jc w:val="both"/>
              <w:rPr>
                <w:rFonts w:ascii="Times New Roman" w:hAnsi="Times New Roman" w:cs="Times New Roman"/>
                <w:sz w:val="24"/>
                <w:szCs w:val="24"/>
              </w:rPr>
            </w:pPr>
          </w:p>
        </w:tc>
        <w:tc>
          <w:tcPr>
            <w:tcW w:w="5778" w:type="dxa"/>
            <w:gridSpan w:val="4"/>
            <w:tcBorders>
              <w:left w:val="single" w:sz="4" w:space="0" w:color="000000"/>
              <w:bottom w:val="single" w:sz="4" w:space="0" w:color="000000"/>
              <w:right w:val="single" w:sz="4" w:space="0" w:color="000000"/>
            </w:tcBorders>
            <w:shd w:val="clear" w:color="auto" w:fill="FFFFFF"/>
          </w:tcPr>
          <w:p w14:paraId="016DDFA1" w14:textId="1DEC774F" w:rsidR="00433741" w:rsidRPr="00ED2AE7" w:rsidRDefault="00433741" w:rsidP="00AE1916">
            <w:pPr>
              <w:pStyle w:val="TableParagraph"/>
              <w:spacing w:before="30" w:line="276" w:lineRule="auto"/>
              <w:ind w:left="105"/>
              <w:jc w:val="both"/>
              <w:rPr>
                <w:rFonts w:ascii="Times New Roman" w:hAnsi="Times New Roman" w:cs="Times New Roman"/>
                <w:sz w:val="24"/>
                <w:szCs w:val="24"/>
              </w:rPr>
            </w:pPr>
          </w:p>
        </w:tc>
        <w:tc>
          <w:tcPr>
            <w:tcW w:w="25" w:type="dxa"/>
            <w:tcBorders>
              <w:left w:val="single" w:sz="4" w:space="0" w:color="000000"/>
            </w:tcBorders>
            <w:shd w:val="clear" w:color="auto" w:fill="FFFFFF"/>
          </w:tcPr>
          <w:p w14:paraId="6F28C641" w14:textId="77777777" w:rsidR="00433741" w:rsidRPr="00ED2AE7" w:rsidRDefault="00433741" w:rsidP="00AE1916">
            <w:pPr>
              <w:pStyle w:val="TableParagraph"/>
              <w:spacing w:line="276" w:lineRule="auto"/>
              <w:jc w:val="both"/>
              <w:rPr>
                <w:rFonts w:ascii="Times New Roman" w:hAnsi="Times New Roman" w:cs="Times New Roman"/>
                <w:sz w:val="24"/>
                <w:szCs w:val="24"/>
              </w:rPr>
            </w:pPr>
          </w:p>
        </w:tc>
      </w:tr>
      <w:tr w:rsidR="00433741" w:rsidRPr="00ED2AE7" w14:paraId="4DC31529" w14:textId="77777777" w:rsidTr="009D6396">
        <w:trPr>
          <w:trHeight w:val="659"/>
        </w:trPr>
        <w:tc>
          <w:tcPr>
            <w:tcW w:w="8897" w:type="dxa"/>
            <w:gridSpan w:val="10"/>
            <w:shd w:val="clear" w:color="auto" w:fill="FFFFFF"/>
          </w:tcPr>
          <w:p w14:paraId="698C7DCD" w14:textId="77777777" w:rsidR="00433741" w:rsidRPr="00ED2AE7" w:rsidRDefault="00433741" w:rsidP="00AE1916">
            <w:pPr>
              <w:pStyle w:val="TableParagraph"/>
              <w:spacing w:line="276" w:lineRule="auto"/>
              <w:jc w:val="both"/>
              <w:rPr>
                <w:rFonts w:ascii="Times New Roman" w:hAnsi="Times New Roman" w:cs="Times New Roman"/>
                <w:sz w:val="24"/>
                <w:szCs w:val="24"/>
              </w:rPr>
            </w:pPr>
          </w:p>
        </w:tc>
      </w:tr>
      <w:tr w:rsidR="00002B3D" w:rsidRPr="00ED2AE7" w14:paraId="5AFA87D4"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18"/>
        </w:trPr>
        <w:tc>
          <w:tcPr>
            <w:tcW w:w="2656" w:type="dxa"/>
          </w:tcPr>
          <w:p w14:paraId="041ABA1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1062E95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3D9D88CA"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5F958858"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069C857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3DB801FD"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57311AC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11DC41C5"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49D3EC5F"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621FCF21"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7959FDED" w14:textId="77777777" w:rsidR="00002B3D" w:rsidRPr="00ED2AE7" w:rsidRDefault="00002B3D" w:rsidP="00AE1916">
            <w:pPr>
              <w:pStyle w:val="TableParagraph"/>
              <w:spacing w:before="206" w:line="276" w:lineRule="auto"/>
              <w:jc w:val="both"/>
              <w:rPr>
                <w:rFonts w:ascii="Times New Roman" w:hAnsi="Times New Roman" w:cs="Times New Roman"/>
                <w:sz w:val="24"/>
                <w:szCs w:val="24"/>
              </w:rPr>
            </w:pPr>
          </w:p>
          <w:p w14:paraId="0C6F5E3E" w14:textId="77777777" w:rsidR="00002B3D" w:rsidRPr="00ED2AE7" w:rsidRDefault="00FE5FC4" w:rsidP="009D6396">
            <w:pPr>
              <w:pStyle w:val="TableParagraph"/>
              <w:spacing w:line="276" w:lineRule="auto"/>
              <w:ind w:left="938" w:right="618" w:hanging="831"/>
              <w:jc w:val="both"/>
              <w:rPr>
                <w:rFonts w:ascii="Times New Roman" w:hAnsi="Times New Roman" w:cs="Times New Roman"/>
                <w:sz w:val="24"/>
                <w:szCs w:val="24"/>
              </w:rPr>
            </w:pPr>
            <w:r w:rsidRPr="00ED2AE7">
              <w:rPr>
                <w:rFonts w:ascii="Times New Roman" w:hAnsi="Times New Roman" w:cs="Times New Roman"/>
                <w:spacing w:val="-2"/>
                <w:sz w:val="24"/>
                <w:szCs w:val="24"/>
              </w:rPr>
              <w:t>Oferta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económica</w:t>
            </w:r>
            <w:r w:rsidRPr="00ED2AE7">
              <w:rPr>
                <w:rFonts w:ascii="Times New Roman" w:hAnsi="Times New Roman" w:cs="Times New Roman"/>
                <w:sz w:val="24"/>
                <w:szCs w:val="24"/>
              </w:rPr>
              <w:t xml:space="preserve"> (50 puntos)</w:t>
            </w:r>
          </w:p>
        </w:tc>
        <w:tc>
          <w:tcPr>
            <w:tcW w:w="5792" w:type="dxa"/>
            <w:gridSpan w:val="5"/>
          </w:tcPr>
          <w:p w14:paraId="277F2ECA" w14:textId="77777777" w:rsidR="00002B3D" w:rsidRPr="00ED2AE7" w:rsidRDefault="00FE5FC4" w:rsidP="00AE1916">
            <w:pPr>
              <w:pStyle w:val="TableParagraph"/>
              <w:spacing w:before="6" w:line="276" w:lineRule="auto"/>
              <w:ind w:left="112" w:right="95"/>
              <w:jc w:val="both"/>
              <w:rPr>
                <w:rFonts w:ascii="Times New Roman" w:hAnsi="Times New Roman" w:cs="Times New Roman"/>
                <w:sz w:val="24"/>
                <w:szCs w:val="24"/>
              </w:rPr>
            </w:pPr>
            <w:r w:rsidRPr="00ED2AE7">
              <w:rPr>
                <w:rFonts w:ascii="Times New Roman" w:hAnsi="Times New Roman" w:cs="Times New Roman"/>
                <w:sz w:val="24"/>
                <w:szCs w:val="24"/>
              </w:rPr>
              <w:t>La oferta económica se evaluará aplicando un criterio inversamente proporcional;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existan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errores aritméticos en la oferta económica, el delegado de proceso procederá a su </w:t>
            </w:r>
            <w:r w:rsidRPr="00ED2AE7">
              <w:rPr>
                <w:rFonts w:ascii="Times New Roman" w:hAnsi="Times New Roman" w:cs="Times New Roman"/>
                <w:spacing w:val="-2"/>
                <w:sz w:val="24"/>
                <w:szCs w:val="24"/>
              </w:rPr>
              <w:t>corrección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conforme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previsto en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la normativa expedida por el SERCOP para</w:t>
            </w:r>
            <w:r w:rsidRPr="00ED2AE7">
              <w:rPr>
                <w:rFonts w:ascii="Times New Roman" w:hAnsi="Times New Roman" w:cs="Times New Roman"/>
                <w:sz w:val="24"/>
                <w:szCs w:val="24"/>
              </w:rPr>
              <w:t xml:space="preserve"> 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efecto.</w:t>
            </w:r>
          </w:p>
          <w:p w14:paraId="5532D30C" w14:textId="77777777" w:rsidR="00002B3D" w:rsidRPr="00ED2AE7" w:rsidRDefault="00002B3D" w:rsidP="00AE1916">
            <w:pPr>
              <w:pStyle w:val="TableParagraph"/>
              <w:spacing w:before="14" w:line="276" w:lineRule="auto"/>
              <w:jc w:val="both"/>
              <w:rPr>
                <w:rFonts w:ascii="Times New Roman" w:hAnsi="Times New Roman" w:cs="Times New Roman"/>
                <w:sz w:val="24"/>
                <w:szCs w:val="24"/>
              </w:rPr>
            </w:pPr>
          </w:p>
          <w:p w14:paraId="19D76122" w14:textId="77777777" w:rsidR="00002B3D" w:rsidRPr="00ED2AE7" w:rsidRDefault="00FE5FC4" w:rsidP="00AE1916">
            <w:pPr>
              <w:pStyle w:val="TableParagraph"/>
              <w:spacing w:before="1" w:line="276" w:lineRule="auto"/>
              <w:ind w:left="112" w:right="102"/>
              <w:jc w:val="both"/>
              <w:rPr>
                <w:rFonts w:ascii="Times New Roman" w:hAnsi="Times New Roman" w:cs="Times New Roman"/>
                <w:sz w:val="24"/>
                <w:szCs w:val="24"/>
              </w:rPr>
            </w:pPr>
            <w:r w:rsidRPr="00ED2AE7">
              <w:rPr>
                <w:rFonts w:ascii="Times New Roman" w:hAnsi="Times New Roman" w:cs="Times New Roman"/>
                <w:sz w:val="24"/>
                <w:szCs w:val="24"/>
              </w:rPr>
              <w:t>La evaluación de la oferta económica se efectuará aplicando el “precio corregido” en caso de que hubiera sido necesario establecerlo.</w:t>
            </w:r>
          </w:p>
          <w:p w14:paraId="76B60CCC" w14:textId="77777777" w:rsidR="00002B3D" w:rsidRPr="00ED2AE7" w:rsidRDefault="00FE5FC4" w:rsidP="00AE1916">
            <w:pPr>
              <w:pStyle w:val="TableParagraph"/>
              <w:spacing w:before="204" w:line="276" w:lineRule="auto"/>
              <w:ind w:left="112" w:right="95"/>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mejor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costo de la prima, y a las demás ofertas se asignará un puntaje directamente </w:t>
            </w:r>
            <w:r w:rsidRPr="00ED2AE7">
              <w:rPr>
                <w:rFonts w:ascii="Times New Roman" w:hAnsi="Times New Roman" w:cs="Times New Roman"/>
                <w:spacing w:val="-2"/>
                <w:sz w:val="24"/>
                <w:szCs w:val="24"/>
              </w:rPr>
              <w:t>proporcional.</w:t>
            </w:r>
          </w:p>
          <w:p w14:paraId="4115D7D5" w14:textId="77777777" w:rsidR="00002B3D" w:rsidRPr="00ED2AE7" w:rsidRDefault="00FE5FC4" w:rsidP="00AE1916">
            <w:pPr>
              <w:pStyle w:val="TableParagraph"/>
              <w:spacing w:before="209"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(50)</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puntos</w:t>
            </w:r>
          </w:p>
          <w:p w14:paraId="7E05EB9B" w14:textId="77777777" w:rsidR="00002B3D" w:rsidRPr="00ED2AE7" w:rsidRDefault="00002B3D" w:rsidP="00AE1916">
            <w:pPr>
              <w:pStyle w:val="TableParagraph"/>
              <w:spacing w:before="31" w:line="276" w:lineRule="auto"/>
              <w:jc w:val="both"/>
              <w:rPr>
                <w:rFonts w:ascii="Times New Roman" w:hAnsi="Times New Roman" w:cs="Times New Roman"/>
                <w:sz w:val="24"/>
                <w:szCs w:val="24"/>
              </w:rPr>
            </w:pPr>
          </w:p>
          <w:p w14:paraId="442C825C" w14:textId="77777777" w:rsidR="00002B3D" w:rsidRPr="00ED2AE7" w:rsidRDefault="00FE5FC4" w:rsidP="00AE1916">
            <w:pPr>
              <w:pStyle w:val="TableParagraph"/>
              <w:spacing w:before="1" w:line="276" w:lineRule="auto"/>
              <w:ind w:left="112"/>
              <w:jc w:val="both"/>
              <w:rPr>
                <w:rFonts w:ascii="Times New Roman" w:hAnsi="Times New Roman" w:cs="Times New Roman"/>
                <w:sz w:val="24"/>
                <w:szCs w:val="24"/>
              </w:rPr>
            </w:pPr>
            <w:proofErr w:type="spellStart"/>
            <w:r w:rsidRPr="00ED2AE7">
              <w:rPr>
                <w:rFonts w:ascii="Times New Roman" w:hAnsi="Times New Roman" w:cs="Times New Roman"/>
                <w:sz w:val="24"/>
                <w:szCs w:val="24"/>
              </w:rPr>
              <w:t>Pei</w:t>
            </w:r>
            <w:proofErr w:type="spellEnd"/>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w:t>
            </w:r>
            <w:proofErr w:type="spellStart"/>
            <w:r w:rsidRPr="00ED2AE7">
              <w:rPr>
                <w:rFonts w:ascii="Times New Roman" w:hAnsi="Times New Roman" w:cs="Times New Roman"/>
                <w:sz w:val="24"/>
                <w:szCs w:val="24"/>
              </w:rPr>
              <w:t>POEm</w:t>
            </w:r>
            <w:proofErr w:type="spellEnd"/>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x</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50)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9"/>
                <w:sz w:val="24"/>
                <w:szCs w:val="24"/>
              </w:rPr>
              <w:t xml:space="preserve"> </w:t>
            </w:r>
            <w:proofErr w:type="spellStart"/>
            <w:r w:rsidRPr="00ED2AE7">
              <w:rPr>
                <w:rFonts w:ascii="Times New Roman" w:hAnsi="Times New Roman" w:cs="Times New Roman"/>
                <w:sz w:val="24"/>
                <w:szCs w:val="24"/>
              </w:rPr>
              <w:t>POEi</w:t>
            </w:r>
            <w:proofErr w:type="spellEnd"/>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Dónde:</w:t>
            </w:r>
          </w:p>
          <w:p w14:paraId="7A91D05F" w14:textId="77777777" w:rsidR="00002B3D" w:rsidRPr="00ED2AE7" w:rsidRDefault="00002B3D" w:rsidP="00AE1916">
            <w:pPr>
              <w:pStyle w:val="TableParagraph"/>
              <w:spacing w:before="22" w:line="276" w:lineRule="auto"/>
              <w:jc w:val="both"/>
              <w:rPr>
                <w:rFonts w:ascii="Times New Roman" w:hAnsi="Times New Roman" w:cs="Times New Roman"/>
                <w:sz w:val="24"/>
                <w:szCs w:val="24"/>
              </w:rPr>
            </w:pPr>
          </w:p>
          <w:p w14:paraId="46F3BB41" w14:textId="77777777" w:rsidR="00002B3D" w:rsidRPr="00ED2AE7" w:rsidRDefault="00FE5FC4" w:rsidP="00AE1916">
            <w:pPr>
              <w:pStyle w:val="TableParagraph"/>
              <w:spacing w:line="276" w:lineRule="auto"/>
              <w:ind w:left="112"/>
              <w:jc w:val="both"/>
              <w:rPr>
                <w:rFonts w:ascii="Times New Roman" w:hAnsi="Times New Roman" w:cs="Times New Roman"/>
                <w:sz w:val="24"/>
                <w:szCs w:val="24"/>
              </w:rPr>
            </w:pPr>
            <w:proofErr w:type="spellStart"/>
            <w:r w:rsidRPr="00ED2AE7">
              <w:rPr>
                <w:rFonts w:ascii="Times New Roman" w:hAnsi="Times New Roman" w:cs="Times New Roman"/>
                <w:sz w:val="24"/>
                <w:szCs w:val="24"/>
              </w:rPr>
              <w:t>Pei</w:t>
            </w:r>
            <w:proofErr w:type="spellEnd"/>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w:t>
            </w:r>
            <w:r w:rsidRPr="00ED2AE7">
              <w:rPr>
                <w:rFonts w:ascii="Times New Roman" w:hAnsi="Times New Roman" w:cs="Times New Roman"/>
                <w:spacing w:val="-5"/>
                <w:sz w:val="24"/>
                <w:szCs w:val="24"/>
              </w:rPr>
              <w:t xml:space="preserve"> </w:t>
            </w:r>
            <w:proofErr w:type="spellStart"/>
            <w:r w:rsidRPr="00ED2AE7">
              <w:rPr>
                <w:rFonts w:ascii="Times New Roman" w:hAnsi="Times New Roman" w:cs="Times New Roman"/>
                <w:spacing w:val="-4"/>
                <w:sz w:val="24"/>
                <w:szCs w:val="24"/>
              </w:rPr>
              <w:t>POEm</w:t>
            </w:r>
            <w:proofErr w:type="spellEnd"/>
          </w:p>
          <w:p w14:paraId="0F639870" w14:textId="77777777" w:rsidR="00002B3D" w:rsidRPr="00ED2AE7" w:rsidRDefault="00002B3D" w:rsidP="00AE1916">
            <w:pPr>
              <w:pStyle w:val="TableParagraph"/>
              <w:spacing w:before="32" w:line="276" w:lineRule="auto"/>
              <w:jc w:val="both"/>
              <w:rPr>
                <w:rFonts w:ascii="Times New Roman" w:hAnsi="Times New Roman" w:cs="Times New Roman"/>
                <w:sz w:val="24"/>
                <w:szCs w:val="24"/>
              </w:rPr>
            </w:pPr>
          </w:p>
          <w:p w14:paraId="7ADBC2C5" w14:textId="77777777" w:rsidR="00002B3D" w:rsidRPr="00ED2AE7" w:rsidRDefault="00FE5FC4" w:rsidP="00AE1916">
            <w:pPr>
              <w:pStyle w:val="TableParagraph"/>
              <w:spacing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2"/>
                <w:sz w:val="24"/>
                <w:szCs w:val="24"/>
              </w:rPr>
              <w:t xml:space="preserve"> baja.</w:t>
            </w:r>
          </w:p>
          <w:p w14:paraId="5BCC07B6" w14:textId="77777777" w:rsidR="00002B3D" w:rsidRPr="00ED2AE7" w:rsidRDefault="00002B3D" w:rsidP="00AE1916">
            <w:pPr>
              <w:pStyle w:val="TableParagraph"/>
              <w:spacing w:before="27" w:line="276" w:lineRule="auto"/>
              <w:jc w:val="both"/>
              <w:rPr>
                <w:rFonts w:ascii="Times New Roman" w:hAnsi="Times New Roman" w:cs="Times New Roman"/>
                <w:sz w:val="24"/>
                <w:szCs w:val="24"/>
              </w:rPr>
            </w:pPr>
          </w:p>
          <w:p w14:paraId="3D50AC9B" w14:textId="77777777" w:rsidR="00002B3D" w:rsidRPr="00ED2AE7" w:rsidRDefault="00FE5FC4" w:rsidP="00AE1916">
            <w:pPr>
              <w:pStyle w:val="TableParagraph"/>
              <w:spacing w:before="1" w:line="276" w:lineRule="auto"/>
              <w:ind w:left="112"/>
              <w:jc w:val="both"/>
              <w:rPr>
                <w:rFonts w:ascii="Times New Roman" w:hAnsi="Times New Roman" w:cs="Times New Roman"/>
                <w:sz w:val="24"/>
                <w:szCs w:val="24"/>
              </w:rPr>
            </w:pPr>
            <w:proofErr w:type="spellStart"/>
            <w:r w:rsidRPr="00ED2AE7">
              <w:rPr>
                <w:rFonts w:ascii="Times New Roman" w:hAnsi="Times New Roman" w:cs="Times New Roman"/>
                <w:sz w:val="24"/>
                <w:szCs w:val="24"/>
              </w:rPr>
              <w:lastRenderedPageBreak/>
              <w:t>POEi</w:t>
            </w:r>
            <w:proofErr w:type="spellEnd"/>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10"/>
                <w:sz w:val="24"/>
                <w:szCs w:val="24"/>
              </w:rPr>
              <w:t>i</w:t>
            </w:r>
          </w:p>
        </w:tc>
      </w:tr>
      <w:tr w:rsidR="00002B3D" w:rsidRPr="00ED2AE7" w14:paraId="40309FEE"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196"/>
        </w:trPr>
        <w:tc>
          <w:tcPr>
            <w:tcW w:w="2656" w:type="dxa"/>
          </w:tcPr>
          <w:p w14:paraId="5839C1D5"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3ACDDED9" w14:textId="77777777" w:rsidR="00002B3D" w:rsidRPr="00ED2AE7" w:rsidRDefault="00002B3D" w:rsidP="00AE1916">
            <w:pPr>
              <w:pStyle w:val="TableParagraph"/>
              <w:spacing w:before="98" w:line="276" w:lineRule="auto"/>
              <w:jc w:val="both"/>
              <w:rPr>
                <w:rFonts w:ascii="Times New Roman" w:hAnsi="Times New Roman" w:cs="Times New Roman"/>
                <w:sz w:val="24"/>
                <w:szCs w:val="24"/>
              </w:rPr>
            </w:pPr>
          </w:p>
          <w:p w14:paraId="06EAF5D7" w14:textId="77777777" w:rsidR="00002B3D" w:rsidRPr="00ED2AE7" w:rsidRDefault="00FE5FC4" w:rsidP="00AE1916">
            <w:pPr>
              <w:pStyle w:val="TableParagraph"/>
              <w:spacing w:before="1" w:line="276" w:lineRule="auto"/>
              <w:ind w:left="155"/>
              <w:jc w:val="both"/>
              <w:rPr>
                <w:rFonts w:ascii="Times New Roman" w:hAnsi="Times New Roman" w:cs="Times New Roman"/>
                <w:sz w:val="24"/>
                <w:szCs w:val="24"/>
              </w:rPr>
            </w:pP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Aseguradora</w:t>
            </w:r>
          </w:p>
          <w:p w14:paraId="7EE5E5C2" w14:textId="77777777" w:rsidR="00002B3D" w:rsidRPr="00ED2AE7" w:rsidRDefault="00FE5FC4" w:rsidP="00AE1916">
            <w:pPr>
              <w:pStyle w:val="TableParagraph"/>
              <w:spacing w:before="207" w:line="276" w:lineRule="auto"/>
              <w:ind w:left="165"/>
              <w:jc w:val="both"/>
              <w:rPr>
                <w:rFonts w:ascii="Times New Roman" w:hAnsi="Times New Roman" w:cs="Times New Roman"/>
                <w:sz w:val="24"/>
                <w:szCs w:val="24"/>
              </w:rPr>
            </w:pPr>
            <w:r w:rsidRPr="00ED2AE7">
              <w:rPr>
                <w:rFonts w:ascii="Times New Roman" w:hAnsi="Times New Roman" w:cs="Times New Roman"/>
                <w:sz w:val="24"/>
                <w:szCs w:val="24"/>
              </w:rPr>
              <w:t>(15</w:t>
            </w:r>
            <w:r w:rsidRPr="00ED2AE7">
              <w:rPr>
                <w:rFonts w:ascii="Times New Roman" w:hAnsi="Times New Roman" w:cs="Times New Roman"/>
                <w:spacing w:val="-2"/>
                <w:sz w:val="24"/>
                <w:szCs w:val="24"/>
              </w:rPr>
              <w:t xml:space="preserve"> puntos)</w:t>
            </w:r>
          </w:p>
        </w:tc>
        <w:tc>
          <w:tcPr>
            <w:tcW w:w="5792" w:type="dxa"/>
            <w:gridSpan w:val="5"/>
          </w:tcPr>
          <w:p w14:paraId="54AC4D92" w14:textId="77777777" w:rsidR="00002B3D" w:rsidRPr="00ED2AE7" w:rsidRDefault="00FE5FC4" w:rsidP="00AE1916">
            <w:pPr>
              <w:pStyle w:val="TableParagraph"/>
              <w:spacing w:before="3" w:line="276" w:lineRule="auto"/>
              <w:ind w:left="112" w:right="89"/>
              <w:jc w:val="both"/>
              <w:rPr>
                <w:rFonts w:ascii="Times New Roman" w:hAnsi="Times New Roman" w:cs="Times New Roman"/>
                <w:sz w:val="24"/>
                <w:szCs w:val="24"/>
              </w:rPr>
            </w:pPr>
            <w:r w:rsidRPr="00ED2AE7">
              <w:rPr>
                <w:rFonts w:ascii="Times New Roman" w:hAnsi="Times New Roman" w:cs="Times New Roman"/>
                <w:sz w:val="24"/>
                <w:szCs w:val="24"/>
              </w:rPr>
              <w:t>La calificación de Riesgos de la Aseguradora se efectuará de acuerdo a la escala de calificación de riesgo otorgada por una compañía nacional, extranjera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asociadas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ellas,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reconocido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prestigio internacional, que se encuentre calificada por la Superintendencia de Compañías, Valores y Seguros y que conste inscrita en el "Registro de calificadoras de riesgo", de la Superintendencia de Compañías, Valores y </w:t>
            </w:r>
            <w:r w:rsidRPr="00ED2AE7">
              <w:rPr>
                <w:rFonts w:ascii="Times New Roman" w:hAnsi="Times New Roman" w:cs="Times New Roman"/>
                <w:spacing w:val="-2"/>
                <w:sz w:val="24"/>
                <w:szCs w:val="24"/>
              </w:rPr>
              <w:t>Seguros</w:t>
            </w:r>
          </w:p>
          <w:p w14:paraId="7128AAE2" w14:textId="007624A4" w:rsidR="00002B3D" w:rsidRPr="00ED2AE7" w:rsidRDefault="00FE5FC4" w:rsidP="00AE1916">
            <w:pPr>
              <w:pStyle w:val="TableParagraph"/>
              <w:spacing w:before="210"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debe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tener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5"/>
                <w:sz w:val="24"/>
                <w:szCs w:val="24"/>
              </w:rPr>
              <w:t>de</w:t>
            </w:r>
            <w:r w:rsidR="009D6396">
              <w:rPr>
                <w:rFonts w:ascii="Times New Roman" w:hAnsi="Times New Roman" w:cs="Times New Roman"/>
                <w:spacing w:val="-5"/>
                <w:sz w:val="24"/>
                <w:szCs w:val="24"/>
              </w:rPr>
              <w:t xml:space="preserve"> </w:t>
            </w:r>
            <w:r w:rsidR="009D6396" w:rsidRPr="00ED2AE7">
              <w:rPr>
                <w:rFonts w:ascii="Times New Roman" w:hAnsi="Times New Roman" w:cs="Times New Roman"/>
                <w:sz w:val="24"/>
                <w:szCs w:val="24"/>
              </w:rPr>
              <w:t>acuerdo</w:t>
            </w:r>
            <w:r w:rsidR="009D6396" w:rsidRPr="00ED2AE7">
              <w:rPr>
                <w:rFonts w:ascii="Times New Roman" w:hAnsi="Times New Roman" w:cs="Times New Roman"/>
                <w:spacing w:val="-6"/>
                <w:sz w:val="24"/>
                <w:szCs w:val="24"/>
              </w:rPr>
              <w:t xml:space="preserve"> </w:t>
            </w:r>
            <w:r w:rsidR="009D6396" w:rsidRPr="00ED2AE7">
              <w:rPr>
                <w:rFonts w:ascii="Times New Roman" w:hAnsi="Times New Roman" w:cs="Times New Roman"/>
                <w:sz w:val="24"/>
                <w:szCs w:val="24"/>
              </w:rPr>
              <w:t>con</w:t>
            </w:r>
            <w:r w:rsidR="009D6396" w:rsidRPr="00ED2AE7">
              <w:rPr>
                <w:rFonts w:ascii="Times New Roman" w:hAnsi="Times New Roman" w:cs="Times New Roman"/>
                <w:spacing w:val="-5"/>
                <w:sz w:val="24"/>
                <w:szCs w:val="24"/>
              </w:rPr>
              <w:t xml:space="preserve"> </w:t>
            </w:r>
            <w:r w:rsidR="009D6396" w:rsidRPr="00ED2AE7">
              <w:rPr>
                <w:rFonts w:ascii="Times New Roman" w:hAnsi="Times New Roman" w:cs="Times New Roman"/>
                <w:sz w:val="24"/>
                <w:szCs w:val="24"/>
              </w:rPr>
              <w:t>la</w:t>
            </w:r>
            <w:r w:rsidR="009D6396" w:rsidRPr="00ED2AE7">
              <w:rPr>
                <w:rFonts w:ascii="Times New Roman" w:hAnsi="Times New Roman" w:cs="Times New Roman"/>
                <w:spacing w:val="-5"/>
                <w:sz w:val="24"/>
                <w:szCs w:val="24"/>
              </w:rPr>
              <w:t xml:space="preserve"> </w:t>
            </w:r>
            <w:r w:rsidR="009D6396" w:rsidRPr="00ED2AE7">
              <w:rPr>
                <w:rFonts w:ascii="Times New Roman" w:hAnsi="Times New Roman" w:cs="Times New Roman"/>
                <w:sz w:val="24"/>
                <w:szCs w:val="24"/>
              </w:rPr>
              <w:t>escala</w:t>
            </w:r>
            <w:r w:rsidR="009D6396" w:rsidRPr="00ED2AE7">
              <w:rPr>
                <w:rFonts w:ascii="Times New Roman" w:hAnsi="Times New Roman" w:cs="Times New Roman"/>
                <w:spacing w:val="-7"/>
                <w:sz w:val="24"/>
                <w:szCs w:val="24"/>
              </w:rPr>
              <w:t xml:space="preserve"> </w:t>
            </w:r>
            <w:r w:rsidR="009D6396" w:rsidRPr="00ED2AE7">
              <w:rPr>
                <w:rFonts w:ascii="Times New Roman" w:hAnsi="Times New Roman" w:cs="Times New Roman"/>
                <w:sz w:val="24"/>
                <w:szCs w:val="24"/>
              </w:rPr>
              <w:t>de</w:t>
            </w:r>
            <w:r w:rsidR="009D6396" w:rsidRPr="00ED2AE7">
              <w:rPr>
                <w:rFonts w:ascii="Times New Roman" w:hAnsi="Times New Roman" w:cs="Times New Roman"/>
                <w:spacing w:val="-5"/>
                <w:sz w:val="24"/>
                <w:szCs w:val="24"/>
              </w:rPr>
              <w:t xml:space="preserve"> </w:t>
            </w:r>
            <w:r w:rsidR="009D6396" w:rsidRPr="00ED2AE7">
              <w:rPr>
                <w:rFonts w:ascii="Times New Roman" w:hAnsi="Times New Roman" w:cs="Times New Roman"/>
                <w:spacing w:val="-2"/>
                <w:sz w:val="24"/>
                <w:szCs w:val="24"/>
              </w:rPr>
              <w:t>calificación.</w:t>
            </w:r>
          </w:p>
        </w:tc>
      </w:tr>
      <w:tr w:rsidR="00002B3D" w:rsidRPr="00ED2AE7" w14:paraId="28B68FE5"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39"/>
        </w:trPr>
        <w:tc>
          <w:tcPr>
            <w:tcW w:w="2656" w:type="dxa"/>
            <w:vMerge w:val="restart"/>
          </w:tcPr>
          <w:p w14:paraId="247442CE" w14:textId="77777777" w:rsidR="00002B3D" w:rsidRPr="00ED2AE7" w:rsidRDefault="00002B3D" w:rsidP="00AE1916">
            <w:pPr>
              <w:pStyle w:val="TableParagraph"/>
              <w:spacing w:line="276" w:lineRule="auto"/>
              <w:jc w:val="both"/>
              <w:rPr>
                <w:rFonts w:ascii="Times New Roman" w:hAnsi="Times New Roman" w:cs="Times New Roman"/>
                <w:sz w:val="24"/>
                <w:szCs w:val="24"/>
              </w:rPr>
            </w:pPr>
          </w:p>
        </w:tc>
        <w:tc>
          <w:tcPr>
            <w:tcW w:w="5792" w:type="dxa"/>
            <w:gridSpan w:val="5"/>
            <w:tcBorders>
              <w:bottom w:val="nil"/>
            </w:tcBorders>
          </w:tcPr>
          <w:p w14:paraId="1B33AE68" w14:textId="3524D73B" w:rsidR="00002B3D" w:rsidRPr="00ED2AE7" w:rsidRDefault="00002B3D" w:rsidP="00AE1916">
            <w:pPr>
              <w:pStyle w:val="TableParagraph"/>
              <w:spacing w:before="3" w:line="276" w:lineRule="auto"/>
              <w:ind w:left="112"/>
              <w:jc w:val="both"/>
              <w:rPr>
                <w:rFonts w:ascii="Times New Roman" w:hAnsi="Times New Roman" w:cs="Times New Roman"/>
                <w:sz w:val="24"/>
                <w:szCs w:val="24"/>
              </w:rPr>
            </w:pPr>
          </w:p>
        </w:tc>
      </w:tr>
      <w:tr w:rsidR="00002B3D" w:rsidRPr="00ED2AE7" w14:paraId="0CBCD4FB"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22"/>
        </w:trPr>
        <w:tc>
          <w:tcPr>
            <w:tcW w:w="2656" w:type="dxa"/>
            <w:vMerge/>
            <w:tcBorders>
              <w:top w:val="nil"/>
            </w:tcBorders>
          </w:tcPr>
          <w:p w14:paraId="7EBAFBEF" w14:textId="77777777" w:rsidR="00002B3D" w:rsidRPr="00ED2AE7" w:rsidRDefault="00002B3D" w:rsidP="00AE1916">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6660056B" w14:textId="58E00252" w:rsidR="00002B3D" w:rsidRPr="00ED2AE7" w:rsidRDefault="00FE5FC4" w:rsidP="00AE1916">
            <w:pPr>
              <w:pStyle w:val="TableParagraph"/>
              <w:spacing w:before="83"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30"/>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9"/>
                <w:sz w:val="24"/>
                <w:szCs w:val="24"/>
              </w:rPr>
              <w:t xml:space="preserve"> </w:t>
            </w:r>
            <w:r w:rsidRPr="00ED2AE7">
              <w:rPr>
                <w:rFonts w:ascii="Times New Roman" w:hAnsi="Times New Roman" w:cs="Times New Roman"/>
                <w:spacing w:val="-2"/>
                <w:sz w:val="24"/>
                <w:szCs w:val="24"/>
              </w:rPr>
              <w:t>mejor</w:t>
            </w:r>
            <w:r w:rsidR="009D6396">
              <w:rPr>
                <w:rFonts w:ascii="Times New Roman" w:hAnsi="Times New Roman" w:cs="Times New Roman"/>
                <w:spacing w:val="-2"/>
                <w:sz w:val="24"/>
                <w:szCs w:val="24"/>
              </w:rPr>
              <w:t xml:space="preserve"> </w:t>
            </w:r>
            <w:r w:rsidR="009D6396" w:rsidRPr="00ED2AE7">
              <w:rPr>
                <w:rFonts w:ascii="Times New Roman" w:hAnsi="Times New Roman" w:cs="Times New Roman"/>
                <w:sz w:val="24"/>
                <w:szCs w:val="24"/>
              </w:rPr>
              <w:t>calificación</w:t>
            </w:r>
            <w:r w:rsidR="009D6396" w:rsidRPr="00ED2AE7">
              <w:rPr>
                <w:rFonts w:ascii="Times New Roman" w:hAnsi="Times New Roman" w:cs="Times New Roman"/>
                <w:spacing w:val="69"/>
                <w:sz w:val="24"/>
                <w:szCs w:val="24"/>
              </w:rPr>
              <w:t xml:space="preserve"> </w:t>
            </w:r>
            <w:r w:rsidR="009D6396" w:rsidRPr="00ED2AE7">
              <w:rPr>
                <w:rFonts w:ascii="Times New Roman" w:hAnsi="Times New Roman" w:cs="Times New Roman"/>
                <w:sz w:val="24"/>
                <w:szCs w:val="24"/>
              </w:rPr>
              <w:t>de</w:t>
            </w:r>
            <w:r w:rsidR="009D6396" w:rsidRPr="00ED2AE7">
              <w:rPr>
                <w:rFonts w:ascii="Times New Roman" w:hAnsi="Times New Roman" w:cs="Times New Roman"/>
                <w:spacing w:val="69"/>
                <w:sz w:val="24"/>
                <w:szCs w:val="24"/>
              </w:rPr>
              <w:t xml:space="preserve"> </w:t>
            </w:r>
            <w:r w:rsidR="009D6396" w:rsidRPr="00ED2AE7">
              <w:rPr>
                <w:rFonts w:ascii="Times New Roman" w:hAnsi="Times New Roman" w:cs="Times New Roman"/>
                <w:sz w:val="24"/>
                <w:szCs w:val="24"/>
              </w:rPr>
              <w:t>riesgo</w:t>
            </w:r>
            <w:r w:rsidR="009D6396" w:rsidRPr="00ED2AE7">
              <w:rPr>
                <w:rFonts w:ascii="Times New Roman" w:hAnsi="Times New Roman" w:cs="Times New Roman"/>
                <w:spacing w:val="72"/>
                <w:sz w:val="24"/>
                <w:szCs w:val="24"/>
              </w:rPr>
              <w:t xml:space="preserve"> </w:t>
            </w:r>
            <w:r w:rsidR="009D6396" w:rsidRPr="00ED2AE7">
              <w:rPr>
                <w:rFonts w:ascii="Times New Roman" w:hAnsi="Times New Roman" w:cs="Times New Roman"/>
                <w:sz w:val="24"/>
                <w:szCs w:val="24"/>
              </w:rPr>
              <w:t>y</w:t>
            </w:r>
            <w:r w:rsidR="009D6396" w:rsidRPr="00ED2AE7">
              <w:rPr>
                <w:rFonts w:ascii="Times New Roman" w:hAnsi="Times New Roman" w:cs="Times New Roman"/>
                <w:spacing w:val="69"/>
                <w:sz w:val="24"/>
                <w:szCs w:val="24"/>
              </w:rPr>
              <w:t xml:space="preserve"> </w:t>
            </w:r>
            <w:r w:rsidR="009D6396" w:rsidRPr="00ED2AE7">
              <w:rPr>
                <w:rFonts w:ascii="Times New Roman" w:hAnsi="Times New Roman" w:cs="Times New Roman"/>
                <w:sz w:val="24"/>
                <w:szCs w:val="24"/>
              </w:rPr>
              <w:t>a</w:t>
            </w:r>
            <w:r w:rsidR="009D6396" w:rsidRPr="00ED2AE7">
              <w:rPr>
                <w:rFonts w:ascii="Times New Roman" w:hAnsi="Times New Roman" w:cs="Times New Roman"/>
                <w:spacing w:val="70"/>
                <w:sz w:val="24"/>
                <w:szCs w:val="24"/>
              </w:rPr>
              <w:t xml:space="preserve"> </w:t>
            </w:r>
            <w:r w:rsidR="009D6396" w:rsidRPr="00ED2AE7">
              <w:rPr>
                <w:rFonts w:ascii="Times New Roman" w:hAnsi="Times New Roman" w:cs="Times New Roman"/>
                <w:sz w:val="24"/>
                <w:szCs w:val="24"/>
              </w:rPr>
              <w:t>las</w:t>
            </w:r>
            <w:r w:rsidR="009D6396" w:rsidRPr="00ED2AE7">
              <w:rPr>
                <w:rFonts w:ascii="Times New Roman" w:hAnsi="Times New Roman" w:cs="Times New Roman"/>
                <w:spacing w:val="70"/>
                <w:sz w:val="24"/>
                <w:szCs w:val="24"/>
              </w:rPr>
              <w:t xml:space="preserve"> </w:t>
            </w:r>
            <w:r w:rsidR="009D6396" w:rsidRPr="00ED2AE7">
              <w:rPr>
                <w:rFonts w:ascii="Times New Roman" w:hAnsi="Times New Roman" w:cs="Times New Roman"/>
                <w:sz w:val="24"/>
                <w:szCs w:val="24"/>
              </w:rPr>
              <w:t>demás</w:t>
            </w:r>
            <w:r w:rsidR="009D6396" w:rsidRPr="00ED2AE7">
              <w:rPr>
                <w:rFonts w:ascii="Times New Roman" w:hAnsi="Times New Roman" w:cs="Times New Roman"/>
                <w:spacing w:val="77"/>
                <w:sz w:val="24"/>
                <w:szCs w:val="24"/>
              </w:rPr>
              <w:t xml:space="preserve"> </w:t>
            </w:r>
            <w:r w:rsidR="009D6396" w:rsidRPr="00ED2AE7">
              <w:rPr>
                <w:rFonts w:ascii="Times New Roman" w:hAnsi="Times New Roman" w:cs="Times New Roman"/>
                <w:sz w:val="24"/>
                <w:szCs w:val="24"/>
              </w:rPr>
              <w:t>ofertas</w:t>
            </w:r>
            <w:r w:rsidR="009D6396" w:rsidRPr="00ED2AE7">
              <w:rPr>
                <w:rFonts w:ascii="Times New Roman" w:hAnsi="Times New Roman" w:cs="Times New Roman"/>
                <w:spacing w:val="69"/>
                <w:sz w:val="24"/>
                <w:szCs w:val="24"/>
              </w:rPr>
              <w:t xml:space="preserve"> </w:t>
            </w:r>
            <w:r w:rsidR="009D6396" w:rsidRPr="00ED2AE7">
              <w:rPr>
                <w:rFonts w:ascii="Times New Roman" w:hAnsi="Times New Roman" w:cs="Times New Roman"/>
                <w:sz w:val="24"/>
                <w:szCs w:val="24"/>
              </w:rPr>
              <w:t>se</w:t>
            </w:r>
            <w:r w:rsidR="009D6396" w:rsidRPr="00ED2AE7">
              <w:rPr>
                <w:rFonts w:ascii="Times New Roman" w:hAnsi="Times New Roman" w:cs="Times New Roman"/>
                <w:spacing w:val="69"/>
                <w:sz w:val="24"/>
                <w:szCs w:val="24"/>
              </w:rPr>
              <w:t xml:space="preserve"> </w:t>
            </w:r>
            <w:r w:rsidR="009D6396" w:rsidRPr="00ED2AE7">
              <w:rPr>
                <w:rFonts w:ascii="Times New Roman" w:hAnsi="Times New Roman" w:cs="Times New Roman"/>
                <w:sz w:val="24"/>
                <w:szCs w:val="24"/>
              </w:rPr>
              <w:t>asignará</w:t>
            </w:r>
            <w:r w:rsidR="009D6396" w:rsidRPr="00ED2AE7">
              <w:rPr>
                <w:rFonts w:ascii="Times New Roman" w:hAnsi="Times New Roman" w:cs="Times New Roman"/>
                <w:spacing w:val="73"/>
                <w:sz w:val="24"/>
                <w:szCs w:val="24"/>
              </w:rPr>
              <w:t xml:space="preserve"> </w:t>
            </w:r>
            <w:r w:rsidR="009D6396" w:rsidRPr="00ED2AE7">
              <w:rPr>
                <w:rFonts w:ascii="Times New Roman" w:hAnsi="Times New Roman" w:cs="Times New Roman"/>
                <w:sz w:val="24"/>
                <w:szCs w:val="24"/>
              </w:rPr>
              <w:t>un</w:t>
            </w:r>
            <w:r w:rsidR="009D6396" w:rsidRPr="00ED2AE7">
              <w:rPr>
                <w:rFonts w:ascii="Times New Roman" w:hAnsi="Times New Roman" w:cs="Times New Roman"/>
                <w:spacing w:val="74"/>
                <w:sz w:val="24"/>
                <w:szCs w:val="24"/>
              </w:rPr>
              <w:t xml:space="preserve"> </w:t>
            </w:r>
            <w:r w:rsidR="009D6396" w:rsidRPr="00ED2AE7">
              <w:rPr>
                <w:rFonts w:ascii="Times New Roman" w:hAnsi="Times New Roman" w:cs="Times New Roman"/>
                <w:spacing w:val="-2"/>
                <w:sz w:val="24"/>
                <w:szCs w:val="24"/>
              </w:rPr>
              <w:t>puntaje</w:t>
            </w:r>
            <w:r w:rsidR="009D6396">
              <w:rPr>
                <w:rFonts w:ascii="Times New Roman" w:hAnsi="Times New Roman" w:cs="Times New Roman"/>
                <w:spacing w:val="-2"/>
                <w:sz w:val="24"/>
                <w:szCs w:val="24"/>
              </w:rPr>
              <w:t xml:space="preserve"> </w:t>
            </w:r>
            <w:r w:rsidR="009D6396" w:rsidRPr="00ED2AE7">
              <w:rPr>
                <w:rFonts w:ascii="Times New Roman" w:hAnsi="Times New Roman" w:cs="Times New Roman"/>
                <w:spacing w:val="-2"/>
                <w:sz w:val="24"/>
                <w:szCs w:val="24"/>
              </w:rPr>
              <w:t>directamente</w:t>
            </w:r>
            <w:r w:rsidR="009D6396" w:rsidRPr="00ED2AE7">
              <w:rPr>
                <w:rFonts w:ascii="Times New Roman" w:hAnsi="Times New Roman" w:cs="Times New Roman"/>
                <w:spacing w:val="11"/>
                <w:sz w:val="24"/>
                <w:szCs w:val="24"/>
              </w:rPr>
              <w:t xml:space="preserve"> </w:t>
            </w:r>
            <w:r w:rsidR="009D6396" w:rsidRPr="00ED2AE7">
              <w:rPr>
                <w:rFonts w:ascii="Times New Roman" w:hAnsi="Times New Roman" w:cs="Times New Roman"/>
                <w:spacing w:val="-2"/>
                <w:sz w:val="24"/>
                <w:szCs w:val="24"/>
              </w:rPr>
              <w:t>proporcional.</w:t>
            </w:r>
          </w:p>
        </w:tc>
      </w:tr>
      <w:tr w:rsidR="009D6396" w:rsidRPr="00ED2AE7" w14:paraId="61A0082E"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3"/>
        </w:trPr>
        <w:tc>
          <w:tcPr>
            <w:tcW w:w="2656" w:type="dxa"/>
            <w:vMerge/>
            <w:tcBorders>
              <w:top w:val="nil"/>
            </w:tcBorders>
          </w:tcPr>
          <w:p w14:paraId="4343655E" w14:textId="77777777" w:rsidR="009D6396" w:rsidRPr="00ED2AE7" w:rsidRDefault="009D6396" w:rsidP="00AE1916">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4736C43E" w14:textId="77777777" w:rsidR="009D6396" w:rsidRDefault="009D6396" w:rsidP="00AE1916">
            <w:pPr>
              <w:pStyle w:val="TableParagraph"/>
              <w:spacing w:line="276" w:lineRule="auto"/>
              <w:ind w:left="112"/>
              <w:jc w:val="both"/>
              <w:rPr>
                <w:rFonts w:ascii="Times New Roman" w:hAnsi="Times New Roman" w:cs="Times New Roman"/>
                <w:sz w:val="24"/>
                <w:szCs w:val="24"/>
              </w:rPr>
            </w:pPr>
          </w:p>
          <w:p w14:paraId="0B94AC3B" w14:textId="566BD662" w:rsidR="009D6396" w:rsidRPr="00ED2AE7" w:rsidRDefault="009D6396" w:rsidP="00AE1916">
            <w:pPr>
              <w:pStyle w:val="TableParagraph"/>
              <w:spacing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Con</w:t>
            </w:r>
            <w:r w:rsidRPr="00ED2AE7">
              <w:rPr>
                <w:rFonts w:ascii="Times New Roman" w:hAnsi="Times New Roman" w:cs="Times New Roman"/>
                <w:spacing w:val="42"/>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39"/>
                <w:sz w:val="24"/>
                <w:szCs w:val="24"/>
              </w:rPr>
              <w:t xml:space="preserve"> </w:t>
            </w:r>
            <w:r w:rsidRPr="00ED2AE7">
              <w:rPr>
                <w:rFonts w:ascii="Times New Roman" w:hAnsi="Times New Roman" w:cs="Times New Roman"/>
                <w:sz w:val="24"/>
                <w:szCs w:val="24"/>
              </w:rPr>
              <w:t>parámetro</w:t>
            </w:r>
            <w:r w:rsidRPr="00ED2AE7">
              <w:rPr>
                <w:rFonts w:ascii="Times New Roman" w:hAnsi="Times New Roman" w:cs="Times New Roman"/>
                <w:spacing w:val="4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pretende</w:t>
            </w:r>
            <w:r w:rsidRPr="00ED2AE7">
              <w:rPr>
                <w:rFonts w:ascii="Times New Roman" w:hAnsi="Times New Roman" w:cs="Times New Roman"/>
                <w:spacing w:val="45"/>
                <w:sz w:val="24"/>
                <w:szCs w:val="24"/>
              </w:rPr>
              <w:t xml:space="preserve"> </w:t>
            </w:r>
            <w:r w:rsidRPr="00ED2AE7">
              <w:rPr>
                <w:rFonts w:ascii="Times New Roman" w:hAnsi="Times New Roman" w:cs="Times New Roman"/>
                <w:sz w:val="24"/>
                <w:szCs w:val="24"/>
              </w:rPr>
              <w:t>medir</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5"/>
                <w:sz w:val="24"/>
                <w:szCs w:val="24"/>
              </w:rPr>
              <w:t xml:space="preserve"> </w:t>
            </w:r>
            <w:r w:rsidRPr="00ED2AE7">
              <w:rPr>
                <w:rFonts w:ascii="Times New Roman" w:hAnsi="Times New Roman" w:cs="Times New Roman"/>
                <w:sz w:val="24"/>
                <w:szCs w:val="24"/>
              </w:rPr>
              <w:t>capacidad</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47"/>
                <w:sz w:val="24"/>
                <w:szCs w:val="24"/>
              </w:rPr>
              <w:t xml:space="preserve"> </w:t>
            </w:r>
            <w:r w:rsidRPr="00ED2AE7">
              <w:rPr>
                <w:rFonts w:ascii="Times New Roman" w:hAnsi="Times New Roman" w:cs="Times New Roman"/>
                <w:spacing w:val="-5"/>
                <w:sz w:val="24"/>
                <w:szCs w:val="24"/>
              </w:rPr>
              <w:t>de</w:t>
            </w:r>
            <w:r>
              <w:rPr>
                <w:rFonts w:ascii="Times New Roman" w:hAnsi="Times New Roman" w:cs="Times New Roman"/>
                <w:spacing w:val="-5"/>
                <w:sz w:val="24"/>
                <w:szCs w:val="24"/>
              </w:rPr>
              <w:t xml:space="preserve"> </w:t>
            </w:r>
            <w:proofErr w:type="gramStart"/>
            <w:r w:rsidRPr="00ED2AE7">
              <w:rPr>
                <w:rFonts w:ascii="Times New Roman" w:hAnsi="Times New Roman" w:cs="Times New Roman"/>
                <w:sz w:val="24"/>
                <w:szCs w:val="24"/>
              </w:rPr>
              <w:t>seguros</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para</w:t>
            </w:r>
            <w:proofErr w:type="gramEnd"/>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afrontar</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6"/>
                <w:sz w:val="24"/>
                <w:szCs w:val="24"/>
              </w:rPr>
              <w:t xml:space="preserve">  </w:t>
            </w:r>
            <w:r w:rsidRPr="00ED2AE7">
              <w:rPr>
                <w:rFonts w:ascii="Times New Roman" w:hAnsi="Times New Roman" w:cs="Times New Roman"/>
                <w:sz w:val="24"/>
                <w:szCs w:val="24"/>
              </w:rPr>
              <w:t>cumplir</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48"/>
                <w:sz w:val="24"/>
                <w:szCs w:val="24"/>
              </w:rPr>
              <w:t xml:space="preserve">  </w:t>
            </w:r>
            <w:r w:rsidRPr="00ED2AE7">
              <w:rPr>
                <w:rFonts w:ascii="Times New Roman" w:hAnsi="Times New Roman" w:cs="Times New Roman"/>
                <w:sz w:val="24"/>
                <w:szCs w:val="24"/>
              </w:rPr>
              <w:t>obligaciones</w:t>
            </w:r>
            <w:r w:rsidRPr="00ED2AE7">
              <w:rPr>
                <w:rFonts w:ascii="Times New Roman" w:hAnsi="Times New Roman" w:cs="Times New Roman"/>
                <w:spacing w:val="48"/>
                <w:sz w:val="24"/>
                <w:szCs w:val="24"/>
              </w:rPr>
              <w:t xml:space="preserve">  </w:t>
            </w:r>
            <w:r w:rsidRPr="00ED2AE7">
              <w:rPr>
                <w:rFonts w:ascii="Times New Roman" w:hAnsi="Times New Roman" w:cs="Times New Roman"/>
                <w:spacing w:val="-2"/>
                <w:sz w:val="24"/>
                <w:szCs w:val="24"/>
              </w:rPr>
              <w:t>contractuales.</w:t>
            </w:r>
          </w:p>
        </w:tc>
      </w:tr>
      <w:tr w:rsidR="009D6396" w:rsidRPr="00ED2AE7" w14:paraId="19CFB99A"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28"/>
        </w:trPr>
        <w:tc>
          <w:tcPr>
            <w:tcW w:w="2656" w:type="dxa"/>
            <w:vMerge/>
            <w:tcBorders>
              <w:top w:val="nil"/>
            </w:tcBorders>
          </w:tcPr>
          <w:p w14:paraId="5366C81E" w14:textId="77777777" w:rsidR="009D6396" w:rsidRPr="00ED2AE7" w:rsidRDefault="009D6396" w:rsidP="00AE1916">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291806F5" w14:textId="67147C12" w:rsidR="009D6396" w:rsidRPr="00ED2AE7" w:rsidRDefault="009D6396" w:rsidP="00AE1916">
            <w:pPr>
              <w:pStyle w:val="TableParagraph"/>
              <w:spacing w:line="276" w:lineRule="auto"/>
              <w:ind w:left="112"/>
              <w:jc w:val="both"/>
              <w:rPr>
                <w:rFonts w:ascii="Times New Roman" w:hAnsi="Times New Roman" w:cs="Times New Roman"/>
                <w:sz w:val="24"/>
                <w:szCs w:val="24"/>
              </w:rPr>
            </w:pPr>
          </w:p>
        </w:tc>
      </w:tr>
      <w:tr w:rsidR="009D6396" w:rsidRPr="00ED2AE7" w14:paraId="297EC7A1"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18"/>
        </w:trPr>
        <w:tc>
          <w:tcPr>
            <w:tcW w:w="2656" w:type="dxa"/>
            <w:vMerge/>
            <w:tcBorders>
              <w:top w:val="nil"/>
            </w:tcBorders>
          </w:tcPr>
          <w:p w14:paraId="510FFF31" w14:textId="77777777" w:rsidR="009D6396" w:rsidRPr="00ED2AE7" w:rsidRDefault="009D6396" w:rsidP="00AE1916">
            <w:pPr>
              <w:spacing w:line="276" w:lineRule="auto"/>
              <w:jc w:val="both"/>
              <w:rPr>
                <w:rFonts w:ascii="Times New Roman" w:hAnsi="Times New Roman" w:cs="Times New Roman"/>
                <w:sz w:val="24"/>
                <w:szCs w:val="24"/>
              </w:rPr>
            </w:pPr>
          </w:p>
        </w:tc>
        <w:tc>
          <w:tcPr>
            <w:tcW w:w="5792" w:type="dxa"/>
            <w:gridSpan w:val="5"/>
            <w:tcBorders>
              <w:top w:val="nil"/>
              <w:bottom w:val="single" w:sz="8" w:space="0" w:color="000000"/>
            </w:tcBorders>
          </w:tcPr>
          <w:p w14:paraId="6DBDE81E" w14:textId="17EB4A59" w:rsidR="009D6396" w:rsidRPr="00ED2AE7" w:rsidRDefault="009D6396" w:rsidP="00AE1916">
            <w:pPr>
              <w:pStyle w:val="TableParagraph"/>
              <w:spacing w:before="81" w:line="276" w:lineRule="auto"/>
              <w:ind w:left="112" w:right="-15"/>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siguiente:</w:t>
            </w:r>
          </w:p>
        </w:tc>
      </w:tr>
      <w:tr w:rsidR="009D6396" w:rsidRPr="00ED2AE7" w14:paraId="77447475"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4"/>
        </w:trPr>
        <w:tc>
          <w:tcPr>
            <w:tcW w:w="2656" w:type="dxa"/>
            <w:vMerge/>
            <w:tcBorders>
              <w:top w:val="nil"/>
            </w:tcBorders>
          </w:tcPr>
          <w:p w14:paraId="7FBD215C" w14:textId="77777777" w:rsidR="009D6396" w:rsidRPr="00ED2AE7" w:rsidRDefault="009D6396" w:rsidP="00AE1916">
            <w:pPr>
              <w:spacing w:line="276" w:lineRule="auto"/>
              <w:jc w:val="both"/>
              <w:rPr>
                <w:rFonts w:ascii="Times New Roman" w:hAnsi="Times New Roman" w:cs="Times New Roman"/>
                <w:sz w:val="24"/>
                <w:szCs w:val="24"/>
              </w:rPr>
            </w:pPr>
          </w:p>
        </w:tc>
        <w:tc>
          <w:tcPr>
            <w:tcW w:w="5792" w:type="dxa"/>
            <w:gridSpan w:val="5"/>
            <w:tcBorders>
              <w:top w:val="single" w:sz="8" w:space="0" w:color="000000"/>
              <w:right w:val="single" w:sz="8" w:space="0" w:color="000000"/>
            </w:tcBorders>
          </w:tcPr>
          <w:p w14:paraId="15B5B744" w14:textId="388FE9DC" w:rsidR="009D6396" w:rsidRPr="00ED2AE7" w:rsidRDefault="009D6396" w:rsidP="00AE1916">
            <w:pPr>
              <w:pStyle w:val="TableParagraph"/>
              <w:spacing w:line="276" w:lineRule="auto"/>
              <w:ind w:left="112"/>
              <w:jc w:val="both"/>
              <w:rPr>
                <w:rFonts w:ascii="Times New Roman" w:hAnsi="Times New Roman" w:cs="Times New Roman"/>
                <w:sz w:val="24"/>
                <w:szCs w:val="24"/>
              </w:rPr>
            </w:pPr>
          </w:p>
        </w:tc>
      </w:tr>
      <w:tr w:rsidR="009D6396" w:rsidRPr="00ED2AE7" w14:paraId="5877C0D3"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27"/>
        </w:trPr>
        <w:tc>
          <w:tcPr>
            <w:tcW w:w="2656" w:type="dxa"/>
            <w:vMerge/>
            <w:tcBorders>
              <w:top w:val="nil"/>
            </w:tcBorders>
          </w:tcPr>
          <w:p w14:paraId="183494A8" w14:textId="77777777" w:rsidR="009D6396" w:rsidRPr="00ED2AE7" w:rsidRDefault="009D6396" w:rsidP="00AE1916">
            <w:pPr>
              <w:spacing w:line="276" w:lineRule="auto"/>
              <w:jc w:val="both"/>
              <w:rPr>
                <w:rFonts w:ascii="Times New Roman" w:hAnsi="Times New Roman" w:cs="Times New Roman"/>
                <w:sz w:val="24"/>
                <w:szCs w:val="24"/>
              </w:rPr>
            </w:pPr>
          </w:p>
        </w:tc>
        <w:tc>
          <w:tcPr>
            <w:tcW w:w="5792" w:type="dxa"/>
            <w:gridSpan w:val="5"/>
            <w:tcBorders>
              <w:top w:val="nil"/>
              <w:right w:val="single" w:sz="8" w:space="0" w:color="000000"/>
            </w:tcBorders>
          </w:tcPr>
          <w:p w14:paraId="3437B717" w14:textId="77777777" w:rsidR="009D6396" w:rsidRPr="00ED2AE7" w:rsidRDefault="009D6396" w:rsidP="00AE1916">
            <w:pPr>
              <w:pStyle w:val="TableParagraph"/>
              <w:spacing w:line="276" w:lineRule="auto"/>
              <w:ind w:left="16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siguiente:</w:t>
            </w:r>
          </w:p>
        </w:tc>
      </w:tr>
      <w:tr w:rsidR="009D6396" w:rsidRPr="00ED2AE7" w14:paraId="18744F01"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779"/>
        </w:trPr>
        <w:tc>
          <w:tcPr>
            <w:tcW w:w="2656" w:type="dxa"/>
            <w:vMerge/>
            <w:tcBorders>
              <w:top w:val="nil"/>
            </w:tcBorders>
          </w:tcPr>
          <w:p w14:paraId="052D45D5"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val="restart"/>
            <w:tcBorders>
              <w:top w:val="nil"/>
              <w:right w:val="single" w:sz="8" w:space="0" w:color="000000"/>
            </w:tcBorders>
          </w:tcPr>
          <w:p w14:paraId="34DCB46D"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c>
          <w:tcPr>
            <w:tcW w:w="3420" w:type="dxa"/>
            <w:gridSpan w:val="2"/>
            <w:tcBorders>
              <w:top w:val="single" w:sz="8" w:space="0" w:color="000000"/>
              <w:left w:val="single" w:sz="8" w:space="0" w:color="000000"/>
              <w:right w:val="single" w:sz="8" w:space="0" w:color="000000"/>
            </w:tcBorders>
            <w:shd w:val="clear" w:color="auto" w:fill="C0C0C0"/>
          </w:tcPr>
          <w:p w14:paraId="12028E58" w14:textId="77777777" w:rsidR="009D6396" w:rsidRPr="00ED2AE7" w:rsidRDefault="009D6396" w:rsidP="00AE1916">
            <w:pPr>
              <w:pStyle w:val="TableParagraph"/>
              <w:spacing w:before="178" w:line="276" w:lineRule="auto"/>
              <w:ind w:left="61"/>
              <w:jc w:val="both"/>
              <w:rPr>
                <w:rFonts w:ascii="Times New Roman" w:hAnsi="Times New Roman" w:cs="Times New Roman"/>
                <w:sz w:val="24"/>
                <w:szCs w:val="24"/>
              </w:rPr>
            </w:pPr>
            <w:r w:rsidRPr="00ED2AE7">
              <w:rPr>
                <w:rFonts w:ascii="Times New Roman" w:hAnsi="Times New Roman" w:cs="Times New Roman"/>
                <w:sz w:val="24"/>
                <w:szCs w:val="24"/>
              </w:rPr>
              <w:t>Escala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Riesgo</w:t>
            </w:r>
          </w:p>
        </w:tc>
        <w:tc>
          <w:tcPr>
            <w:tcW w:w="2127" w:type="dxa"/>
            <w:tcBorders>
              <w:top w:val="single" w:sz="8" w:space="0" w:color="000000"/>
              <w:left w:val="single" w:sz="8" w:space="0" w:color="000000"/>
              <w:right w:val="single" w:sz="8" w:space="0" w:color="000000"/>
            </w:tcBorders>
            <w:shd w:val="clear" w:color="auto" w:fill="C0C0C0"/>
          </w:tcPr>
          <w:p w14:paraId="071B8A28" w14:textId="77777777" w:rsidR="009D6396" w:rsidRPr="00ED2AE7" w:rsidRDefault="009D6396" w:rsidP="00AE1916">
            <w:pPr>
              <w:pStyle w:val="TableParagraph"/>
              <w:spacing w:before="178" w:line="276" w:lineRule="auto"/>
              <w:ind w:left="71"/>
              <w:jc w:val="both"/>
              <w:rPr>
                <w:rFonts w:ascii="Times New Roman" w:hAnsi="Times New Roman" w:cs="Times New Roman"/>
                <w:sz w:val="24"/>
                <w:szCs w:val="24"/>
              </w:rPr>
            </w:pPr>
            <w:r w:rsidRPr="00ED2AE7">
              <w:rPr>
                <w:rFonts w:ascii="Times New Roman" w:hAnsi="Times New Roman" w:cs="Times New Roman"/>
                <w:spacing w:val="-2"/>
                <w:sz w:val="24"/>
                <w:szCs w:val="24"/>
              </w:rPr>
              <w:t>Puntaje</w:t>
            </w:r>
          </w:p>
        </w:tc>
        <w:tc>
          <w:tcPr>
            <w:tcW w:w="118" w:type="dxa"/>
            <w:tcBorders>
              <w:top w:val="single" w:sz="8" w:space="0" w:color="000000"/>
              <w:left w:val="single" w:sz="8" w:space="0" w:color="000000"/>
              <w:bottom w:val="nil"/>
            </w:tcBorders>
          </w:tcPr>
          <w:p w14:paraId="468FDF3F"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r>
      <w:tr w:rsidR="009D6396" w:rsidRPr="00ED2AE7" w14:paraId="54588209"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36"/>
        </w:trPr>
        <w:tc>
          <w:tcPr>
            <w:tcW w:w="2656" w:type="dxa"/>
            <w:vMerge/>
            <w:tcBorders>
              <w:top w:val="nil"/>
            </w:tcBorders>
          </w:tcPr>
          <w:p w14:paraId="4107880B"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58FAEE0E" w14:textId="77777777" w:rsidR="009D6396" w:rsidRPr="00ED2AE7" w:rsidRDefault="009D6396" w:rsidP="00AE1916">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2D8B63AE" w14:textId="77777777" w:rsidR="009D6396" w:rsidRPr="00ED2AE7" w:rsidRDefault="009D6396" w:rsidP="00AE1916">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spacing w:val="-5"/>
                <w:sz w:val="24"/>
                <w:szCs w:val="24"/>
              </w:rPr>
              <w:t>AAA</w:t>
            </w:r>
          </w:p>
        </w:tc>
        <w:tc>
          <w:tcPr>
            <w:tcW w:w="2127" w:type="dxa"/>
            <w:shd w:val="clear" w:color="auto" w:fill="FFFFFF"/>
          </w:tcPr>
          <w:p w14:paraId="577BE6D2" w14:textId="77777777" w:rsidR="009D6396" w:rsidRPr="00ED2AE7" w:rsidRDefault="009D6396" w:rsidP="00AE1916">
            <w:pPr>
              <w:pStyle w:val="TableParagraph"/>
              <w:spacing w:before="1"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15</w:t>
            </w:r>
          </w:p>
        </w:tc>
        <w:tc>
          <w:tcPr>
            <w:tcW w:w="118" w:type="dxa"/>
            <w:tcBorders>
              <w:top w:val="nil"/>
              <w:bottom w:val="nil"/>
            </w:tcBorders>
            <w:shd w:val="clear" w:color="auto" w:fill="FFFFFF"/>
          </w:tcPr>
          <w:p w14:paraId="4752F39C"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r>
      <w:tr w:rsidR="009D6396" w:rsidRPr="00ED2AE7" w14:paraId="5C525F1F"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36"/>
        </w:trPr>
        <w:tc>
          <w:tcPr>
            <w:tcW w:w="2656" w:type="dxa"/>
            <w:vMerge/>
            <w:tcBorders>
              <w:top w:val="nil"/>
            </w:tcBorders>
          </w:tcPr>
          <w:p w14:paraId="62816F5B"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1A99D8F7" w14:textId="77777777" w:rsidR="009D6396" w:rsidRPr="00ED2AE7" w:rsidRDefault="009D6396" w:rsidP="00AE1916">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1B254C95" w14:textId="77777777" w:rsidR="009D6396" w:rsidRPr="00ED2AE7" w:rsidRDefault="009D6396" w:rsidP="00AE1916">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spacing w:val="-5"/>
                <w:sz w:val="24"/>
                <w:szCs w:val="24"/>
              </w:rPr>
              <w:t>AA</w:t>
            </w:r>
          </w:p>
        </w:tc>
        <w:tc>
          <w:tcPr>
            <w:tcW w:w="2127" w:type="dxa"/>
            <w:shd w:val="clear" w:color="auto" w:fill="FFFFFF"/>
          </w:tcPr>
          <w:p w14:paraId="00F7A33C" w14:textId="77777777" w:rsidR="009D6396" w:rsidRPr="00ED2AE7" w:rsidRDefault="009D6396" w:rsidP="00AE1916">
            <w:pPr>
              <w:pStyle w:val="TableParagraph"/>
              <w:spacing w:before="1"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14</w:t>
            </w:r>
          </w:p>
        </w:tc>
        <w:tc>
          <w:tcPr>
            <w:tcW w:w="118" w:type="dxa"/>
            <w:tcBorders>
              <w:top w:val="nil"/>
              <w:bottom w:val="nil"/>
            </w:tcBorders>
            <w:shd w:val="clear" w:color="auto" w:fill="FFFFFF"/>
          </w:tcPr>
          <w:p w14:paraId="373DE3A1"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r>
      <w:tr w:rsidR="009D6396" w:rsidRPr="00ED2AE7" w14:paraId="6D03F099"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41"/>
        </w:trPr>
        <w:tc>
          <w:tcPr>
            <w:tcW w:w="2656" w:type="dxa"/>
            <w:vMerge/>
            <w:tcBorders>
              <w:top w:val="nil"/>
            </w:tcBorders>
          </w:tcPr>
          <w:p w14:paraId="5F180013"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36C7D49C" w14:textId="77777777" w:rsidR="009D6396" w:rsidRPr="00ED2AE7" w:rsidRDefault="009D6396" w:rsidP="00AE1916">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2B343A3E" w14:textId="77777777" w:rsidR="009D6396" w:rsidRPr="00ED2AE7" w:rsidRDefault="009D6396" w:rsidP="00AE1916">
            <w:pPr>
              <w:pStyle w:val="TableParagraph"/>
              <w:spacing w:before="3" w:line="276" w:lineRule="auto"/>
              <w:ind w:left="61"/>
              <w:jc w:val="both"/>
              <w:rPr>
                <w:rFonts w:ascii="Times New Roman" w:hAnsi="Times New Roman" w:cs="Times New Roman"/>
                <w:sz w:val="24"/>
                <w:szCs w:val="24"/>
              </w:rPr>
            </w:pPr>
            <w:r w:rsidRPr="00ED2AE7">
              <w:rPr>
                <w:rFonts w:ascii="Times New Roman" w:hAnsi="Times New Roman" w:cs="Times New Roman"/>
                <w:spacing w:val="-10"/>
                <w:sz w:val="24"/>
                <w:szCs w:val="24"/>
              </w:rPr>
              <w:t>A</w:t>
            </w:r>
          </w:p>
        </w:tc>
        <w:tc>
          <w:tcPr>
            <w:tcW w:w="2127" w:type="dxa"/>
            <w:shd w:val="clear" w:color="auto" w:fill="FFFFFF"/>
          </w:tcPr>
          <w:p w14:paraId="0DAB20A3" w14:textId="77777777" w:rsidR="009D6396" w:rsidRPr="00ED2AE7" w:rsidRDefault="009D6396" w:rsidP="00AE1916">
            <w:pPr>
              <w:pStyle w:val="TableParagraph"/>
              <w:spacing w:before="3"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13</w:t>
            </w:r>
          </w:p>
        </w:tc>
        <w:tc>
          <w:tcPr>
            <w:tcW w:w="118" w:type="dxa"/>
            <w:tcBorders>
              <w:top w:val="nil"/>
              <w:bottom w:val="nil"/>
            </w:tcBorders>
            <w:shd w:val="clear" w:color="auto" w:fill="FFFFFF"/>
          </w:tcPr>
          <w:p w14:paraId="790FC4F5"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r>
      <w:tr w:rsidR="009D6396" w:rsidRPr="00ED2AE7" w14:paraId="646D99E8"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7"/>
        </w:trPr>
        <w:tc>
          <w:tcPr>
            <w:tcW w:w="2656" w:type="dxa"/>
            <w:vMerge/>
            <w:tcBorders>
              <w:top w:val="nil"/>
            </w:tcBorders>
          </w:tcPr>
          <w:p w14:paraId="4B3218B0"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5BEA028F" w14:textId="77777777" w:rsidR="009D6396" w:rsidRPr="00ED2AE7" w:rsidRDefault="009D6396" w:rsidP="00AE1916">
            <w:pPr>
              <w:spacing w:line="276" w:lineRule="auto"/>
              <w:jc w:val="both"/>
              <w:rPr>
                <w:rFonts w:ascii="Times New Roman" w:hAnsi="Times New Roman" w:cs="Times New Roman"/>
                <w:sz w:val="24"/>
                <w:szCs w:val="24"/>
              </w:rPr>
            </w:pPr>
          </w:p>
        </w:tc>
        <w:tc>
          <w:tcPr>
            <w:tcW w:w="5547" w:type="dxa"/>
            <w:gridSpan w:val="3"/>
            <w:tcBorders>
              <w:left w:val="single" w:sz="8" w:space="0" w:color="000000"/>
              <w:bottom w:val="nil"/>
              <w:right w:val="single" w:sz="8" w:space="0" w:color="000000"/>
            </w:tcBorders>
            <w:shd w:val="clear" w:color="auto" w:fill="FFFFFF"/>
          </w:tcPr>
          <w:p w14:paraId="3B7113FF" w14:textId="5AF364FC" w:rsidR="009D6396" w:rsidRPr="00ED2AE7" w:rsidRDefault="009D6396" w:rsidP="00AE1916">
            <w:pPr>
              <w:pStyle w:val="TableParagraph"/>
              <w:spacing w:line="276" w:lineRule="auto"/>
              <w:ind w:left="61" w:right="-15"/>
              <w:jc w:val="both"/>
              <w:rPr>
                <w:rFonts w:ascii="Times New Roman" w:hAnsi="Times New Roman" w:cs="Times New Roman"/>
                <w:sz w:val="24"/>
                <w:szCs w:val="24"/>
              </w:rPr>
            </w:pPr>
          </w:p>
        </w:tc>
        <w:tc>
          <w:tcPr>
            <w:tcW w:w="118" w:type="dxa"/>
            <w:vMerge w:val="restart"/>
            <w:tcBorders>
              <w:top w:val="nil"/>
              <w:left w:val="single" w:sz="8" w:space="0" w:color="000000"/>
            </w:tcBorders>
            <w:shd w:val="clear" w:color="auto" w:fill="FFFFFF"/>
          </w:tcPr>
          <w:p w14:paraId="7C18F4A0" w14:textId="77777777" w:rsidR="009D6396" w:rsidRPr="00ED2AE7" w:rsidRDefault="009D6396" w:rsidP="00AE1916">
            <w:pPr>
              <w:pStyle w:val="TableParagraph"/>
              <w:spacing w:line="276" w:lineRule="auto"/>
              <w:jc w:val="both"/>
              <w:rPr>
                <w:rFonts w:ascii="Times New Roman" w:hAnsi="Times New Roman" w:cs="Times New Roman"/>
                <w:sz w:val="24"/>
                <w:szCs w:val="24"/>
              </w:rPr>
            </w:pPr>
          </w:p>
        </w:tc>
      </w:tr>
      <w:tr w:rsidR="009D6396" w:rsidRPr="00ED2AE7" w14:paraId="18A6AD2A" w14:textId="77777777" w:rsidTr="009D63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28"/>
        </w:trPr>
        <w:tc>
          <w:tcPr>
            <w:tcW w:w="2656" w:type="dxa"/>
            <w:vMerge/>
            <w:tcBorders>
              <w:top w:val="nil"/>
            </w:tcBorders>
          </w:tcPr>
          <w:p w14:paraId="5BB635D1" w14:textId="77777777" w:rsidR="009D6396" w:rsidRPr="00ED2AE7" w:rsidRDefault="009D6396" w:rsidP="00AE1916">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783B7946" w14:textId="77777777" w:rsidR="009D6396" w:rsidRPr="00ED2AE7" w:rsidRDefault="009D6396" w:rsidP="00AE1916">
            <w:pPr>
              <w:spacing w:line="276" w:lineRule="auto"/>
              <w:jc w:val="both"/>
              <w:rPr>
                <w:rFonts w:ascii="Times New Roman" w:hAnsi="Times New Roman" w:cs="Times New Roman"/>
                <w:sz w:val="24"/>
                <w:szCs w:val="24"/>
              </w:rPr>
            </w:pPr>
          </w:p>
        </w:tc>
        <w:tc>
          <w:tcPr>
            <w:tcW w:w="5547" w:type="dxa"/>
            <w:gridSpan w:val="3"/>
            <w:tcBorders>
              <w:top w:val="nil"/>
              <w:left w:val="single" w:sz="8" w:space="0" w:color="000000"/>
              <w:bottom w:val="single" w:sz="12" w:space="0" w:color="000000"/>
              <w:right w:val="single" w:sz="8" w:space="0" w:color="000000"/>
            </w:tcBorders>
            <w:shd w:val="clear" w:color="auto" w:fill="FFFFFF"/>
          </w:tcPr>
          <w:p w14:paraId="1CA87748" w14:textId="4675F67B" w:rsidR="009D6396" w:rsidRPr="00ED2AE7" w:rsidRDefault="009D6396" w:rsidP="00AE1916">
            <w:pPr>
              <w:pStyle w:val="TableParagraph"/>
              <w:spacing w:line="276" w:lineRule="auto"/>
              <w:ind w:left="61"/>
              <w:jc w:val="both"/>
              <w:rPr>
                <w:rFonts w:ascii="Times New Roman" w:hAnsi="Times New Roman" w:cs="Times New Roman"/>
                <w:sz w:val="24"/>
                <w:szCs w:val="24"/>
              </w:rPr>
            </w:pPr>
          </w:p>
        </w:tc>
        <w:tc>
          <w:tcPr>
            <w:tcW w:w="118" w:type="dxa"/>
            <w:vMerge/>
            <w:tcBorders>
              <w:top w:val="nil"/>
              <w:left w:val="single" w:sz="8" w:space="0" w:color="000000"/>
            </w:tcBorders>
            <w:shd w:val="clear" w:color="auto" w:fill="FFFFFF"/>
          </w:tcPr>
          <w:p w14:paraId="05F4BA96" w14:textId="77777777" w:rsidR="009D6396" w:rsidRPr="00ED2AE7" w:rsidRDefault="009D6396" w:rsidP="00AE1916">
            <w:pPr>
              <w:spacing w:line="276" w:lineRule="auto"/>
              <w:jc w:val="both"/>
              <w:rPr>
                <w:rFonts w:ascii="Times New Roman" w:hAnsi="Times New Roman" w:cs="Times New Roman"/>
                <w:sz w:val="24"/>
                <w:szCs w:val="24"/>
              </w:rPr>
            </w:pPr>
          </w:p>
        </w:tc>
      </w:tr>
    </w:tbl>
    <w:p w14:paraId="4D4DDF3A" w14:textId="3DF48E98" w:rsidR="00002B3D" w:rsidRPr="00ED2AE7" w:rsidRDefault="00FE5FC4" w:rsidP="00AE1916">
      <w:pPr>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mc:AlternateContent>
          <mc:Choice Requires="wps">
            <w:drawing>
              <wp:anchor distT="0" distB="0" distL="0" distR="0" simplePos="0" relativeHeight="486244352" behindDoc="1" locked="0" layoutInCell="1" allowOverlap="1" wp14:anchorId="188889D7" wp14:editId="6A0F449E">
                <wp:simplePos x="0" y="0"/>
                <wp:positionH relativeFrom="page">
                  <wp:posOffset>925207</wp:posOffset>
                </wp:positionH>
                <wp:positionV relativeFrom="page">
                  <wp:posOffset>6610984</wp:posOffset>
                </wp:positionV>
                <wp:extent cx="6176645" cy="717550"/>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6645" cy="717550"/>
                        </a:xfrm>
                        <a:custGeom>
                          <a:avLst/>
                          <a:gdLst/>
                          <a:ahLst/>
                          <a:cxnLst/>
                          <a:rect l="l" t="t" r="r" b="b"/>
                          <a:pathLst>
                            <a:path w="6176645" h="717550">
                              <a:moveTo>
                                <a:pt x="6176124" y="0"/>
                              </a:moveTo>
                              <a:lnTo>
                                <a:pt x="0" y="0"/>
                              </a:lnTo>
                              <a:lnTo>
                                <a:pt x="0" y="717042"/>
                              </a:lnTo>
                              <a:lnTo>
                                <a:pt x="6176124" y="717042"/>
                              </a:lnTo>
                              <a:lnTo>
                                <a:pt x="617612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4BB896" id="Graphic 148" o:spid="_x0000_s1026" style="position:absolute;margin-left:72.85pt;margin-top:520.55pt;width:486.35pt;height:56.5pt;z-index:-17072128;visibility:visible;mso-wrap-style:square;mso-wrap-distance-left:0;mso-wrap-distance-top:0;mso-wrap-distance-right:0;mso-wrap-distance-bottom:0;mso-position-horizontal:absolute;mso-position-horizontal-relative:page;mso-position-vertical:absolute;mso-position-vertical-relative:page;v-text-anchor:top" coordsize="6176645,717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" path="m6176124,l,,,717042r6176124,l6176124,xe" stroked="f">
                <v:path arrowok="t"/>
                <w10:wrap anchorx="page" anchory="page"/>
              </v:shape>
            </w:pict>
          </mc:Fallback>
        </mc:AlternateContent>
      </w:r>
    </w:p>
    <w:p w14:paraId="3F798C09" w14:textId="77777777" w:rsidR="00002B3D" w:rsidRPr="00ED2AE7" w:rsidRDefault="00002B3D" w:rsidP="00AE1916">
      <w:pPr>
        <w:spacing w:line="276" w:lineRule="auto"/>
        <w:jc w:val="both"/>
        <w:rPr>
          <w:rFonts w:ascii="Times New Roman" w:hAnsi="Times New Roman" w:cs="Times New Roman"/>
          <w:sz w:val="24"/>
          <w:szCs w:val="24"/>
        </w:rPr>
        <w:sectPr w:rsidR="00002B3D" w:rsidRPr="00ED2AE7" w:rsidSect="00CB5EDF">
          <w:pgSz w:w="11920" w:h="16850"/>
          <w:pgMar w:top="1843" w:right="708" w:bottom="1702" w:left="1133" w:header="720" w:footer="720" w:gutter="0"/>
          <w:cols w:space="720"/>
        </w:sect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9"/>
        <w:gridCol w:w="5533"/>
      </w:tblGrid>
      <w:tr w:rsidR="00002B3D" w:rsidRPr="00ED2AE7" w14:paraId="1C5F7C0B" w14:textId="77777777">
        <w:trPr>
          <w:trHeight w:val="2716"/>
        </w:trPr>
        <w:tc>
          <w:tcPr>
            <w:tcW w:w="3089" w:type="dxa"/>
          </w:tcPr>
          <w:p w14:paraId="15282B05" w14:textId="77777777" w:rsidR="00002B3D" w:rsidRPr="00ED2AE7" w:rsidRDefault="00002B3D" w:rsidP="00AE1916">
            <w:pPr>
              <w:pStyle w:val="TableParagraph"/>
              <w:spacing w:line="276" w:lineRule="auto"/>
              <w:jc w:val="both"/>
              <w:rPr>
                <w:rFonts w:ascii="Times New Roman" w:hAnsi="Times New Roman" w:cs="Times New Roman"/>
                <w:sz w:val="24"/>
                <w:szCs w:val="24"/>
              </w:rPr>
            </w:pPr>
          </w:p>
          <w:p w14:paraId="4107168F" w14:textId="77777777" w:rsidR="00002B3D" w:rsidRPr="00ED2AE7" w:rsidRDefault="00002B3D" w:rsidP="00AE1916">
            <w:pPr>
              <w:pStyle w:val="TableParagraph"/>
              <w:spacing w:before="215" w:line="276" w:lineRule="auto"/>
              <w:jc w:val="both"/>
              <w:rPr>
                <w:rFonts w:ascii="Times New Roman" w:hAnsi="Times New Roman" w:cs="Times New Roman"/>
                <w:sz w:val="24"/>
                <w:szCs w:val="24"/>
              </w:rPr>
            </w:pPr>
          </w:p>
          <w:p w14:paraId="47F9438F" w14:textId="77777777" w:rsidR="00002B3D" w:rsidRPr="00ED2AE7" w:rsidRDefault="00FE5FC4" w:rsidP="00AE1916">
            <w:pPr>
              <w:pStyle w:val="TableParagraph"/>
              <w:spacing w:line="276" w:lineRule="auto"/>
              <w:ind w:left="1276" w:right="230" w:hanging="1023"/>
              <w:jc w:val="both"/>
              <w:rPr>
                <w:rFonts w:ascii="Times New Roman" w:hAnsi="Times New Roman" w:cs="Times New Roman"/>
                <w:sz w:val="24"/>
                <w:szCs w:val="24"/>
              </w:rPr>
            </w:pPr>
            <w:r w:rsidRPr="00ED2AE7">
              <w:rPr>
                <w:rFonts w:ascii="Times New Roman" w:hAnsi="Times New Roman" w:cs="Times New Roman"/>
                <w:sz w:val="24"/>
                <w:szCs w:val="24"/>
              </w:rPr>
              <w:t>Otros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Parámetros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(5 </w:t>
            </w:r>
            <w:r w:rsidRPr="00ED2AE7">
              <w:rPr>
                <w:rFonts w:ascii="Times New Roman" w:hAnsi="Times New Roman" w:cs="Times New Roman"/>
                <w:spacing w:val="-2"/>
                <w:sz w:val="24"/>
                <w:szCs w:val="24"/>
              </w:rPr>
              <w:t>puntos)</w:t>
            </w:r>
          </w:p>
        </w:tc>
        <w:tc>
          <w:tcPr>
            <w:tcW w:w="5533" w:type="dxa"/>
          </w:tcPr>
          <w:p w14:paraId="40A1A3E2" w14:textId="77777777" w:rsidR="00002B3D" w:rsidRPr="00ED2AE7" w:rsidRDefault="00FE5FC4" w:rsidP="00AE1916">
            <w:pPr>
              <w:pStyle w:val="TableParagraph"/>
              <w:spacing w:line="276" w:lineRule="auto"/>
              <w:ind w:left="33"/>
              <w:jc w:val="both"/>
              <w:rPr>
                <w:rFonts w:ascii="Times New Roman" w:hAnsi="Times New Roman" w:cs="Times New Roman"/>
                <w:sz w:val="24"/>
                <w:szCs w:val="24"/>
              </w:rPr>
            </w:pPr>
            <w:r w:rsidRPr="00ED2AE7">
              <w:rPr>
                <w:rFonts w:ascii="Times New Roman" w:hAnsi="Times New Roman" w:cs="Times New Roman"/>
                <w:spacing w:val="-2"/>
                <w:sz w:val="24"/>
                <w:szCs w:val="24"/>
              </w:rPr>
              <w:t>puntos:</w:t>
            </w:r>
          </w:p>
          <w:p w14:paraId="1418F443" w14:textId="77777777" w:rsidR="00002B3D" w:rsidRPr="00ED2AE7" w:rsidRDefault="00FE5FC4" w:rsidP="00AE1916">
            <w:pPr>
              <w:pStyle w:val="TableParagraph"/>
              <w:spacing w:before="15" w:line="276" w:lineRule="auto"/>
              <w:ind w:left="33" w:right="-15"/>
              <w:jc w:val="both"/>
              <w:rPr>
                <w:rFonts w:ascii="Times New Roman" w:hAnsi="Times New Roman" w:cs="Times New Roman"/>
                <w:sz w:val="24"/>
                <w:szCs w:val="24"/>
              </w:rPr>
            </w:pPr>
            <w:r w:rsidRPr="00ED2AE7">
              <w:rPr>
                <w:rFonts w:ascii="Times New Roman" w:hAnsi="Times New Roman" w:cs="Times New Roman"/>
                <w:sz w:val="24"/>
                <w:szCs w:val="24"/>
              </w:rPr>
              <w:t>El oferente que presente el mayor número de mejoras y beneficios adicionales obtendrá: 5 PUNTOS, los demás oferentes tendrán escala proporcional dependiendo el número de mejoras y beneficios.</w:t>
            </w:r>
          </w:p>
        </w:tc>
      </w:tr>
    </w:tbl>
    <w:p w14:paraId="16267356" w14:textId="66C854B6" w:rsidR="00002B3D" w:rsidRPr="00ED2AE7" w:rsidRDefault="00FE5FC4" w:rsidP="00AE1916">
      <w:pPr>
        <w:spacing w:before="256" w:line="276" w:lineRule="auto"/>
        <w:ind w:left="1687"/>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considerar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criterios:</w:t>
      </w:r>
    </w:p>
    <w:p w14:paraId="5C236CB4" w14:textId="77777777" w:rsidR="00002B3D" w:rsidRPr="00ED2AE7" w:rsidRDefault="00002B3D" w:rsidP="00AE1916">
      <w:pPr>
        <w:pStyle w:val="Textoindependiente"/>
        <w:spacing w:before="1" w:line="276" w:lineRule="auto"/>
        <w:ind w:left="0"/>
        <w:jc w:val="both"/>
        <w:rPr>
          <w:rFonts w:ascii="Times New Roman" w:hAnsi="Times New Roman" w:cs="Times New Roman"/>
          <w:sz w:val="24"/>
          <w:szCs w:val="24"/>
        </w:rPr>
      </w:pPr>
    </w:p>
    <w:tbl>
      <w:tblPr>
        <w:tblStyle w:val="TableNormal"/>
        <w:tblW w:w="0" w:type="auto"/>
        <w:tblInd w:w="5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4"/>
        <w:gridCol w:w="3893"/>
      </w:tblGrid>
      <w:tr w:rsidR="00002B3D" w:rsidRPr="00ED2AE7" w14:paraId="365C78C0" w14:textId="77777777">
        <w:trPr>
          <w:trHeight w:val="436"/>
        </w:trPr>
        <w:tc>
          <w:tcPr>
            <w:tcW w:w="4664" w:type="dxa"/>
          </w:tcPr>
          <w:p w14:paraId="560E13A6" w14:textId="77777777" w:rsidR="00002B3D" w:rsidRPr="00ED2AE7" w:rsidRDefault="00FE5FC4" w:rsidP="00AE1916">
            <w:pPr>
              <w:pStyle w:val="TableParagraph"/>
              <w:spacing w:before="14" w:line="276" w:lineRule="auto"/>
              <w:ind w:left="81"/>
              <w:jc w:val="both"/>
              <w:rPr>
                <w:rFonts w:ascii="Times New Roman" w:hAnsi="Times New Roman" w:cs="Times New Roman"/>
                <w:b/>
                <w:sz w:val="24"/>
                <w:szCs w:val="24"/>
              </w:rPr>
            </w:pPr>
            <w:r w:rsidRPr="00ED2AE7">
              <w:rPr>
                <w:rFonts w:ascii="Times New Roman" w:hAnsi="Times New Roman" w:cs="Times New Roman"/>
                <w:b/>
                <w:spacing w:val="-2"/>
                <w:sz w:val="24"/>
                <w:szCs w:val="24"/>
              </w:rPr>
              <w:t>Parámetro</w:t>
            </w:r>
          </w:p>
        </w:tc>
        <w:tc>
          <w:tcPr>
            <w:tcW w:w="3893" w:type="dxa"/>
          </w:tcPr>
          <w:p w14:paraId="7514B479" w14:textId="77777777" w:rsidR="00002B3D" w:rsidRPr="00ED2AE7" w:rsidRDefault="00FE5FC4" w:rsidP="00AE1916">
            <w:pPr>
              <w:pStyle w:val="TableParagraph"/>
              <w:spacing w:before="14" w:line="276" w:lineRule="auto"/>
              <w:ind w:left="81"/>
              <w:jc w:val="both"/>
              <w:rPr>
                <w:rFonts w:ascii="Times New Roman" w:hAnsi="Times New Roman" w:cs="Times New Roman"/>
                <w:b/>
                <w:sz w:val="24"/>
                <w:szCs w:val="24"/>
              </w:rPr>
            </w:pPr>
            <w:r w:rsidRPr="00ED2AE7">
              <w:rPr>
                <w:rFonts w:ascii="Times New Roman" w:hAnsi="Times New Roman" w:cs="Times New Roman"/>
                <w:b/>
                <w:spacing w:val="-2"/>
                <w:sz w:val="24"/>
                <w:szCs w:val="24"/>
              </w:rPr>
              <w:t>Valoración</w:t>
            </w:r>
          </w:p>
        </w:tc>
      </w:tr>
      <w:tr w:rsidR="00002B3D" w:rsidRPr="00ED2AE7" w14:paraId="603ACE1B" w14:textId="77777777">
        <w:trPr>
          <w:trHeight w:val="441"/>
        </w:trPr>
        <w:tc>
          <w:tcPr>
            <w:tcW w:w="4664" w:type="dxa"/>
          </w:tcPr>
          <w:p w14:paraId="14911BB8" w14:textId="77777777" w:rsidR="00002B3D" w:rsidRPr="00ED2AE7" w:rsidRDefault="00FE5FC4" w:rsidP="00AE1916">
            <w:pPr>
              <w:pStyle w:val="TableParagraph"/>
              <w:spacing w:before="14"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general</w:t>
            </w:r>
          </w:p>
        </w:tc>
        <w:tc>
          <w:tcPr>
            <w:tcW w:w="3893" w:type="dxa"/>
          </w:tcPr>
          <w:p w14:paraId="1DE11DA4" w14:textId="77777777" w:rsidR="00002B3D" w:rsidRPr="00ED2AE7" w:rsidRDefault="00FE5FC4" w:rsidP="00AE1916">
            <w:pPr>
              <w:pStyle w:val="TableParagraph"/>
              <w:spacing w:before="127"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proofErr w:type="gramStart"/>
            <w:r w:rsidRPr="00ED2AE7">
              <w:rPr>
                <w:rFonts w:ascii="Times New Roman" w:hAnsi="Times New Roman" w:cs="Times New Roman"/>
                <w:spacing w:val="-2"/>
                <w:sz w:val="24"/>
                <w:szCs w:val="24"/>
              </w:rPr>
              <w:t>Puntos</w:t>
            </w:r>
            <w:proofErr w:type="gramEnd"/>
          </w:p>
        </w:tc>
      </w:tr>
      <w:tr w:rsidR="00002B3D" w:rsidRPr="00ED2AE7" w14:paraId="77A81699" w14:textId="77777777">
        <w:trPr>
          <w:trHeight w:val="435"/>
        </w:trPr>
        <w:tc>
          <w:tcPr>
            <w:tcW w:w="4664" w:type="dxa"/>
          </w:tcPr>
          <w:p w14:paraId="4B01BE1F" w14:textId="77777777" w:rsidR="00002B3D" w:rsidRPr="00ED2AE7" w:rsidRDefault="00FE5FC4" w:rsidP="00AE1916">
            <w:pPr>
              <w:pStyle w:val="TableParagraph"/>
              <w:spacing w:before="11"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específica</w:t>
            </w:r>
          </w:p>
        </w:tc>
        <w:tc>
          <w:tcPr>
            <w:tcW w:w="3893" w:type="dxa"/>
          </w:tcPr>
          <w:p w14:paraId="1CE77CB6" w14:textId="77777777" w:rsidR="00002B3D" w:rsidRPr="00ED2AE7" w:rsidRDefault="00FE5FC4" w:rsidP="00AE1916">
            <w:pPr>
              <w:pStyle w:val="TableParagraph"/>
              <w:spacing w:before="124"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proofErr w:type="gramStart"/>
            <w:r w:rsidRPr="00ED2AE7">
              <w:rPr>
                <w:rFonts w:ascii="Times New Roman" w:hAnsi="Times New Roman" w:cs="Times New Roman"/>
                <w:spacing w:val="-2"/>
                <w:sz w:val="24"/>
                <w:szCs w:val="24"/>
              </w:rPr>
              <w:t>Puntos</w:t>
            </w:r>
            <w:proofErr w:type="gramEnd"/>
          </w:p>
        </w:tc>
      </w:tr>
      <w:tr w:rsidR="00002B3D" w:rsidRPr="00ED2AE7" w14:paraId="19CA1578" w14:textId="77777777">
        <w:trPr>
          <w:trHeight w:val="438"/>
        </w:trPr>
        <w:tc>
          <w:tcPr>
            <w:tcW w:w="4664" w:type="dxa"/>
            <w:tcBorders>
              <w:bottom w:val="single" w:sz="4" w:space="0" w:color="000000"/>
            </w:tcBorders>
          </w:tcPr>
          <w:p w14:paraId="0677EC8A" w14:textId="77777777" w:rsidR="00002B3D" w:rsidRPr="00ED2AE7" w:rsidRDefault="00FE5FC4" w:rsidP="00AE1916">
            <w:pPr>
              <w:pStyle w:val="TableParagraph"/>
              <w:spacing w:before="11" w:line="276" w:lineRule="auto"/>
              <w:ind w:left="81"/>
              <w:jc w:val="both"/>
              <w:rPr>
                <w:rFonts w:ascii="Times New Roman" w:hAnsi="Times New Roman" w:cs="Times New Roman"/>
                <w:sz w:val="24"/>
                <w:szCs w:val="24"/>
              </w:rPr>
            </w:pPr>
            <w:r w:rsidRPr="00ED2AE7">
              <w:rPr>
                <w:rFonts w:ascii="Times New Roman" w:hAnsi="Times New Roman" w:cs="Times New Roman"/>
                <w:spacing w:val="-2"/>
                <w:sz w:val="24"/>
                <w:szCs w:val="24"/>
              </w:rPr>
              <w:t>Oferta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económica</w:t>
            </w:r>
          </w:p>
        </w:tc>
        <w:tc>
          <w:tcPr>
            <w:tcW w:w="3893" w:type="dxa"/>
            <w:tcBorders>
              <w:bottom w:val="single" w:sz="4" w:space="0" w:color="000000"/>
            </w:tcBorders>
          </w:tcPr>
          <w:p w14:paraId="41BA0E79" w14:textId="77777777" w:rsidR="00002B3D" w:rsidRPr="00ED2AE7" w:rsidRDefault="00FE5FC4" w:rsidP="00AE1916">
            <w:pPr>
              <w:pStyle w:val="TableParagraph"/>
              <w:spacing w:before="124"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50</w:t>
            </w:r>
            <w:r w:rsidRPr="00ED2AE7">
              <w:rPr>
                <w:rFonts w:ascii="Times New Roman" w:hAnsi="Times New Roman" w:cs="Times New Roman"/>
                <w:spacing w:val="-6"/>
                <w:sz w:val="24"/>
                <w:szCs w:val="24"/>
              </w:rPr>
              <w:t xml:space="preserve"> </w:t>
            </w:r>
            <w:proofErr w:type="gramStart"/>
            <w:r w:rsidRPr="00ED2AE7">
              <w:rPr>
                <w:rFonts w:ascii="Times New Roman" w:hAnsi="Times New Roman" w:cs="Times New Roman"/>
                <w:spacing w:val="-2"/>
                <w:sz w:val="24"/>
                <w:szCs w:val="24"/>
              </w:rPr>
              <w:t>Puntos</w:t>
            </w:r>
            <w:proofErr w:type="gramEnd"/>
          </w:p>
        </w:tc>
      </w:tr>
      <w:tr w:rsidR="00002B3D" w:rsidRPr="00ED2AE7" w14:paraId="11C64EAC" w14:textId="77777777">
        <w:trPr>
          <w:trHeight w:val="436"/>
        </w:trPr>
        <w:tc>
          <w:tcPr>
            <w:tcW w:w="4664" w:type="dxa"/>
            <w:tcBorders>
              <w:top w:val="single" w:sz="4" w:space="0" w:color="000000"/>
            </w:tcBorders>
          </w:tcPr>
          <w:p w14:paraId="78A66A71" w14:textId="77777777" w:rsidR="00002B3D" w:rsidRPr="00ED2AE7" w:rsidRDefault="00FE5FC4" w:rsidP="00AE1916">
            <w:pPr>
              <w:pStyle w:val="TableParagraph"/>
              <w:spacing w:before="26" w:line="276" w:lineRule="auto"/>
              <w:ind w:left="81"/>
              <w:jc w:val="both"/>
              <w:rPr>
                <w:rFonts w:ascii="Times New Roman" w:hAnsi="Times New Roman" w:cs="Times New Roman"/>
                <w:sz w:val="24"/>
                <w:szCs w:val="24"/>
              </w:rPr>
            </w:pP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p>
        </w:tc>
        <w:tc>
          <w:tcPr>
            <w:tcW w:w="3893" w:type="dxa"/>
            <w:tcBorders>
              <w:top w:val="single" w:sz="4" w:space="0" w:color="000000"/>
            </w:tcBorders>
          </w:tcPr>
          <w:p w14:paraId="234E66B1" w14:textId="77777777" w:rsidR="00002B3D" w:rsidRPr="00ED2AE7" w:rsidRDefault="00FE5FC4" w:rsidP="00AE1916">
            <w:pPr>
              <w:pStyle w:val="TableParagraph"/>
              <w:spacing w:before="129"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proofErr w:type="gramStart"/>
            <w:r w:rsidRPr="00ED2AE7">
              <w:rPr>
                <w:rFonts w:ascii="Times New Roman" w:hAnsi="Times New Roman" w:cs="Times New Roman"/>
                <w:spacing w:val="-2"/>
                <w:sz w:val="24"/>
                <w:szCs w:val="24"/>
              </w:rPr>
              <w:t>Puntos</w:t>
            </w:r>
            <w:proofErr w:type="gramEnd"/>
          </w:p>
        </w:tc>
      </w:tr>
      <w:tr w:rsidR="00002B3D" w:rsidRPr="00ED2AE7" w14:paraId="4391ED37" w14:textId="77777777">
        <w:trPr>
          <w:trHeight w:val="435"/>
        </w:trPr>
        <w:tc>
          <w:tcPr>
            <w:tcW w:w="4664" w:type="dxa"/>
          </w:tcPr>
          <w:p w14:paraId="7FC4E310" w14:textId="77777777" w:rsidR="00002B3D" w:rsidRPr="00ED2AE7" w:rsidRDefault="00FE5FC4" w:rsidP="00AE1916">
            <w:pPr>
              <w:pStyle w:val="TableParagraph"/>
              <w:spacing w:before="14"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parámetros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calificación</w:t>
            </w:r>
          </w:p>
        </w:tc>
        <w:tc>
          <w:tcPr>
            <w:tcW w:w="3893" w:type="dxa"/>
          </w:tcPr>
          <w:p w14:paraId="3F47E110" w14:textId="77777777" w:rsidR="00002B3D" w:rsidRPr="00ED2AE7" w:rsidRDefault="00FE5FC4" w:rsidP="00AE1916">
            <w:pPr>
              <w:pStyle w:val="TableParagraph"/>
              <w:spacing w:before="124" w:line="276" w:lineRule="auto"/>
              <w:ind w:left="96"/>
              <w:jc w:val="both"/>
              <w:rPr>
                <w:rFonts w:ascii="Times New Roman" w:hAnsi="Times New Roman" w:cs="Times New Roman"/>
                <w:sz w:val="24"/>
                <w:szCs w:val="24"/>
              </w:rPr>
            </w:pPr>
            <w:r w:rsidRPr="00ED2AE7">
              <w:rPr>
                <w:rFonts w:ascii="Times New Roman" w:hAnsi="Times New Roman" w:cs="Times New Roman"/>
                <w:w w:val="90"/>
                <w:sz w:val="24"/>
                <w:szCs w:val="24"/>
              </w:rPr>
              <w:t>5</w:t>
            </w:r>
            <w:r w:rsidRPr="00ED2AE7">
              <w:rPr>
                <w:rFonts w:ascii="Times New Roman" w:hAnsi="Times New Roman" w:cs="Times New Roman"/>
                <w:spacing w:val="-7"/>
                <w:w w:val="90"/>
                <w:sz w:val="24"/>
                <w:szCs w:val="24"/>
              </w:rPr>
              <w:t xml:space="preserve"> </w:t>
            </w:r>
            <w:proofErr w:type="gramStart"/>
            <w:r w:rsidRPr="00ED2AE7">
              <w:rPr>
                <w:rFonts w:ascii="Times New Roman" w:hAnsi="Times New Roman" w:cs="Times New Roman"/>
                <w:spacing w:val="-2"/>
                <w:sz w:val="24"/>
                <w:szCs w:val="24"/>
              </w:rPr>
              <w:t>Puntos</w:t>
            </w:r>
            <w:proofErr w:type="gramEnd"/>
          </w:p>
        </w:tc>
      </w:tr>
      <w:tr w:rsidR="00002B3D" w:rsidRPr="00ED2AE7" w14:paraId="1FA61918" w14:textId="77777777">
        <w:trPr>
          <w:trHeight w:val="440"/>
        </w:trPr>
        <w:tc>
          <w:tcPr>
            <w:tcW w:w="4664" w:type="dxa"/>
          </w:tcPr>
          <w:p w14:paraId="50463EFB" w14:textId="77777777" w:rsidR="00002B3D" w:rsidRPr="00ED2AE7" w:rsidRDefault="00FE5FC4" w:rsidP="00AE1916">
            <w:pPr>
              <w:pStyle w:val="TableParagraph"/>
              <w:spacing w:before="127" w:line="276" w:lineRule="auto"/>
              <w:ind w:left="81"/>
              <w:jc w:val="both"/>
              <w:rPr>
                <w:rFonts w:ascii="Times New Roman" w:hAnsi="Times New Roman" w:cs="Times New Roman"/>
                <w:b/>
                <w:sz w:val="24"/>
                <w:szCs w:val="24"/>
              </w:rPr>
            </w:pPr>
            <w:r w:rsidRPr="00ED2AE7">
              <w:rPr>
                <w:rFonts w:ascii="Times New Roman" w:hAnsi="Times New Roman" w:cs="Times New Roman"/>
                <w:b/>
                <w:spacing w:val="-4"/>
                <w:w w:val="95"/>
                <w:sz w:val="24"/>
                <w:szCs w:val="24"/>
              </w:rPr>
              <w:t>TOTAL</w:t>
            </w:r>
          </w:p>
        </w:tc>
        <w:tc>
          <w:tcPr>
            <w:tcW w:w="3893" w:type="dxa"/>
          </w:tcPr>
          <w:p w14:paraId="31EB0185" w14:textId="52A5923E" w:rsidR="00002B3D" w:rsidRPr="00ED2AE7" w:rsidRDefault="00FE5FC4" w:rsidP="00BE2A73">
            <w:pPr>
              <w:pStyle w:val="TableParagraph"/>
              <w:numPr>
                <w:ilvl w:val="1"/>
                <w:numId w:val="44"/>
              </w:numPr>
              <w:spacing w:before="122"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puntos</w:t>
            </w:r>
          </w:p>
        </w:tc>
      </w:tr>
    </w:tbl>
    <w:p w14:paraId="26772574" w14:textId="77777777" w:rsidR="00F22021" w:rsidRDefault="00FE5FC4" w:rsidP="00F22021">
      <w:pPr>
        <w:pStyle w:val="Textoindependiente"/>
        <w:spacing w:before="248" w:line="276" w:lineRule="auto"/>
        <w:ind w:left="0"/>
        <w:jc w:val="both"/>
        <w:rPr>
          <w:rFonts w:ascii="Times New Roman" w:hAnsi="Times New Roman" w:cs="Times New Roman"/>
          <w:b/>
          <w:bCs/>
          <w:spacing w:val="-2"/>
          <w:w w:val="95"/>
          <w:sz w:val="24"/>
          <w:szCs w:val="24"/>
        </w:rPr>
      </w:pPr>
      <w:r w:rsidRPr="00ED2AE7">
        <w:rPr>
          <w:rFonts w:ascii="Times New Roman" w:hAnsi="Times New Roman" w:cs="Times New Roman"/>
          <w:sz w:val="24"/>
          <w:szCs w:val="24"/>
        </w:rPr>
        <w:t xml:space="preserve">*Nota: La entidad contratante podrá añadir otro u otros parámetros adicionales para evaluación de las ofertas, estableciendo su indicador, el medio de comprobación y su </w:t>
      </w:r>
      <w:r w:rsidRPr="00ED2AE7">
        <w:rPr>
          <w:rFonts w:ascii="Times New Roman" w:hAnsi="Times New Roman" w:cs="Times New Roman"/>
          <w:spacing w:val="-2"/>
          <w:sz w:val="24"/>
          <w:szCs w:val="24"/>
        </w:rPr>
        <w:t>puntaje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ningún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5</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puntos.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restrictivo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ni</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discriminatorio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deberá estar vinculado con las necesidades del proyecto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 debidamente justificado.</w:t>
      </w:r>
    </w:p>
    <w:p w14:paraId="2E6CC4BD" w14:textId="11FF2B91" w:rsidR="00002B3D" w:rsidRPr="00F22021" w:rsidRDefault="00F22021" w:rsidP="00F22021">
      <w:pPr>
        <w:pStyle w:val="Textoindependiente"/>
        <w:spacing w:before="248" w:line="276" w:lineRule="auto"/>
        <w:ind w:left="0"/>
        <w:jc w:val="both"/>
        <w:rPr>
          <w:rFonts w:ascii="Times New Roman" w:hAnsi="Times New Roman" w:cs="Times New Roman"/>
          <w:b/>
          <w:bCs/>
          <w:spacing w:val="-2"/>
          <w:w w:val="95"/>
          <w:sz w:val="24"/>
          <w:szCs w:val="24"/>
        </w:rPr>
      </w:pPr>
      <w:r>
        <w:rPr>
          <w:rFonts w:ascii="Times New Roman" w:hAnsi="Times New Roman" w:cs="Times New Roman"/>
          <w:b/>
          <w:bCs/>
          <w:spacing w:val="-2"/>
          <w:w w:val="95"/>
          <w:sz w:val="24"/>
          <w:szCs w:val="24"/>
        </w:rPr>
        <w:t xml:space="preserve">17. </w:t>
      </w:r>
      <w:r w:rsidR="00FE5FC4" w:rsidRPr="00BE2A73">
        <w:rPr>
          <w:rFonts w:ascii="Times New Roman" w:hAnsi="Times New Roman" w:cs="Times New Roman"/>
          <w:b/>
          <w:bCs/>
          <w:spacing w:val="-2"/>
          <w:w w:val="95"/>
          <w:sz w:val="24"/>
          <w:szCs w:val="24"/>
        </w:rPr>
        <w:t>MULTAS.</w:t>
      </w:r>
    </w:p>
    <w:p w14:paraId="1DC44A06" w14:textId="77777777" w:rsidR="00002B3D" w:rsidRPr="00ED2AE7" w:rsidRDefault="00002B3D" w:rsidP="00AE1916">
      <w:pPr>
        <w:pStyle w:val="Textoindependiente"/>
        <w:spacing w:before="8" w:line="276" w:lineRule="auto"/>
        <w:ind w:left="0"/>
        <w:jc w:val="both"/>
        <w:rPr>
          <w:rFonts w:ascii="Times New Roman" w:hAnsi="Times New Roman" w:cs="Times New Roman"/>
          <w:b/>
          <w:sz w:val="24"/>
          <w:szCs w:val="24"/>
        </w:rPr>
      </w:pPr>
    </w:p>
    <w:p w14:paraId="3F3F00DC" w14:textId="77777777" w:rsidR="00F22021" w:rsidRDefault="00FE5FC4" w:rsidP="00F22021">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día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retardo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multa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mil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diarios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x</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1000)</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retraso.</w:t>
      </w:r>
    </w:p>
    <w:p w14:paraId="7260421D" w14:textId="77777777" w:rsidR="00F22021" w:rsidRDefault="00F22021" w:rsidP="00F22021">
      <w:pPr>
        <w:pStyle w:val="Textoindependiente"/>
        <w:spacing w:line="276" w:lineRule="auto"/>
        <w:ind w:left="0"/>
        <w:jc w:val="both"/>
        <w:rPr>
          <w:rFonts w:ascii="Times New Roman" w:hAnsi="Times New Roman" w:cs="Times New Roman"/>
          <w:sz w:val="24"/>
          <w:szCs w:val="24"/>
        </w:rPr>
      </w:pPr>
    </w:p>
    <w:p w14:paraId="76363568" w14:textId="5D0B35F7" w:rsidR="00BE2A73" w:rsidRPr="00F22021" w:rsidRDefault="00F22021" w:rsidP="00F22021">
      <w:pPr>
        <w:pStyle w:val="Textoindependiente"/>
        <w:spacing w:line="276" w:lineRule="auto"/>
        <w:ind w:left="0"/>
        <w:jc w:val="both"/>
        <w:rPr>
          <w:rFonts w:ascii="Times New Roman" w:hAnsi="Times New Roman" w:cs="Times New Roman"/>
          <w:sz w:val="24"/>
          <w:szCs w:val="24"/>
        </w:rPr>
      </w:pPr>
      <w:r w:rsidRPr="00F22021">
        <w:rPr>
          <w:rFonts w:ascii="Times New Roman" w:hAnsi="Times New Roman" w:cs="Times New Roman"/>
          <w:b/>
          <w:bCs/>
          <w:sz w:val="24"/>
          <w:szCs w:val="24"/>
        </w:rPr>
        <w:t xml:space="preserve">18. </w:t>
      </w:r>
      <w:r w:rsidR="00FE5FC4" w:rsidRPr="00BE2A73">
        <w:rPr>
          <w:rFonts w:ascii="Times New Roman" w:hAnsi="Times New Roman" w:cs="Times New Roman"/>
          <w:b/>
          <w:bCs/>
          <w:w w:val="90"/>
          <w:sz w:val="24"/>
          <w:szCs w:val="24"/>
        </w:rPr>
        <w:t>OBLIGACIONES</w:t>
      </w:r>
      <w:r w:rsidR="00FE5FC4" w:rsidRPr="00BE2A73">
        <w:rPr>
          <w:rFonts w:ascii="Times New Roman" w:hAnsi="Times New Roman" w:cs="Times New Roman"/>
          <w:b/>
          <w:bCs/>
          <w:spacing w:val="9"/>
          <w:sz w:val="24"/>
          <w:szCs w:val="24"/>
        </w:rPr>
        <w:t xml:space="preserve"> </w:t>
      </w:r>
      <w:r w:rsidR="00FE5FC4" w:rsidRPr="00BE2A73">
        <w:rPr>
          <w:rFonts w:ascii="Times New Roman" w:hAnsi="Times New Roman" w:cs="Times New Roman"/>
          <w:b/>
          <w:bCs/>
          <w:w w:val="90"/>
          <w:sz w:val="24"/>
          <w:szCs w:val="24"/>
        </w:rPr>
        <w:t>DE</w:t>
      </w:r>
      <w:r w:rsidR="00FE5FC4" w:rsidRPr="00BE2A73">
        <w:rPr>
          <w:rFonts w:ascii="Times New Roman" w:hAnsi="Times New Roman" w:cs="Times New Roman"/>
          <w:b/>
          <w:bCs/>
          <w:spacing w:val="9"/>
          <w:sz w:val="24"/>
          <w:szCs w:val="24"/>
        </w:rPr>
        <w:t xml:space="preserve"> </w:t>
      </w:r>
      <w:r w:rsidR="00FE5FC4" w:rsidRPr="00BE2A73">
        <w:rPr>
          <w:rFonts w:ascii="Times New Roman" w:hAnsi="Times New Roman" w:cs="Times New Roman"/>
          <w:b/>
          <w:bCs/>
          <w:w w:val="90"/>
          <w:sz w:val="24"/>
          <w:szCs w:val="24"/>
        </w:rPr>
        <w:t>LAS</w:t>
      </w:r>
      <w:r w:rsidR="00FE5FC4" w:rsidRPr="00BE2A73">
        <w:rPr>
          <w:rFonts w:ascii="Times New Roman" w:hAnsi="Times New Roman" w:cs="Times New Roman"/>
          <w:b/>
          <w:bCs/>
          <w:spacing w:val="9"/>
          <w:sz w:val="24"/>
          <w:szCs w:val="24"/>
        </w:rPr>
        <w:t xml:space="preserve"> </w:t>
      </w:r>
      <w:r w:rsidR="00FE5FC4" w:rsidRPr="00BE2A73">
        <w:rPr>
          <w:rFonts w:ascii="Times New Roman" w:hAnsi="Times New Roman" w:cs="Times New Roman"/>
          <w:b/>
          <w:bCs/>
          <w:spacing w:val="-2"/>
          <w:w w:val="90"/>
          <w:sz w:val="24"/>
          <w:szCs w:val="24"/>
        </w:rPr>
        <w:t>PARTES</w:t>
      </w:r>
    </w:p>
    <w:p w14:paraId="10DF7044" w14:textId="77777777" w:rsidR="00BE2A73" w:rsidRDefault="00BE2A73" w:rsidP="00BE2A73">
      <w:pPr>
        <w:pStyle w:val="Textoindependiente"/>
        <w:spacing w:line="276" w:lineRule="auto"/>
        <w:ind w:left="0"/>
        <w:jc w:val="both"/>
        <w:rPr>
          <w:rFonts w:ascii="Times New Roman" w:hAnsi="Times New Roman" w:cs="Times New Roman"/>
          <w:b/>
          <w:bCs/>
          <w:spacing w:val="-2"/>
          <w:w w:val="90"/>
          <w:sz w:val="24"/>
          <w:szCs w:val="24"/>
        </w:rPr>
      </w:pPr>
    </w:p>
    <w:p w14:paraId="6230E393" w14:textId="6BCD3F20" w:rsidR="00002B3D" w:rsidRDefault="00F22021" w:rsidP="00BE2A73">
      <w:pPr>
        <w:pStyle w:val="Textoindependiente"/>
        <w:spacing w:line="276" w:lineRule="auto"/>
        <w:ind w:left="0"/>
        <w:jc w:val="both"/>
        <w:rPr>
          <w:rFonts w:ascii="Times New Roman" w:hAnsi="Times New Roman" w:cs="Times New Roman"/>
          <w:b/>
          <w:spacing w:val="-2"/>
          <w:w w:val="90"/>
          <w:sz w:val="24"/>
          <w:szCs w:val="24"/>
        </w:rPr>
      </w:pPr>
      <w:r>
        <w:rPr>
          <w:rFonts w:ascii="Times New Roman" w:hAnsi="Times New Roman" w:cs="Times New Roman"/>
          <w:b/>
          <w:bCs/>
          <w:spacing w:val="-2"/>
          <w:w w:val="90"/>
          <w:sz w:val="24"/>
          <w:szCs w:val="24"/>
        </w:rPr>
        <w:t xml:space="preserve">18.1. </w:t>
      </w:r>
      <w:r w:rsidR="00FE5FC4" w:rsidRPr="00ED2AE7">
        <w:rPr>
          <w:rFonts w:ascii="Times New Roman" w:hAnsi="Times New Roman" w:cs="Times New Roman"/>
          <w:b/>
          <w:w w:val="90"/>
          <w:sz w:val="24"/>
          <w:szCs w:val="24"/>
        </w:rPr>
        <w:t>OBLIGACIONES</w:t>
      </w:r>
      <w:r w:rsidR="00FE5FC4" w:rsidRPr="00ED2AE7">
        <w:rPr>
          <w:rFonts w:ascii="Times New Roman" w:hAnsi="Times New Roman" w:cs="Times New Roman"/>
          <w:b/>
          <w:spacing w:val="8"/>
          <w:sz w:val="24"/>
          <w:szCs w:val="24"/>
        </w:rPr>
        <w:t xml:space="preserve"> </w:t>
      </w:r>
      <w:r w:rsidR="00FE5FC4" w:rsidRPr="00ED2AE7">
        <w:rPr>
          <w:rFonts w:ascii="Times New Roman" w:hAnsi="Times New Roman" w:cs="Times New Roman"/>
          <w:b/>
          <w:w w:val="90"/>
          <w:sz w:val="24"/>
          <w:szCs w:val="24"/>
        </w:rPr>
        <w:t>DEL</w:t>
      </w:r>
      <w:r w:rsidR="00FE5FC4" w:rsidRPr="00ED2AE7">
        <w:rPr>
          <w:rFonts w:ascii="Times New Roman" w:hAnsi="Times New Roman" w:cs="Times New Roman"/>
          <w:b/>
          <w:spacing w:val="10"/>
          <w:sz w:val="24"/>
          <w:szCs w:val="24"/>
        </w:rPr>
        <w:t xml:space="preserve"> </w:t>
      </w:r>
      <w:r w:rsidR="00FE5FC4" w:rsidRPr="00ED2AE7">
        <w:rPr>
          <w:rFonts w:ascii="Times New Roman" w:hAnsi="Times New Roman" w:cs="Times New Roman"/>
          <w:b/>
          <w:spacing w:val="-2"/>
          <w:w w:val="90"/>
          <w:sz w:val="24"/>
          <w:szCs w:val="24"/>
        </w:rPr>
        <w:t>CONTRATISTA:</w:t>
      </w:r>
    </w:p>
    <w:p w14:paraId="0CF154C2" w14:textId="77777777" w:rsidR="00BE2A73" w:rsidRPr="00BE2A73" w:rsidRDefault="00BE2A73" w:rsidP="00BE2A73">
      <w:pPr>
        <w:pStyle w:val="Textoindependiente"/>
        <w:spacing w:line="276" w:lineRule="auto"/>
        <w:ind w:left="0"/>
        <w:jc w:val="both"/>
        <w:rPr>
          <w:rFonts w:ascii="Times New Roman" w:hAnsi="Times New Roman" w:cs="Times New Roman"/>
          <w:b/>
          <w:bCs/>
          <w:sz w:val="24"/>
          <w:szCs w:val="24"/>
        </w:rPr>
      </w:pPr>
    </w:p>
    <w:p w14:paraId="08975D7D" w14:textId="77777777" w:rsidR="00002B3D" w:rsidRDefault="00FE5FC4" w:rsidP="00AE1916">
      <w:pPr>
        <w:pStyle w:val="Textoindependiente"/>
        <w:spacing w:before="5"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Además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determinadas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Generales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Procedimiento 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Licitación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Contratante,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tendrá</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obligaciones:</w:t>
      </w:r>
    </w:p>
    <w:p w14:paraId="2D5184DB" w14:textId="77777777" w:rsidR="00BE2A73" w:rsidRPr="00ED2AE7" w:rsidRDefault="00BE2A73" w:rsidP="00AE1916">
      <w:pPr>
        <w:pStyle w:val="Textoindependiente"/>
        <w:spacing w:before="5" w:line="276" w:lineRule="auto"/>
        <w:ind w:left="0"/>
        <w:jc w:val="both"/>
        <w:rPr>
          <w:rFonts w:ascii="Times New Roman" w:hAnsi="Times New Roman" w:cs="Times New Roman"/>
          <w:sz w:val="24"/>
          <w:szCs w:val="24"/>
        </w:rPr>
      </w:pPr>
    </w:p>
    <w:p w14:paraId="31EA4B25" w14:textId="77777777" w:rsidR="00002B3D" w:rsidRPr="00ED2AE7" w:rsidRDefault="00FE5FC4" w:rsidP="00BE2A73">
      <w:pPr>
        <w:pStyle w:val="Prrafodelista"/>
        <w:numPr>
          <w:ilvl w:val="2"/>
          <w:numId w:val="44"/>
        </w:numPr>
        <w:tabs>
          <w:tab w:val="left" w:pos="628"/>
        </w:tabs>
        <w:spacing w:before="3" w:line="276" w:lineRule="auto"/>
        <w:ind w:left="426" w:hanging="284"/>
        <w:jc w:val="both"/>
        <w:rPr>
          <w:rFonts w:ascii="Times New Roman" w:hAnsi="Times New Roman" w:cs="Times New Roman"/>
          <w:sz w:val="24"/>
          <w:szCs w:val="24"/>
        </w:rPr>
      </w:pPr>
      <w:r w:rsidRPr="00ED2AE7">
        <w:rPr>
          <w:rFonts w:ascii="Times New Roman" w:hAnsi="Times New Roman" w:cs="Times New Roman"/>
          <w:spacing w:val="-2"/>
          <w:sz w:val="24"/>
          <w:szCs w:val="24"/>
        </w:rPr>
        <w:t>El/la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contratista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revisar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cuidadosamente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pliego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proofErr w:type="spellStart"/>
      <w:r w:rsidRPr="00ED2AE7">
        <w:rPr>
          <w:rFonts w:ascii="Times New Roman" w:hAnsi="Times New Roman" w:cs="Times New Roman"/>
          <w:spacing w:val="-2"/>
          <w:sz w:val="24"/>
          <w:szCs w:val="24"/>
        </w:rPr>
        <w:t>tdr</w:t>
      </w:r>
      <w:proofErr w:type="spellEnd"/>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todos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los </w:t>
      </w:r>
      <w:r w:rsidRPr="00ED2AE7">
        <w:rPr>
          <w:rFonts w:ascii="Times New Roman" w:hAnsi="Times New Roman" w:cs="Times New Roman"/>
          <w:spacing w:val="-6"/>
          <w:sz w:val="24"/>
          <w:szCs w:val="24"/>
        </w:rPr>
        <w:t>requisitos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solicitados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mismo.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 omisión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descuido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oferente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revisar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lastRenderedPageBreak/>
        <w:t>pliego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y/o </w:t>
      </w:r>
      <w:proofErr w:type="spellStart"/>
      <w:r w:rsidRPr="00ED2AE7">
        <w:rPr>
          <w:rFonts w:ascii="Times New Roman" w:hAnsi="Times New Roman" w:cs="Times New Roman"/>
          <w:spacing w:val="-2"/>
          <w:sz w:val="24"/>
          <w:szCs w:val="24"/>
        </w:rPr>
        <w:t>tdr</w:t>
      </w:r>
      <w:proofErr w:type="spellEnd"/>
      <w:r w:rsidRPr="00ED2AE7">
        <w:rPr>
          <w:rFonts w:ascii="Times New Roman" w:hAnsi="Times New Roman" w:cs="Times New Roman"/>
          <w:spacing w:val="-2"/>
          <w:sz w:val="24"/>
          <w:szCs w:val="24"/>
        </w:rPr>
        <w:t>,</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relevará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relación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oferta.</w:t>
      </w:r>
    </w:p>
    <w:p w14:paraId="04518FE7" w14:textId="77777777" w:rsidR="00002B3D" w:rsidRPr="00ED2AE7" w:rsidRDefault="00FE5FC4" w:rsidP="00BE2A73">
      <w:pPr>
        <w:pStyle w:val="Prrafodelista"/>
        <w:numPr>
          <w:ilvl w:val="2"/>
          <w:numId w:val="44"/>
        </w:numPr>
        <w:tabs>
          <w:tab w:val="left" w:pos="596"/>
        </w:tabs>
        <w:spacing w:before="4" w:line="276" w:lineRule="auto"/>
        <w:ind w:left="426" w:hanging="284"/>
        <w:jc w:val="both"/>
        <w:rPr>
          <w:rFonts w:ascii="Times New Roman" w:hAnsi="Times New Roman" w:cs="Times New Roman"/>
          <w:sz w:val="24"/>
          <w:szCs w:val="24"/>
        </w:rPr>
      </w:pPr>
      <w:r w:rsidRPr="00ED2AE7">
        <w:rPr>
          <w:rFonts w:ascii="Times New Roman" w:hAnsi="Times New Roman" w:cs="Times New Roman"/>
          <w:spacing w:val="-8"/>
          <w:sz w:val="24"/>
          <w:szCs w:val="24"/>
        </w:rPr>
        <w:t>Disponer</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de los recursos humanos, técnicos y económicos que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 xml:space="preserve">sean necesarios para cumplir </w:t>
      </w:r>
      <w:r w:rsidRPr="00ED2AE7">
        <w:rPr>
          <w:rFonts w:ascii="Times New Roman" w:hAnsi="Times New Roman" w:cs="Times New Roman"/>
          <w:sz w:val="24"/>
          <w:szCs w:val="24"/>
        </w:rPr>
        <w:t>con el objeto de contrato.</w:t>
      </w:r>
    </w:p>
    <w:p w14:paraId="480A5301" w14:textId="77777777" w:rsidR="00002B3D" w:rsidRPr="00ED2AE7" w:rsidRDefault="00FE5FC4" w:rsidP="00BE2A73">
      <w:pPr>
        <w:pStyle w:val="Prrafodelista"/>
        <w:numPr>
          <w:ilvl w:val="2"/>
          <w:numId w:val="44"/>
        </w:numPr>
        <w:tabs>
          <w:tab w:val="left" w:pos="704"/>
        </w:tabs>
        <w:spacing w:line="276" w:lineRule="auto"/>
        <w:ind w:left="426" w:hanging="284"/>
        <w:jc w:val="both"/>
        <w:rPr>
          <w:rFonts w:ascii="Times New Roman" w:hAnsi="Times New Roman" w:cs="Times New Roman"/>
          <w:sz w:val="24"/>
          <w:szCs w:val="24"/>
        </w:rPr>
      </w:pPr>
      <w:r w:rsidRPr="00ED2AE7">
        <w:rPr>
          <w:rFonts w:ascii="Times New Roman" w:hAnsi="Times New Roman" w:cs="Times New Roman"/>
          <w:sz w:val="24"/>
          <w:szCs w:val="24"/>
        </w:rPr>
        <w:t xml:space="preserve">Será obligación del Contratista notificar a la Entidad Contratante acerca de la transferencia, cesión, enajenación de sus acciones, participaciones, o en general de cualquier cambio en su estructura de propiedad, dentro de los cinco (5) días hábiles siguientes a la fecha en que se produjo tal modificación. Exceptuándose las personas jurídicas que cotizan sus acciones o participaciones en bolsas de valores nacionales o </w:t>
      </w:r>
      <w:r w:rsidRPr="00ED2AE7">
        <w:rPr>
          <w:rFonts w:ascii="Times New Roman" w:hAnsi="Times New Roman" w:cs="Times New Roman"/>
          <w:spacing w:val="-2"/>
          <w:sz w:val="24"/>
          <w:szCs w:val="24"/>
        </w:rPr>
        <w:t>extranjeras.</w:t>
      </w:r>
    </w:p>
    <w:p w14:paraId="4F1F2F25" w14:textId="77777777" w:rsidR="00002B3D" w:rsidRPr="00ED2AE7" w:rsidRDefault="00FE5FC4" w:rsidP="00BE2A73">
      <w:pPr>
        <w:pStyle w:val="Prrafodelista"/>
        <w:numPr>
          <w:ilvl w:val="2"/>
          <w:numId w:val="44"/>
        </w:numPr>
        <w:tabs>
          <w:tab w:val="left" w:pos="426"/>
        </w:tabs>
        <w:spacing w:line="276" w:lineRule="auto"/>
        <w:ind w:left="426" w:hanging="284"/>
        <w:jc w:val="both"/>
        <w:rPr>
          <w:rFonts w:ascii="Times New Roman" w:hAnsi="Times New Roman" w:cs="Times New Roman"/>
          <w:sz w:val="24"/>
          <w:szCs w:val="24"/>
        </w:rPr>
      </w:pPr>
      <w:r w:rsidRPr="00ED2AE7">
        <w:rPr>
          <w:rFonts w:ascii="Times New Roman" w:hAnsi="Times New Roman" w:cs="Times New Roman"/>
          <w:spacing w:val="-2"/>
          <w:sz w:val="24"/>
          <w:szCs w:val="24"/>
        </w:rPr>
        <w:t>Dar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cabal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pliego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proofErr w:type="spellStart"/>
      <w:r w:rsidRPr="00ED2AE7">
        <w:rPr>
          <w:rFonts w:ascii="Times New Roman" w:hAnsi="Times New Roman" w:cs="Times New Roman"/>
          <w:spacing w:val="-2"/>
          <w:sz w:val="24"/>
          <w:szCs w:val="24"/>
        </w:rPr>
        <w:t>tdr</w:t>
      </w:r>
      <w:proofErr w:type="spellEnd"/>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términos 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(póliza).</w:t>
      </w:r>
    </w:p>
    <w:p w14:paraId="622F911C" w14:textId="2E66B8DD" w:rsidR="00002B3D" w:rsidRPr="00ED2AE7" w:rsidRDefault="00FE5FC4" w:rsidP="00BE2A73">
      <w:pPr>
        <w:pStyle w:val="Prrafodelista"/>
        <w:numPr>
          <w:ilvl w:val="2"/>
          <w:numId w:val="44"/>
        </w:numPr>
        <w:tabs>
          <w:tab w:val="left" w:pos="142"/>
        </w:tabs>
        <w:spacing w:before="72" w:line="276" w:lineRule="auto"/>
        <w:ind w:left="426" w:right="-1" w:hanging="284"/>
        <w:jc w:val="both"/>
        <w:rPr>
          <w:rFonts w:ascii="Times New Roman" w:hAnsi="Times New Roman" w:cs="Times New Roman"/>
          <w:sz w:val="24"/>
          <w:szCs w:val="24"/>
        </w:rPr>
      </w:pPr>
      <w:r w:rsidRPr="00ED2AE7">
        <w:rPr>
          <w:rFonts w:ascii="Times New Roman" w:hAnsi="Times New Roman" w:cs="Times New Roman"/>
          <w:sz w:val="24"/>
          <w:szCs w:val="24"/>
        </w:rPr>
        <w:t>Una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emitida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resolución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adjudicación,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inmediatamente emitirá un certificado de cobertura provisional con la aceptación de los términos y 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definitiva</w:t>
      </w:r>
    </w:p>
    <w:p w14:paraId="55DED52F" w14:textId="77777777" w:rsidR="00002B3D" w:rsidRPr="00ED2AE7" w:rsidRDefault="00FE5FC4" w:rsidP="00BE2A73">
      <w:pPr>
        <w:pStyle w:val="Prrafodelista"/>
        <w:numPr>
          <w:ilvl w:val="2"/>
          <w:numId w:val="44"/>
        </w:numPr>
        <w:tabs>
          <w:tab w:val="left" w:pos="632"/>
          <w:tab w:val="left" w:pos="7371"/>
        </w:tabs>
        <w:spacing w:line="276" w:lineRule="auto"/>
        <w:ind w:left="426" w:right="-1" w:hanging="284"/>
        <w:jc w:val="both"/>
        <w:rPr>
          <w:rFonts w:ascii="Times New Roman" w:hAnsi="Times New Roman" w:cs="Times New Roman"/>
          <w:sz w:val="24"/>
          <w:szCs w:val="24"/>
        </w:rPr>
      </w:pPr>
      <w:r w:rsidRPr="00ED2AE7">
        <w:rPr>
          <w:rFonts w:ascii="Times New Roman" w:hAnsi="Times New Roman" w:cs="Times New Roman"/>
          <w:spacing w:val="-2"/>
          <w:sz w:val="24"/>
          <w:szCs w:val="24"/>
        </w:rPr>
        <w:t>Mantener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inalterables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tasas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deducibles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pactados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pacing w:val="-6"/>
          <w:sz w:val="24"/>
          <w:szCs w:val="24"/>
        </w:rPr>
        <w:t>vigencia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presente contrato, salvo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cualquier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modificación por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 mutuo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y expreso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acuerdo </w:t>
      </w:r>
      <w:r w:rsidRPr="00ED2AE7">
        <w:rPr>
          <w:rFonts w:ascii="Times New Roman" w:hAnsi="Times New Roman" w:cs="Times New Roman"/>
          <w:sz w:val="24"/>
          <w:szCs w:val="24"/>
        </w:rPr>
        <w:t>escrito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partes.</w:t>
      </w:r>
    </w:p>
    <w:p w14:paraId="60A54922" w14:textId="77777777" w:rsidR="00002B3D" w:rsidRPr="00ED2AE7" w:rsidRDefault="00FE5FC4" w:rsidP="00BE2A73">
      <w:pPr>
        <w:pStyle w:val="Prrafodelista"/>
        <w:numPr>
          <w:ilvl w:val="2"/>
          <w:numId w:val="44"/>
        </w:numPr>
        <w:tabs>
          <w:tab w:val="left" w:pos="606"/>
        </w:tabs>
        <w:spacing w:before="5" w:line="276" w:lineRule="auto"/>
        <w:ind w:left="426" w:hanging="284"/>
        <w:jc w:val="both"/>
        <w:rPr>
          <w:rFonts w:ascii="Times New Roman" w:hAnsi="Times New Roman" w:cs="Times New Roman"/>
          <w:sz w:val="24"/>
          <w:szCs w:val="24"/>
        </w:rPr>
      </w:pPr>
      <w:r w:rsidRPr="00ED2AE7">
        <w:rPr>
          <w:rFonts w:ascii="Times New Roman" w:hAnsi="Times New Roman" w:cs="Times New Roman"/>
          <w:spacing w:val="-4"/>
          <w:sz w:val="24"/>
          <w:szCs w:val="24"/>
        </w:rPr>
        <w:t>Designar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ejecutivos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cuenta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darán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atención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personalizada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contratante.</w:t>
      </w:r>
    </w:p>
    <w:p w14:paraId="3FF38E1E" w14:textId="77777777" w:rsidR="00002B3D" w:rsidRPr="00ED2AE7" w:rsidRDefault="00FE5FC4" w:rsidP="00BE2A73">
      <w:pPr>
        <w:pStyle w:val="Prrafodelista"/>
        <w:numPr>
          <w:ilvl w:val="2"/>
          <w:numId w:val="44"/>
        </w:numPr>
        <w:tabs>
          <w:tab w:val="left" w:pos="697"/>
        </w:tabs>
        <w:spacing w:line="276" w:lineRule="auto"/>
        <w:ind w:left="426" w:right="-1" w:hanging="284"/>
        <w:jc w:val="both"/>
        <w:rPr>
          <w:rFonts w:ascii="Times New Roman" w:hAnsi="Times New Roman" w:cs="Times New Roman"/>
          <w:sz w:val="24"/>
          <w:szCs w:val="24"/>
        </w:rPr>
      </w:pPr>
      <w:r w:rsidRPr="00ED2AE7">
        <w:rPr>
          <w:rFonts w:ascii="Times New Roman" w:hAnsi="Times New Roman" w:cs="Times New Roman"/>
          <w:sz w:val="24"/>
          <w:szCs w:val="24"/>
        </w:rPr>
        <w:t>Toda información entregada por la entidad contratante debe mantenerse como información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confidencial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exclusivo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contratista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divulgarla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sin </w:t>
      </w:r>
      <w:r w:rsidRPr="00ED2AE7">
        <w:rPr>
          <w:rFonts w:ascii="Times New Roman" w:hAnsi="Times New Roman" w:cs="Times New Roman"/>
          <w:spacing w:val="-2"/>
          <w:sz w:val="24"/>
          <w:szCs w:val="24"/>
        </w:rPr>
        <w:t>pena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legales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correspondientes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asisten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entidades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contratantes.</w:t>
      </w:r>
    </w:p>
    <w:p w14:paraId="7D9FFCE5" w14:textId="77777777" w:rsidR="00002B3D" w:rsidRPr="00ED2AE7" w:rsidRDefault="00FE5FC4" w:rsidP="00BE2A73">
      <w:pPr>
        <w:pStyle w:val="Prrafodelista"/>
        <w:numPr>
          <w:ilvl w:val="2"/>
          <w:numId w:val="44"/>
        </w:numPr>
        <w:tabs>
          <w:tab w:val="left" w:pos="606"/>
        </w:tabs>
        <w:spacing w:before="3" w:line="276" w:lineRule="auto"/>
        <w:ind w:left="426" w:right="-1" w:hanging="284"/>
        <w:jc w:val="both"/>
        <w:rPr>
          <w:rFonts w:ascii="Times New Roman" w:hAnsi="Times New Roman" w:cs="Times New Roman"/>
          <w:sz w:val="24"/>
          <w:szCs w:val="24"/>
        </w:rPr>
      </w:pPr>
      <w:r w:rsidRPr="00ED2AE7">
        <w:rPr>
          <w:rFonts w:ascii="Times New Roman" w:hAnsi="Times New Roman" w:cs="Times New Roman"/>
          <w:spacing w:val="-6"/>
          <w:sz w:val="24"/>
          <w:szCs w:val="24"/>
        </w:rPr>
        <w:t>Dar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solución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oportuna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diferentes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requerimientos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presenten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durante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vigencia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contrato.</w:t>
      </w:r>
    </w:p>
    <w:p w14:paraId="7DB5E1E3" w14:textId="691F58BA" w:rsidR="00002B3D" w:rsidRPr="00ED2AE7" w:rsidRDefault="00FE5FC4" w:rsidP="00BE2A73">
      <w:pPr>
        <w:pStyle w:val="Prrafodelista"/>
        <w:numPr>
          <w:ilvl w:val="2"/>
          <w:numId w:val="44"/>
        </w:numPr>
        <w:tabs>
          <w:tab w:val="left" w:pos="606"/>
        </w:tabs>
        <w:spacing w:before="4" w:line="276" w:lineRule="auto"/>
        <w:ind w:left="426" w:right="-1" w:hanging="284"/>
        <w:jc w:val="both"/>
        <w:rPr>
          <w:rFonts w:ascii="Times New Roman" w:hAnsi="Times New Roman" w:cs="Times New Roman"/>
          <w:sz w:val="24"/>
          <w:szCs w:val="24"/>
        </w:rPr>
      </w:pPr>
      <w:r w:rsidRPr="00ED2AE7">
        <w:rPr>
          <w:rFonts w:ascii="Times New Roman" w:hAnsi="Times New Roman" w:cs="Times New Roman"/>
          <w:spacing w:val="-8"/>
          <w:sz w:val="24"/>
          <w:szCs w:val="24"/>
        </w:rPr>
        <w:t>De requerirse por parte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de</w:t>
      </w:r>
      <w:r w:rsidR="00385B25" w:rsidRPr="00ED2AE7">
        <w:rPr>
          <w:rFonts w:ascii="Times New Roman" w:hAnsi="Times New Roman" w:cs="Times New Roman"/>
          <w:spacing w:val="-8"/>
          <w:sz w:val="24"/>
          <w:szCs w:val="24"/>
        </w:rPr>
        <w:t>l GAD MUNICIAPAL DE URDANETA</w:t>
      </w:r>
      <w:r w:rsidRPr="00ED2AE7">
        <w:rPr>
          <w:rFonts w:ascii="Times New Roman" w:hAnsi="Times New Roman" w:cs="Times New Roman"/>
          <w:spacing w:val="-8"/>
          <w:sz w:val="24"/>
          <w:szCs w:val="24"/>
        </w:rPr>
        <w:t>, presentar información global incluyendo: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 xml:space="preserve">Siniestralidad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cuenta,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indemnizaciones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pendientes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y/o </w:t>
      </w:r>
      <w:r w:rsidRPr="00ED2AE7">
        <w:rPr>
          <w:rFonts w:ascii="Times New Roman" w:hAnsi="Times New Roman" w:cs="Times New Roman"/>
          <w:spacing w:val="-4"/>
          <w:sz w:val="24"/>
          <w:szCs w:val="24"/>
        </w:rPr>
        <w:t>pagadas,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misma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entregada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término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48</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horas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solicitud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realizada.</w:t>
      </w:r>
    </w:p>
    <w:p w14:paraId="45A7B5AE" w14:textId="77777777" w:rsidR="00002B3D" w:rsidRPr="00ED2AE7" w:rsidRDefault="00FE5FC4" w:rsidP="00BE2A73">
      <w:pPr>
        <w:pStyle w:val="Prrafodelista"/>
        <w:numPr>
          <w:ilvl w:val="2"/>
          <w:numId w:val="44"/>
        </w:numPr>
        <w:tabs>
          <w:tab w:val="left" w:pos="608"/>
        </w:tabs>
        <w:spacing w:before="3" w:line="276" w:lineRule="auto"/>
        <w:ind w:left="426" w:hanging="284"/>
        <w:jc w:val="both"/>
        <w:rPr>
          <w:rFonts w:ascii="Times New Roman" w:hAnsi="Times New Roman" w:cs="Times New Roman"/>
          <w:sz w:val="24"/>
          <w:szCs w:val="24"/>
        </w:rPr>
      </w:pPr>
      <w:r w:rsidRPr="00ED2AE7">
        <w:rPr>
          <w:rFonts w:ascii="Times New Roman" w:hAnsi="Times New Roman" w:cs="Times New Roman"/>
          <w:spacing w:val="-2"/>
          <w:sz w:val="24"/>
          <w:szCs w:val="24"/>
        </w:rPr>
        <w:t>Garantizar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porcentaje Valor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Agregado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Ecuatoriano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ofertado.</w:t>
      </w:r>
    </w:p>
    <w:p w14:paraId="4DF1A38F" w14:textId="729BC783" w:rsidR="00002B3D" w:rsidRPr="00ED2AE7" w:rsidRDefault="00FE5FC4" w:rsidP="00BE2A73">
      <w:pPr>
        <w:pStyle w:val="Prrafodelista"/>
        <w:numPr>
          <w:ilvl w:val="2"/>
          <w:numId w:val="44"/>
        </w:numPr>
        <w:tabs>
          <w:tab w:val="left" w:pos="620"/>
        </w:tabs>
        <w:spacing w:line="276" w:lineRule="auto"/>
        <w:ind w:left="426" w:right="-1" w:hanging="284"/>
        <w:jc w:val="both"/>
        <w:rPr>
          <w:rFonts w:ascii="Times New Roman" w:hAnsi="Times New Roman" w:cs="Times New Roman"/>
          <w:sz w:val="24"/>
          <w:szCs w:val="24"/>
        </w:rPr>
      </w:pPr>
      <w:r w:rsidRPr="00ED2AE7">
        <w:rPr>
          <w:rFonts w:ascii="Times New Roman" w:hAnsi="Times New Roman" w:cs="Times New Roman"/>
          <w:sz w:val="24"/>
          <w:szCs w:val="24"/>
        </w:rPr>
        <w:t>Dar cumplimiento cabal a lo establecido en el presente documento y condiciones</w:t>
      </w:r>
      <w:r w:rsidR="00385B25" w:rsidRPr="00ED2AE7">
        <w:rPr>
          <w:rFonts w:ascii="Times New Roman" w:hAnsi="Times New Roman" w:cs="Times New Roman"/>
          <w:sz w:val="24"/>
          <w:szCs w:val="24"/>
        </w:rPr>
        <w:t xml:space="preserve"> </w:t>
      </w:r>
      <w:r w:rsidRPr="00ED2AE7">
        <w:rPr>
          <w:rFonts w:ascii="Times New Roman" w:hAnsi="Times New Roman" w:cs="Times New Roman"/>
          <w:sz w:val="24"/>
          <w:szCs w:val="24"/>
        </w:rPr>
        <w:t>del contrato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(PÓLIZAS).</w:t>
      </w:r>
    </w:p>
    <w:p w14:paraId="4A1C8C80" w14:textId="77777777" w:rsidR="00002B3D" w:rsidRPr="00ED2AE7" w:rsidRDefault="00FE5FC4" w:rsidP="00BE2A73">
      <w:pPr>
        <w:pStyle w:val="Prrafodelista"/>
        <w:numPr>
          <w:ilvl w:val="2"/>
          <w:numId w:val="44"/>
        </w:numPr>
        <w:tabs>
          <w:tab w:val="left" w:pos="640"/>
        </w:tabs>
        <w:spacing w:before="4" w:line="276" w:lineRule="auto"/>
        <w:ind w:left="426" w:right="-1" w:hanging="284"/>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requiera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utilizar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intermediario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reaseguro,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adicionalmente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solicita, Certificados originales de Reaseguro facultativo con vigencia anual, mismos que se presentarán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término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sesenta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posterior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adjudicación;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ser </w:t>
      </w:r>
      <w:r w:rsidRPr="00ED2AE7">
        <w:rPr>
          <w:rFonts w:ascii="Times New Roman" w:hAnsi="Times New Roman" w:cs="Times New Roman"/>
          <w:spacing w:val="-6"/>
          <w:sz w:val="24"/>
          <w:szCs w:val="24"/>
        </w:rPr>
        <w:t>menor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20%</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ni</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mayor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50%.</w:t>
      </w:r>
    </w:p>
    <w:p w14:paraId="5C59E127" w14:textId="77777777" w:rsidR="00BE2A73" w:rsidRDefault="00BE2A73" w:rsidP="00AE1916">
      <w:pPr>
        <w:pStyle w:val="Textoindependiente"/>
        <w:spacing w:before="5" w:line="276" w:lineRule="auto"/>
        <w:ind w:left="0" w:right="-1"/>
        <w:jc w:val="both"/>
        <w:rPr>
          <w:rFonts w:ascii="Times New Roman" w:hAnsi="Times New Roman" w:cs="Times New Roman"/>
          <w:sz w:val="24"/>
          <w:szCs w:val="24"/>
        </w:rPr>
      </w:pPr>
    </w:p>
    <w:p w14:paraId="4446E563" w14:textId="0F3AC30F" w:rsidR="00002B3D" w:rsidRPr="00ED2AE7" w:rsidRDefault="00FE5FC4" w:rsidP="00AE1916">
      <w:pPr>
        <w:pStyle w:val="Textoindependiente"/>
        <w:spacing w:before="5"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 xml:space="preserve">Los reaseguradores que respalden la oferta en forma facultativa, no podrán tener calificación de riesgo menor a la calificación A, registradas en la página web de la </w:t>
      </w:r>
      <w:r w:rsidRPr="00ED2AE7">
        <w:rPr>
          <w:rFonts w:ascii="Times New Roman" w:hAnsi="Times New Roman" w:cs="Times New Roman"/>
          <w:spacing w:val="-4"/>
          <w:sz w:val="24"/>
          <w:szCs w:val="24"/>
        </w:rPr>
        <w:t>Superintendencia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Compañías,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Valores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Seguros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(última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actualización).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aceptarán </w:t>
      </w:r>
      <w:r w:rsidRPr="00ED2AE7">
        <w:rPr>
          <w:rFonts w:ascii="Times New Roman" w:hAnsi="Times New Roman" w:cs="Times New Roman"/>
          <w:sz w:val="24"/>
          <w:szCs w:val="24"/>
        </w:rPr>
        <w:t>reaseguros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condiciones.</w:t>
      </w:r>
    </w:p>
    <w:p w14:paraId="747F4B0F" w14:textId="77777777" w:rsidR="00BE2A73" w:rsidRDefault="00BE2A73" w:rsidP="00AE1916">
      <w:pPr>
        <w:pStyle w:val="Textoindependiente"/>
        <w:spacing w:before="1" w:line="276" w:lineRule="auto"/>
        <w:ind w:left="0" w:right="-1"/>
        <w:jc w:val="both"/>
        <w:rPr>
          <w:rFonts w:ascii="Times New Roman" w:hAnsi="Times New Roman" w:cs="Times New Roman"/>
          <w:b/>
          <w:bCs/>
          <w:sz w:val="24"/>
          <w:szCs w:val="24"/>
        </w:rPr>
      </w:pPr>
    </w:p>
    <w:p w14:paraId="18C83086" w14:textId="77777777" w:rsidR="00BE2A73" w:rsidRDefault="00BE2A73" w:rsidP="00AE1916">
      <w:pPr>
        <w:pStyle w:val="Textoindependiente"/>
        <w:spacing w:before="1" w:line="276" w:lineRule="auto"/>
        <w:ind w:left="0" w:right="-1"/>
        <w:jc w:val="both"/>
        <w:rPr>
          <w:rFonts w:ascii="Times New Roman" w:hAnsi="Times New Roman" w:cs="Times New Roman"/>
          <w:b/>
          <w:bCs/>
          <w:sz w:val="24"/>
          <w:szCs w:val="24"/>
        </w:rPr>
      </w:pPr>
    </w:p>
    <w:p w14:paraId="2CEB218E" w14:textId="77777777" w:rsidR="00BE2A73" w:rsidRDefault="00BE2A73" w:rsidP="00AE1916">
      <w:pPr>
        <w:pStyle w:val="Textoindependiente"/>
        <w:spacing w:before="1" w:line="276" w:lineRule="auto"/>
        <w:ind w:left="0" w:right="-1"/>
        <w:jc w:val="both"/>
        <w:rPr>
          <w:rFonts w:ascii="Times New Roman" w:hAnsi="Times New Roman" w:cs="Times New Roman"/>
          <w:b/>
          <w:bCs/>
          <w:sz w:val="24"/>
          <w:szCs w:val="24"/>
        </w:rPr>
      </w:pPr>
    </w:p>
    <w:p w14:paraId="5FD4DAA6" w14:textId="00A09E72" w:rsidR="00002B3D" w:rsidRPr="00ED2AE7" w:rsidRDefault="00FE5FC4" w:rsidP="00AE1916">
      <w:pPr>
        <w:pStyle w:val="Textoindependiente"/>
        <w:spacing w:before="1" w:line="276" w:lineRule="auto"/>
        <w:ind w:left="0" w:right="-1"/>
        <w:jc w:val="both"/>
        <w:rPr>
          <w:rFonts w:ascii="Times New Roman" w:hAnsi="Times New Roman" w:cs="Times New Roman"/>
          <w:sz w:val="24"/>
          <w:szCs w:val="24"/>
        </w:rPr>
      </w:pPr>
      <w:r w:rsidRPr="00BE2A73">
        <w:rPr>
          <w:rFonts w:ascii="Times New Roman" w:hAnsi="Times New Roman" w:cs="Times New Roman"/>
          <w:b/>
          <w:bCs/>
          <w:sz w:val="24"/>
          <w:szCs w:val="24"/>
        </w:rPr>
        <w:t>Nota:</w:t>
      </w:r>
      <w:r w:rsidRPr="00ED2AE7">
        <w:rPr>
          <w:rFonts w:ascii="Times New Roman" w:hAnsi="Times New Roman" w:cs="Times New Roman"/>
          <w:sz w:val="24"/>
          <w:szCs w:val="24"/>
        </w:rPr>
        <w:t xml:space="preserve"> Los documentos emitidos en el exterior deberán estar traducidos, notariados y </w:t>
      </w:r>
      <w:r w:rsidRPr="00ED2AE7">
        <w:rPr>
          <w:rFonts w:ascii="Times New Roman" w:hAnsi="Times New Roman" w:cs="Times New Roman"/>
          <w:spacing w:val="-6"/>
          <w:sz w:val="24"/>
          <w:szCs w:val="24"/>
        </w:rPr>
        <w:t>apostillados 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país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origen del documento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países suscriptores 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Convenio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de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países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realizar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certificación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lo </w:t>
      </w:r>
      <w:r w:rsidRPr="00ED2AE7">
        <w:rPr>
          <w:rFonts w:ascii="Times New Roman" w:hAnsi="Times New Roman" w:cs="Times New Roman"/>
          <w:sz w:val="24"/>
          <w:szCs w:val="24"/>
        </w:rPr>
        <w:t>previsto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201</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Código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Orgánico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Procesos,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dichos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reaseguradores deben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corresponder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certificación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respaldo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oferta económica, sobre estos no se aceptará cambio de reaseguradores, a los que deberán </w:t>
      </w:r>
      <w:r w:rsidRPr="00ED2AE7">
        <w:rPr>
          <w:rFonts w:ascii="Times New Roman" w:hAnsi="Times New Roman" w:cs="Times New Roman"/>
          <w:spacing w:val="-6"/>
          <w:sz w:val="24"/>
          <w:szCs w:val="24"/>
        </w:rPr>
        <w:t>sumarse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agreguen para completar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 colocación del Programa 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Seguros de APE </w:t>
      </w:r>
      <w:r w:rsidRPr="00ED2AE7">
        <w:rPr>
          <w:rFonts w:ascii="Times New Roman" w:hAnsi="Times New Roman" w:cs="Times New Roman"/>
          <w:sz w:val="24"/>
          <w:szCs w:val="24"/>
        </w:rPr>
        <w:t>dependiendo de la capacidad de retención de la aseguradora.</w:t>
      </w:r>
    </w:p>
    <w:p w14:paraId="03D50C38" w14:textId="77777777" w:rsidR="00002B3D" w:rsidRPr="00ED2AE7" w:rsidRDefault="00002B3D" w:rsidP="00AE1916">
      <w:pPr>
        <w:pStyle w:val="Textoindependiente"/>
        <w:spacing w:before="2" w:line="276" w:lineRule="auto"/>
        <w:ind w:left="0"/>
        <w:jc w:val="both"/>
        <w:rPr>
          <w:rFonts w:ascii="Times New Roman" w:hAnsi="Times New Roman" w:cs="Times New Roman"/>
          <w:sz w:val="24"/>
          <w:szCs w:val="24"/>
        </w:rPr>
      </w:pPr>
    </w:p>
    <w:p w14:paraId="1F4261C4" w14:textId="670CE76E" w:rsidR="00002B3D" w:rsidRPr="00ED2AE7" w:rsidRDefault="00FE5FC4" w:rsidP="00F22021">
      <w:pPr>
        <w:pStyle w:val="Ttulo1"/>
        <w:numPr>
          <w:ilvl w:val="2"/>
          <w:numId w:val="46"/>
        </w:numPr>
        <w:spacing w:line="276" w:lineRule="auto"/>
        <w:ind w:left="426"/>
        <w:jc w:val="both"/>
        <w:rPr>
          <w:rFonts w:ascii="Times New Roman" w:hAnsi="Times New Roman" w:cs="Times New Roman"/>
          <w:sz w:val="24"/>
          <w:szCs w:val="24"/>
        </w:rPr>
      </w:pPr>
      <w:r w:rsidRPr="00ED2AE7">
        <w:rPr>
          <w:rFonts w:ascii="Times New Roman" w:hAnsi="Times New Roman" w:cs="Times New Roman"/>
          <w:w w:val="90"/>
          <w:sz w:val="24"/>
          <w:szCs w:val="24"/>
        </w:rPr>
        <w:t>OBLIGACIONES</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w w:val="90"/>
          <w:sz w:val="24"/>
          <w:szCs w:val="24"/>
        </w:rPr>
        <w:t>CONTRATANTE:</w:t>
      </w:r>
    </w:p>
    <w:p w14:paraId="50AD5021" w14:textId="4FDCFBD1" w:rsidR="00002B3D" w:rsidRPr="00ED2AE7" w:rsidRDefault="00FE5FC4" w:rsidP="00BE2A73">
      <w:pPr>
        <w:pStyle w:val="Prrafodelista"/>
        <w:numPr>
          <w:ilvl w:val="2"/>
          <w:numId w:val="44"/>
        </w:numPr>
        <w:tabs>
          <w:tab w:val="left" w:pos="608"/>
        </w:tabs>
        <w:spacing w:before="2"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4"/>
          <w:sz w:val="24"/>
          <w:szCs w:val="24"/>
        </w:rPr>
        <w:t>Dar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solución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peticiones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problemas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presentaren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ejecución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contrato, </w:t>
      </w:r>
      <w:r w:rsidRPr="00ED2AE7">
        <w:rPr>
          <w:rFonts w:ascii="Times New Roman" w:hAnsi="Times New Roman" w:cs="Times New Roman"/>
          <w:spacing w:val="-2"/>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(5</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días)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contados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partir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petición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escrita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formulada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contratista.</w:t>
      </w:r>
    </w:p>
    <w:p w14:paraId="23E7D71C" w14:textId="77777777" w:rsidR="00002B3D" w:rsidRPr="00ED2AE7" w:rsidRDefault="00FE5FC4" w:rsidP="00BE2A73">
      <w:pPr>
        <w:pStyle w:val="Prrafodelista"/>
        <w:numPr>
          <w:ilvl w:val="2"/>
          <w:numId w:val="44"/>
        </w:numPr>
        <w:tabs>
          <w:tab w:val="left" w:pos="623"/>
        </w:tabs>
        <w:spacing w:before="2"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necesario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previo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trámite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legal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administrativo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respectivo,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celebrar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los </w:t>
      </w:r>
      <w:r w:rsidRPr="00ED2AE7">
        <w:rPr>
          <w:rFonts w:ascii="Times New Roman" w:hAnsi="Times New Roman" w:cs="Times New Roman"/>
          <w:spacing w:val="-8"/>
          <w:sz w:val="24"/>
          <w:szCs w:val="24"/>
        </w:rPr>
        <w:t>contratos complementarios en</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un plazo 15 días contados 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partir de la decisión de la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 xml:space="preserve">máxima </w:t>
      </w:r>
      <w:r w:rsidRPr="00ED2AE7">
        <w:rPr>
          <w:rFonts w:ascii="Times New Roman" w:hAnsi="Times New Roman" w:cs="Times New Roman"/>
          <w:spacing w:val="-2"/>
          <w:sz w:val="24"/>
          <w:szCs w:val="24"/>
        </w:rPr>
        <w:t>autoridad.</w:t>
      </w:r>
    </w:p>
    <w:p w14:paraId="10340DD7" w14:textId="77777777" w:rsidR="00002B3D" w:rsidRPr="00ED2AE7" w:rsidRDefault="00FE5FC4" w:rsidP="00BE2A73">
      <w:pPr>
        <w:pStyle w:val="Prrafodelista"/>
        <w:numPr>
          <w:ilvl w:val="2"/>
          <w:numId w:val="44"/>
        </w:numPr>
        <w:tabs>
          <w:tab w:val="left" w:pos="611"/>
        </w:tabs>
        <w:spacing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4"/>
          <w:sz w:val="24"/>
          <w:szCs w:val="24"/>
        </w:rPr>
        <w:t>Designar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Administrador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contrato,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quien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velará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cabal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oportuno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cumplimiento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todas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derivadas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mismas,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adoptará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las </w:t>
      </w:r>
      <w:r w:rsidRPr="00ED2AE7">
        <w:rPr>
          <w:rFonts w:ascii="Times New Roman" w:hAnsi="Times New Roman" w:cs="Times New Roman"/>
          <w:spacing w:val="-4"/>
          <w:sz w:val="24"/>
          <w:szCs w:val="24"/>
        </w:rPr>
        <w:t>acciones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necesarias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fin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evitar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retrasos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injustificados,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impondrá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multas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y </w:t>
      </w:r>
      <w:r w:rsidRPr="00ED2AE7">
        <w:rPr>
          <w:rFonts w:ascii="Times New Roman" w:hAnsi="Times New Roman" w:cs="Times New Roman"/>
          <w:sz w:val="24"/>
          <w:szCs w:val="24"/>
        </w:rPr>
        <w:t>sanciones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 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lugar.</w:t>
      </w:r>
    </w:p>
    <w:p w14:paraId="38039B37" w14:textId="77777777" w:rsidR="00002B3D" w:rsidRPr="00ED2AE7" w:rsidRDefault="00FE5FC4" w:rsidP="00BE2A73">
      <w:pPr>
        <w:pStyle w:val="Prrafodelista"/>
        <w:numPr>
          <w:ilvl w:val="2"/>
          <w:numId w:val="44"/>
        </w:numPr>
        <w:tabs>
          <w:tab w:val="left" w:pos="596"/>
        </w:tabs>
        <w:spacing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6"/>
          <w:sz w:val="24"/>
          <w:szCs w:val="24"/>
        </w:rPr>
        <w:t>Suscribir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actas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entrega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recepción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servicio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recibido,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siempre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haya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 xml:space="preserve">cumplido </w:t>
      </w:r>
      <w:r w:rsidRPr="00ED2AE7">
        <w:rPr>
          <w:rFonts w:ascii="Times New Roman" w:hAnsi="Times New Roman" w:cs="Times New Roman"/>
          <w:sz w:val="24"/>
          <w:szCs w:val="24"/>
        </w:rPr>
        <w:t>con lo previsto en la ley para la entrega recepción; y, en general, cumplir con las obligaciones derivadas del contrato.</w:t>
      </w:r>
    </w:p>
    <w:p w14:paraId="7D6669F7" w14:textId="77777777" w:rsidR="00002B3D" w:rsidRPr="00ED2AE7" w:rsidRDefault="00FE5FC4" w:rsidP="00BE2A73">
      <w:pPr>
        <w:pStyle w:val="Prrafodelista"/>
        <w:numPr>
          <w:ilvl w:val="2"/>
          <w:numId w:val="44"/>
        </w:numPr>
        <w:tabs>
          <w:tab w:val="left" w:pos="608"/>
        </w:tabs>
        <w:spacing w:line="276" w:lineRule="auto"/>
        <w:ind w:left="567" w:hanging="283"/>
        <w:jc w:val="both"/>
        <w:rPr>
          <w:rFonts w:ascii="Times New Roman" w:hAnsi="Times New Roman" w:cs="Times New Roman"/>
          <w:sz w:val="24"/>
          <w:szCs w:val="24"/>
        </w:rPr>
      </w:pPr>
      <w:r w:rsidRPr="00ED2AE7">
        <w:rPr>
          <w:rFonts w:ascii="Times New Roman" w:hAnsi="Times New Roman" w:cs="Times New Roman"/>
          <w:spacing w:val="-4"/>
          <w:sz w:val="24"/>
          <w:szCs w:val="24"/>
        </w:rPr>
        <w:t>Dar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facilidades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necesarias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Contratista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recepción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servicio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contratado.</w:t>
      </w:r>
    </w:p>
    <w:p w14:paraId="5CFC1287" w14:textId="77777777" w:rsidR="00002B3D" w:rsidRPr="00ED2AE7" w:rsidRDefault="00FE5FC4" w:rsidP="00BE2A73">
      <w:pPr>
        <w:pStyle w:val="Prrafodelista"/>
        <w:numPr>
          <w:ilvl w:val="2"/>
          <w:numId w:val="44"/>
        </w:numPr>
        <w:tabs>
          <w:tab w:val="left" w:pos="623"/>
        </w:tabs>
        <w:spacing w:line="276" w:lineRule="auto"/>
        <w:ind w:left="567" w:right="-1" w:hanging="283"/>
        <w:jc w:val="both"/>
        <w:rPr>
          <w:rFonts w:ascii="Times New Roman" w:hAnsi="Times New Roman" w:cs="Times New Roman"/>
          <w:sz w:val="24"/>
          <w:szCs w:val="24"/>
        </w:rPr>
      </w:pPr>
      <w:r w:rsidRPr="00ED2AE7">
        <w:rPr>
          <w:rFonts w:ascii="Times New Roman" w:hAnsi="Times New Roman" w:cs="Times New Roman"/>
          <w:sz w:val="24"/>
          <w:szCs w:val="24"/>
        </w:rPr>
        <w:t>Realizar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cancelación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pliegos,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 existan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ninguna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naturaleza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contratada.</w:t>
      </w:r>
    </w:p>
    <w:p w14:paraId="4D5FB12A" w14:textId="77777777" w:rsidR="00002B3D" w:rsidRPr="00ED2AE7" w:rsidRDefault="00FE5FC4" w:rsidP="00BE2A73">
      <w:pPr>
        <w:pStyle w:val="Prrafodelista"/>
        <w:numPr>
          <w:ilvl w:val="2"/>
          <w:numId w:val="44"/>
        </w:numPr>
        <w:tabs>
          <w:tab w:val="left" w:pos="616"/>
        </w:tabs>
        <w:spacing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2"/>
          <w:sz w:val="24"/>
          <w:szCs w:val="24"/>
        </w:rPr>
        <w:t>Cumplir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constantes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conformidad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pliego </w:t>
      </w:r>
      <w:r w:rsidRPr="00ED2AE7">
        <w:rPr>
          <w:rFonts w:ascii="Times New Roman" w:hAnsi="Times New Roman" w:cs="Times New Roman"/>
          <w:sz w:val="24"/>
          <w:szCs w:val="24"/>
        </w:rPr>
        <w:t>y el Código de Comercio vigente.</w:t>
      </w:r>
    </w:p>
    <w:p w14:paraId="6B1C7637" w14:textId="77777777" w:rsidR="00002B3D" w:rsidRDefault="00FE5FC4" w:rsidP="00BE2A73">
      <w:pPr>
        <w:pStyle w:val="Prrafodelista"/>
        <w:numPr>
          <w:ilvl w:val="2"/>
          <w:numId w:val="44"/>
        </w:numPr>
        <w:tabs>
          <w:tab w:val="left" w:pos="637"/>
        </w:tabs>
        <w:spacing w:line="276" w:lineRule="auto"/>
        <w:ind w:left="567" w:right="-1" w:hanging="283"/>
        <w:jc w:val="both"/>
        <w:rPr>
          <w:rFonts w:ascii="Times New Roman" w:hAnsi="Times New Roman" w:cs="Times New Roman"/>
          <w:sz w:val="24"/>
          <w:szCs w:val="24"/>
        </w:rPr>
      </w:pPr>
      <w:r w:rsidRPr="00ED2AE7">
        <w:rPr>
          <w:rFonts w:ascii="Times New Roman" w:hAnsi="Times New Roman" w:cs="Times New Roman"/>
          <w:spacing w:val="-2"/>
          <w:sz w:val="24"/>
          <w:szCs w:val="24"/>
        </w:rPr>
        <w:t>Pagar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primas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respectivas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aquellas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inclusiones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pudieran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realizarse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vigencia de la póliza.</w:t>
      </w:r>
    </w:p>
    <w:p w14:paraId="4941CB8C" w14:textId="77777777" w:rsidR="00F22021" w:rsidRDefault="00F22021" w:rsidP="00F22021">
      <w:pPr>
        <w:pStyle w:val="Prrafodelista"/>
        <w:tabs>
          <w:tab w:val="left" w:pos="637"/>
        </w:tabs>
        <w:spacing w:line="276" w:lineRule="auto"/>
        <w:ind w:left="567" w:right="-1" w:firstLine="0"/>
        <w:jc w:val="both"/>
        <w:rPr>
          <w:rFonts w:ascii="Times New Roman" w:hAnsi="Times New Roman" w:cs="Times New Roman"/>
          <w:sz w:val="24"/>
          <w:szCs w:val="24"/>
        </w:rPr>
      </w:pPr>
    </w:p>
    <w:p w14:paraId="3E2E5791" w14:textId="3D27483D" w:rsidR="00002B3D" w:rsidRPr="00ED2AE7" w:rsidRDefault="00FE5FC4" w:rsidP="00F22021">
      <w:pPr>
        <w:pStyle w:val="Ttulo1"/>
        <w:numPr>
          <w:ilvl w:val="2"/>
          <w:numId w:val="46"/>
        </w:numPr>
        <w:tabs>
          <w:tab w:val="left" w:pos="284"/>
        </w:tabs>
        <w:spacing w:before="73" w:line="276" w:lineRule="auto"/>
        <w:ind w:left="426"/>
        <w:jc w:val="both"/>
        <w:rPr>
          <w:rFonts w:ascii="Times New Roman" w:hAnsi="Times New Roman" w:cs="Times New Roman"/>
          <w:sz w:val="24"/>
          <w:szCs w:val="24"/>
        </w:rPr>
      </w:pPr>
      <w:r w:rsidRPr="00ED2AE7">
        <w:rPr>
          <w:rFonts w:ascii="Times New Roman" w:hAnsi="Times New Roman" w:cs="Times New Roman"/>
          <w:w w:val="85"/>
          <w:sz w:val="24"/>
          <w:szCs w:val="24"/>
        </w:rPr>
        <w:t>ADMINISTRADOR</w:t>
      </w:r>
      <w:r w:rsidRPr="00ED2AE7">
        <w:rPr>
          <w:rFonts w:ascii="Times New Roman" w:hAnsi="Times New Roman" w:cs="Times New Roman"/>
          <w:spacing w:val="11"/>
          <w:sz w:val="24"/>
          <w:szCs w:val="24"/>
        </w:rPr>
        <w:t xml:space="preserve"> </w:t>
      </w:r>
      <w:r w:rsidRPr="00ED2AE7">
        <w:rPr>
          <w:rFonts w:ascii="Times New Roman" w:hAnsi="Times New Roman" w:cs="Times New Roman"/>
          <w:w w:val="85"/>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w w:val="85"/>
          <w:sz w:val="24"/>
          <w:szCs w:val="24"/>
        </w:rPr>
        <w:t>CONTRATO</w:t>
      </w:r>
    </w:p>
    <w:p w14:paraId="6F768ECD" w14:textId="77777777" w:rsidR="00BE2A73" w:rsidRDefault="00BE2A73" w:rsidP="00AE1916">
      <w:pPr>
        <w:pStyle w:val="Textoindependiente"/>
        <w:tabs>
          <w:tab w:val="left" w:pos="284"/>
        </w:tabs>
        <w:spacing w:line="276" w:lineRule="auto"/>
        <w:ind w:left="0" w:right="-1"/>
        <w:jc w:val="both"/>
        <w:rPr>
          <w:rFonts w:ascii="Times New Roman" w:hAnsi="Times New Roman" w:cs="Times New Roman"/>
          <w:spacing w:val="-2"/>
          <w:sz w:val="24"/>
          <w:szCs w:val="24"/>
        </w:rPr>
      </w:pPr>
    </w:p>
    <w:p w14:paraId="12E2191D" w14:textId="5F48306C" w:rsidR="00002B3D" w:rsidRPr="00ED2AE7" w:rsidRDefault="00FE5FC4" w:rsidP="00AE1916">
      <w:pPr>
        <w:pStyle w:val="Textoindependiente"/>
        <w:tabs>
          <w:tab w:val="left" w:pos="284"/>
        </w:tabs>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Administrador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designado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conformidad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dispuesto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Art.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295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Reglamento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Ley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Orgánica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Nacional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Pública.</w:t>
      </w:r>
    </w:p>
    <w:p w14:paraId="06EA334C" w14:textId="77777777" w:rsidR="00002B3D" w:rsidRDefault="00FE5FC4" w:rsidP="00AE1916">
      <w:pPr>
        <w:pStyle w:val="Textoindependiente"/>
        <w:tabs>
          <w:tab w:val="left" w:pos="284"/>
        </w:tabs>
        <w:spacing w:before="121"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Las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atribuciones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Administrador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establecerán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303</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 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instrumento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legal.</w:t>
      </w:r>
    </w:p>
    <w:p w14:paraId="646E9E42" w14:textId="77777777" w:rsidR="00BE2A73" w:rsidRDefault="00BE2A73" w:rsidP="00AE1916">
      <w:pPr>
        <w:pStyle w:val="Textoindependiente"/>
        <w:tabs>
          <w:tab w:val="left" w:pos="284"/>
        </w:tabs>
        <w:spacing w:before="121" w:line="276" w:lineRule="auto"/>
        <w:ind w:left="0" w:right="-1"/>
        <w:jc w:val="both"/>
        <w:rPr>
          <w:rFonts w:ascii="Times New Roman" w:hAnsi="Times New Roman" w:cs="Times New Roman"/>
          <w:sz w:val="24"/>
          <w:szCs w:val="24"/>
        </w:rPr>
      </w:pPr>
    </w:p>
    <w:p w14:paraId="3F523D2B" w14:textId="77777777" w:rsidR="00BE2A73" w:rsidRDefault="00BE2A73" w:rsidP="00AE1916">
      <w:pPr>
        <w:pStyle w:val="Textoindependiente"/>
        <w:tabs>
          <w:tab w:val="left" w:pos="284"/>
        </w:tabs>
        <w:spacing w:before="121" w:line="276" w:lineRule="auto"/>
        <w:ind w:left="0" w:right="-1"/>
        <w:jc w:val="both"/>
        <w:rPr>
          <w:rFonts w:ascii="Times New Roman" w:hAnsi="Times New Roman" w:cs="Times New Roman"/>
          <w:sz w:val="24"/>
          <w:szCs w:val="24"/>
        </w:rPr>
      </w:pPr>
    </w:p>
    <w:p w14:paraId="3FA71E00" w14:textId="77777777" w:rsidR="00BE2A73" w:rsidRDefault="00BE2A73" w:rsidP="00AE1916">
      <w:pPr>
        <w:pStyle w:val="Textoindependiente"/>
        <w:tabs>
          <w:tab w:val="left" w:pos="284"/>
        </w:tabs>
        <w:spacing w:before="121" w:line="276" w:lineRule="auto"/>
        <w:ind w:left="0" w:right="-1"/>
        <w:jc w:val="both"/>
        <w:rPr>
          <w:rFonts w:ascii="Times New Roman" w:hAnsi="Times New Roman" w:cs="Times New Roman"/>
          <w:sz w:val="24"/>
          <w:szCs w:val="24"/>
        </w:rPr>
      </w:pPr>
    </w:p>
    <w:p w14:paraId="1339BA7D" w14:textId="77777777" w:rsidR="00BE2A73" w:rsidRPr="00ED2AE7" w:rsidRDefault="00BE2A73" w:rsidP="00AE1916">
      <w:pPr>
        <w:pStyle w:val="Textoindependiente"/>
        <w:tabs>
          <w:tab w:val="left" w:pos="284"/>
        </w:tabs>
        <w:spacing w:before="121" w:line="276" w:lineRule="auto"/>
        <w:ind w:left="0" w:right="-1"/>
        <w:jc w:val="both"/>
        <w:rPr>
          <w:rFonts w:ascii="Times New Roman" w:hAnsi="Times New Roman" w:cs="Times New Roman"/>
          <w:sz w:val="24"/>
          <w:szCs w:val="24"/>
        </w:rPr>
      </w:pPr>
    </w:p>
    <w:p w14:paraId="61BEA234" w14:textId="3FB25D39" w:rsidR="00002B3D" w:rsidRPr="00ED2AE7" w:rsidRDefault="00FE5FC4" w:rsidP="00F22021">
      <w:pPr>
        <w:pStyle w:val="Ttulo1"/>
        <w:numPr>
          <w:ilvl w:val="2"/>
          <w:numId w:val="46"/>
        </w:numPr>
        <w:tabs>
          <w:tab w:val="left" w:pos="284"/>
        </w:tabs>
        <w:spacing w:before="115" w:line="276" w:lineRule="auto"/>
        <w:ind w:left="993" w:hanging="993"/>
        <w:jc w:val="both"/>
        <w:rPr>
          <w:rFonts w:ascii="Times New Roman" w:hAnsi="Times New Roman" w:cs="Times New Roman"/>
          <w:sz w:val="24"/>
          <w:szCs w:val="24"/>
        </w:rPr>
      </w:pPr>
      <w:r w:rsidRPr="00ED2AE7">
        <w:rPr>
          <w:rFonts w:ascii="Times New Roman" w:hAnsi="Times New Roman" w:cs="Times New Roman"/>
          <w:spacing w:val="-2"/>
          <w:sz w:val="24"/>
          <w:szCs w:val="24"/>
        </w:rPr>
        <w:t>ANEXOS.</w:t>
      </w:r>
    </w:p>
    <w:p w14:paraId="69619C8D" w14:textId="68A024BF" w:rsidR="00002B3D" w:rsidRPr="00ED2AE7" w:rsidRDefault="00FE5FC4" w:rsidP="00AE1916">
      <w:pPr>
        <w:pStyle w:val="Textoindependiente"/>
        <w:tabs>
          <w:tab w:val="left" w:pos="284"/>
        </w:tabs>
        <w:spacing w:before="96" w:line="276" w:lineRule="auto"/>
        <w:ind w:left="0" w:right="-1"/>
        <w:jc w:val="both"/>
        <w:rPr>
          <w:rFonts w:ascii="Times New Roman" w:hAnsi="Times New Roman" w:cs="Times New Roman"/>
          <w:sz w:val="24"/>
          <w:szCs w:val="24"/>
        </w:rPr>
      </w:pPr>
      <w:r w:rsidRPr="00ED2AE7">
        <w:rPr>
          <w:rFonts w:ascii="Times New Roman" w:hAnsi="Times New Roman" w:cs="Times New Roman"/>
          <w:spacing w:val="-6"/>
          <w:sz w:val="24"/>
          <w:szCs w:val="24"/>
        </w:rPr>
        <w:t>Listados actualizados de bienes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muebles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 inmuebles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propiedad de</w:t>
      </w:r>
      <w:r w:rsidR="00385B25" w:rsidRPr="00ED2AE7">
        <w:rPr>
          <w:rFonts w:ascii="Times New Roman" w:hAnsi="Times New Roman" w:cs="Times New Roman"/>
          <w:spacing w:val="-11"/>
          <w:sz w:val="24"/>
          <w:szCs w:val="24"/>
        </w:rPr>
        <w:t>l GAD MUNICIPAL DEL CANTON URDANETA.</w:t>
      </w:r>
    </w:p>
    <w:p w14:paraId="7C42DAF6" w14:textId="77777777" w:rsidR="00F22021" w:rsidRDefault="00F22021" w:rsidP="00F22021">
      <w:pPr>
        <w:pStyle w:val="Ttulo1"/>
        <w:tabs>
          <w:tab w:val="left" w:pos="284"/>
        </w:tabs>
        <w:spacing w:line="276" w:lineRule="auto"/>
        <w:ind w:left="0"/>
        <w:jc w:val="both"/>
        <w:rPr>
          <w:rFonts w:ascii="Times New Roman" w:hAnsi="Times New Roman" w:cs="Times New Roman"/>
          <w:spacing w:val="-8"/>
          <w:sz w:val="24"/>
          <w:szCs w:val="24"/>
        </w:rPr>
      </w:pPr>
    </w:p>
    <w:p w14:paraId="33EEBD2F" w14:textId="481C1FA9" w:rsidR="00002B3D" w:rsidRPr="00ED2AE7" w:rsidRDefault="009D4D21" w:rsidP="00F22021">
      <w:pPr>
        <w:pStyle w:val="Ttulo1"/>
        <w:numPr>
          <w:ilvl w:val="2"/>
          <w:numId w:val="46"/>
        </w:numPr>
        <w:tabs>
          <w:tab w:val="left" w:pos="284"/>
        </w:tabs>
        <w:spacing w:line="276" w:lineRule="auto"/>
        <w:ind w:left="1134" w:hanging="1134"/>
        <w:jc w:val="both"/>
        <w:rPr>
          <w:rFonts w:ascii="Times New Roman" w:hAnsi="Times New Roman" w:cs="Times New Roman"/>
          <w:sz w:val="24"/>
          <w:szCs w:val="24"/>
        </w:rPr>
      </w:pPr>
      <w:r>
        <w:rPr>
          <w:rFonts w:ascii="Times New Roman" w:hAnsi="Times New Roman" w:cs="Times New Roman"/>
          <w:spacing w:val="-8"/>
          <w:sz w:val="24"/>
          <w:szCs w:val="24"/>
        </w:rPr>
        <w:t xml:space="preserve"> </w:t>
      </w:r>
      <w:r w:rsidR="00FE5FC4" w:rsidRPr="00ED2AE7">
        <w:rPr>
          <w:rFonts w:ascii="Times New Roman" w:hAnsi="Times New Roman" w:cs="Times New Roman"/>
          <w:spacing w:val="-8"/>
          <w:sz w:val="24"/>
          <w:szCs w:val="24"/>
        </w:rPr>
        <w:t>VIGENCIA</w:t>
      </w:r>
      <w:r w:rsidR="00FE5FC4" w:rsidRPr="00ED2AE7">
        <w:rPr>
          <w:rFonts w:ascii="Times New Roman" w:hAnsi="Times New Roman" w:cs="Times New Roman"/>
          <w:spacing w:val="-7"/>
          <w:sz w:val="24"/>
          <w:szCs w:val="24"/>
        </w:rPr>
        <w:t xml:space="preserve"> </w:t>
      </w:r>
      <w:r w:rsidR="00FE5FC4" w:rsidRPr="00ED2AE7">
        <w:rPr>
          <w:rFonts w:ascii="Times New Roman" w:hAnsi="Times New Roman" w:cs="Times New Roman"/>
          <w:spacing w:val="-8"/>
          <w:sz w:val="24"/>
          <w:szCs w:val="24"/>
        </w:rPr>
        <w:t>DE</w:t>
      </w:r>
      <w:r w:rsidR="00FE5FC4" w:rsidRPr="00ED2AE7">
        <w:rPr>
          <w:rFonts w:ascii="Times New Roman" w:hAnsi="Times New Roman" w:cs="Times New Roman"/>
          <w:spacing w:val="-7"/>
          <w:sz w:val="24"/>
          <w:szCs w:val="24"/>
        </w:rPr>
        <w:t xml:space="preserve"> </w:t>
      </w:r>
      <w:r w:rsidR="00FE5FC4" w:rsidRPr="00ED2AE7">
        <w:rPr>
          <w:rFonts w:ascii="Times New Roman" w:hAnsi="Times New Roman" w:cs="Times New Roman"/>
          <w:spacing w:val="-8"/>
          <w:sz w:val="24"/>
          <w:szCs w:val="24"/>
        </w:rPr>
        <w:t>LA</w:t>
      </w:r>
      <w:r w:rsidR="00FE5FC4" w:rsidRPr="00ED2AE7">
        <w:rPr>
          <w:rFonts w:ascii="Times New Roman" w:hAnsi="Times New Roman" w:cs="Times New Roman"/>
          <w:spacing w:val="-5"/>
          <w:sz w:val="24"/>
          <w:szCs w:val="24"/>
        </w:rPr>
        <w:t xml:space="preserve"> </w:t>
      </w:r>
      <w:r w:rsidR="00FE5FC4" w:rsidRPr="00ED2AE7">
        <w:rPr>
          <w:rFonts w:ascii="Times New Roman" w:hAnsi="Times New Roman" w:cs="Times New Roman"/>
          <w:spacing w:val="-8"/>
          <w:sz w:val="24"/>
          <w:szCs w:val="24"/>
        </w:rPr>
        <w:t>OFERTA:</w:t>
      </w:r>
    </w:p>
    <w:p w14:paraId="1DE58EE4" w14:textId="77777777" w:rsidR="00B0362C" w:rsidRDefault="00FE5FC4" w:rsidP="00B0362C">
      <w:pPr>
        <w:pStyle w:val="Textoindependiente"/>
        <w:tabs>
          <w:tab w:val="left" w:pos="284"/>
        </w:tabs>
        <w:spacing w:before="5" w:line="276" w:lineRule="auto"/>
        <w:ind w:left="0"/>
        <w:jc w:val="both"/>
        <w:rPr>
          <w:rFonts w:ascii="Times New Roman" w:hAnsi="Times New Roman" w:cs="Times New Roman"/>
          <w:spacing w:val="-4"/>
          <w:sz w:val="24"/>
          <w:szCs w:val="24"/>
        </w:rPr>
      </w:pP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estará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vigente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90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calendario.</w:t>
      </w:r>
    </w:p>
    <w:p w14:paraId="57DD46B6" w14:textId="77777777" w:rsidR="00B0362C" w:rsidRDefault="00B0362C" w:rsidP="00B0362C">
      <w:pPr>
        <w:pStyle w:val="Textoindependiente"/>
        <w:tabs>
          <w:tab w:val="left" w:pos="284"/>
        </w:tabs>
        <w:spacing w:before="5" w:line="276" w:lineRule="auto"/>
        <w:ind w:left="0"/>
        <w:jc w:val="both"/>
        <w:rPr>
          <w:rFonts w:ascii="Times New Roman" w:hAnsi="Times New Roman" w:cs="Times New Roman"/>
          <w:spacing w:val="-4"/>
          <w:sz w:val="24"/>
          <w:szCs w:val="24"/>
        </w:rPr>
      </w:pPr>
    </w:p>
    <w:p w14:paraId="61EBA92D" w14:textId="58B23806" w:rsidR="00B0362C" w:rsidRPr="00B0362C" w:rsidRDefault="009D4D21" w:rsidP="00B0362C">
      <w:pPr>
        <w:pStyle w:val="Textoindependiente"/>
        <w:numPr>
          <w:ilvl w:val="2"/>
          <w:numId w:val="46"/>
        </w:numPr>
        <w:tabs>
          <w:tab w:val="left" w:pos="426"/>
        </w:tabs>
        <w:spacing w:before="5" w:line="276" w:lineRule="auto"/>
        <w:ind w:left="284" w:hanging="284"/>
        <w:jc w:val="both"/>
        <w:rPr>
          <w:rFonts w:ascii="Times New Roman" w:hAnsi="Times New Roman" w:cs="Times New Roman"/>
          <w:b/>
          <w:bCs/>
          <w:spacing w:val="-4"/>
          <w:sz w:val="24"/>
          <w:szCs w:val="24"/>
        </w:rPr>
      </w:pPr>
      <w:r>
        <w:rPr>
          <w:rFonts w:ascii="Times New Roman" w:hAnsi="Times New Roman" w:cs="Times New Roman"/>
          <w:b/>
          <w:bCs/>
          <w:sz w:val="24"/>
          <w:szCs w:val="24"/>
        </w:rPr>
        <w:t xml:space="preserve"> </w:t>
      </w:r>
      <w:r w:rsidR="00B0362C" w:rsidRPr="00B0362C">
        <w:rPr>
          <w:rFonts w:ascii="Times New Roman" w:hAnsi="Times New Roman" w:cs="Times New Roman"/>
          <w:b/>
          <w:bCs/>
          <w:sz w:val="24"/>
          <w:szCs w:val="24"/>
        </w:rPr>
        <w:t>FORMA Y CONDICIONES DE PAGO</w:t>
      </w:r>
    </w:p>
    <w:p w14:paraId="43FC8ED9" w14:textId="77777777" w:rsidR="00B0362C" w:rsidRDefault="00B0362C" w:rsidP="00B0362C">
      <w:pPr>
        <w:pStyle w:val="Textoindependiente"/>
        <w:tabs>
          <w:tab w:val="left" w:pos="284"/>
        </w:tabs>
        <w:spacing w:before="8" w:line="276" w:lineRule="auto"/>
        <w:jc w:val="both"/>
        <w:rPr>
          <w:rFonts w:ascii="Times New Roman" w:hAnsi="Times New Roman" w:cs="Times New Roman"/>
          <w:sz w:val="24"/>
          <w:szCs w:val="24"/>
        </w:rPr>
      </w:pPr>
    </w:p>
    <w:p w14:paraId="28C61A09" w14:textId="4B98E7AC" w:rsidR="00B0362C" w:rsidRPr="00B0362C" w:rsidRDefault="00B0362C" w:rsidP="00B0362C">
      <w:pPr>
        <w:pStyle w:val="Textoindependiente"/>
        <w:tabs>
          <w:tab w:val="left" w:pos="284"/>
        </w:tabs>
        <w:spacing w:before="8" w:line="276" w:lineRule="auto"/>
        <w:ind w:left="0"/>
        <w:jc w:val="both"/>
        <w:rPr>
          <w:rFonts w:ascii="Times New Roman" w:hAnsi="Times New Roman" w:cs="Times New Roman"/>
          <w:sz w:val="24"/>
          <w:szCs w:val="24"/>
        </w:rPr>
      </w:pPr>
      <w:r w:rsidRPr="00B0362C">
        <w:rPr>
          <w:rFonts w:ascii="Times New Roman" w:hAnsi="Times New Roman" w:cs="Times New Roman"/>
          <w:sz w:val="24"/>
          <w:szCs w:val="24"/>
        </w:rPr>
        <w:t>La forma de pago se la realizará de acuerdo con lo acordado entre las partes.</w:t>
      </w:r>
    </w:p>
    <w:p w14:paraId="0A42DDCB" w14:textId="77777777" w:rsidR="00B0362C" w:rsidRDefault="00B0362C" w:rsidP="00B0362C">
      <w:pPr>
        <w:pStyle w:val="Textoindependiente"/>
        <w:tabs>
          <w:tab w:val="left" w:pos="284"/>
        </w:tabs>
        <w:spacing w:before="8" w:line="276" w:lineRule="auto"/>
        <w:ind w:left="0"/>
        <w:jc w:val="both"/>
        <w:rPr>
          <w:rFonts w:ascii="Times New Roman" w:hAnsi="Times New Roman" w:cs="Times New Roman"/>
          <w:sz w:val="24"/>
          <w:szCs w:val="24"/>
        </w:rPr>
      </w:pPr>
      <w:r w:rsidRPr="00B0362C">
        <w:rPr>
          <w:rFonts w:ascii="Times New Roman" w:hAnsi="Times New Roman" w:cs="Times New Roman"/>
          <w:sz w:val="24"/>
          <w:szCs w:val="24"/>
        </w:rPr>
        <w:t>El pago se realizará previa la presentación de la siguiente documentación:</w:t>
      </w:r>
    </w:p>
    <w:p w14:paraId="2EC2E73A" w14:textId="77777777" w:rsidR="00B0362C" w:rsidRDefault="00B0362C" w:rsidP="00B0362C">
      <w:pPr>
        <w:pStyle w:val="Textoindependiente"/>
        <w:tabs>
          <w:tab w:val="left" w:pos="284"/>
        </w:tabs>
        <w:spacing w:before="8" w:line="276" w:lineRule="auto"/>
        <w:ind w:left="0"/>
        <w:jc w:val="both"/>
        <w:rPr>
          <w:rFonts w:ascii="Times New Roman" w:hAnsi="Times New Roman" w:cs="Times New Roman"/>
          <w:sz w:val="24"/>
          <w:szCs w:val="24"/>
        </w:rPr>
      </w:pPr>
    </w:p>
    <w:p w14:paraId="551FC0DD" w14:textId="77777777" w:rsidR="00B0362C" w:rsidRDefault="00B0362C" w:rsidP="00B0362C">
      <w:pPr>
        <w:pStyle w:val="Textoindependiente"/>
        <w:numPr>
          <w:ilvl w:val="0"/>
          <w:numId w:val="55"/>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Factura emitida por el proveedor.</w:t>
      </w:r>
    </w:p>
    <w:p w14:paraId="49367C42" w14:textId="77777777" w:rsidR="00B0362C" w:rsidRDefault="00B0362C" w:rsidP="00B0362C">
      <w:pPr>
        <w:pStyle w:val="Textoindependiente"/>
        <w:numPr>
          <w:ilvl w:val="0"/>
          <w:numId w:val="55"/>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Acta de Entrega Recepción Definitiva suscrita por el proveedor y el administrador de la orden de compra.</w:t>
      </w:r>
    </w:p>
    <w:p w14:paraId="66AA4CA2" w14:textId="77777777" w:rsidR="00B0362C" w:rsidRDefault="00B0362C" w:rsidP="00B0362C">
      <w:pPr>
        <w:pStyle w:val="Textoindependiente"/>
        <w:numPr>
          <w:ilvl w:val="0"/>
          <w:numId w:val="55"/>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Informe de Satisfacción del Servicio por parte del administrador de la orden de compra.</w:t>
      </w:r>
    </w:p>
    <w:p w14:paraId="2E401A0D" w14:textId="77777777" w:rsidR="00B0362C" w:rsidRDefault="00B0362C" w:rsidP="00B0362C">
      <w:pPr>
        <w:pStyle w:val="Textoindependiente"/>
        <w:numPr>
          <w:ilvl w:val="0"/>
          <w:numId w:val="55"/>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Documentos habilitantes del proveedor</w:t>
      </w:r>
    </w:p>
    <w:p w14:paraId="32C5A0E4" w14:textId="031A97D9" w:rsidR="00002B3D" w:rsidRDefault="00B0362C" w:rsidP="00B0362C">
      <w:pPr>
        <w:pStyle w:val="Textoindependiente"/>
        <w:numPr>
          <w:ilvl w:val="0"/>
          <w:numId w:val="55"/>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Certificado bancario en donde se le hará la transferencia.</w:t>
      </w:r>
    </w:p>
    <w:p w14:paraId="2C175A11" w14:textId="77777777" w:rsidR="00B0362C" w:rsidRPr="00B0362C" w:rsidRDefault="00B0362C" w:rsidP="00B0362C">
      <w:pPr>
        <w:pStyle w:val="Textoindependiente"/>
        <w:tabs>
          <w:tab w:val="left" w:pos="284"/>
        </w:tabs>
        <w:spacing w:before="8" w:line="276" w:lineRule="auto"/>
        <w:ind w:left="720"/>
        <w:jc w:val="both"/>
        <w:rPr>
          <w:rFonts w:ascii="Times New Roman" w:hAnsi="Times New Roman" w:cs="Times New Roman"/>
          <w:sz w:val="24"/>
          <w:szCs w:val="24"/>
        </w:rPr>
      </w:pPr>
    </w:p>
    <w:p w14:paraId="62BA15FB" w14:textId="7B8CC2F6" w:rsidR="00002B3D" w:rsidRPr="00ED2AE7" w:rsidRDefault="00FE5FC4" w:rsidP="00F22021">
      <w:pPr>
        <w:pStyle w:val="Ttulo1"/>
        <w:numPr>
          <w:ilvl w:val="2"/>
          <w:numId w:val="46"/>
        </w:numPr>
        <w:tabs>
          <w:tab w:val="left" w:pos="284"/>
        </w:tabs>
        <w:spacing w:line="276" w:lineRule="auto"/>
        <w:ind w:left="426"/>
        <w:jc w:val="both"/>
        <w:rPr>
          <w:rFonts w:ascii="Times New Roman" w:hAnsi="Times New Roman" w:cs="Times New Roman"/>
          <w:sz w:val="24"/>
          <w:szCs w:val="24"/>
        </w:rPr>
      </w:pPr>
      <w:r w:rsidRPr="00ED2AE7">
        <w:rPr>
          <w:rFonts w:ascii="Times New Roman" w:hAnsi="Times New Roman" w:cs="Times New Roman"/>
          <w:w w:val="85"/>
          <w:sz w:val="24"/>
          <w:szCs w:val="24"/>
        </w:rPr>
        <w:t>PRESUPUESTO</w:t>
      </w:r>
      <w:r w:rsidRPr="00ED2AE7">
        <w:rPr>
          <w:rFonts w:ascii="Times New Roman" w:hAnsi="Times New Roman" w:cs="Times New Roman"/>
          <w:spacing w:val="3"/>
          <w:sz w:val="24"/>
          <w:szCs w:val="24"/>
        </w:rPr>
        <w:t xml:space="preserve"> </w:t>
      </w:r>
      <w:r w:rsidRPr="00ED2AE7">
        <w:rPr>
          <w:rFonts w:ascii="Times New Roman" w:hAnsi="Times New Roman" w:cs="Times New Roman"/>
          <w:w w:val="85"/>
          <w:sz w:val="24"/>
          <w:szCs w:val="24"/>
        </w:rPr>
        <w:t>REFERENCIAL</w:t>
      </w:r>
      <w:r w:rsidRPr="00ED2AE7">
        <w:rPr>
          <w:rFonts w:ascii="Times New Roman" w:hAnsi="Times New Roman" w:cs="Times New Roman"/>
          <w:spacing w:val="-10"/>
          <w:w w:val="85"/>
          <w:sz w:val="24"/>
          <w:szCs w:val="24"/>
        </w:rPr>
        <w:t>:</w:t>
      </w:r>
    </w:p>
    <w:p w14:paraId="36CB4E94" w14:textId="77777777" w:rsidR="00B0362C" w:rsidRDefault="00B0362C" w:rsidP="00AE1916">
      <w:pPr>
        <w:tabs>
          <w:tab w:val="left" w:pos="284"/>
        </w:tabs>
        <w:spacing w:line="276" w:lineRule="auto"/>
        <w:ind w:right="-1"/>
        <w:jc w:val="both"/>
        <w:rPr>
          <w:rFonts w:ascii="Times New Roman" w:hAnsi="Times New Roman" w:cs="Times New Roman"/>
          <w:sz w:val="24"/>
          <w:szCs w:val="24"/>
        </w:rPr>
      </w:pPr>
    </w:p>
    <w:p w14:paraId="1EBABD4F" w14:textId="64EE12F3" w:rsidR="00BE2A73" w:rsidRDefault="00FE5FC4" w:rsidP="009D4D21">
      <w:pPr>
        <w:tabs>
          <w:tab w:val="left" w:pos="284"/>
        </w:tabs>
        <w:spacing w:line="276" w:lineRule="auto"/>
        <w:ind w:right="-1"/>
        <w:jc w:val="both"/>
        <w:rPr>
          <w:rFonts w:ascii="Times New Roman" w:hAnsi="Times New Roman" w:cs="Times New Roman"/>
          <w:spacing w:val="-8"/>
          <w:sz w:val="24"/>
          <w:szCs w:val="24"/>
        </w:rPr>
      </w:pPr>
      <w:r w:rsidRPr="00ED2AE7">
        <w:rPr>
          <w:rFonts w:ascii="Times New Roman" w:hAnsi="Times New Roman" w:cs="Times New Roman"/>
          <w:sz w:val="24"/>
          <w:szCs w:val="24"/>
        </w:rPr>
        <w:t>Finalmente,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ejecutados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lineamientos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determinados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SERCOP</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determinación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sugiere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establezca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referencial </w:t>
      </w:r>
      <w:r w:rsidRPr="00ED2AE7">
        <w:rPr>
          <w:rFonts w:ascii="Times New Roman" w:hAnsi="Times New Roman" w:cs="Times New Roman"/>
          <w:spacing w:val="-8"/>
          <w:sz w:val="24"/>
          <w:szCs w:val="24"/>
        </w:rPr>
        <w:t>para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8"/>
          <w:sz w:val="24"/>
          <w:szCs w:val="24"/>
        </w:rPr>
        <w:t>la</w:t>
      </w:r>
      <w:r w:rsidRPr="00ED2AE7">
        <w:rPr>
          <w:rFonts w:ascii="Times New Roman" w:hAnsi="Times New Roman" w:cs="Times New Roman"/>
          <w:spacing w:val="-11"/>
          <w:sz w:val="24"/>
          <w:szCs w:val="24"/>
        </w:rPr>
        <w:t xml:space="preserve"> </w:t>
      </w:r>
      <w:r w:rsidR="00317CC2" w:rsidRPr="00ED2AE7">
        <w:rPr>
          <w:rFonts w:ascii="Times New Roman" w:hAnsi="Times New Roman" w:cs="Times New Roman"/>
          <w:b/>
          <w:spacing w:val="-8"/>
          <w:sz w:val="24"/>
          <w:szCs w:val="24"/>
        </w:rPr>
        <w:t>"CONTRATACIÓN DE PÓLIZAS DE SEGURO PARA INCENDIO Y LÍNEAS ALEADAS, ROBO Y ASALTO DINERO EN TRANSITO, EQUIPO ELECTRÓNICO, EQUIPO Y MAQUINARIA, ROTURA DE MAQUINARIA, VEHICULOS Y CASCO AEREO PARA EL GAD MUNICIPAL DEL CANTON URDANETA 2025”.</w:t>
      </w:r>
      <w:r w:rsidR="00317CC2" w:rsidRPr="00ED2AE7">
        <w:rPr>
          <w:rFonts w:ascii="Times New Roman" w:hAnsi="Times New Roman" w:cs="Times New Roman"/>
          <w:spacing w:val="-8"/>
          <w:sz w:val="24"/>
          <w:szCs w:val="24"/>
        </w:rPr>
        <w:t xml:space="preserve"> </w:t>
      </w:r>
    </w:p>
    <w:p w14:paraId="18442F83" w14:textId="77777777" w:rsidR="00002B3D" w:rsidRDefault="00002B3D" w:rsidP="00AE1916">
      <w:pPr>
        <w:pStyle w:val="Textoindependiente"/>
        <w:spacing w:before="5" w:line="276" w:lineRule="auto"/>
        <w:ind w:left="0"/>
        <w:jc w:val="both"/>
        <w:rPr>
          <w:rFonts w:ascii="Times New Roman" w:hAnsi="Times New Roman" w:cs="Times New Roman"/>
          <w:sz w:val="24"/>
          <w:szCs w:val="24"/>
        </w:rPr>
      </w:pPr>
    </w:p>
    <w:p w14:paraId="3D24477C" w14:textId="77777777" w:rsidR="009D4D21" w:rsidRPr="00ED2AE7" w:rsidRDefault="009D4D21" w:rsidP="00AE1916">
      <w:pPr>
        <w:pStyle w:val="Textoindependiente"/>
        <w:spacing w:before="5" w:line="276" w:lineRule="auto"/>
        <w:ind w:left="0"/>
        <w:jc w:val="both"/>
        <w:rPr>
          <w:rFonts w:ascii="Times New Roman" w:hAnsi="Times New Roman" w:cs="Times New Roman"/>
          <w:sz w:val="24"/>
          <w:szCs w:val="24"/>
        </w:rPr>
      </w:pPr>
    </w:p>
    <w:tbl>
      <w:tblPr>
        <w:tblStyle w:val="Tablaconcuadrcula"/>
        <w:tblW w:w="9538" w:type="dxa"/>
        <w:tblInd w:w="-459" w:type="dxa"/>
        <w:tblLook w:val="04A0" w:firstRow="1" w:lastRow="0" w:firstColumn="1" w:lastColumn="0" w:noHBand="0" w:noVBand="1"/>
      </w:tblPr>
      <w:tblGrid>
        <w:gridCol w:w="4567"/>
        <w:gridCol w:w="441"/>
        <w:gridCol w:w="4530"/>
      </w:tblGrid>
      <w:tr w:rsidR="00FC3B68" w:rsidRPr="00ED2AE7" w14:paraId="747FEE95" w14:textId="77777777" w:rsidTr="00A50121">
        <w:trPr>
          <w:trHeight w:val="281"/>
        </w:trPr>
        <w:tc>
          <w:tcPr>
            <w:tcW w:w="4567" w:type="dxa"/>
          </w:tcPr>
          <w:p w14:paraId="6E9FB6A8" w14:textId="77777777" w:rsidR="00FC3B68" w:rsidRPr="00ED2AE7" w:rsidRDefault="00FC3B68" w:rsidP="00AE191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 xml:space="preserve">ELABORADO POR:                                          </w:t>
            </w:r>
          </w:p>
        </w:tc>
        <w:tc>
          <w:tcPr>
            <w:tcW w:w="441" w:type="dxa"/>
            <w:vMerge w:val="restart"/>
          </w:tcPr>
          <w:p w14:paraId="002F36C8" w14:textId="77777777" w:rsidR="00FC3B68" w:rsidRPr="00ED2AE7" w:rsidRDefault="00FC3B68" w:rsidP="00AE1916">
            <w:pPr>
              <w:spacing w:line="276" w:lineRule="auto"/>
              <w:jc w:val="both"/>
              <w:rPr>
                <w:rFonts w:ascii="Times New Roman" w:hAnsi="Times New Roman" w:cs="Times New Roman"/>
                <w:b/>
                <w:sz w:val="24"/>
                <w:szCs w:val="24"/>
              </w:rPr>
            </w:pPr>
          </w:p>
          <w:p w14:paraId="2E5551ED" w14:textId="77777777" w:rsidR="00FC3B68" w:rsidRPr="00ED2AE7" w:rsidRDefault="00FC3B68" w:rsidP="00AE1916">
            <w:pPr>
              <w:spacing w:line="276" w:lineRule="auto"/>
              <w:jc w:val="both"/>
              <w:rPr>
                <w:rFonts w:ascii="Times New Roman" w:hAnsi="Times New Roman" w:cs="Times New Roman"/>
                <w:b/>
                <w:sz w:val="24"/>
                <w:szCs w:val="24"/>
              </w:rPr>
            </w:pPr>
          </w:p>
        </w:tc>
        <w:tc>
          <w:tcPr>
            <w:tcW w:w="4530" w:type="dxa"/>
          </w:tcPr>
          <w:p w14:paraId="1A34BE94" w14:textId="77777777" w:rsidR="00FC3B68" w:rsidRPr="00ED2AE7" w:rsidRDefault="00FC3B68" w:rsidP="00AE1916">
            <w:pPr>
              <w:tabs>
                <w:tab w:val="left" w:pos="5425"/>
              </w:tabs>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 xml:space="preserve">REVISADO Y APROBADO POR: </w:t>
            </w:r>
          </w:p>
        </w:tc>
      </w:tr>
      <w:tr w:rsidR="00FC3B68" w:rsidRPr="00ED2AE7" w14:paraId="24A6DCA4" w14:textId="77777777" w:rsidTr="00A50121">
        <w:trPr>
          <w:trHeight w:val="1365"/>
        </w:trPr>
        <w:tc>
          <w:tcPr>
            <w:tcW w:w="4567" w:type="dxa"/>
          </w:tcPr>
          <w:p w14:paraId="6AF0BA85" w14:textId="77777777" w:rsidR="00FC3B68" w:rsidRPr="00ED2AE7" w:rsidRDefault="00FC3B68" w:rsidP="00AE1916">
            <w:pPr>
              <w:spacing w:line="276" w:lineRule="auto"/>
              <w:jc w:val="both"/>
              <w:rPr>
                <w:rFonts w:ascii="Times New Roman" w:hAnsi="Times New Roman" w:cs="Times New Roman"/>
                <w:sz w:val="24"/>
                <w:szCs w:val="24"/>
              </w:rPr>
            </w:pPr>
          </w:p>
          <w:p w14:paraId="30306BD7" w14:textId="77777777" w:rsidR="00FC3B68" w:rsidRPr="00ED2AE7" w:rsidRDefault="00FC3B68" w:rsidP="00AE1916">
            <w:pPr>
              <w:spacing w:line="276" w:lineRule="auto"/>
              <w:jc w:val="both"/>
              <w:rPr>
                <w:rFonts w:ascii="Times New Roman" w:hAnsi="Times New Roman" w:cs="Times New Roman"/>
                <w:sz w:val="24"/>
                <w:szCs w:val="24"/>
              </w:rPr>
            </w:pPr>
          </w:p>
          <w:p w14:paraId="4CA5E3C2" w14:textId="77777777" w:rsidR="00FC3B68" w:rsidRPr="00ED2AE7" w:rsidRDefault="00FC3B68" w:rsidP="00AE1916">
            <w:pPr>
              <w:spacing w:line="276" w:lineRule="auto"/>
              <w:jc w:val="both"/>
              <w:rPr>
                <w:rFonts w:ascii="Times New Roman" w:hAnsi="Times New Roman" w:cs="Times New Roman"/>
                <w:sz w:val="24"/>
                <w:szCs w:val="24"/>
              </w:rPr>
            </w:pPr>
          </w:p>
        </w:tc>
        <w:tc>
          <w:tcPr>
            <w:tcW w:w="441" w:type="dxa"/>
            <w:vMerge/>
          </w:tcPr>
          <w:p w14:paraId="131F5C5A" w14:textId="77777777" w:rsidR="00FC3B68" w:rsidRPr="00ED2AE7" w:rsidRDefault="00FC3B68" w:rsidP="00AE1916">
            <w:pPr>
              <w:spacing w:line="276" w:lineRule="auto"/>
              <w:jc w:val="both"/>
              <w:rPr>
                <w:rFonts w:ascii="Times New Roman" w:hAnsi="Times New Roman" w:cs="Times New Roman"/>
                <w:b/>
                <w:sz w:val="24"/>
                <w:szCs w:val="24"/>
              </w:rPr>
            </w:pPr>
          </w:p>
        </w:tc>
        <w:tc>
          <w:tcPr>
            <w:tcW w:w="4530" w:type="dxa"/>
          </w:tcPr>
          <w:p w14:paraId="35269820" w14:textId="77777777" w:rsidR="00FC3B68" w:rsidRPr="00ED2AE7" w:rsidRDefault="00FC3B68" w:rsidP="00AE1916">
            <w:pPr>
              <w:spacing w:line="276" w:lineRule="auto"/>
              <w:jc w:val="both"/>
              <w:rPr>
                <w:rFonts w:ascii="Times New Roman" w:hAnsi="Times New Roman" w:cs="Times New Roman"/>
                <w:sz w:val="24"/>
                <w:szCs w:val="24"/>
              </w:rPr>
            </w:pPr>
          </w:p>
        </w:tc>
      </w:tr>
      <w:tr w:rsidR="00FC3B68" w:rsidRPr="00ED2AE7" w14:paraId="7920BCCA" w14:textId="77777777" w:rsidTr="00A50121">
        <w:trPr>
          <w:trHeight w:val="300"/>
        </w:trPr>
        <w:tc>
          <w:tcPr>
            <w:tcW w:w="4567" w:type="dxa"/>
          </w:tcPr>
          <w:p w14:paraId="306B5153" w14:textId="77777777" w:rsidR="00FC3B68" w:rsidRPr="00ED2AE7" w:rsidRDefault="00FC3B68" w:rsidP="00AE1916">
            <w:pPr>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Ing. Diana Carolina Arévalo Plúa</w:t>
            </w:r>
          </w:p>
        </w:tc>
        <w:tc>
          <w:tcPr>
            <w:tcW w:w="441" w:type="dxa"/>
            <w:vMerge/>
          </w:tcPr>
          <w:p w14:paraId="201BBD83" w14:textId="77777777" w:rsidR="00FC3B68" w:rsidRPr="00ED2AE7" w:rsidRDefault="00FC3B68" w:rsidP="00AE1916">
            <w:pPr>
              <w:spacing w:line="276" w:lineRule="auto"/>
              <w:jc w:val="both"/>
              <w:rPr>
                <w:rFonts w:ascii="Times New Roman" w:hAnsi="Times New Roman" w:cs="Times New Roman"/>
                <w:b/>
                <w:sz w:val="24"/>
                <w:szCs w:val="24"/>
              </w:rPr>
            </w:pPr>
          </w:p>
        </w:tc>
        <w:tc>
          <w:tcPr>
            <w:tcW w:w="4530" w:type="dxa"/>
          </w:tcPr>
          <w:p w14:paraId="634214B1" w14:textId="77777777" w:rsidR="00FC3B68" w:rsidRPr="00ED2AE7" w:rsidRDefault="00FC3B68" w:rsidP="00AE1916">
            <w:pPr>
              <w:spacing w:line="276" w:lineRule="auto"/>
              <w:jc w:val="both"/>
              <w:rPr>
                <w:rFonts w:ascii="Times New Roman" w:hAnsi="Times New Roman" w:cs="Times New Roman"/>
                <w:b/>
                <w:sz w:val="24"/>
                <w:szCs w:val="24"/>
              </w:rPr>
            </w:pPr>
            <w:r w:rsidRPr="00ED2AE7">
              <w:rPr>
                <w:rFonts w:ascii="Times New Roman" w:hAnsi="Times New Roman" w:cs="Times New Roman"/>
                <w:sz w:val="24"/>
                <w:szCs w:val="24"/>
              </w:rPr>
              <w:t xml:space="preserve">Econ. Diana Carolina Estipulan Loor   </w:t>
            </w:r>
          </w:p>
        </w:tc>
      </w:tr>
      <w:tr w:rsidR="00FC3B68" w:rsidRPr="00ED2AE7" w14:paraId="0F82DE54" w14:textId="77777777" w:rsidTr="00A50121">
        <w:trPr>
          <w:trHeight w:val="600"/>
        </w:trPr>
        <w:tc>
          <w:tcPr>
            <w:tcW w:w="4567" w:type="dxa"/>
            <w:vAlign w:val="bottom"/>
          </w:tcPr>
          <w:p w14:paraId="77F78033" w14:textId="77777777" w:rsidR="00FC3B68" w:rsidRPr="00ED2AE7" w:rsidRDefault="00FC3B68" w:rsidP="00AE191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 xml:space="preserve">JEFA DE GUARDALMACEN Y CONTROL DE BIENES </w:t>
            </w:r>
          </w:p>
        </w:tc>
        <w:tc>
          <w:tcPr>
            <w:tcW w:w="441" w:type="dxa"/>
            <w:vMerge/>
          </w:tcPr>
          <w:p w14:paraId="6CFE173D" w14:textId="77777777" w:rsidR="00FC3B68" w:rsidRPr="00ED2AE7" w:rsidRDefault="00FC3B68" w:rsidP="00AE1916">
            <w:pPr>
              <w:spacing w:line="276" w:lineRule="auto"/>
              <w:jc w:val="both"/>
              <w:rPr>
                <w:rFonts w:ascii="Times New Roman" w:hAnsi="Times New Roman" w:cs="Times New Roman"/>
                <w:b/>
                <w:sz w:val="24"/>
                <w:szCs w:val="24"/>
              </w:rPr>
            </w:pPr>
          </w:p>
        </w:tc>
        <w:tc>
          <w:tcPr>
            <w:tcW w:w="4530" w:type="dxa"/>
          </w:tcPr>
          <w:p w14:paraId="6ACE82F5" w14:textId="77777777" w:rsidR="00FC3B68" w:rsidRPr="00ED2AE7" w:rsidRDefault="00FC3B68" w:rsidP="00AE191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DIRECTORA ADMINISTRATIVA</w:t>
            </w:r>
          </w:p>
        </w:tc>
      </w:tr>
    </w:tbl>
    <w:p w14:paraId="21794188" w14:textId="77777777" w:rsidR="00EE6856" w:rsidRPr="00ED2AE7" w:rsidRDefault="00EE6856" w:rsidP="00AE1916">
      <w:pPr>
        <w:spacing w:line="276" w:lineRule="auto"/>
        <w:jc w:val="both"/>
        <w:rPr>
          <w:rFonts w:ascii="Times New Roman" w:hAnsi="Times New Roman" w:cs="Times New Roman"/>
          <w:sz w:val="24"/>
          <w:szCs w:val="24"/>
        </w:rPr>
      </w:pPr>
    </w:p>
    <w:sectPr w:rsidR="00EE6856" w:rsidRPr="00ED2AE7" w:rsidSect="004063DD">
      <w:pgSz w:w="11920" w:h="16850"/>
      <w:pgMar w:top="1843" w:right="1714" w:bottom="1418" w:left="184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CDBDA" w14:textId="77777777" w:rsidR="001C16F4" w:rsidRDefault="001C16F4" w:rsidP="00293A63">
      <w:r>
        <w:separator/>
      </w:r>
    </w:p>
  </w:endnote>
  <w:endnote w:type="continuationSeparator" w:id="0">
    <w:p w14:paraId="450D360A" w14:textId="77777777" w:rsidR="001C16F4" w:rsidRDefault="001C16F4" w:rsidP="00293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CE4C2" w14:textId="77777777" w:rsidR="001C16F4" w:rsidRDefault="001C16F4" w:rsidP="00293A63">
      <w:r>
        <w:separator/>
      </w:r>
    </w:p>
  </w:footnote>
  <w:footnote w:type="continuationSeparator" w:id="0">
    <w:p w14:paraId="1E6A7B0D" w14:textId="77777777" w:rsidR="001C16F4" w:rsidRDefault="001C16F4" w:rsidP="00293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9096A" w14:textId="668DC77E" w:rsidR="00A50121" w:rsidRDefault="00A50121">
    <w:pPr>
      <w:pStyle w:val="Encabezado"/>
    </w:pPr>
    <w:r>
      <w:rPr>
        <w:noProof/>
        <w:lang w:val="es-EC" w:eastAsia="es-EC"/>
      </w:rPr>
      <w:drawing>
        <wp:anchor distT="0" distB="0" distL="114300" distR="114300" simplePos="0" relativeHeight="251659264" behindDoc="1" locked="0" layoutInCell="1" allowOverlap="1" wp14:anchorId="682B2B2D" wp14:editId="748BCDAB">
          <wp:simplePos x="0" y="0"/>
          <wp:positionH relativeFrom="margin">
            <wp:posOffset>-1206500</wp:posOffset>
          </wp:positionH>
          <wp:positionV relativeFrom="paragraph">
            <wp:posOffset>-552450</wp:posOffset>
          </wp:positionV>
          <wp:extent cx="7686675" cy="10715625"/>
          <wp:effectExtent l="0" t="0" r="9525" b="9525"/>
          <wp:wrapNone/>
          <wp:docPr id="1520185170" name="Imagen 152018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0715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4030"/>
    <w:multiLevelType w:val="multilevel"/>
    <w:tmpl w:val="51709752"/>
    <w:lvl w:ilvl="0">
      <w:start w:val="1"/>
      <w:numFmt w:val="decimal"/>
      <w:lvlText w:val="%1."/>
      <w:lvlJc w:val="left"/>
      <w:pPr>
        <w:ind w:left="689" w:hanging="221"/>
        <w:jc w:val="right"/>
      </w:pPr>
      <w:rPr>
        <w:rFonts w:hint="default"/>
        <w:spacing w:val="0"/>
        <w:w w:val="76"/>
        <w:lang w:val="es-ES" w:eastAsia="en-US" w:bidi="ar-SA"/>
      </w:rPr>
    </w:lvl>
    <w:lvl w:ilvl="1">
      <w:start w:val="1"/>
      <w:numFmt w:val="decimal"/>
      <w:lvlText w:val="%1.%2."/>
      <w:lvlJc w:val="left"/>
      <w:pPr>
        <w:ind w:left="1637" w:hanging="1169"/>
      </w:pPr>
      <w:rPr>
        <w:rFonts w:ascii="Tahoma" w:eastAsia="Tahoma" w:hAnsi="Tahoma" w:cs="Tahoma" w:hint="default"/>
        <w:b/>
        <w:bCs/>
        <w:i w:val="0"/>
        <w:iCs w:val="0"/>
        <w:spacing w:val="-1"/>
        <w:w w:val="87"/>
        <w:sz w:val="20"/>
        <w:szCs w:val="20"/>
        <w:lang w:val="es-ES" w:eastAsia="en-US" w:bidi="ar-SA"/>
      </w:rPr>
    </w:lvl>
    <w:lvl w:ilvl="2">
      <w:numFmt w:val="bullet"/>
      <w:lvlText w:val=""/>
      <w:lvlJc w:val="left"/>
      <w:pPr>
        <w:ind w:left="468" w:hanging="1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693" w:hanging="161"/>
      </w:pPr>
      <w:rPr>
        <w:rFonts w:hint="default"/>
        <w:lang w:val="es-ES" w:eastAsia="en-US" w:bidi="ar-SA"/>
      </w:rPr>
    </w:lvl>
    <w:lvl w:ilvl="4">
      <w:numFmt w:val="bullet"/>
      <w:lvlText w:val="•"/>
      <w:lvlJc w:val="left"/>
      <w:pPr>
        <w:ind w:left="3747" w:hanging="161"/>
      </w:pPr>
      <w:rPr>
        <w:rFonts w:hint="default"/>
        <w:lang w:val="es-ES" w:eastAsia="en-US" w:bidi="ar-SA"/>
      </w:rPr>
    </w:lvl>
    <w:lvl w:ilvl="5">
      <w:numFmt w:val="bullet"/>
      <w:lvlText w:val="•"/>
      <w:lvlJc w:val="left"/>
      <w:pPr>
        <w:ind w:left="4801" w:hanging="161"/>
      </w:pPr>
      <w:rPr>
        <w:rFonts w:hint="default"/>
        <w:lang w:val="es-ES" w:eastAsia="en-US" w:bidi="ar-SA"/>
      </w:rPr>
    </w:lvl>
    <w:lvl w:ilvl="6">
      <w:numFmt w:val="bullet"/>
      <w:lvlText w:val="•"/>
      <w:lvlJc w:val="left"/>
      <w:pPr>
        <w:ind w:left="5855" w:hanging="161"/>
      </w:pPr>
      <w:rPr>
        <w:rFonts w:hint="default"/>
        <w:lang w:val="es-ES" w:eastAsia="en-US" w:bidi="ar-SA"/>
      </w:rPr>
    </w:lvl>
    <w:lvl w:ilvl="7">
      <w:numFmt w:val="bullet"/>
      <w:lvlText w:val="•"/>
      <w:lvlJc w:val="left"/>
      <w:pPr>
        <w:ind w:left="6908" w:hanging="161"/>
      </w:pPr>
      <w:rPr>
        <w:rFonts w:hint="default"/>
        <w:lang w:val="es-ES" w:eastAsia="en-US" w:bidi="ar-SA"/>
      </w:rPr>
    </w:lvl>
    <w:lvl w:ilvl="8">
      <w:numFmt w:val="bullet"/>
      <w:lvlText w:val="•"/>
      <w:lvlJc w:val="left"/>
      <w:pPr>
        <w:ind w:left="7962" w:hanging="161"/>
      </w:pPr>
      <w:rPr>
        <w:rFonts w:hint="default"/>
        <w:lang w:val="es-ES" w:eastAsia="en-US" w:bidi="ar-SA"/>
      </w:rPr>
    </w:lvl>
  </w:abstractNum>
  <w:abstractNum w:abstractNumId="1" w15:restartNumberingAfterBreak="0">
    <w:nsid w:val="080C7749"/>
    <w:multiLevelType w:val="hybridMultilevel"/>
    <w:tmpl w:val="07663C34"/>
    <w:lvl w:ilvl="0" w:tplc="07660FC2">
      <w:start w:val="1"/>
      <w:numFmt w:val="lowerLetter"/>
      <w:lvlText w:val="%1)"/>
      <w:lvlJc w:val="left"/>
      <w:pPr>
        <w:ind w:left="468" w:hanging="312"/>
      </w:pPr>
      <w:rPr>
        <w:rFonts w:ascii="Verdana" w:eastAsia="Verdana" w:hAnsi="Verdana" w:cs="Verdana" w:hint="default"/>
        <w:b w:val="0"/>
        <w:bCs w:val="0"/>
        <w:i w:val="0"/>
        <w:iCs w:val="0"/>
        <w:spacing w:val="0"/>
        <w:w w:val="80"/>
        <w:sz w:val="20"/>
        <w:szCs w:val="20"/>
        <w:lang w:val="es-ES" w:eastAsia="en-US" w:bidi="ar-SA"/>
      </w:rPr>
    </w:lvl>
    <w:lvl w:ilvl="1" w:tplc="C102FC08">
      <w:numFmt w:val="bullet"/>
      <w:lvlText w:val="•"/>
      <w:lvlJc w:val="left"/>
      <w:pPr>
        <w:ind w:left="1421" w:hanging="312"/>
      </w:pPr>
      <w:rPr>
        <w:rFonts w:hint="default"/>
        <w:lang w:val="es-ES" w:eastAsia="en-US" w:bidi="ar-SA"/>
      </w:rPr>
    </w:lvl>
    <w:lvl w:ilvl="2" w:tplc="82B02E52">
      <w:numFmt w:val="bullet"/>
      <w:lvlText w:val="•"/>
      <w:lvlJc w:val="left"/>
      <w:pPr>
        <w:ind w:left="2382" w:hanging="312"/>
      </w:pPr>
      <w:rPr>
        <w:rFonts w:hint="default"/>
        <w:lang w:val="es-ES" w:eastAsia="en-US" w:bidi="ar-SA"/>
      </w:rPr>
    </w:lvl>
    <w:lvl w:ilvl="3" w:tplc="44A83B20">
      <w:numFmt w:val="bullet"/>
      <w:lvlText w:val="•"/>
      <w:lvlJc w:val="left"/>
      <w:pPr>
        <w:ind w:left="3343" w:hanging="312"/>
      </w:pPr>
      <w:rPr>
        <w:rFonts w:hint="default"/>
        <w:lang w:val="es-ES" w:eastAsia="en-US" w:bidi="ar-SA"/>
      </w:rPr>
    </w:lvl>
    <w:lvl w:ilvl="4" w:tplc="ADDE9330">
      <w:numFmt w:val="bullet"/>
      <w:lvlText w:val="•"/>
      <w:lvlJc w:val="left"/>
      <w:pPr>
        <w:ind w:left="4304" w:hanging="312"/>
      </w:pPr>
      <w:rPr>
        <w:rFonts w:hint="default"/>
        <w:lang w:val="es-ES" w:eastAsia="en-US" w:bidi="ar-SA"/>
      </w:rPr>
    </w:lvl>
    <w:lvl w:ilvl="5" w:tplc="3B942590">
      <w:numFmt w:val="bullet"/>
      <w:lvlText w:val="•"/>
      <w:lvlJc w:val="left"/>
      <w:pPr>
        <w:ind w:left="5265" w:hanging="312"/>
      </w:pPr>
      <w:rPr>
        <w:rFonts w:hint="default"/>
        <w:lang w:val="es-ES" w:eastAsia="en-US" w:bidi="ar-SA"/>
      </w:rPr>
    </w:lvl>
    <w:lvl w:ilvl="6" w:tplc="6E1ED618">
      <w:numFmt w:val="bullet"/>
      <w:lvlText w:val="•"/>
      <w:lvlJc w:val="left"/>
      <w:pPr>
        <w:ind w:left="6226" w:hanging="312"/>
      </w:pPr>
      <w:rPr>
        <w:rFonts w:hint="default"/>
        <w:lang w:val="es-ES" w:eastAsia="en-US" w:bidi="ar-SA"/>
      </w:rPr>
    </w:lvl>
    <w:lvl w:ilvl="7" w:tplc="F138886C">
      <w:numFmt w:val="bullet"/>
      <w:lvlText w:val="•"/>
      <w:lvlJc w:val="left"/>
      <w:pPr>
        <w:ind w:left="7187" w:hanging="312"/>
      </w:pPr>
      <w:rPr>
        <w:rFonts w:hint="default"/>
        <w:lang w:val="es-ES" w:eastAsia="en-US" w:bidi="ar-SA"/>
      </w:rPr>
    </w:lvl>
    <w:lvl w:ilvl="8" w:tplc="0A06E22E">
      <w:numFmt w:val="bullet"/>
      <w:lvlText w:val="•"/>
      <w:lvlJc w:val="left"/>
      <w:pPr>
        <w:ind w:left="8148" w:hanging="312"/>
      </w:pPr>
      <w:rPr>
        <w:rFonts w:hint="default"/>
        <w:lang w:val="es-ES" w:eastAsia="en-US" w:bidi="ar-SA"/>
      </w:rPr>
    </w:lvl>
  </w:abstractNum>
  <w:abstractNum w:abstractNumId="2" w15:restartNumberingAfterBreak="0">
    <w:nsid w:val="084C723A"/>
    <w:multiLevelType w:val="hybridMultilevel"/>
    <w:tmpl w:val="E358476E"/>
    <w:lvl w:ilvl="0" w:tplc="B09AAD62">
      <w:numFmt w:val="bullet"/>
      <w:lvlText w:val=""/>
      <w:lvlJc w:val="left"/>
      <w:pPr>
        <w:ind w:left="1436" w:hanging="411"/>
      </w:pPr>
      <w:rPr>
        <w:rFonts w:ascii="Symbol" w:eastAsia="Symbol" w:hAnsi="Symbol" w:cs="Symbol" w:hint="default"/>
        <w:spacing w:val="0"/>
        <w:w w:val="100"/>
        <w:lang w:val="es-ES" w:eastAsia="en-US" w:bidi="ar-SA"/>
      </w:rPr>
    </w:lvl>
    <w:lvl w:ilvl="1" w:tplc="0200F828">
      <w:numFmt w:val="bullet"/>
      <w:lvlText w:val="•"/>
      <w:lvlJc w:val="left"/>
      <w:pPr>
        <w:ind w:left="2344" w:hanging="411"/>
      </w:pPr>
      <w:rPr>
        <w:rFonts w:hint="default"/>
        <w:lang w:val="es-ES" w:eastAsia="en-US" w:bidi="ar-SA"/>
      </w:rPr>
    </w:lvl>
    <w:lvl w:ilvl="2" w:tplc="CFA6D2AC">
      <w:numFmt w:val="bullet"/>
      <w:lvlText w:val="•"/>
      <w:lvlJc w:val="left"/>
      <w:pPr>
        <w:ind w:left="3249" w:hanging="411"/>
      </w:pPr>
      <w:rPr>
        <w:rFonts w:hint="default"/>
        <w:lang w:val="es-ES" w:eastAsia="en-US" w:bidi="ar-SA"/>
      </w:rPr>
    </w:lvl>
    <w:lvl w:ilvl="3" w:tplc="B05C6244">
      <w:numFmt w:val="bullet"/>
      <w:lvlText w:val="•"/>
      <w:lvlJc w:val="left"/>
      <w:pPr>
        <w:ind w:left="4153" w:hanging="411"/>
      </w:pPr>
      <w:rPr>
        <w:rFonts w:hint="default"/>
        <w:lang w:val="es-ES" w:eastAsia="en-US" w:bidi="ar-SA"/>
      </w:rPr>
    </w:lvl>
    <w:lvl w:ilvl="4" w:tplc="1FF45412">
      <w:numFmt w:val="bullet"/>
      <w:lvlText w:val="•"/>
      <w:lvlJc w:val="left"/>
      <w:pPr>
        <w:ind w:left="5058" w:hanging="411"/>
      </w:pPr>
      <w:rPr>
        <w:rFonts w:hint="default"/>
        <w:lang w:val="es-ES" w:eastAsia="en-US" w:bidi="ar-SA"/>
      </w:rPr>
    </w:lvl>
    <w:lvl w:ilvl="5" w:tplc="A7E68B50">
      <w:numFmt w:val="bullet"/>
      <w:lvlText w:val="•"/>
      <w:lvlJc w:val="left"/>
      <w:pPr>
        <w:ind w:left="5963" w:hanging="411"/>
      </w:pPr>
      <w:rPr>
        <w:rFonts w:hint="default"/>
        <w:lang w:val="es-ES" w:eastAsia="en-US" w:bidi="ar-SA"/>
      </w:rPr>
    </w:lvl>
    <w:lvl w:ilvl="6" w:tplc="F9062434">
      <w:numFmt w:val="bullet"/>
      <w:lvlText w:val="•"/>
      <w:lvlJc w:val="left"/>
      <w:pPr>
        <w:ind w:left="6867" w:hanging="411"/>
      </w:pPr>
      <w:rPr>
        <w:rFonts w:hint="default"/>
        <w:lang w:val="es-ES" w:eastAsia="en-US" w:bidi="ar-SA"/>
      </w:rPr>
    </w:lvl>
    <w:lvl w:ilvl="7" w:tplc="34145A42">
      <w:numFmt w:val="bullet"/>
      <w:lvlText w:val="•"/>
      <w:lvlJc w:val="left"/>
      <w:pPr>
        <w:ind w:left="7772" w:hanging="411"/>
      </w:pPr>
      <w:rPr>
        <w:rFonts w:hint="default"/>
        <w:lang w:val="es-ES" w:eastAsia="en-US" w:bidi="ar-SA"/>
      </w:rPr>
    </w:lvl>
    <w:lvl w:ilvl="8" w:tplc="127A57FA">
      <w:numFmt w:val="bullet"/>
      <w:lvlText w:val="•"/>
      <w:lvlJc w:val="left"/>
      <w:pPr>
        <w:ind w:left="8677" w:hanging="411"/>
      </w:pPr>
      <w:rPr>
        <w:rFonts w:hint="default"/>
        <w:lang w:val="es-ES" w:eastAsia="en-US" w:bidi="ar-SA"/>
      </w:rPr>
    </w:lvl>
  </w:abstractNum>
  <w:abstractNum w:abstractNumId="3" w15:restartNumberingAfterBreak="0">
    <w:nsid w:val="0A8C4FD8"/>
    <w:multiLevelType w:val="hybridMultilevel"/>
    <w:tmpl w:val="6396086C"/>
    <w:lvl w:ilvl="0" w:tplc="11AA1066">
      <w:start w:val="1"/>
      <w:numFmt w:val="lowerLetter"/>
      <w:lvlText w:val="%1."/>
      <w:lvlJc w:val="left"/>
      <w:pPr>
        <w:ind w:left="1494" w:hanging="360"/>
      </w:pPr>
      <w:rPr>
        <w:rFonts w:hint="default"/>
        <w:w w:val="90"/>
      </w:rPr>
    </w:lvl>
    <w:lvl w:ilvl="1" w:tplc="300A0019">
      <w:start w:val="1"/>
      <w:numFmt w:val="lowerLetter"/>
      <w:lvlText w:val="%2."/>
      <w:lvlJc w:val="left"/>
      <w:pPr>
        <w:ind w:left="2214" w:hanging="360"/>
      </w:pPr>
    </w:lvl>
    <w:lvl w:ilvl="2" w:tplc="300A001B">
      <w:start w:val="1"/>
      <w:numFmt w:val="lowerRoman"/>
      <w:lvlText w:val="%3."/>
      <w:lvlJc w:val="right"/>
      <w:pPr>
        <w:ind w:left="2934" w:hanging="180"/>
      </w:pPr>
    </w:lvl>
    <w:lvl w:ilvl="3" w:tplc="300A000F" w:tentative="1">
      <w:start w:val="1"/>
      <w:numFmt w:val="decimal"/>
      <w:lvlText w:val="%4."/>
      <w:lvlJc w:val="left"/>
      <w:pPr>
        <w:ind w:left="3654" w:hanging="360"/>
      </w:pPr>
    </w:lvl>
    <w:lvl w:ilvl="4" w:tplc="300A0019" w:tentative="1">
      <w:start w:val="1"/>
      <w:numFmt w:val="lowerLetter"/>
      <w:lvlText w:val="%5."/>
      <w:lvlJc w:val="left"/>
      <w:pPr>
        <w:ind w:left="4374" w:hanging="360"/>
      </w:pPr>
    </w:lvl>
    <w:lvl w:ilvl="5" w:tplc="300A001B" w:tentative="1">
      <w:start w:val="1"/>
      <w:numFmt w:val="lowerRoman"/>
      <w:lvlText w:val="%6."/>
      <w:lvlJc w:val="right"/>
      <w:pPr>
        <w:ind w:left="5094" w:hanging="180"/>
      </w:pPr>
    </w:lvl>
    <w:lvl w:ilvl="6" w:tplc="300A000F" w:tentative="1">
      <w:start w:val="1"/>
      <w:numFmt w:val="decimal"/>
      <w:lvlText w:val="%7."/>
      <w:lvlJc w:val="left"/>
      <w:pPr>
        <w:ind w:left="5814" w:hanging="360"/>
      </w:pPr>
    </w:lvl>
    <w:lvl w:ilvl="7" w:tplc="300A0019" w:tentative="1">
      <w:start w:val="1"/>
      <w:numFmt w:val="lowerLetter"/>
      <w:lvlText w:val="%8."/>
      <w:lvlJc w:val="left"/>
      <w:pPr>
        <w:ind w:left="6534" w:hanging="360"/>
      </w:pPr>
    </w:lvl>
    <w:lvl w:ilvl="8" w:tplc="300A001B" w:tentative="1">
      <w:start w:val="1"/>
      <w:numFmt w:val="lowerRoman"/>
      <w:lvlText w:val="%9."/>
      <w:lvlJc w:val="right"/>
      <w:pPr>
        <w:ind w:left="7254" w:hanging="180"/>
      </w:pPr>
    </w:lvl>
  </w:abstractNum>
  <w:abstractNum w:abstractNumId="4" w15:restartNumberingAfterBreak="0">
    <w:nsid w:val="0B65538C"/>
    <w:multiLevelType w:val="hybridMultilevel"/>
    <w:tmpl w:val="D91ECBDA"/>
    <w:lvl w:ilvl="0" w:tplc="DEDC3714">
      <w:start w:val="1"/>
      <w:numFmt w:val="decimal"/>
      <w:lvlText w:val="%1."/>
      <w:lvlJc w:val="left"/>
      <w:pPr>
        <w:ind w:left="689" w:hanging="221"/>
      </w:pPr>
      <w:rPr>
        <w:rFonts w:ascii="Verdana" w:eastAsia="Verdana" w:hAnsi="Verdana" w:cs="Verdana" w:hint="default"/>
        <w:b w:val="0"/>
        <w:bCs w:val="0"/>
        <w:i w:val="0"/>
        <w:iCs w:val="0"/>
        <w:spacing w:val="0"/>
        <w:w w:val="82"/>
        <w:sz w:val="20"/>
        <w:szCs w:val="20"/>
        <w:lang w:val="es-ES" w:eastAsia="en-US" w:bidi="ar-SA"/>
      </w:rPr>
    </w:lvl>
    <w:lvl w:ilvl="1" w:tplc="5F781736">
      <w:numFmt w:val="bullet"/>
      <w:lvlText w:val="•"/>
      <w:lvlJc w:val="left"/>
      <w:pPr>
        <w:ind w:left="1619" w:hanging="221"/>
      </w:pPr>
      <w:rPr>
        <w:rFonts w:hint="default"/>
        <w:lang w:val="es-ES" w:eastAsia="en-US" w:bidi="ar-SA"/>
      </w:rPr>
    </w:lvl>
    <w:lvl w:ilvl="2" w:tplc="EB8617CC">
      <w:numFmt w:val="bullet"/>
      <w:lvlText w:val="•"/>
      <w:lvlJc w:val="left"/>
      <w:pPr>
        <w:ind w:left="2558" w:hanging="221"/>
      </w:pPr>
      <w:rPr>
        <w:rFonts w:hint="default"/>
        <w:lang w:val="es-ES" w:eastAsia="en-US" w:bidi="ar-SA"/>
      </w:rPr>
    </w:lvl>
    <w:lvl w:ilvl="3" w:tplc="420E6258">
      <w:numFmt w:val="bullet"/>
      <w:lvlText w:val="•"/>
      <w:lvlJc w:val="left"/>
      <w:pPr>
        <w:ind w:left="3497" w:hanging="221"/>
      </w:pPr>
      <w:rPr>
        <w:rFonts w:hint="default"/>
        <w:lang w:val="es-ES" w:eastAsia="en-US" w:bidi="ar-SA"/>
      </w:rPr>
    </w:lvl>
    <w:lvl w:ilvl="4" w:tplc="3EC6BE20">
      <w:numFmt w:val="bullet"/>
      <w:lvlText w:val="•"/>
      <w:lvlJc w:val="left"/>
      <w:pPr>
        <w:ind w:left="4436" w:hanging="221"/>
      </w:pPr>
      <w:rPr>
        <w:rFonts w:hint="default"/>
        <w:lang w:val="es-ES" w:eastAsia="en-US" w:bidi="ar-SA"/>
      </w:rPr>
    </w:lvl>
    <w:lvl w:ilvl="5" w:tplc="81866396">
      <w:numFmt w:val="bullet"/>
      <w:lvlText w:val="•"/>
      <w:lvlJc w:val="left"/>
      <w:pPr>
        <w:ind w:left="5375" w:hanging="221"/>
      </w:pPr>
      <w:rPr>
        <w:rFonts w:hint="default"/>
        <w:lang w:val="es-ES" w:eastAsia="en-US" w:bidi="ar-SA"/>
      </w:rPr>
    </w:lvl>
    <w:lvl w:ilvl="6" w:tplc="CDFCDC84">
      <w:numFmt w:val="bullet"/>
      <w:lvlText w:val="•"/>
      <w:lvlJc w:val="left"/>
      <w:pPr>
        <w:ind w:left="6314" w:hanging="221"/>
      </w:pPr>
      <w:rPr>
        <w:rFonts w:hint="default"/>
        <w:lang w:val="es-ES" w:eastAsia="en-US" w:bidi="ar-SA"/>
      </w:rPr>
    </w:lvl>
    <w:lvl w:ilvl="7" w:tplc="3230D6C8">
      <w:numFmt w:val="bullet"/>
      <w:lvlText w:val="•"/>
      <w:lvlJc w:val="left"/>
      <w:pPr>
        <w:ind w:left="7253" w:hanging="221"/>
      </w:pPr>
      <w:rPr>
        <w:rFonts w:hint="default"/>
        <w:lang w:val="es-ES" w:eastAsia="en-US" w:bidi="ar-SA"/>
      </w:rPr>
    </w:lvl>
    <w:lvl w:ilvl="8" w:tplc="34ECC402">
      <w:numFmt w:val="bullet"/>
      <w:lvlText w:val="•"/>
      <w:lvlJc w:val="left"/>
      <w:pPr>
        <w:ind w:left="8192" w:hanging="221"/>
      </w:pPr>
      <w:rPr>
        <w:rFonts w:hint="default"/>
        <w:lang w:val="es-ES" w:eastAsia="en-US" w:bidi="ar-SA"/>
      </w:rPr>
    </w:lvl>
  </w:abstractNum>
  <w:abstractNum w:abstractNumId="5" w15:restartNumberingAfterBreak="0">
    <w:nsid w:val="0F473DEB"/>
    <w:multiLevelType w:val="hybridMultilevel"/>
    <w:tmpl w:val="8B163DEA"/>
    <w:lvl w:ilvl="0" w:tplc="8B12BE8A">
      <w:start w:val="1"/>
      <w:numFmt w:val="lowerLetter"/>
      <w:lvlText w:val="%1."/>
      <w:lvlJc w:val="left"/>
      <w:pPr>
        <w:ind w:left="468" w:hanging="348"/>
      </w:pPr>
      <w:rPr>
        <w:rFonts w:ascii="Times New Roman" w:eastAsia="Verdana" w:hAnsi="Times New Roman" w:cs="Times New Roman"/>
        <w:b w:val="0"/>
        <w:bCs w:val="0"/>
        <w:i w:val="0"/>
        <w:iCs w:val="0"/>
        <w:spacing w:val="0"/>
        <w:w w:val="100"/>
        <w:sz w:val="22"/>
        <w:szCs w:val="22"/>
        <w:lang w:val="es-ES" w:eastAsia="en-US" w:bidi="ar-SA"/>
      </w:rPr>
    </w:lvl>
    <w:lvl w:ilvl="1" w:tplc="66289874">
      <w:start w:val="1"/>
      <w:numFmt w:val="decimal"/>
      <w:lvlText w:val="%2."/>
      <w:lvlJc w:val="left"/>
      <w:pPr>
        <w:ind w:left="4761" w:hanging="224"/>
      </w:pPr>
      <w:rPr>
        <w:rFonts w:ascii="Tahoma" w:eastAsia="Tahoma" w:hAnsi="Tahoma" w:cs="Tahoma" w:hint="default"/>
        <w:b/>
        <w:bCs/>
        <w:i w:val="0"/>
        <w:iCs w:val="0"/>
        <w:spacing w:val="0"/>
        <w:w w:val="87"/>
        <w:sz w:val="20"/>
        <w:szCs w:val="20"/>
        <w:lang w:val="es-ES" w:eastAsia="en-US" w:bidi="ar-SA"/>
      </w:rPr>
    </w:lvl>
    <w:lvl w:ilvl="2" w:tplc="48F67BCE">
      <w:numFmt w:val="bullet"/>
      <w:lvlText w:val=""/>
      <w:lvlJc w:val="left"/>
      <w:pPr>
        <w:ind w:left="468" w:hanging="147"/>
      </w:pPr>
      <w:rPr>
        <w:rFonts w:ascii="Symbol" w:eastAsia="Symbol" w:hAnsi="Symbol" w:cs="Symbol" w:hint="default"/>
        <w:b w:val="0"/>
        <w:bCs w:val="0"/>
        <w:i w:val="0"/>
        <w:iCs w:val="0"/>
        <w:spacing w:val="0"/>
        <w:w w:val="99"/>
        <w:sz w:val="20"/>
        <w:szCs w:val="20"/>
        <w:lang w:val="es-ES" w:eastAsia="en-US" w:bidi="ar-SA"/>
      </w:rPr>
    </w:lvl>
    <w:lvl w:ilvl="3" w:tplc="FA787BBA">
      <w:numFmt w:val="bullet"/>
      <w:lvlText w:val="•"/>
      <w:lvlJc w:val="left"/>
      <w:pPr>
        <w:ind w:left="2046" w:hanging="147"/>
      </w:pPr>
      <w:rPr>
        <w:rFonts w:hint="default"/>
        <w:lang w:val="es-ES" w:eastAsia="en-US" w:bidi="ar-SA"/>
      </w:rPr>
    </w:lvl>
    <w:lvl w:ilvl="4" w:tplc="0524904C">
      <w:numFmt w:val="bullet"/>
      <w:lvlText w:val="•"/>
      <w:lvlJc w:val="left"/>
      <w:pPr>
        <w:ind w:left="3192" w:hanging="147"/>
      </w:pPr>
      <w:rPr>
        <w:rFonts w:hint="default"/>
        <w:lang w:val="es-ES" w:eastAsia="en-US" w:bidi="ar-SA"/>
      </w:rPr>
    </w:lvl>
    <w:lvl w:ilvl="5" w:tplc="2DC2C29E">
      <w:numFmt w:val="bullet"/>
      <w:lvlText w:val="•"/>
      <w:lvlJc w:val="left"/>
      <w:pPr>
        <w:ind w:left="4338" w:hanging="147"/>
      </w:pPr>
      <w:rPr>
        <w:rFonts w:hint="default"/>
        <w:lang w:val="es-ES" w:eastAsia="en-US" w:bidi="ar-SA"/>
      </w:rPr>
    </w:lvl>
    <w:lvl w:ilvl="6" w:tplc="C07A96CE">
      <w:numFmt w:val="bullet"/>
      <w:lvlText w:val="•"/>
      <w:lvlJc w:val="left"/>
      <w:pPr>
        <w:ind w:left="5485" w:hanging="147"/>
      </w:pPr>
      <w:rPr>
        <w:rFonts w:hint="default"/>
        <w:lang w:val="es-ES" w:eastAsia="en-US" w:bidi="ar-SA"/>
      </w:rPr>
    </w:lvl>
    <w:lvl w:ilvl="7" w:tplc="C21C37F0">
      <w:numFmt w:val="bullet"/>
      <w:lvlText w:val="•"/>
      <w:lvlJc w:val="left"/>
      <w:pPr>
        <w:ind w:left="6631" w:hanging="147"/>
      </w:pPr>
      <w:rPr>
        <w:rFonts w:hint="default"/>
        <w:lang w:val="es-ES" w:eastAsia="en-US" w:bidi="ar-SA"/>
      </w:rPr>
    </w:lvl>
    <w:lvl w:ilvl="8" w:tplc="4EBAA218">
      <w:numFmt w:val="bullet"/>
      <w:lvlText w:val="•"/>
      <w:lvlJc w:val="left"/>
      <w:pPr>
        <w:ind w:left="7777" w:hanging="147"/>
      </w:pPr>
      <w:rPr>
        <w:rFonts w:hint="default"/>
        <w:lang w:val="es-ES" w:eastAsia="en-US" w:bidi="ar-SA"/>
      </w:rPr>
    </w:lvl>
  </w:abstractNum>
  <w:abstractNum w:abstractNumId="6" w15:restartNumberingAfterBreak="0">
    <w:nsid w:val="0F74774F"/>
    <w:multiLevelType w:val="hybridMultilevel"/>
    <w:tmpl w:val="CC88277A"/>
    <w:lvl w:ilvl="0" w:tplc="C2469756">
      <w:numFmt w:val="bullet"/>
      <w:lvlText w:val=""/>
      <w:lvlJc w:val="left"/>
      <w:pPr>
        <w:ind w:left="460" w:hanging="360"/>
      </w:pPr>
      <w:rPr>
        <w:rFonts w:hint="default"/>
        <w:w w:val="100"/>
        <w:lang w:val="es-ES" w:eastAsia="en-US" w:bidi="ar-SA"/>
      </w:rPr>
    </w:lvl>
    <w:lvl w:ilvl="1" w:tplc="64DA6942">
      <w:numFmt w:val="bullet"/>
      <w:lvlText w:val=""/>
      <w:lvlJc w:val="left"/>
      <w:pPr>
        <w:ind w:left="820" w:hanging="360"/>
      </w:pPr>
      <w:rPr>
        <w:rFonts w:ascii="Symbol" w:eastAsia="Symbol" w:hAnsi="Symbol" w:cs="Symbol" w:hint="default"/>
        <w:w w:val="100"/>
        <w:sz w:val="22"/>
        <w:szCs w:val="22"/>
        <w:lang w:val="es-ES" w:eastAsia="en-US" w:bidi="ar-SA"/>
      </w:rPr>
    </w:lvl>
    <w:lvl w:ilvl="2" w:tplc="79681D64">
      <w:numFmt w:val="bullet"/>
      <w:lvlText w:val="•"/>
      <w:lvlJc w:val="left"/>
      <w:pPr>
        <w:ind w:left="1841" w:hanging="360"/>
      </w:pPr>
      <w:rPr>
        <w:rFonts w:hint="default"/>
        <w:lang w:val="es-ES" w:eastAsia="en-US" w:bidi="ar-SA"/>
      </w:rPr>
    </w:lvl>
    <w:lvl w:ilvl="3" w:tplc="D840C810">
      <w:numFmt w:val="bullet"/>
      <w:lvlText w:val="•"/>
      <w:lvlJc w:val="left"/>
      <w:pPr>
        <w:ind w:left="2862" w:hanging="360"/>
      </w:pPr>
      <w:rPr>
        <w:rFonts w:hint="default"/>
        <w:lang w:val="es-ES" w:eastAsia="en-US" w:bidi="ar-SA"/>
      </w:rPr>
    </w:lvl>
    <w:lvl w:ilvl="4" w:tplc="AB86E8B8">
      <w:numFmt w:val="bullet"/>
      <w:lvlText w:val="•"/>
      <w:lvlJc w:val="left"/>
      <w:pPr>
        <w:ind w:left="3884" w:hanging="360"/>
      </w:pPr>
      <w:rPr>
        <w:rFonts w:hint="default"/>
        <w:lang w:val="es-ES" w:eastAsia="en-US" w:bidi="ar-SA"/>
      </w:rPr>
    </w:lvl>
    <w:lvl w:ilvl="5" w:tplc="65E6A03C">
      <w:numFmt w:val="bullet"/>
      <w:lvlText w:val="•"/>
      <w:lvlJc w:val="left"/>
      <w:pPr>
        <w:ind w:left="4905" w:hanging="360"/>
      </w:pPr>
      <w:rPr>
        <w:rFonts w:hint="default"/>
        <w:lang w:val="es-ES" w:eastAsia="en-US" w:bidi="ar-SA"/>
      </w:rPr>
    </w:lvl>
    <w:lvl w:ilvl="6" w:tplc="9A146328">
      <w:numFmt w:val="bullet"/>
      <w:lvlText w:val="•"/>
      <w:lvlJc w:val="left"/>
      <w:pPr>
        <w:ind w:left="5926" w:hanging="360"/>
      </w:pPr>
      <w:rPr>
        <w:rFonts w:hint="default"/>
        <w:lang w:val="es-ES" w:eastAsia="en-US" w:bidi="ar-SA"/>
      </w:rPr>
    </w:lvl>
    <w:lvl w:ilvl="7" w:tplc="7A688180">
      <w:numFmt w:val="bullet"/>
      <w:lvlText w:val="•"/>
      <w:lvlJc w:val="left"/>
      <w:pPr>
        <w:ind w:left="6948" w:hanging="360"/>
      </w:pPr>
      <w:rPr>
        <w:rFonts w:hint="default"/>
        <w:lang w:val="es-ES" w:eastAsia="en-US" w:bidi="ar-SA"/>
      </w:rPr>
    </w:lvl>
    <w:lvl w:ilvl="8" w:tplc="A4421F66">
      <w:numFmt w:val="bullet"/>
      <w:lvlText w:val="•"/>
      <w:lvlJc w:val="left"/>
      <w:pPr>
        <w:ind w:left="7969" w:hanging="360"/>
      </w:pPr>
      <w:rPr>
        <w:rFonts w:hint="default"/>
        <w:lang w:val="es-ES" w:eastAsia="en-US" w:bidi="ar-SA"/>
      </w:rPr>
    </w:lvl>
  </w:abstractNum>
  <w:abstractNum w:abstractNumId="7" w15:restartNumberingAfterBreak="0">
    <w:nsid w:val="12A62963"/>
    <w:multiLevelType w:val="hybridMultilevel"/>
    <w:tmpl w:val="0A5E340E"/>
    <w:lvl w:ilvl="0" w:tplc="4836CBC4">
      <w:numFmt w:val="bullet"/>
      <w:lvlText w:val=""/>
      <w:lvlJc w:val="left"/>
      <w:pPr>
        <w:ind w:left="468" w:hanging="360"/>
      </w:pPr>
      <w:rPr>
        <w:rFonts w:ascii="Symbol" w:eastAsia="Symbol" w:hAnsi="Symbol" w:cs="Symbol" w:hint="default"/>
        <w:b w:val="0"/>
        <w:bCs w:val="0"/>
        <w:i w:val="0"/>
        <w:iCs w:val="0"/>
        <w:spacing w:val="0"/>
        <w:w w:val="100"/>
        <w:sz w:val="22"/>
        <w:szCs w:val="22"/>
        <w:lang w:val="es-ES" w:eastAsia="en-US" w:bidi="ar-SA"/>
      </w:rPr>
    </w:lvl>
    <w:lvl w:ilvl="1" w:tplc="BF9A26C6">
      <w:numFmt w:val="bullet"/>
      <w:lvlText w:val="•"/>
      <w:lvlJc w:val="left"/>
      <w:pPr>
        <w:ind w:left="1421" w:hanging="360"/>
      </w:pPr>
      <w:rPr>
        <w:rFonts w:hint="default"/>
        <w:lang w:val="es-ES" w:eastAsia="en-US" w:bidi="ar-SA"/>
      </w:rPr>
    </w:lvl>
    <w:lvl w:ilvl="2" w:tplc="BDD4E2FA">
      <w:numFmt w:val="bullet"/>
      <w:lvlText w:val="•"/>
      <w:lvlJc w:val="left"/>
      <w:pPr>
        <w:ind w:left="2382" w:hanging="360"/>
      </w:pPr>
      <w:rPr>
        <w:rFonts w:hint="default"/>
        <w:lang w:val="es-ES" w:eastAsia="en-US" w:bidi="ar-SA"/>
      </w:rPr>
    </w:lvl>
    <w:lvl w:ilvl="3" w:tplc="1108C310">
      <w:numFmt w:val="bullet"/>
      <w:lvlText w:val="•"/>
      <w:lvlJc w:val="left"/>
      <w:pPr>
        <w:ind w:left="3343" w:hanging="360"/>
      </w:pPr>
      <w:rPr>
        <w:rFonts w:hint="default"/>
        <w:lang w:val="es-ES" w:eastAsia="en-US" w:bidi="ar-SA"/>
      </w:rPr>
    </w:lvl>
    <w:lvl w:ilvl="4" w:tplc="E0DC19FE">
      <w:numFmt w:val="bullet"/>
      <w:lvlText w:val="•"/>
      <w:lvlJc w:val="left"/>
      <w:pPr>
        <w:ind w:left="4304" w:hanging="360"/>
      </w:pPr>
      <w:rPr>
        <w:rFonts w:hint="default"/>
        <w:lang w:val="es-ES" w:eastAsia="en-US" w:bidi="ar-SA"/>
      </w:rPr>
    </w:lvl>
    <w:lvl w:ilvl="5" w:tplc="8DC8A4E8">
      <w:numFmt w:val="bullet"/>
      <w:lvlText w:val="•"/>
      <w:lvlJc w:val="left"/>
      <w:pPr>
        <w:ind w:left="5265" w:hanging="360"/>
      </w:pPr>
      <w:rPr>
        <w:rFonts w:hint="default"/>
        <w:lang w:val="es-ES" w:eastAsia="en-US" w:bidi="ar-SA"/>
      </w:rPr>
    </w:lvl>
    <w:lvl w:ilvl="6" w:tplc="D0C6C8A2">
      <w:numFmt w:val="bullet"/>
      <w:lvlText w:val="•"/>
      <w:lvlJc w:val="left"/>
      <w:pPr>
        <w:ind w:left="6226" w:hanging="360"/>
      </w:pPr>
      <w:rPr>
        <w:rFonts w:hint="default"/>
        <w:lang w:val="es-ES" w:eastAsia="en-US" w:bidi="ar-SA"/>
      </w:rPr>
    </w:lvl>
    <w:lvl w:ilvl="7" w:tplc="A4060DF8">
      <w:numFmt w:val="bullet"/>
      <w:lvlText w:val="•"/>
      <w:lvlJc w:val="left"/>
      <w:pPr>
        <w:ind w:left="7187" w:hanging="360"/>
      </w:pPr>
      <w:rPr>
        <w:rFonts w:hint="default"/>
        <w:lang w:val="es-ES" w:eastAsia="en-US" w:bidi="ar-SA"/>
      </w:rPr>
    </w:lvl>
    <w:lvl w:ilvl="8" w:tplc="3B103830">
      <w:numFmt w:val="bullet"/>
      <w:lvlText w:val="•"/>
      <w:lvlJc w:val="left"/>
      <w:pPr>
        <w:ind w:left="8148" w:hanging="360"/>
      </w:pPr>
      <w:rPr>
        <w:rFonts w:hint="default"/>
        <w:lang w:val="es-ES" w:eastAsia="en-US" w:bidi="ar-SA"/>
      </w:rPr>
    </w:lvl>
  </w:abstractNum>
  <w:abstractNum w:abstractNumId="8" w15:restartNumberingAfterBreak="0">
    <w:nsid w:val="1410665D"/>
    <w:multiLevelType w:val="multilevel"/>
    <w:tmpl w:val="E08CEBA0"/>
    <w:lvl w:ilvl="0">
      <w:start w:val="1"/>
      <w:numFmt w:val="bullet"/>
      <w:lvlText w:val=""/>
      <w:lvlJc w:val="left"/>
      <w:pPr>
        <w:tabs>
          <w:tab w:val="num" w:pos="1352"/>
        </w:tabs>
        <w:ind w:left="1352" w:hanging="360"/>
      </w:pPr>
      <w:rPr>
        <w:rFonts w:ascii="Symbol" w:hAnsi="Symbol" w:hint="default"/>
        <w:sz w:val="20"/>
      </w:rPr>
    </w:lvl>
    <w:lvl w:ilvl="1">
      <w:start w:val="40"/>
      <w:numFmt w:val="decimal"/>
      <w:lvlText w:val="%2"/>
      <w:lvlJc w:val="left"/>
      <w:pPr>
        <w:ind w:left="2072" w:hanging="360"/>
      </w:pPr>
      <w:rPr>
        <w:rFonts w:hint="default"/>
        <w:w w:val="90"/>
      </w:rPr>
    </w:lvl>
    <w:lvl w:ilvl="2">
      <w:start w:val="19"/>
      <w:numFmt w:val="decimal"/>
      <w:lvlText w:val="%3."/>
      <w:lvlJc w:val="left"/>
      <w:pPr>
        <w:ind w:left="2792" w:hanging="360"/>
      </w:pPr>
      <w:rPr>
        <w:rFonts w:hint="default"/>
        <w:w w:val="9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9" w15:restartNumberingAfterBreak="0">
    <w:nsid w:val="165E59B3"/>
    <w:multiLevelType w:val="hybridMultilevel"/>
    <w:tmpl w:val="E5A2FB80"/>
    <w:lvl w:ilvl="0" w:tplc="0C0A0001">
      <w:start w:val="1"/>
      <w:numFmt w:val="bullet"/>
      <w:lvlText w:val=""/>
      <w:lvlJc w:val="left"/>
      <w:pPr>
        <w:ind w:left="191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8D299F"/>
    <w:multiLevelType w:val="hybridMultilevel"/>
    <w:tmpl w:val="F2C63924"/>
    <w:lvl w:ilvl="0" w:tplc="97DC55BE">
      <w:start w:val="1"/>
      <w:numFmt w:val="lowerLetter"/>
      <w:lvlText w:val="%1)"/>
      <w:lvlJc w:val="left"/>
      <w:pPr>
        <w:ind w:left="468" w:hanging="283"/>
      </w:pPr>
      <w:rPr>
        <w:rFonts w:ascii="Verdana" w:eastAsia="Verdana" w:hAnsi="Verdana" w:cs="Verdana" w:hint="default"/>
        <w:b w:val="0"/>
        <w:bCs w:val="0"/>
        <w:i w:val="0"/>
        <w:iCs w:val="0"/>
        <w:spacing w:val="0"/>
        <w:w w:val="80"/>
        <w:sz w:val="20"/>
        <w:szCs w:val="20"/>
        <w:lang w:val="es-ES" w:eastAsia="en-US" w:bidi="ar-SA"/>
      </w:rPr>
    </w:lvl>
    <w:lvl w:ilvl="1" w:tplc="C0728850">
      <w:numFmt w:val="bullet"/>
      <w:lvlText w:val="•"/>
      <w:lvlJc w:val="left"/>
      <w:pPr>
        <w:ind w:left="1421" w:hanging="283"/>
      </w:pPr>
      <w:rPr>
        <w:rFonts w:hint="default"/>
        <w:lang w:val="es-ES" w:eastAsia="en-US" w:bidi="ar-SA"/>
      </w:rPr>
    </w:lvl>
    <w:lvl w:ilvl="2" w:tplc="E9C0E77C">
      <w:numFmt w:val="bullet"/>
      <w:lvlText w:val="•"/>
      <w:lvlJc w:val="left"/>
      <w:pPr>
        <w:ind w:left="2382" w:hanging="283"/>
      </w:pPr>
      <w:rPr>
        <w:rFonts w:hint="default"/>
        <w:lang w:val="es-ES" w:eastAsia="en-US" w:bidi="ar-SA"/>
      </w:rPr>
    </w:lvl>
    <w:lvl w:ilvl="3" w:tplc="283A7E5A">
      <w:numFmt w:val="bullet"/>
      <w:lvlText w:val="•"/>
      <w:lvlJc w:val="left"/>
      <w:pPr>
        <w:ind w:left="3343" w:hanging="283"/>
      </w:pPr>
      <w:rPr>
        <w:rFonts w:hint="default"/>
        <w:lang w:val="es-ES" w:eastAsia="en-US" w:bidi="ar-SA"/>
      </w:rPr>
    </w:lvl>
    <w:lvl w:ilvl="4" w:tplc="DB9A3B56">
      <w:numFmt w:val="bullet"/>
      <w:lvlText w:val="•"/>
      <w:lvlJc w:val="left"/>
      <w:pPr>
        <w:ind w:left="4304" w:hanging="283"/>
      </w:pPr>
      <w:rPr>
        <w:rFonts w:hint="default"/>
        <w:lang w:val="es-ES" w:eastAsia="en-US" w:bidi="ar-SA"/>
      </w:rPr>
    </w:lvl>
    <w:lvl w:ilvl="5" w:tplc="CA9EC22C">
      <w:numFmt w:val="bullet"/>
      <w:lvlText w:val="•"/>
      <w:lvlJc w:val="left"/>
      <w:pPr>
        <w:ind w:left="5265" w:hanging="283"/>
      </w:pPr>
      <w:rPr>
        <w:rFonts w:hint="default"/>
        <w:lang w:val="es-ES" w:eastAsia="en-US" w:bidi="ar-SA"/>
      </w:rPr>
    </w:lvl>
    <w:lvl w:ilvl="6" w:tplc="90324BCC">
      <w:numFmt w:val="bullet"/>
      <w:lvlText w:val="•"/>
      <w:lvlJc w:val="left"/>
      <w:pPr>
        <w:ind w:left="6226" w:hanging="283"/>
      </w:pPr>
      <w:rPr>
        <w:rFonts w:hint="default"/>
        <w:lang w:val="es-ES" w:eastAsia="en-US" w:bidi="ar-SA"/>
      </w:rPr>
    </w:lvl>
    <w:lvl w:ilvl="7" w:tplc="32B48366">
      <w:numFmt w:val="bullet"/>
      <w:lvlText w:val="•"/>
      <w:lvlJc w:val="left"/>
      <w:pPr>
        <w:ind w:left="7187" w:hanging="283"/>
      </w:pPr>
      <w:rPr>
        <w:rFonts w:hint="default"/>
        <w:lang w:val="es-ES" w:eastAsia="en-US" w:bidi="ar-SA"/>
      </w:rPr>
    </w:lvl>
    <w:lvl w:ilvl="8" w:tplc="7A349F94">
      <w:numFmt w:val="bullet"/>
      <w:lvlText w:val="•"/>
      <w:lvlJc w:val="left"/>
      <w:pPr>
        <w:ind w:left="8148" w:hanging="283"/>
      </w:pPr>
      <w:rPr>
        <w:rFonts w:hint="default"/>
        <w:lang w:val="es-ES" w:eastAsia="en-US" w:bidi="ar-SA"/>
      </w:rPr>
    </w:lvl>
  </w:abstractNum>
  <w:abstractNum w:abstractNumId="11" w15:restartNumberingAfterBreak="0">
    <w:nsid w:val="18AB1D4B"/>
    <w:multiLevelType w:val="hybridMultilevel"/>
    <w:tmpl w:val="ECCE3ADC"/>
    <w:lvl w:ilvl="0" w:tplc="872ACD06">
      <w:numFmt w:val="bullet"/>
      <w:lvlText w:val="-"/>
      <w:lvlJc w:val="left"/>
      <w:pPr>
        <w:ind w:left="468" w:hanging="120"/>
      </w:pPr>
      <w:rPr>
        <w:rFonts w:ascii="Verdana" w:eastAsia="Verdana" w:hAnsi="Verdana" w:cs="Verdana" w:hint="default"/>
        <w:b w:val="0"/>
        <w:bCs w:val="0"/>
        <w:i w:val="0"/>
        <w:iCs w:val="0"/>
        <w:spacing w:val="0"/>
        <w:w w:val="72"/>
        <w:sz w:val="20"/>
        <w:szCs w:val="20"/>
        <w:lang w:val="es-ES" w:eastAsia="en-US" w:bidi="ar-SA"/>
      </w:rPr>
    </w:lvl>
    <w:lvl w:ilvl="1" w:tplc="F4C6D4C4">
      <w:numFmt w:val="bullet"/>
      <w:lvlText w:val="•"/>
      <w:lvlJc w:val="left"/>
      <w:pPr>
        <w:ind w:left="1421" w:hanging="120"/>
      </w:pPr>
      <w:rPr>
        <w:rFonts w:hint="default"/>
        <w:lang w:val="es-ES" w:eastAsia="en-US" w:bidi="ar-SA"/>
      </w:rPr>
    </w:lvl>
    <w:lvl w:ilvl="2" w:tplc="1FA090CA">
      <w:numFmt w:val="bullet"/>
      <w:lvlText w:val="•"/>
      <w:lvlJc w:val="left"/>
      <w:pPr>
        <w:ind w:left="2382" w:hanging="120"/>
      </w:pPr>
      <w:rPr>
        <w:rFonts w:hint="default"/>
        <w:lang w:val="es-ES" w:eastAsia="en-US" w:bidi="ar-SA"/>
      </w:rPr>
    </w:lvl>
    <w:lvl w:ilvl="3" w:tplc="37AC4EE0">
      <w:numFmt w:val="bullet"/>
      <w:lvlText w:val="•"/>
      <w:lvlJc w:val="left"/>
      <w:pPr>
        <w:ind w:left="3343" w:hanging="120"/>
      </w:pPr>
      <w:rPr>
        <w:rFonts w:hint="default"/>
        <w:lang w:val="es-ES" w:eastAsia="en-US" w:bidi="ar-SA"/>
      </w:rPr>
    </w:lvl>
    <w:lvl w:ilvl="4" w:tplc="35BA7518">
      <w:numFmt w:val="bullet"/>
      <w:lvlText w:val="•"/>
      <w:lvlJc w:val="left"/>
      <w:pPr>
        <w:ind w:left="4304" w:hanging="120"/>
      </w:pPr>
      <w:rPr>
        <w:rFonts w:hint="default"/>
        <w:lang w:val="es-ES" w:eastAsia="en-US" w:bidi="ar-SA"/>
      </w:rPr>
    </w:lvl>
    <w:lvl w:ilvl="5" w:tplc="BE348BA0">
      <w:numFmt w:val="bullet"/>
      <w:lvlText w:val="•"/>
      <w:lvlJc w:val="left"/>
      <w:pPr>
        <w:ind w:left="5265" w:hanging="120"/>
      </w:pPr>
      <w:rPr>
        <w:rFonts w:hint="default"/>
        <w:lang w:val="es-ES" w:eastAsia="en-US" w:bidi="ar-SA"/>
      </w:rPr>
    </w:lvl>
    <w:lvl w:ilvl="6" w:tplc="EBEEAAF2">
      <w:numFmt w:val="bullet"/>
      <w:lvlText w:val="•"/>
      <w:lvlJc w:val="left"/>
      <w:pPr>
        <w:ind w:left="6226" w:hanging="120"/>
      </w:pPr>
      <w:rPr>
        <w:rFonts w:hint="default"/>
        <w:lang w:val="es-ES" w:eastAsia="en-US" w:bidi="ar-SA"/>
      </w:rPr>
    </w:lvl>
    <w:lvl w:ilvl="7" w:tplc="72C2E860">
      <w:numFmt w:val="bullet"/>
      <w:lvlText w:val="•"/>
      <w:lvlJc w:val="left"/>
      <w:pPr>
        <w:ind w:left="7187" w:hanging="120"/>
      </w:pPr>
      <w:rPr>
        <w:rFonts w:hint="default"/>
        <w:lang w:val="es-ES" w:eastAsia="en-US" w:bidi="ar-SA"/>
      </w:rPr>
    </w:lvl>
    <w:lvl w:ilvl="8" w:tplc="48CE7284">
      <w:numFmt w:val="bullet"/>
      <w:lvlText w:val="•"/>
      <w:lvlJc w:val="left"/>
      <w:pPr>
        <w:ind w:left="8148" w:hanging="120"/>
      </w:pPr>
      <w:rPr>
        <w:rFonts w:hint="default"/>
        <w:lang w:val="es-ES" w:eastAsia="en-US" w:bidi="ar-SA"/>
      </w:rPr>
    </w:lvl>
  </w:abstractNum>
  <w:abstractNum w:abstractNumId="12" w15:restartNumberingAfterBreak="0">
    <w:nsid w:val="1C47086E"/>
    <w:multiLevelType w:val="hybridMultilevel"/>
    <w:tmpl w:val="289C5F50"/>
    <w:lvl w:ilvl="0" w:tplc="F0800600">
      <w:numFmt w:val="bullet"/>
      <w:lvlText w:val=""/>
      <w:lvlJc w:val="left"/>
      <w:pPr>
        <w:ind w:left="468" w:hanging="200"/>
      </w:pPr>
      <w:rPr>
        <w:rFonts w:ascii="Symbol" w:eastAsia="Symbol" w:hAnsi="Symbol" w:cs="Symbol" w:hint="default"/>
        <w:b w:val="0"/>
        <w:bCs w:val="0"/>
        <w:i w:val="0"/>
        <w:iCs w:val="0"/>
        <w:spacing w:val="0"/>
        <w:w w:val="99"/>
        <w:sz w:val="20"/>
        <w:szCs w:val="20"/>
        <w:lang w:val="es-ES" w:eastAsia="en-US" w:bidi="ar-SA"/>
      </w:rPr>
    </w:lvl>
    <w:lvl w:ilvl="1" w:tplc="A1D84D2A">
      <w:numFmt w:val="bullet"/>
      <w:lvlText w:val="•"/>
      <w:lvlJc w:val="left"/>
      <w:pPr>
        <w:ind w:left="1421" w:hanging="200"/>
      </w:pPr>
      <w:rPr>
        <w:rFonts w:hint="default"/>
        <w:lang w:val="es-ES" w:eastAsia="en-US" w:bidi="ar-SA"/>
      </w:rPr>
    </w:lvl>
    <w:lvl w:ilvl="2" w:tplc="D8CE17DA">
      <w:numFmt w:val="bullet"/>
      <w:lvlText w:val="•"/>
      <w:lvlJc w:val="left"/>
      <w:pPr>
        <w:ind w:left="2382" w:hanging="200"/>
      </w:pPr>
      <w:rPr>
        <w:rFonts w:hint="default"/>
        <w:lang w:val="es-ES" w:eastAsia="en-US" w:bidi="ar-SA"/>
      </w:rPr>
    </w:lvl>
    <w:lvl w:ilvl="3" w:tplc="7A1637DA">
      <w:numFmt w:val="bullet"/>
      <w:lvlText w:val="•"/>
      <w:lvlJc w:val="left"/>
      <w:pPr>
        <w:ind w:left="3343" w:hanging="200"/>
      </w:pPr>
      <w:rPr>
        <w:rFonts w:hint="default"/>
        <w:lang w:val="es-ES" w:eastAsia="en-US" w:bidi="ar-SA"/>
      </w:rPr>
    </w:lvl>
    <w:lvl w:ilvl="4" w:tplc="26D8A1FC">
      <w:numFmt w:val="bullet"/>
      <w:lvlText w:val="•"/>
      <w:lvlJc w:val="left"/>
      <w:pPr>
        <w:ind w:left="4304" w:hanging="200"/>
      </w:pPr>
      <w:rPr>
        <w:rFonts w:hint="default"/>
        <w:lang w:val="es-ES" w:eastAsia="en-US" w:bidi="ar-SA"/>
      </w:rPr>
    </w:lvl>
    <w:lvl w:ilvl="5" w:tplc="C284BB58">
      <w:numFmt w:val="bullet"/>
      <w:lvlText w:val="•"/>
      <w:lvlJc w:val="left"/>
      <w:pPr>
        <w:ind w:left="5265" w:hanging="200"/>
      </w:pPr>
      <w:rPr>
        <w:rFonts w:hint="default"/>
        <w:lang w:val="es-ES" w:eastAsia="en-US" w:bidi="ar-SA"/>
      </w:rPr>
    </w:lvl>
    <w:lvl w:ilvl="6" w:tplc="9E9A29B8">
      <w:numFmt w:val="bullet"/>
      <w:lvlText w:val="•"/>
      <w:lvlJc w:val="left"/>
      <w:pPr>
        <w:ind w:left="6226" w:hanging="200"/>
      </w:pPr>
      <w:rPr>
        <w:rFonts w:hint="default"/>
        <w:lang w:val="es-ES" w:eastAsia="en-US" w:bidi="ar-SA"/>
      </w:rPr>
    </w:lvl>
    <w:lvl w:ilvl="7" w:tplc="D8BC43D2">
      <w:numFmt w:val="bullet"/>
      <w:lvlText w:val="•"/>
      <w:lvlJc w:val="left"/>
      <w:pPr>
        <w:ind w:left="7187" w:hanging="200"/>
      </w:pPr>
      <w:rPr>
        <w:rFonts w:hint="default"/>
        <w:lang w:val="es-ES" w:eastAsia="en-US" w:bidi="ar-SA"/>
      </w:rPr>
    </w:lvl>
    <w:lvl w:ilvl="8" w:tplc="29109C28">
      <w:numFmt w:val="bullet"/>
      <w:lvlText w:val="•"/>
      <w:lvlJc w:val="left"/>
      <w:pPr>
        <w:ind w:left="8148" w:hanging="200"/>
      </w:pPr>
      <w:rPr>
        <w:rFonts w:hint="default"/>
        <w:lang w:val="es-ES" w:eastAsia="en-US" w:bidi="ar-SA"/>
      </w:rPr>
    </w:lvl>
  </w:abstractNum>
  <w:abstractNum w:abstractNumId="13" w15:restartNumberingAfterBreak="0">
    <w:nsid w:val="1F0D69D5"/>
    <w:multiLevelType w:val="multilevel"/>
    <w:tmpl w:val="CB866804"/>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322F7"/>
    <w:multiLevelType w:val="hybridMultilevel"/>
    <w:tmpl w:val="4ECEA33E"/>
    <w:lvl w:ilvl="0" w:tplc="F8383B7E">
      <w:numFmt w:val="bullet"/>
      <w:lvlText w:val=""/>
      <w:lvlJc w:val="left"/>
      <w:pPr>
        <w:ind w:left="468" w:hanging="152"/>
      </w:pPr>
      <w:rPr>
        <w:rFonts w:ascii="Symbol" w:eastAsia="Symbol" w:hAnsi="Symbol" w:cs="Symbol" w:hint="default"/>
        <w:b w:val="0"/>
        <w:bCs w:val="0"/>
        <w:i w:val="0"/>
        <w:iCs w:val="0"/>
        <w:spacing w:val="0"/>
        <w:w w:val="99"/>
        <w:sz w:val="20"/>
        <w:szCs w:val="20"/>
        <w:lang w:val="es-ES" w:eastAsia="en-US" w:bidi="ar-SA"/>
      </w:rPr>
    </w:lvl>
    <w:lvl w:ilvl="1" w:tplc="D3A2787A">
      <w:numFmt w:val="bullet"/>
      <w:lvlText w:val="•"/>
      <w:lvlJc w:val="left"/>
      <w:pPr>
        <w:ind w:left="1421" w:hanging="152"/>
      </w:pPr>
      <w:rPr>
        <w:rFonts w:hint="default"/>
        <w:lang w:val="es-ES" w:eastAsia="en-US" w:bidi="ar-SA"/>
      </w:rPr>
    </w:lvl>
    <w:lvl w:ilvl="2" w:tplc="7AB862EC">
      <w:numFmt w:val="bullet"/>
      <w:lvlText w:val="•"/>
      <w:lvlJc w:val="left"/>
      <w:pPr>
        <w:ind w:left="2382" w:hanging="152"/>
      </w:pPr>
      <w:rPr>
        <w:rFonts w:hint="default"/>
        <w:lang w:val="es-ES" w:eastAsia="en-US" w:bidi="ar-SA"/>
      </w:rPr>
    </w:lvl>
    <w:lvl w:ilvl="3" w:tplc="74160ACC">
      <w:numFmt w:val="bullet"/>
      <w:lvlText w:val="•"/>
      <w:lvlJc w:val="left"/>
      <w:pPr>
        <w:ind w:left="3343" w:hanging="152"/>
      </w:pPr>
      <w:rPr>
        <w:rFonts w:hint="default"/>
        <w:lang w:val="es-ES" w:eastAsia="en-US" w:bidi="ar-SA"/>
      </w:rPr>
    </w:lvl>
    <w:lvl w:ilvl="4" w:tplc="795E7FF2">
      <w:numFmt w:val="bullet"/>
      <w:lvlText w:val="•"/>
      <w:lvlJc w:val="left"/>
      <w:pPr>
        <w:ind w:left="4304" w:hanging="152"/>
      </w:pPr>
      <w:rPr>
        <w:rFonts w:hint="default"/>
        <w:lang w:val="es-ES" w:eastAsia="en-US" w:bidi="ar-SA"/>
      </w:rPr>
    </w:lvl>
    <w:lvl w:ilvl="5" w:tplc="C506F81A">
      <w:numFmt w:val="bullet"/>
      <w:lvlText w:val="•"/>
      <w:lvlJc w:val="left"/>
      <w:pPr>
        <w:ind w:left="5265" w:hanging="152"/>
      </w:pPr>
      <w:rPr>
        <w:rFonts w:hint="default"/>
        <w:lang w:val="es-ES" w:eastAsia="en-US" w:bidi="ar-SA"/>
      </w:rPr>
    </w:lvl>
    <w:lvl w:ilvl="6" w:tplc="AEE0525A">
      <w:numFmt w:val="bullet"/>
      <w:lvlText w:val="•"/>
      <w:lvlJc w:val="left"/>
      <w:pPr>
        <w:ind w:left="6226" w:hanging="152"/>
      </w:pPr>
      <w:rPr>
        <w:rFonts w:hint="default"/>
        <w:lang w:val="es-ES" w:eastAsia="en-US" w:bidi="ar-SA"/>
      </w:rPr>
    </w:lvl>
    <w:lvl w:ilvl="7" w:tplc="9AD8F7A0">
      <w:numFmt w:val="bullet"/>
      <w:lvlText w:val="•"/>
      <w:lvlJc w:val="left"/>
      <w:pPr>
        <w:ind w:left="7187" w:hanging="152"/>
      </w:pPr>
      <w:rPr>
        <w:rFonts w:hint="default"/>
        <w:lang w:val="es-ES" w:eastAsia="en-US" w:bidi="ar-SA"/>
      </w:rPr>
    </w:lvl>
    <w:lvl w:ilvl="8" w:tplc="4C641EE4">
      <w:numFmt w:val="bullet"/>
      <w:lvlText w:val="•"/>
      <w:lvlJc w:val="left"/>
      <w:pPr>
        <w:ind w:left="8148" w:hanging="152"/>
      </w:pPr>
      <w:rPr>
        <w:rFonts w:hint="default"/>
        <w:lang w:val="es-ES" w:eastAsia="en-US" w:bidi="ar-SA"/>
      </w:rPr>
    </w:lvl>
  </w:abstractNum>
  <w:abstractNum w:abstractNumId="15" w15:restartNumberingAfterBreak="0">
    <w:nsid w:val="2C0F7ACC"/>
    <w:multiLevelType w:val="hybridMultilevel"/>
    <w:tmpl w:val="59BE3C56"/>
    <w:lvl w:ilvl="0" w:tplc="322AFF9E">
      <w:numFmt w:val="bullet"/>
      <w:lvlText w:val=""/>
      <w:lvlJc w:val="left"/>
      <w:pPr>
        <w:ind w:left="468" w:hanging="176"/>
      </w:pPr>
      <w:rPr>
        <w:rFonts w:ascii="Symbol" w:eastAsia="Symbol" w:hAnsi="Symbol" w:cs="Symbol" w:hint="default"/>
        <w:b w:val="0"/>
        <w:bCs w:val="0"/>
        <w:i w:val="0"/>
        <w:iCs w:val="0"/>
        <w:spacing w:val="0"/>
        <w:w w:val="99"/>
        <w:sz w:val="20"/>
        <w:szCs w:val="20"/>
        <w:lang w:val="es-ES" w:eastAsia="en-US" w:bidi="ar-SA"/>
      </w:rPr>
    </w:lvl>
    <w:lvl w:ilvl="1" w:tplc="F064F1FA">
      <w:numFmt w:val="bullet"/>
      <w:lvlText w:val="•"/>
      <w:lvlJc w:val="left"/>
      <w:pPr>
        <w:ind w:left="1421" w:hanging="176"/>
      </w:pPr>
      <w:rPr>
        <w:rFonts w:hint="default"/>
        <w:lang w:val="es-ES" w:eastAsia="en-US" w:bidi="ar-SA"/>
      </w:rPr>
    </w:lvl>
    <w:lvl w:ilvl="2" w:tplc="A2ECAC36">
      <w:numFmt w:val="bullet"/>
      <w:lvlText w:val="•"/>
      <w:lvlJc w:val="left"/>
      <w:pPr>
        <w:ind w:left="2382" w:hanging="176"/>
      </w:pPr>
      <w:rPr>
        <w:rFonts w:hint="default"/>
        <w:lang w:val="es-ES" w:eastAsia="en-US" w:bidi="ar-SA"/>
      </w:rPr>
    </w:lvl>
    <w:lvl w:ilvl="3" w:tplc="2FF8BD4E">
      <w:numFmt w:val="bullet"/>
      <w:lvlText w:val="•"/>
      <w:lvlJc w:val="left"/>
      <w:pPr>
        <w:ind w:left="3343" w:hanging="176"/>
      </w:pPr>
      <w:rPr>
        <w:rFonts w:hint="default"/>
        <w:lang w:val="es-ES" w:eastAsia="en-US" w:bidi="ar-SA"/>
      </w:rPr>
    </w:lvl>
    <w:lvl w:ilvl="4" w:tplc="C882BC16">
      <w:numFmt w:val="bullet"/>
      <w:lvlText w:val="•"/>
      <w:lvlJc w:val="left"/>
      <w:pPr>
        <w:ind w:left="4304" w:hanging="176"/>
      </w:pPr>
      <w:rPr>
        <w:rFonts w:hint="default"/>
        <w:lang w:val="es-ES" w:eastAsia="en-US" w:bidi="ar-SA"/>
      </w:rPr>
    </w:lvl>
    <w:lvl w:ilvl="5" w:tplc="373A0402">
      <w:numFmt w:val="bullet"/>
      <w:lvlText w:val="•"/>
      <w:lvlJc w:val="left"/>
      <w:pPr>
        <w:ind w:left="5265" w:hanging="176"/>
      </w:pPr>
      <w:rPr>
        <w:rFonts w:hint="default"/>
        <w:lang w:val="es-ES" w:eastAsia="en-US" w:bidi="ar-SA"/>
      </w:rPr>
    </w:lvl>
    <w:lvl w:ilvl="6" w:tplc="0A9AF630">
      <w:numFmt w:val="bullet"/>
      <w:lvlText w:val="•"/>
      <w:lvlJc w:val="left"/>
      <w:pPr>
        <w:ind w:left="6226" w:hanging="176"/>
      </w:pPr>
      <w:rPr>
        <w:rFonts w:hint="default"/>
        <w:lang w:val="es-ES" w:eastAsia="en-US" w:bidi="ar-SA"/>
      </w:rPr>
    </w:lvl>
    <w:lvl w:ilvl="7" w:tplc="4CFCADB8">
      <w:numFmt w:val="bullet"/>
      <w:lvlText w:val="•"/>
      <w:lvlJc w:val="left"/>
      <w:pPr>
        <w:ind w:left="7187" w:hanging="176"/>
      </w:pPr>
      <w:rPr>
        <w:rFonts w:hint="default"/>
        <w:lang w:val="es-ES" w:eastAsia="en-US" w:bidi="ar-SA"/>
      </w:rPr>
    </w:lvl>
    <w:lvl w:ilvl="8" w:tplc="0BEA7AD8">
      <w:numFmt w:val="bullet"/>
      <w:lvlText w:val="•"/>
      <w:lvlJc w:val="left"/>
      <w:pPr>
        <w:ind w:left="8148" w:hanging="176"/>
      </w:pPr>
      <w:rPr>
        <w:rFonts w:hint="default"/>
        <w:lang w:val="es-ES" w:eastAsia="en-US" w:bidi="ar-SA"/>
      </w:rPr>
    </w:lvl>
  </w:abstractNum>
  <w:abstractNum w:abstractNumId="16" w15:restartNumberingAfterBreak="0">
    <w:nsid w:val="2F604094"/>
    <w:multiLevelType w:val="hybridMultilevel"/>
    <w:tmpl w:val="5064A4F0"/>
    <w:lvl w:ilvl="0" w:tplc="3C24B5C0">
      <w:numFmt w:val="bullet"/>
      <w:lvlText w:val=""/>
      <w:lvlJc w:val="left"/>
      <w:pPr>
        <w:ind w:left="468" w:hanging="147"/>
      </w:pPr>
      <w:rPr>
        <w:rFonts w:ascii="Symbol" w:eastAsia="Symbol" w:hAnsi="Symbol" w:cs="Symbol" w:hint="default"/>
        <w:b w:val="0"/>
        <w:bCs w:val="0"/>
        <w:i w:val="0"/>
        <w:iCs w:val="0"/>
        <w:spacing w:val="0"/>
        <w:w w:val="99"/>
        <w:sz w:val="20"/>
        <w:szCs w:val="20"/>
        <w:lang w:val="es-ES" w:eastAsia="en-US" w:bidi="ar-SA"/>
      </w:rPr>
    </w:lvl>
    <w:lvl w:ilvl="1" w:tplc="2BA00B86">
      <w:numFmt w:val="bullet"/>
      <w:lvlText w:val="•"/>
      <w:lvlJc w:val="left"/>
      <w:pPr>
        <w:ind w:left="1421" w:hanging="147"/>
      </w:pPr>
      <w:rPr>
        <w:rFonts w:hint="default"/>
        <w:lang w:val="es-ES" w:eastAsia="en-US" w:bidi="ar-SA"/>
      </w:rPr>
    </w:lvl>
    <w:lvl w:ilvl="2" w:tplc="9604BA2E">
      <w:numFmt w:val="bullet"/>
      <w:lvlText w:val="•"/>
      <w:lvlJc w:val="left"/>
      <w:pPr>
        <w:ind w:left="2382" w:hanging="147"/>
      </w:pPr>
      <w:rPr>
        <w:rFonts w:hint="default"/>
        <w:lang w:val="es-ES" w:eastAsia="en-US" w:bidi="ar-SA"/>
      </w:rPr>
    </w:lvl>
    <w:lvl w:ilvl="3" w:tplc="0F28DA62">
      <w:numFmt w:val="bullet"/>
      <w:lvlText w:val="•"/>
      <w:lvlJc w:val="left"/>
      <w:pPr>
        <w:ind w:left="3343" w:hanging="147"/>
      </w:pPr>
      <w:rPr>
        <w:rFonts w:hint="default"/>
        <w:lang w:val="es-ES" w:eastAsia="en-US" w:bidi="ar-SA"/>
      </w:rPr>
    </w:lvl>
    <w:lvl w:ilvl="4" w:tplc="9F44632A">
      <w:numFmt w:val="bullet"/>
      <w:lvlText w:val="•"/>
      <w:lvlJc w:val="left"/>
      <w:pPr>
        <w:ind w:left="4304" w:hanging="147"/>
      </w:pPr>
      <w:rPr>
        <w:rFonts w:hint="default"/>
        <w:lang w:val="es-ES" w:eastAsia="en-US" w:bidi="ar-SA"/>
      </w:rPr>
    </w:lvl>
    <w:lvl w:ilvl="5" w:tplc="B01CACBC">
      <w:numFmt w:val="bullet"/>
      <w:lvlText w:val="•"/>
      <w:lvlJc w:val="left"/>
      <w:pPr>
        <w:ind w:left="5265" w:hanging="147"/>
      </w:pPr>
      <w:rPr>
        <w:rFonts w:hint="default"/>
        <w:lang w:val="es-ES" w:eastAsia="en-US" w:bidi="ar-SA"/>
      </w:rPr>
    </w:lvl>
    <w:lvl w:ilvl="6" w:tplc="5BD8E15C">
      <w:numFmt w:val="bullet"/>
      <w:lvlText w:val="•"/>
      <w:lvlJc w:val="left"/>
      <w:pPr>
        <w:ind w:left="6226" w:hanging="147"/>
      </w:pPr>
      <w:rPr>
        <w:rFonts w:hint="default"/>
        <w:lang w:val="es-ES" w:eastAsia="en-US" w:bidi="ar-SA"/>
      </w:rPr>
    </w:lvl>
    <w:lvl w:ilvl="7" w:tplc="1F905934">
      <w:numFmt w:val="bullet"/>
      <w:lvlText w:val="•"/>
      <w:lvlJc w:val="left"/>
      <w:pPr>
        <w:ind w:left="7187" w:hanging="147"/>
      </w:pPr>
      <w:rPr>
        <w:rFonts w:hint="default"/>
        <w:lang w:val="es-ES" w:eastAsia="en-US" w:bidi="ar-SA"/>
      </w:rPr>
    </w:lvl>
    <w:lvl w:ilvl="8" w:tplc="83524D8E">
      <w:numFmt w:val="bullet"/>
      <w:lvlText w:val="•"/>
      <w:lvlJc w:val="left"/>
      <w:pPr>
        <w:ind w:left="8148" w:hanging="147"/>
      </w:pPr>
      <w:rPr>
        <w:rFonts w:hint="default"/>
        <w:lang w:val="es-ES" w:eastAsia="en-US" w:bidi="ar-SA"/>
      </w:rPr>
    </w:lvl>
  </w:abstractNum>
  <w:abstractNum w:abstractNumId="17" w15:restartNumberingAfterBreak="0">
    <w:nsid w:val="2FC900E2"/>
    <w:multiLevelType w:val="multilevel"/>
    <w:tmpl w:val="34ECA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DC00CA"/>
    <w:multiLevelType w:val="hybridMultilevel"/>
    <w:tmpl w:val="C87A6802"/>
    <w:lvl w:ilvl="0" w:tplc="A282E7BA">
      <w:numFmt w:val="bullet"/>
      <w:lvlText w:val="•"/>
      <w:lvlJc w:val="left"/>
      <w:pPr>
        <w:ind w:left="468" w:hanging="122"/>
      </w:pPr>
      <w:rPr>
        <w:rFonts w:ascii="Verdana" w:eastAsia="Verdana" w:hAnsi="Verdana" w:cs="Verdana" w:hint="default"/>
        <w:b w:val="0"/>
        <w:bCs w:val="0"/>
        <w:i w:val="0"/>
        <w:iCs w:val="0"/>
        <w:spacing w:val="-1"/>
        <w:w w:val="101"/>
        <w:sz w:val="18"/>
        <w:szCs w:val="18"/>
        <w:lang w:val="es-ES" w:eastAsia="en-US" w:bidi="ar-SA"/>
      </w:rPr>
    </w:lvl>
    <w:lvl w:ilvl="1" w:tplc="6F0CAE50">
      <w:numFmt w:val="bullet"/>
      <w:lvlText w:val="•"/>
      <w:lvlJc w:val="left"/>
      <w:pPr>
        <w:ind w:left="1421" w:hanging="122"/>
      </w:pPr>
      <w:rPr>
        <w:rFonts w:hint="default"/>
        <w:lang w:val="es-ES" w:eastAsia="en-US" w:bidi="ar-SA"/>
      </w:rPr>
    </w:lvl>
    <w:lvl w:ilvl="2" w:tplc="C93E088E">
      <w:numFmt w:val="bullet"/>
      <w:lvlText w:val="•"/>
      <w:lvlJc w:val="left"/>
      <w:pPr>
        <w:ind w:left="2382" w:hanging="122"/>
      </w:pPr>
      <w:rPr>
        <w:rFonts w:hint="default"/>
        <w:lang w:val="es-ES" w:eastAsia="en-US" w:bidi="ar-SA"/>
      </w:rPr>
    </w:lvl>
    <w:lvl w:ilvl="3" w:tplc="B28EA86C">
      <w:numFmt w:val="bullet"/>
      <w:lvlText w:val="•"/>
      <w:lvlJc w:val="left"/>
      <w:pPr>
        <w:ind w:left="3343" w:hanging="122"/>
      </w:pPr>
      <w:rPr>
        <w:rFonts w:hint="default"/>
        <w:lang w:val="es-ES" w:eastAsia="en-US" w:bidi="ar-SA"/>
      </w:rPr>
    </w:lvl>
    <w:lvl w:ilvl="4" w:tplc="BBE26E38">
      <w:numFmt w:val="bullet"/>
      <w:lvlText w:val="•"/>
      <w:lvlJc w:val="left"/>
      <w:pPr>
        <w:ind w:left="4304" w:hanging="122"/>
      </w:pPr>
      <w:rPr>
        <w:rFonts w:hint="default"/>
        <w:lang w:val="es-ES" w:eastAsia="en-US" w:bidi="ar-SA"/>
      </w:rPr>
    </w:lvl>
    <w:lvl w:ilvl="5" w:tplc="EA788C36">
      <w:numFmt w:val="bullet"/>
      <w:lvlText w:val="•"/>
      <w:lvlJc w:val="left"/>
      <w:pPr>
        <w:ind w:left="5265" w:hanging="122"/>
      </w:pPr>
      <w:rPr>
        <w:rFonts w:hint="default"/>
        <w:lang w:val="es-ES" w:eastAsia="en-US" w:bidi="ar-SA"/>
      </w:rPr>
    </w:lvl>
    <w:lvl w:ilvl="6" w:tplc="6B200FE4">
      <w:numFmt w:val="bullet"/>
      <w:lvlText w:val="•"/>
      <w:lvlJc w:val="left"/>
      <w:pPr>
        <w:ind w:left="6226" w:hanging="122"/>
      </w:pPr>
      <w:rPr>
        <w:rFonts w:hint="default"/>
        <w:lang w:val="es-ES" w:eastAsia="en-US" w:bidi="ar-SA"/>
      </w:rPr>
    </w:lvl>
    <w:lvl w:ilvl="7" w:tplc="221CCD6C">
      <w:numFmt w:val="bullet"/>
      <w:lvlText w:val="•"/>
      <w:lvlJc w:val="left"/>
      <w:pPr>
        <w:ind w:left="7187" w:hanging="122"/>
      </w:pPr>
      <w:rPr>
        <w:rFonts w:hint="default"/>
        <w:lang w:val="es-ES" w:eastAsia="en-US" w:bidi="ar-SA"/>
      </w:rPr>
    </w:lvl>
    <w:lvl w:ilvl="8" w:tplc="574EBC9A">
      <w:numFmt w:val="bullet"/>
      <w:lvlText w:val="•"/>
      <w:lvlJc w:val="left"/>
      <w:pPr>
        <w:ind w:left="8148" w:hanging="122"/>
      </w:pPr>
      <w:rPr>
        <w:rFonts w:hint="default"/>
        <w:lang w:val="es-ES" w:eastAsia="en-US" w:bidi="ar-SA"/>
      </w:rPr>
    </w:lvl>
  </w:abstractNum>
  <w:abstractNum w:abstractNumId="19" w15:restartNumberingAfterBreak="0">
    <w:nsid w:val="33E63EC2"/>
    <w:multiLevelType w:val="hybridMultilevel"/>
    <w:tmpl w:val="CEBE089A"/>
    <w:lvl w:ilvl="0" w:tplc="6B3AFA0E">
      <w:start w:val="1"/>
      <w:numFmt w:val="lowerLetter"/>
      <w:lvlText w:val="%1)"/>
      <w:lvlJc w:val="left"/>
      <w:pPr>
        <w:ind w:left="468" w:hanging="321"/>
      </w:pPr>
      <w:rPr>
        <w:rFonts w:ascii="Verdana" w:eastAsia="Verdana" w:hAnsi="Verdana" w:cs="Verdana" w:hint="default"/>
        <w:b w:val="0"/>
        <w:bCs w:val="0"/>
        <w:i w:val="0"/>
        <w:iCs w:val="0"/>
        <w:spacing w:val="0"/>
        <w:w w:val="80"/>
        <w:sz w:val="20"/>
        <w:szCs w:val="20"/>
        <w:lang w:val="es-ES" w:eastAsia="en-US" w:bidi="ar-SA"/>
      </w:rPr>
    </w:lvl>
    <w:lvl w:ilvl="1" w:tplc="7854C01C">
      <w:numFmt w:val="bullet"/>
      <w:lvlText w:val="•"/>
      <w:lvlJc w:val="left"/>
      <w:pPr>
        <w:ind w:left="1421" w:hanging="321"/>
      </w:pPr>
      <w:rPr>
        <w:rFonts w:hint="default"/>
        <w:lang w:val="es-ES" w:eastAsia="en-US" w:bidi="ar-SA"/>
      </w:rPr>
    </w:lvl>
    <w:lvl w:ilvl="2" w:tplc="65E43F9E">
      <w:numFmt w:val="bullet"/>
      <w:lvlText w:val="•"/>
      <w:lvlJc w:val="left"/>
      <w:pPr>
        <w:ind w:left="2382" w:hanging="321"/>
      </w:pPr>
      <w:rPr>
        <w:rFonts w:hint="default"/>
        <w:lang w:val="es-ES" w:eastAsia="en-US" w:bidi="ar-SA"/>
      </w:rPr>
    </w:lvl>
    <w:lvl w:ilvl="3" w:tplc="02B8C708">
      <w:numFmt w:val="bullet"/>
      <w:lvlText w:val="•"/>
      <w:lvlJc w:val="left"/>
      <w:pPr>
        <w:ind w:left="3343" w:hanging="321"/>
      </w:pPr>
      <w:rPr>
        <w:rFonts w:hint="default"/>
        <w:lang w:val="es-ES" w:eastAsia="en-US" w:bidi="ar-SA"/>
      </w:rPr>
    </w:lvl>
    <w:lvl w:ilvl="4" w:tplc="FF82E36A">
      <w:numFmt w:val="bullet"/>
      <w:lvlText w:val="•"/>
      <w:lvlJc w:val="left"/>
      <w:pPr>
        <w:ind w:left="4304" w:hanging="321"/>
      </w:pPr>
      <w:rPr>
        <w:rFonts w:hint="default"/>
        <w:lang w:val="es-ES" w:eastAsia="en-US" w:bidi="ar-SA"/>
      </w:rPr>
    </w:lvl>
    <w:lvl w:ilvl="5" w:tplc="DFC6717C">
      <w:numFmt w:val="bullet"/>
      <w:lvlText w:val="•"/>
      <w:lvlJc w:val="left"/>
      <w:pPr>
        <w:ind w:left="5265" w:hanging="321"/>
      </w:pPr>
      <w:rPr>
        <w:rFonts w:hint="default"/>
        <w:lang w:val="es-ES" w:eastAsia="en-US" w:bidi="ar-SA"/>
      </w:rPr>
    </w:lvl>
    <w:lvl w:ilvl="6" w:tplc="FFB20E4A">
      <w:numFmt w:val="bullet"/>
      <w:lvlText w:val="•"/>
      <w:lvlJc w:val="left"/>
      <w:pPr>
        <w:ind w:left="6226" w:hanging="321"/>
      </w:pPr>
      <w:rPr>
        <w:rFonts w:hint="default"/>
        <w:lang w:val="es-ES" w:eastAsia="en-US" w:bidi="ar-SA"/>
      </w:rPr>
    </w:lvl>
    <w:lvl w:ilvl="7" w:tplc="B3CADAE4">
      <w:numFmt w:val="bullet"/>
      <w:lvlText w:val="•"/>
      <w:lvlJc w:val="left"/>
      <w:pPr>
        <w:ind w:left="7187" w:hanging="321"/>
      </w:pPr>
      <w:rPr>
        <w:rFonts w:hint="default"/>
        <w:lang w:val="es-ES" w:eastAsia="en-US" w:bidi="ar-SA"/>
      </w:rPr>
    </w:lvl>
    <w:lvl w:ilvl="8" w:tplc="11DA5C84">
      <w:numFmt w:val="bullet"/>
      <w:lvlText w:val="•"/>
      <w:lvlJc w:val="left"/>
      <w:pPr>
        <w:ind w:left="8148" w:hanging="321"/>
      </w:pPr>
      <w:rPr>
        <w:rFonts w:hint="default"/>
        <w:lang w:val="es-ES" w:eastAsia="en-US" w:bidi="ar-SA"/>
      </w:rPr>
    </w:lvl>
  </w:abstractNum>
  <w:abstractNum w:abstractNumId="20" w15:restartNumberingAfterBreak="0">
    <w:nsid w:val="39DF508B"/>
    <w:multiLevelType w:val="hybridMultilevel"/>
    <w:tmpl w:val="6B5C25CC"/>
    <w:lvl w:ilvl="0" w:tplc="75EC4DBE">
      <w:start w:val="1"/>
      <w:numFmt w:val="upperRoman"/>
      <w:lvlText w:val="%1."/>
      <w:lvlJc w:val="left"/>
      <w:pPr>
        <w:ind w:left="460" w:hanging="360"/>
      </w:pPr>
      <w:rPr>
        <w:rFonts w:ascii="Times New Roman" w:eastAsia="Times New Roman" w:hAnsi="Times New Roman" w:cs="Times New Roman" w:hint="default"/>
        <w:b/>
        <w:bCs/>
        <w:spacing w:val="-2"/>
        <w:w w:val="99"/>
        <w:sz w:val="22"/>
        <w:szCs w:val="22"/>
        <w:lang w:val="es-ES" w:eastAsia="en-US" w:bidi="ar-SA"/>
      </w:rPr>
    </w:lvl>
    <w:lvl w:ilvl="1" w:tplc="F4B09936">
      <w:start w:val="1"/>
      <w:numFmt w:val="decimal"/>
      <w:lvlText w:val="%2."/>
      <w:lvlJc w:val="left"/>
      <w:pPr>
        <w:ind w:left="460" w:hanging="360"/>
      </w:pPr>
      <w:rPr>
        <w:rFonts w:ascii="Times New Roman" w:eastAsia="Times New Roman" w:hAnsi="Times New Roman" w:cs="Times New Roman" w:hint="default"/>
        <w:b/>
        <w:bCs/>
        <w:spacing w:val="0"/>
        <w:w w:val="100"/>
        <w:sz w:val="22"/>
        <w:szCs w:val="22"/>
        <w:lang w:val="es-ES" w:eastAsia="en-US" w:bidi="ar-SA"/>
      </w:rPr>
    </w:lvl>
    <w:lvl w:ilvl="2" w:tplc="23606994">
      <w:numFmt w:val="bullet"/>
      <w:lvlText w:val="•"/>
      <w:lvlJc w:val="left"/>
      <w:pPr>
        <w:ind w:left="2370" w:hanging="360"/>
      </w:pPr>
      <w:rPr>
        <w:rFonts w:hint="default"/>
        <w:lang w:val="es-ES" w:eastAsia="en-US" w:bidi="ar-SA"/>
      </w:rPr>
    </w:lvl>
    <w:lvl w:ilvl="3" w:tplc="AB5C74D8">
      <w:numFmt w:val="bullet"/>
      <w:lvlText w:val="•"/>
      <w:lvlJc w:val="left"/>
      <w:pPr>
        <w:ind w:left="3325" w:hanging="360"/>
      </w:pPr>
      <w:rPr>
        <w:rFonts w:hint="default"/>
        <w:lang w:val="es-ES" w:eastAsia="en-US" w:bidi="ar-SA"/>
      </w:rPr>
    </w:lvl>
    <w:lvl w:ilvl="4" w:tplc="FDBCCAB6">
      <w:numFmt w:val="bullet"/>
      <w:lvlText w:val="•"/>
      <w:lvlJc w:val="left"/>
      <w:pPr>
        <w:ind w:left="4280" w:hanging="360"/>
      </w:pPr>
      <w:rPr>
        <w:rFonts w:hint="default"/>
        <w:lang w:val="es-ES" w:eastAsia="en-US" w:bidi="ar-SA"/>
      </w:rPr>
    </w:lvl>
    <w:lvl w:ilvl="5" w:tplc="656AF9B2">
      <w:numFmt w:val="bullet"/>
      <w:lvlText w:val="•"/>
      <w:lvlJc w:val="left"/>
      <w:pPr>
        <w:ind w:left="5236" w:hanging="360"/>
      </w:pPr>
      <w:rPr>
        <w:rFonts w:hint="default"/>
        <w:lang w:val="es-ES" w:eastAsia="en-US" w:bidi="ar-SA"/>
      </w:rPr>
    </w:lvl>
    <w:lvl w:ilvl="6" w:tplc="B27277AE">
      <w:numFmt w:val="bullet"/>
      <w:lvlText w:val="•"/>
      <w:lvlJc w:val="left"/>
      <w:pPr>
        <w:ind w:left="6191" w:hanging="360"/>
      </w:pPr>
      <w:rPr>
        <w:rFonts w:hint="default"/>
        <w:lang w:val="es-ES" w:eastAsia="en-US" w:bidi="ar-SA"/>
      </w:rPr>
    </w:lvl>
    <w:lvl w:ilvl="7" w:tplc="C23E7A1A">
      <w:numFmt w:val="bullet"/>
      <w:lvlText w:val="•"/>
      <w:lvlJc w:val="left"/>
      <w:pPr>
        <w:ind w:left="7146" w:hanging="360"/>
      </w:pPr>
      <w:rPr>
        <w:rFonts w:hint="default"/>
        <w:lang w:val="es-ES" w:eastAsia="en-US" w:bidi="ar-SA"/>
      </w:rPr>
    </w:lvl>
    <w:lvl w:ilvl="8" w:tplc="9FD09154">
      <w:numFmt w:val="bullet"/>
      <w:lvlText w:val="•"/>
      <w:lvlJc w:val="left"/>
      <w:pPr>
        <w:ind w:left="8101" w:hanging="360"/>
      </w:pPr>
      <w:rPr>
        <w:rFonts w:hint="default"/>
        <w:lang w:val="es-ES" w:eastAsia="en-US" w:bidi="ar-SA"/>
      </w:rPr>
    </w:lvl>
  </w:abstractNum>
  <w:abstractNum w:abstractNumId="21" w15:restartNumberingAfterBreak="0">
    <w:nsid w:val="3A70199E"/>
    <w:multiLevelType w:val="hybridMultilevel"/>
    <w:tmpl w:val="F0E2C15A"/>
    <w:lvl w:ilvl="0" w:tplc="33221B3A">
      <w:start w:val="1"/>
      <w:numFmt w:val="lowerLetter"/>
      <w:lvlText w:val="%1)"/>
      <w:lvlJc w:val="left"/>
      <w:pPr>
        <w:ind w:left="734" w:hanging="266"/>
      </w:pPr>
      <w:rPr>
        <w:rFonts w:ascii="Verdana" w:eastAsia="Verdana" w:hAnsi="Verdana" w:cs="Verdana" w:hint="default"/>
        <w:b w:val="0"/>
        <w:bCs w:val="0"/>
        <w:i w:val="0"/>
        <w:iCs w:val="0"/>
        <w:spacing w:val="0"/>
        <w:w w:val="80"/>
        <w:sz w:val="20"/>
        <w:szCs w:val="20"/>
        <w:lang w:val="es-ES" w:eastAsia="en-US" w:bidi="ar-SA"/>
      </w:rPr>
    </w:lvl>
    <w:lvl w:ilvl="1" w:tplc="F0AE03F8">
      <w:numFmt w:val="bullet"/>
      <w:lvlText w:val="•"/>
      <w:lvlJc w:val="left"/>
      <w:pPr>
        <w:ind w:left="1673" w:hanging="266"/>
      </w:pPr>
      <w:rPr>
        <w:rFonts w:hint="default"/>
        <w:lang w:val="es-ES" w:eastAsia="en-US" w:bidi="ar-SA"/>
      </w:rPr>
    </w:lvl>
    <w:lvl w:ilvl="2" w:tplc="C50A952A">
      <w:numFmt w:val="bullet"/>
      <w:lvlText w:val="•"/>
      <w:lvlJc w:val="left"/>
      <w:pPr>
        <w:ind w:left="2606" w:hanging="266"/>
      </w:pPr>
      <w:rPr>
        <w:rFonts w:hint="default"/>
        <w:lang w:val="es-ES" w:eastAsia="en-US" w:bidi="ar-SA"/>
      </w:rPr>
    </w:lvl>
    <w:lvl w:ilvl="3" w:tplc="F176D442">
      <w:numFmt w:val="bullet"/>
      <w:lvlText w:val="•"/>
      <w:lvlJc w:val="left"/>
      <w:pPr>
        <w:ind w:left="3539" w:hanging="266"/>
      </w:pPr>
      <w:rPr>
        <w:rFonts w:hint="default"/>
        <w:lang w:val="es-ES" w:eastAsia="en-US" w:bidi="ar-SA"/>
      </w:rPr>
    </w:lvl>
    <w:lvl w:ilvl="4" w:tplc="707CA272">
      <w:numFmt w:val="bullet"/>
      <w:lvlText w:val="•"/>
      <w:lvlJc w:val="left"/>
      <w:pPr>
        <w:ind w:left="4472" w:hanging="266"/>
      </w:pPr>
      <w:rPr>
        <w:rFonts w:hint="default"/>
        <w:lang w:val="es-ES" w:eastAsia="en-US" w:bidi="ar-SA"/>
      </w:rPr>
    </w:lvl>
    <w:lvl w:ilvl="5" w:tplc="6CE046B0">
      <w:numFmt w:val="bullet"/>
      <w:lvlText w:val="•"/>
      <w:lvlJc w:val="left"/>
      <w:pPr>
        <w:ind w:left="5405" w:hanging="266"/>
      </w:pPr>
      <w:rPr>
        <w:rFonts w:hint="default"/>
        <w:lang w:val="es-ES" w:eastAsia="en-US" w:bidi="ar-SA"/>
      </w:rPr>
    </w:lvl>
    <w:lvl w:ilvl="6" w:tplc="32CE9AD8">
      <w:numFmt w:val="bullet"/>
      <w:lvlText w:val="•"/>
      <w:lvlJc w:val="left"/>
      <w:pPr>
        <w:ind w:left="6338" w:hanging="266"/>
      </w:pPr>
      <w:rPr>
        <w:rFonts w:hint="default"/>
        <w:lang w:val="es-ES" w:eastAsia="en-US" w:bidi="ar-SA"/>
      </w:rPr>
    </w:lvl>
    <w:lvl w:ilvl="7" w:tplc="E57E9518">
      <w:numFmt w:val="bullet"/>
      <w:lvlText w:val="•"/>
      <w:lvlJc w:val="left"/>
      <w:pPr>
        <w:ind w:left="7271" w:hanging="266"/>
      </w:pPr>
      <w:rPr>
        <w:rFonts w:hint="default"/>
        <w:lang w:val="es-ES" w:eastAsia="en-US" w:bidi="ar-SA"/>
      </w:rPr>
    </w:lvl>
    <w:lvl w:ilvl="8" w:tplc="53F2C1A0">
      <w:numFmt w:val="bullet"/>
      <w:lvlText w:val="•"/>
      <w:lvlJc w:val="left"/>
      <w:pPr>
        <w:ind w:left="8204" w:hanging="266"/>
      </w:pPr>
      <w:rPr>
        <w:rFonts w:hint="default"/>
        <w:lang w:val="es-ES" w:eastAsia="en-US" w:bidi="ar-SA"/>
      </w:rPr>
    </w:lvl>
  </w:abstractNum>
  <w:abstractNum w:abstractNumId="22" w15:restartNumberingAfterBreak="0">
    <w:nsid w:val="3B740E0C"/>
    <w:multiLevelType w:val="hybridMultilevel"/>
    <w:tmpl w:val="D14CDC4E"/>
    <w:lvl w:ilvl="0" w:tplc="B408106E">
      <w:start w:val="6"/>
      <w:numFmt w:val="lowerLetter"/>
      <w:lvlText w:val="%1."/>
      <w:lvlJc w:val="left"/>
      <w:pPr>
        <w:ind w:left="2574" w:hanging="360"/>
      </w:pPr>
      <w:rPr>
        <w:rFonts w:hint="default"/>
      </w:rPr>
    </w:lvl>
    <w:lvl w:ilvl="1" w:tplc="300A0019" w:tentative="1">
      <w:start w:val="1"/>
      <w:numFmt w:val="lowerLetter"/>
      <w:lvlText w:val="%2."/>
      <w:lvlJc w:val="left"/>
      <w:pPr>
        <w:ind w:left="3294" w:hanging="360"/>
      </w:pPr>
    </w:lvl>
    <w:lvl w:ilvl="2" w:tplc="300A001B" w:tentative="1">
      <w:start w:val="1"/>
      <w:numFmt w:val="lowerRoman"/>
      <w:lvlText w:val="%3."/>
      <w:lvlJc w:val="right"/>
      <w:pPr>
        <w:ind w:left="4014" w:hanging="180"/>
      </w:pPr>
    </w:lvl>
    <w:lvl w:ilvl="3" w:tplc="300A000F" w:tentative="1">
      <w:start w:val="1"/>
      <w:numFmt w:val="decimal"/>
      <w:lvlText w:val="%4."/>
      <w:lvlJc w:val="left"/>
      <w:pPr>
        <w:ind w:left="4734" w:hanging="360"/>
      </w:pPr>
    </w:lvl>
    <w:lvl w:ilvl="4" w:tplc="300A0019" w:tentative="1">
      <w:start w:val="1"/>
      <w:numFmt w:val="lowerLetter"/>
      <w:lvlText w:val="%5."/>
      <w:lvlJc w:val="left"/>
      <w:pPr>
        <w:ind w:left="5454" w:hanging="360"/>
      </w:pPr>
    </w:lvl>
    <w:lvl w:ilvl="5" w:tplc="300A001B" w:tentative="1">
      <w:start w:val="1"/>
      <w:numFmt w:val="lowerRoman"/>
      <w:lvlText w:val="%6."/>
      <w:lvlJc w:val="right"/>
      <w:pPr>
        <w:ind w:left="6174" w:hanging="180"/>
      </w:pPr>
    </w:lvl>
    <w:lvl w:ilvl="6" w:tplc="300A000F" w:tentative="1">
      <w:start w:val="1"/>
      <w:numFmt w:val="decimal"/>
      <w:lvlText w:val="%7."/>
      <w:lvlJc w:val="left"/>
      <w:pPr>
        <w:ind w:left="6894" w:hanging="360"/>
      </w:pPr>
    </w:lvl>
    <w:lvl w:ilvl="7" w:tplc="300A0019" w:tentative="1">
      <w:start w:val="1"/>
      <w:numFmt w:val="lowerLetter"/>
      <w:lvlText w:val="%8."/>
      <w:lvlJc w:val="left"/>
      <w:pPr>
        <w:ind w:left="7614" w:hanging="360"/>
      </w:pPr>
    </w:lvl>
    <w:lvl w:ilvl="8" w:tplc="300A001B" w:tentative="1">
      <w:start w:val="1"/>
      <w:numFmt w:val="lowerRoman"/>
      <w:lvlText w:val="%9."/>
      <w:lvlJc w:val="right"/>
      <w:pPr>
        <w:ind w:left="8334" w:hanging="180"/>
      </w:pPr>
    </w:lvl>
  </w:abstractNum>
  <w:abstractNum w:abstractNumId="23" w15:restartNumberingAfterBreak="0">
    <w:nsid w:val="3E422A5A"/>
    <w:multiLevelType w:val="multilevel"/>
    <w:tmpl w:val="4C4EA73E"/>
    <w:lvl w:ilvl="0">
      <w:start w:val="1"/>
      <w:numFmt w:val="decimal"/>
      <w:lvlText w:val="%1."/>
      <w:lvlJc w:val="left"/>
      <w:pPr>
        <w:ind w:left="468" w:hanging="360"/>
        <w:jc w:val="right"/>
      </w:pPr>
      <w:rPr>
        <w:rFonts w:ascii="Times New Roman" w:eastAsia="Tahoma" w:hAnsi="Times New Roman" w:cs="Times New Roman" w:hint="default"/>
        <w:b/>
        <w:bCs/>
        <w:i w:val="0"/>
        <w:iCs w:val="0"/>
        <w:spacing w:val="0"/>
        <w:w w:val="88"/>
        <w:sz w:val="24"/>
        <w:szCs w:val="24"/>
        <w:lang w:val="es-ES" w:eastAsia="en-US" w:bidi="ar-SA"/>
      </w:rPr>
    </w:lvl>
    <w:lvl w:ilvl="1">
      <w:start w:val="1"/>
      <w:numFmt w:val="decimal"/>
      <w:lvlText w:val="%1.%2."/>
      <w:lvlJc w:val="left"/>
      <w:pPr>
        <w:ind w:left="828" w:hanging="360"/>
      </w:pPr>
      <w:rPr>
        <w:rFonts w:ascii="Times New Roman" w:eastAsia="Tahoma" w:hAnsi="Times New Roman" w:cs="Times New Roman" w:hint="default"/>
        <w:b/>
        <w:bCs/>
        <w:i w:val="0"/>
        <w:iCs w:val="0"/>
        <w:spacing w:val="-1"/>
        <w:w w:val="83"/>
        <w:sz w:val="24"/>
        <w:szCs w:val="24"/>
        <w:lang w:val="es-ES" w:eastAsia="en-US" w:bidi="ar-SA"/>
      </w:rPr>
    </w:lvl>
    <w:lvl w:ilvl="2">
      <w:numFmt w:val="bullet"/>
      <w:lvlText w:val="•"/>
      <w:lvlJc w:val="left"/>
      <w:pPr>
        <w:ind w:left="1847" w:hanging="360"/>
      </w:pPr>
      <w:rPr>
        <w:rFonts w:hint="default"/>
        <w:lang w:val="es-ES" w:eastAsia="en-US" w:bidi="ar-SA"/>
      </w:rPr>
    </w:lvl>
    <w:lvl w:ilvl="3">
      <w:numFmt w:val="bullet"/>
      <w:lvlText w:val="•"/>
      <w:lvlJc w:val="left"/>
      <w:pPr>
        <w:ind w:left="2875" w:hanging="360"/>
      </w:pPr>
      <w:rPr>
        <w:rFonts w:hint="default"/>
        <w:lang w:val="es-ES" w:eastAsia="en-US" w:bidi="ar-SA"/>
      </w:rPr>
    </w:lvl>
    <w:lvl w:ilvl="4">
      <w:numFmt w:val="bullet"/>
      <w:lvlText w:val="•"/>
      <w:lvlJc w:val="left"/>
      <w:pPr>
        <w:ind w:left="3903" w:hanging="360"/>
      </w:pPr>
      <w:rPr>
        <w:rFonts w:hint="default"/>
        <w:lang w:val="es-ES" w:eastAsia="en-US" w:bidi="ar-SA"/>
      </w:rPr>
    </w:lvl>
    <w:lvl w:ilvl="5">
      <w:numFmt w:val="bullet"/>
      <w:lvlText w:val="•"/>
      <w:lvlJc w:val="left"/>
      <w:pPr>
        <w:ind w:left="4931" w:hanging="360"/>
      </w:pPr>
      <w:rPr>
        <w:rFonts w:hint="default"/>
        <w:lang w:val="es-ES" w:eastAsia="en-US" w:bidi="ar-SA"/>
      </w:rPr>
    </w:lvl>
    <w:lvl w:ilvl="6">
      <w:numFmt w:val="bullet"/>
      <w:lvlText w:val="•"/>
      <w:lvlJc w:val="left"/>
      <w:pPr>
        <w:ind w:left="5959" w:hanging="360"/>
      </w:pPr>
      <w:rPr>
        <w:rFonts w:hint="default"/>
        <w:lang w:val="es-ES" w:eastAsia="en-US" w:bidi="ar-SA"/>
      </w:rPr>
    </w:lvl>
    <w:lvl w:ilvl="7">
      <w:numFmt w:val="bullet"/>
      <w:lvlText w:val="•"/>
      <w:lvlJc w:val="left"/>
      <w:pPr>
        <w:ind w:left="6986" w:hanging="360"/>
      </w:pPr>
      <w:rPr>
        <w:rFonts w:hint="default"/>
        <w:lang w:val="es-ES" w:eastAsia="en-US" w:bidi="ar-SA"/>
      </w:rPr>
    </w:lvl>
    <w:lvl w:ilvl="8">
      <w:numFmt w:val="bullet"/>
      <w:lvlText w:val="•"/>
      <w:lvlJc w:val="left"/>
      <w:pPr>
        <w:ind w:left="8014" w:hanging="360"/>
      </w:pPr>
      <w:rPr>
        <w:rFonts w:hint="default"/>
        <w:lang w:val="es-ES" w:eastAsia="en-US" w:bidi="ar-SA"/>
      </w:rPr>
    </w:lvl>
  </w:abstractNum>
  <w:abstractNum w:abstractNumId="24" w15:restartNumberingAfterBreak="0">
    <w:nsid w:val="4AFF601E"/>
    <w:multiLevelType w:val="hybridMultilevel"/>
    <w:tmpl w:val="51689BBC"/>
    <w:lvl w:ilvl="0" w:tplc="F0C66BAA">
      <w:start w:val="1"/>
      <w:numFmt w:val="decimal"/>
      <w:lvlText w:val="%1."/>
      <w:lvlJc w:val="left"/>
      <w:pPr>
        <w:ind w:left="1940" w:hanging="577"/>
        <w:jc w:val="right"/>
      </w:pPr>
      <w:rPr>
        <w:rFonts w:hint="default"/>
        <w:spacing w:val="0"/>
        <w:w w:val="100"/>
        <w:lang w:val="es-ES" w:eastAsia="en-US" w:bidi="ar-SA"/>
      </w:rPr>
    </w:lvl>
    <w:lvl w:ilvl="1" w:tplc="D78A6966">
      <w:numFmt w:val="bullet"/>
      <w:lvlText w:val=""/>
      <w:lvlJc w:val="left"/>
      <w:pPr>
        <w:ind w:left="1838" w:hanging="562"/>
      </w:pPr>
      <w:rPr>
        <w:rFonts w:ascii="Symbol" w:eastAsia="Symbol" w:hAnsi="Symbol" w:cs="Symbol" w:hint="default"/>
        <w:b w:val="0"/>
        <w:bCs w:val="0"/>
        <w:i w:val="0"/>
        <w:iCs w:val="0"/>
        <w:spacing w:val="0"/>
        <w:w w:val="100"/>
        <w:sz w:val="22"/>
        <w:szCs w:val="22"/>
        <w:lang w:val="es-ES" w:eastAsia="en-US" w:bidi="ar-SA"/>
      </w:rPr>
    </w:lvl>
    <w:lvl w:ilvl="2" w:tplc="CD98C370">
      <w:numFmt w:val="bullet"/>
      <w:lvlText w:val="•"/>
      <w:lvlJc w:val="left"/>
      <w:pPr>
        <w:ind w:left="2944" w:hanging="562"/>
      </w:pPr>
      <w:rPr>
        <w:rFonts w:hint="default"/>
        <w:lang w:val="es-ES" w:eastAsia="en-US" w:bidi="ar-SA"/>
      </w:rPr>
    </w:lvl>
    <w:lvl w:ilvl="3" w:tplc="31C25842">
      <w:numFmt w:val="bullet"/>
      <w:lvlText w:val="•"/>
      <w:lvlJc w:val="left"/>
      <w:pPr>
        <w:ind w:left="3949" w:hanging="562"/>
      </w:pPr>
      <w:rPr>
        <w:rFonts w:hint="default"/>
        <w:lang w:val="es-ES" w:eastAsia="en-US" w:bidi="ar-SA"/>
      </w:rPr>
    </w:lvl>
    <w:lvl w:ilvl="4" w:tplc="344A720E">
      <w:numFmt w:val="bullet"/>
      <w:lvlText w:val="•"/>
      <w:lvlJc w:val="left"/>
      <w:pPr>
        <w:ind w:left="4954" w:hanging="562"/>
      </w:pPr>
      <w:rPr>
        <w:rFonts w:hint="default"/>
        <w:lang w:val="es-ES" w:eastAsia="en-US" w:bidi="ar-SA"/>
      </w:rPr>
    </w:lvl>
    <w:lvl w:ilvl="5" w:tplc="E0BC11AA">
      <w:numFmt w:val="bullet"/>
      <w:lvlText w:val="•"/>
      <w:lvlJc w:val="left"/>
      <w:pPr>
        <w:ind w:left="5959" w:hanging="562"/>
      </w:pPr>
      <w:rPr>
        <w:rFonts w:hint="default"/>
        <w:lang w:val="es-ES" w:eastAsia="en-US" w:bidi="ar-SA"/>
      </w:rPr>
    </w:lvl>
    <w:lvl w:ilvl="6" w:tplc="E3DE5BBE">
      <w:numFmt w:val="bullet"/>
      <w:lvlText w:val="•"/>
      <w:lvlJc w:val="left"/>
      <w:pPr>
        <w:ind w:left="6964" w:hanging="562"/>
      </w:pPr>
      <w:rPr>
        <w:rFonts w:hint="default"/>
        <w:lang w:val="es-ES" w:eastAsia="en-US" w:bidi="ar-SA"/>
      </w:rPr>
    </w:lvl>
    <w:lvl w:ilvl="7" w:tplc="0BA8A864">
      <w:numFmt w:val="bullet"/>
      <w:lvlText w:val="•"/>
      <w:lvlJc w:val="left"/>
      <w:pPr>
        <w:ind w:left="7969" w:hanging="562"/>
      </w:pPr>
      <w:rPr>
        <w:rFonts w:hint="default"/>
        <w:lang w:val="es-ES" w:eastAsia="en-US" w:bidi="ar-SA"/>
      </w:rPr>
    </w:lvl>
    <w:lvl w:ilvl="8" w:tplc="74566840">
      <w:numFmt w:val="bullet"/>
      <w:lvlText w:val="•"/>
      <w:lvlJc w:val="left"/>
      <w:pPr>
        <w:ind w:left="8974" w:hanging="562"/>
      </w:pPr>
      <w:rPr>
        <w:rFonts w:hint="default"/>
        <w:lang w:val="es-ES" w:eastAsia="en-US" w:bidi="ar-SA"/>
      </w:rPr>
    </w:lvl>
  </w:abstractNum>
  <w:abstractNum w:abstractNumId="25" w15:restartNumberingAfterBreak="0">
    <w:nsid w:val="4D11586E"/>
    <w:multiLevelType w:val="hybridMultilevel"/>
    <w:tmpl w:val="7656447C"/>
    <w:lvl w:ilvl="0" w:tplc="C0761196">
      <w:start w:val="1"/>
      <w:numFmt w:val="lowerLetter"/>
      <w:lvlText w:val="%1)"/>
      <w:lvlJc w:val="left"/>
      <w:pPr>
        <w:ind w:left="734" w:hanging="266"/>
      </w:pPr>
      <w:rPr>
        <w:rFonts w:ascii="Verdana" w:eastAsia="Verdana" w:hAnsi="Verdana" w:cs="Verdana" w:hint="default"/>
        <w:b w:val="0"/>
        <w:bCs w:val="0"/>
        <w:i w:val="0"/>
        <w:iCs w:val="0"/>
        <w:spacing w:val="0"/>
        <w:w w:val="80"/>
        <w:sz w:val="20"/>
        <w:szCs w:val="20"/>
        <w:lang w:val="es-ES" w:eastAsia="en-US" w:bidi="ar-SA"/>
      </w:rPr>
    </w:lvl>
    <w:lvl w:ilvl="1" w:tplc="EEBE8244">
      <w:numFmt w:val="bullet"/>
      <w:lvlText w:val="•"/>
      <w:lvlJc w:val="left"/>
      <w:pPr>
        <w:ind w:left="1673" w:hanging="266"/>
      </w:pPr>
      <w:rPr>
        <w:rFonts w:hint="default"/>
        <w:lang w:val="es-ES" w:eastAsia="en-US" w:bidi="ar-SA"/>
      </w:rPr>
    </w:lvl>
    <w:lvl w:ilvl="2" w:tplc="F3DE4282">
      <w:numFmt w:val="bullet"/>
      <w:lvlText w:val="•"/>
      <w:lvlJc w:val="left"/>
      <w:pPr>
        <w:ind w:left="2606" w:hanging="266"/>
      </w:pPr>
      <w:rPr>
        <w:rFonts w:hint="default"/>
        <w:lang w:val="es-ES" w:eastAsia="en-US" w:bidi="ar-SA"/>
      </w:rPr>
    </w:lvl>
    <w:lvl w:ilvl="3" w:tplc="DFCE98B4">
      <w:numFmt w:val="bullet"/>
      <w:lvlText w:val="•"/>
      <w:lvlJc w:val="left"/>
      <w:pPr>
        <w:ind w:left="3539" w:hanging="266"/>
      </w:pPr>
      <w:rPr>
        <w:rFonts w:hint="default"/>
        <w:lang w:val="es-ES" w:eastAsia="en-US" w:bidi="ar-SA"/>
      </w:rPr>
    </w:lvl>
    <w:lvl w:ilvl="4" w:tplc="9DA06C4E">
      <w:numFmt w:val="bullet"/>
      <w:lvlText w:val="•"/>
      <w:lvlJc w:val="left"/>
      <w:pPr>
        <w:ind w:left="4472" w:hanging="266"/>
      </w:pPr>
      <w:rPr>
        <w:rFonts w:hint="default"/>
        <w:lang w:val="es-ES" w:eastAsia="en-US" w:bidi="ar-SA"/>
      </w:rPr>
    </w:lvl>
    <w:lvl w:ilvl="5" w:tplc="7264E014">
      <w:numFmt w:val="bullet"/>
      <w:lvlText w:val="•"/>
      <w:lvlJc w:val="left"/>
      <w:pPr>
        <w:ind w:left="5405" w:hanging="266"/>
      </w:pPr>
      <w:rPr>
        <w:rFonts w:hint="default"/>
        <w:lang w:val="es-ES" w:eastAsia="en-US" w:bidi="ar-SA"/>
      </w:rPr>
    </w:lvl>
    <w:lvl w:ilvl="6" w:tplc="E27440F4">
      <w:numFmt w:val="bullet"/>
      <w:lvlText w:val="•"/>
      <w:lvlJc w:val="left"/>
      <w:pPr>
        <w:ind w:left="6338" w:hanging="266"/>
      </w:pPr>
      <w:rPr>
        <w:rFonts w:hint="default"/>
        <w:lang w:val="es-ES" w:eastAsia="en-US" w:bidi="ar-SA"/>
      </w:rPr>
    </w:lvl>
    <w:lvl w:ilvl="7" w:tplc="2DA22146">
      <w:numFmt w:val="bullet"/>
      <w:lvlText w:val="•"/>
      <w:lvlJc w:val="left"/>
      <w:pPr>
        <w:ind w:left="7271" w:hanging="266"/>
      </w:pPr>
      <w:rPr>
        <w:rFonts w:hint="default"/>
        <w:lang w:val="es-ES" w:eastAsia="en-US" w:bidi="ar-SA"/>
      </w:rPr>
    </w:lvl>
    <w:lvl w:ilvl="8" w:tplc="D0447974">
      <w:numFmt w:val="bullet"/>
      <w:lvlText w:val="•"/>
      <w:lvlJc w:val="left"/>
      <w:pPr>
        <w:ind w:left="8204" w:hanging="266"/>
      </w:pPr>
      <w:rPr>
        <w:rFonts w:hint="default"/>
        <w:lang w:val="es-ES" w:eastAsia="en-US" w:bidi="ar-SA"/>
      </w:rPr>
    </w:lvl>
  </w:abstractNum>
  <w:abstractNum w:abstractNumId="26" w15:restartNumberingAfterBreak="0">
    <w:nsid w:val="4EC52E65"/>
    <w:multiLevelType w:val="hybridMultilevel"/>
    <w:tmpl w:val="141CD26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50226A00"/>
    <w:multiLevelType w:val="hybridMultilevel"/>
    <w:tmpl w:val="9A68EEB8"/>
    <w:lvl w:ilvl="0" w:tplc="B57605DE">
      <w:start w:val="1"/>
      <w:numFmt w:val="upperRoman"/>
      <w:lvlText w:val="%1."/>
      <w:lvlJc w:val="left"/>
      <w:pPr>
        <w:ind w:left="1925" w:hanging="707"/>
        <w:jc w:val="right"/>
      </w:pPr>
      <w:rPr>
        <w:rFonts w:ascii="Times New Roman" w:eastAsia="Times New Roman" w:hAnsi="Times New Roman" w:cs="Times New Roman" w:hint="default"/>
        <w:b/>
        <w:bCs/>
        <w:i w:val="0"/>
        <w:iCs w:val="0"/>
        <w:spacing w:val="0"/>
        <w:w w:val="100"/>
        <w:sz w:val="22"/>
        <w:szCs w:val="22"/>
        <w:lang w:val="es-ES" w:eastAsia="en-US" w:bidi="ar-SA"/>
      </w:rPr>
    </w:lvl>
    <w:lvl w:ilvl="1" w:tplc="5D90C2F2">
      <w:start w:val="1"/>
      <w:numFmt w:val="decimal"/>
      <w:lvlText w:val="%2-"/>
      <w:lvlJc w:val="left"/>
      <w:pPr>
        <w:ind w:left="1940" w:hanging="558"/>
      </w:pPr>
      <w:rPr>
        <w:rFonts w:ascii="Times New Roman" w:eastAsia="Times New Roman" w:hAnsi="Times New Roman" w:cs="Times New Roman" w:hint="default"/>
        <w:b/>
        <w:bCs/>
        <w:i w:val="0"/>
        <w:iCs w:val="0"/>
        <w:spacing w:val="0"/>
        <w:w w:val="100"/>
        <w:sz w:val="22"/>
        <w:szCs w:val="22"/>
        <w:lang w:val="es-ES" w:eastAsia="en-US" w:bidi="ar-SA"/>
      </w:rPr>
    </w:lvl>
    <w:lvl w:ilvl="2" w:tplc="390033A0">
      <w:numFmt w:val="bullet"/>
      <w:lvlText w:val="•"/>
      <w:lvlJc w:val="left"/>
      <w:pPr>
        <w:ind w:left="2944" w:hanging="558"/>
      </w:pPr>
      <w:rPr>
        <w:rFonts w:hint="default"/>
        <w:lang w:val="es-ES" w:eastAsia="en-US" w:bidi="ar-SA"/>
      </w:rPr>
    </w:lvl>
    <w:lvl w:ilvl="3" w:tplc="D9308DCE">
      <w:numFmt w:val="bullet"/>
      <w:lvlText w:val="•"/>
      <w:lvlJc w:val="left"/>
      <w:pPr>
        <w:ind w:left="3949" w:hanging="558"/>
      </w:pPr>
      <w:rPr>
        <w:rFonts w:hint="default"/>
        <w:lang w:val="es-ES" w:eastAsia="en-US" w:bidi="ar-SA"/>
      </w:rPr>
    </w:lvl>
    <w:lvl w:ilvl="4" w:tplc="7E807E60">
      <w:numFmt w:val="bullet"/>
      <w:lvlText w:val="•"/>
      <w:lvlJc w:val="left"/>
      <w:pPr>
        <w:ind w:left="4954" w:hanging="558"/>
      </w:pPr>
      <w:rPr>
        <w:rFonts w:hint="default"/>
        <w:lang w:val="es-ES" w:eastAsia="en-US" w:bidi="ar-SA"/>
      </w:rPr>
    </w:lvl>
    <w:lvl w:ilvl="5" w:tplc="CD8C1592">
      <w:numFmt w:val="bullet"/>
      <w:lvlText w:val="•"/>
      <w:lvlJc w:val="left"/>
      <w:pPr>
        <w:ind w:left="5959" w:hanging="558"/>
      </w:pPr>
      <w:rPr>
        <w:rFonts w:hint="default"/>
        <w:lang w:val="es-ES" w:eastAsia="en-US" w:bidi="ar-SA"/>
      </w:rPr>
    </w:lvl>
    <w:lvl w:ilvl="6" w:tplc="D9284D92">
      <w:numFmt w:val="bullet"/>
      <w:lvlText w:val="•"/>
      <w:lvlJc w:val="left"/>
      <w:pPr>
        <w:ind w:left="6964" w:hanging="558"/>
      </w:pPr>
      <w:rPr>
        <w:rFonts w:hint="default"/>
        <w:lang w:val="es-ES" w:eastAsia="en-US" w:bidi="ar-SA"/>
      </w:rPr>
    </w:lvl>
    <w:lvl w:ilvl="7" w:tplc="5F06FBFE">
      <w:numFmt w:val="bullet"/>
      <w:lvlText w:val="•"/>
      <w:lvlJc w:val="left"/>
      <w:pPr>
        <w:ind w:left="7969" w:hanging="558"/>
      </w:pPr>
      <w:rPr>
        <w:rFonts w:hint="default"/>
        <w:lang w:val="es-ES" w:eastAsia="en-US" w:bidi="ar-SA"/>
      </w:rPr>
    </w:lvl>
    <w:lvl w:ilvl="8" w:tplc="F424B23A">
      <w:numFmt w:val="bullet"/>
      <w:lvlText w:val="•"/>
      <w:lvlJc w:val="left"/>
      <w:pPr>
        <w:ind w:left="8974" w:hanging="558"/>
      </w:pPr>
      <w:rPr>
        <w:rFonts w:hint="default"/>
        <w:lang w:val="es-ES" w:eastAsia="en-US" w:bidi="ar-SA"/>
      </w:rPr>
    </w:lvl>
  </w:abstractNum>
  <w:abstractNum w:abstractNumId="28" w15:restartNumberingAfterBreak="0">
    <w:nsid w:val="536D4FBA"/>
    <w:multiLevelType w:val="hybridMultilevel"/>
    <w:tmpl w:val="A7B41DEE"/>
    <w:lvl w:ilvl="0" w:tplc="300A0001">
      <w:start w:val="1"/>
      <w:numFmt w:val="bullet"/>
      <w:lvlText w:val=""/>
      <w:lvlJc w:val="left"/>
      <w:pPr>
        <w:ind w:left="559" w:hanging="360"/>
      </w:pPr>
      <w:rPr>
        <w:rFonts w:ascii="Symbol" w:hAnsi="Symbol" w:hint="default"/>
        <w:w w:val="100"/>
        <w:lang w:val="es-ES" w:eastAsia="en-US" w:bidi="ar-SA"/>
      </w:rPr>
    </w:lvl>
    <w:lvl w:ilvl="1" w:tplc="300A0003" w:tentative="1">
      <w:start w:val="1"/>
      <w:numFmt w:val="bullet"/>
      <w:lvlText w:val="o"/>
      <w:lvlJc w:val="left"/>
      <w:pPr>
        <w:ind w:left="1539" w:hanging="360"/>
      </w:pPr>
      <w:rPr>
        <w:rFonts w:ascii="Courier New" w:hAnsi="Courier New" w:cs="Courier New" w:hint="default"/>
      </w:rPr>
    </w:lvl>
    <w:lvl w:ilvl="2" w:tplc="300A0005" w:tentative="1">
      <w:start w:val="1"/>
      <w:numFmt w:val="bullet"/>
      <w:lvlText w:val=""/>
      <w:lvlJc w:val="left"/>
      <w:pPr>
        <w:ind w:left="2259" w:hanging="360"/>
      </w:pPr>
      <w:rPr>
        <w:rFonts w:ascii="Wingdings" w:hAnsi="Wingdings" w:hint="default"/>
      </w:rPr>
    </w:lvl>
    <w:lvl w:ilvl="3" w:tplc="300A0001" w:tentative="1">
      <w:start w:val="1"/>
      <w:numFmt w:val="bullet"/>
      <w:lvlText w:val=""/>
      <w:lvlJc w:val="left"/>
      <w:pPr>
        <w:ind w:left="2979" w:hanging="360"/>
      </w:pPr>
      <w:rPr>
        <w:rFonts w:ascii="Symbol" w:hAnsi="Symbol" w:hint="default"/>
      </w:rPr>
    </w:lvl>
    <w:lvl w:ilvl="4" w:tplc="300A0003" w:tentative="1">
      <w:start w:val="1"/>
      <w:numFmt w:val="bullet"/>
      <w:lvlText w:val="o"/>
      <w:lvlJc w:val="left"/>
      <w:pPr>
        <w:ind w:left="3699" w:hanging="360"/>
      </w:pPr>
      <w:rPr>
        <w:rFonts w:ascii="Courier New" w:hAnsi="Courier New" w:cs="Courier New" w:hint="default"/>
      </w:rPr>
    </w:lvl>
    <w:lvl w:ilvl="5" w:tplc="300A0005" w:tentative="1">
      <w:start w:val="1"/>
      <w:numFmt w:val="bullet"/>
      <w:lvlText w:val=""/>
      <w:lvlJc w:val="left"/>
      <w:pPr>
        <w:ind w:left="4419" w:hanging="360"/>
      </w:pPr>
      <w:rPr>
        <w:rFonts w:ascii="Wingdings" w:hAnsi="Wingdings" w:hint="default"/>
      </w:rPr>
    </w:lvl>
    <w:lvl w:ilvl="6" w:tplc="300A0001" w:tentative="1">
      <w:start w:val="1"/>
      <w:numFmt w:val="bullet"/>
      <w:lvlText w:val=""/>
      <w:lvlJc w:val="left"/>
      <w:pPr>
        <w:ind w:left="5139" w:hanging="360"/>
      </w:pPr>
      <w:rPr>
        <w:rFonts w:ascii="Symbol" w:hAnsi="Symbol" w:hint="default"/>
      </w:rPr>
    </w:lvl>
    <w:lvl w:ilvl="7" w:tplc="300A0003" w:tentative="1">
      <w:start w:val="1"/>
      <w:numFmt w:val="bullet"/>
      <w:lvlText w:val="o"/>
      <w:lvlJc w:val="left"/>
      <w:pPr>
        <w:ind w:left="5859" w:hanging="360"/>
      </w:pPr>
      <w:rPr>
        <w:rFonts w:ascii="Courier New" w:hAnsi="Courier New" w:cs="Courier New" w:hint="default"/>
      </w:rPr>
    </w:lvl>
    <w:lvl w:ilvl="8" w:tplc="300A0005" w:tentative="1">
      <w:start w:val="1"/>
      <w:numFmt w:val="bullet"/>
      <w:lvlText w:val=""/>
      <w:lvlJc w:val="left"/>
      <w:pPr>
        <w:ind w:left="6579" w:hanging="360"/>
      </w:pPr>
      <w:rPr>
        <w:rFonts w:ascii="Wingdings" w:hAnsi="Wingdings" w:hint="default"/>
      </w:rPr>
    </w:lvl>
  </w:abstractNum>
  <w:abstractNum w:abstractNumId="29" w15:restartNumberingAfterBreak="0">
    <w:nsid w:val="579943D7"/>
    <w:multiLevelType w:val="hybridMultilevel"/>
    <w:tmpl w:val="B978B3DC"/>
    <w:lvl w:ilvl="0" w:tplc="73840286">
      <w:start w:val="6"/>
      <w:numFmt w:val="lowerLetter"/>
      <w:lvlText w:val="%1)"/>
      <w:lvlJc w:val="left"/>
      <w:pPr>
        <w:ind w:left="336" w:hanging="192"/>
      </w:pPr>
      <w:rPr>
        <w:rFonts w:ascii="Verdana" w:eastAsia="Verdana" w:hAnsi="Verdana" w:cs="Verdana" w:hint="default"/>
        <w:b w:val="0"/>
        <w:bCs w:val="0"/>
        <w:i w:val="0"/>
        <w:iCs w:val="0"/>
        <w:spacing w:val="-1"/>
        <w:w w:val="84"/>
        <w:sz w:val="20"/>
        <w:szCs w:val="20"/>
        <w:lang w:val="es-ES" w:eastAsia="en-US" w:bidi="ar-SA"/>
      </w:rPr>
    </w:lvl>
    <w:lvl w:ilvl="1" w:tplc="4768E248">
      <w:numFmt w:val="bullet"/>
      <w:lvlText w:val="•"/>
      <w:lvlJc w:val="left"/>
      <w:pPr>
        <w:ind w:left="1278" w:hanging="192"/>
      </w:pPr>
      <w:rPr>
        <w:rFonts w:hint="default"/>
        <w:lang w:val="es-ES" w:eastAsia="en-US" w:bidi="ar-SA"/>
      </w:rPr>
    </w:lvl>
    <w:lvl w:ilvl="2" w:tplc="7A6E36F6">
      <w:numFmt w:val="bullet"/>
      <w:lvlText w:val="•"/>
      <w:lvlJc w:val="left"/>
      <w:pPr>
        <w:ind w:left="2217" w:hanging="192"/>
      </w:pPr>
      <w:rPr>
        <w:rFonts w:hint="default"/>
        <w:lang w:val="es-ES" w:eastAsia="en-US" w:bidi="ar-SA"/>
      </w:rPr>
    </w:lvl>
    <w:lvl w:ilvl="3" w:tplc="09EE6020">
      <w:numFmt w:val="bullet"/>
      <w:lvlText w:val="•"/>
      <w:lvlJc w:val="left"/>
      <w:pPr>
        <w:ind w:left="3155" w:hanging="192"/>
      </w:pPr>
      <w:rPr>
        <w:rFonts w:hint="default"/>
        <w:lang w:val="es-ES" w:eastAsia="en-US" w:bidi="ar-SA"/>
      </w:rPr>
    </w:lvl>
    <w:lvl w:ilvl="4" w:tplc="063453EC">
      <w:numFmt w:val="bullet"/>
      <w:lvlText w:val="•"/>
      <w:lvlJc w:val="left"/>
      <w:pPr>
        <w:ind w:left="4094" w:hanging="192"/>
      </w:pPr>
      <w:rPr>
        <w:rFonts w:hint="default"/>
        <w:lang w:val="es-ES" w:eastAsia="en-US" w:bidi="ar-SA"/>
      </w:rPr>
    </w:lvl>
    <w:lvl w:ilvl="5" w:tplc="E0083BCA">
      <w:numFmt w:val="bullet"/>
      <w:lvlText w:val="•"/>
      <w:lvlJc w:val="left"/>
      <w:pPr>
        <w:ind w:left="5033" w:hanging="192"/>
      </w:pPr>
      <w:rPr>
        <w:rFonts w:hint="default"/>
        <w:lang w:val="es-ES" w:eastAsia="en-US" w:bidi="ar-SA"/>
      </w:rPr>
    </w:lvl>
    <w:lvl w:ilvl="6" w:tplc="26783E3C">
      <w:numFmt w:val="bullet"/>
      <w:lvlText w:val="•"/>
      <w:lvlJc w:val="left"/>
      <w:pPr>
        <w:ind w:left="5971" w:hanging="192"/>
      </w:pPr>
      <w:rPr>
        <w:rFonts w:hint="default"/>
        <w:lang w:val="es-ES" w:eastAsia="en-US" w:bidi="ar-SA"/>
      </w:rPr>
    </w:lvl>
    <w:lvl w:ilvl="7" w:tplc="07AE1904">
      <w:numFmt w:val="bullet"/>
      <w:lvlText w:val="•"/>
      <w:lvlJc w:val="left"/>
      <w:pPr>
        <w:ind w:left="6910" w:hanging="192"/>
      </w:pPr>
      <w:rPr>
        <w:rFonts w:hint="default"/>
        <w:lang w:val="es-ES" w:eastAsia="en-US" w:bidi="ar-SA"/>
      </w:rPr>
    </w:lvl>
    <w:lvl w:ilvl="8" w:tplc="228A4CDC">
      <w:numFmt w:val="bullet"/>
      <w:lvlText w:val="•"/>
      <w:lvlJc w:val="left"/>
      <w:pPr>
        <w:ind w:left="7848" w:hanging="192"/>
      </w:pPr>
      <w:rPr>
        <w:rFonts w:hint="default"/>
        <w:lang w:val="es-ES" w:eastAsia="en-US" w:bidi="ar-SA"/>
      </w:rPr>
    </w:lvl>
  </w:abstractNum>
  <w:abstractNum w:abstractNumId="30" w15:restartNumberingAfterBreak="0">
    <w:nsid w:val="595D20DF"/>
    <w:multiLevelType w:val="multilevel"/>
    <w:tmpl w:val="0C2C415E"/>
    <w:lvl w:ilvl="0">
      <w:start w:val="1"/>
      <w:numFmt w:val="decimal"/>
      <w:lvlText w:val="%1."/>
      <w:lvlJc w:val="left"/>
      <w:pPr>
        <w:tabs>
          <w:tab w:val="num" w:pos="1352"/>
        </w:tabs>
        <w:ind w:left="1352" w:hanging="360"/>
      </w:pPr>
    </w:lvl>
    <w:lvl w:ilvl="1">
      <w:start w:val="1"/>
      <w:numFmt w:val="upperLetter"/>
      <w:lvlText w:val="%2."/>
      <w:lvlJc w:val="left"/>
      <w:pPr>
        <w:ind w:left="2072" w:hanging="360"/>
      </w:pPr>
      <w:rPr>
        <w:rFonts w:hint="default"/>
      </w:rPr>
    </w:lvl>
    <w:lvl w:ilvl="2">
      <w:start w:val="1"/>
      <w:numFmt w:val="lowerLetter"/>
      <w:lvlText w:val="%3."/>
      <w:lvlJc w:val="left"/>
      <w:pPr>
        <w:ind w:left="2061" w:hanging="360"/>
      </w:pPr>
      <w:rPr>
        <w:rFonts w:hint="default"/>
      </w:r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31" w15:restartNumberingAfterBreak="0">
    <w:nsid w:val="5D537989"/>
    <w:multiLevelType w:val="hybridMultilevel"/>
    <w:tmpl w:val="AA62124C"/>
    <w:lvl w:ilvl="0" w:tplc="2B9A0BF8">
      <w:start w:val="1"/>
      <w:numFmt w:val="decimal"/>
      <w:lvlText w:val="%1."/>
      <w:lvlJc w:val="left"/>
      <w:pPr>
        <w:ind w:left="689" w:hanging="221"/>
      </w:pPr>
      <w:rPr>
        <w:rFonts w:ascii="Verdana" w:eastAsia="Verdana" w:hAnsi="Verdana" w:cs="Verdana" w:hint="default"/>
        <w:b w:val="0"/>
        <w:bCs w:val="0"/>
        <w:i w:val="0"/>
        <w:iCs w:val="0"/>
        <w:spacing w:val="0"/>
        <w:w w:val="82"/>
        <w:sz w:val="20"/>
        <w:szCs w:val="20"/>
        <w:lang w:val="es-ES" w:eastAsia="en-US" w:bidi="ar-SA"/>
      </w:rPr>
    </w:lvl>
    <w:lvl w:ilvl="1" w:tplc="94A89738">
      <w:numFmt w:val="bullet"/>
      <w:lvlText w:val="•"/>
      <w:lvlJc w:val="left"/>
      <w:pPr>
        <w:ind w:left="1619" w:hanging="221"/>
      </w:pPr>
      <w:rPr>
        <w:rFonts w:hint="default"/>
        <w:lang w:val="es-ES" w:eastAsia="en-US" w:bidi="ar-SA"/>
      </w:rPr>
    </w:lvl>
    <w:lvl w:ilvl="2" w:tplc="C0A874EA">
      <w:numFmt w:val="bullet"/>
      <w:lvlText w:val="•"/>
      <w:lvlJc w:val="left"/>
      <w:pPr>
        <w:ind w:left="2558" w:hanging="221"/>
      </w:pPr>
      <w:rPr>
        <w:rFonts w:hint="default"/>
        <w:lang w:val="es-ES" w:eastAsia="en-US" w:bidi="ar-SA"/>
      </w:rPr>
    </w:lvl>
    <w:lvl w:ilvl="3" w:tplc="CA52551E">
      <w:numFmt w:val="bullet"/>
      <w:lvlText w:val="•"/>
      <w:lvlJc w:val="left"/>
      <w:pPr>
        <w:ind w:left="3497" w:hanging="221"/>
      </w:pPr>
      <w:rPr>
        <w:rFonts w:hint="default"/>
        <w:lang w:val="es-ES" w:eastAsia="en-US" w:bidi="ar-SA"/>
      </w:rPr>
    </w:lvl>
    <w:lvl w:ilvl="4" w:tplc="CAFE05A6">
      <w:numFmt w:val="bullet"/>
      <w:lvlText w:val="•"/>
      <w:lvlJc w:val="left"/>
      <w:pPr>
        <w:ind w:left="4436" w:hanging="221"/>
      </w:pPr>
      <w:rPr>
        <w:rFonts w:hint="default"/>
        <w:lang w:val="es-ES" w:eastAsia="en-US" w:bidi="ar-SA"/>
      </w:rPr>
    </w:lvl>
    <w:lvl w:ilvl="5" w:tplc="F7C4DD34">
      <w:numFmt w:val="bullet"/>
      <w:lvlText w:val="•"/>
      <w:lvlJc w:val="left"/>
      <w:pPr>
        <w:ind w:left="5375" w:hanging="221"/>
      </w:pPr>
      <w:rPr>
        <w:rFonts w:hint="default"/>
        <w:lang w:val="es-ES" w:eastAsia="en-US" w:bidi="ar-SA"/>
      </w:rPr>
    </w:lvl>
    <w:lvl w:ilvl="6" w:tplc="9D26647A">
      <w:numFmt w:val="bullet"/>
      <w:lvlText w:val="•"/>
      <w:lvlJc w:val="left"/>
      <w:pPr>
        <w:ind w:left="6314" w:hanging="221"/>
      </w:pPr>
      <w:rPr>
        <w:rFonts w:hint="default"/>
        <w:lang w:val="es-ES" w:eastAsia="en-US" w:bidi="ar-SA"/>
      </w:rPr>
    </w:lvl>
    <w:lvl w:ilvl="7" w:tplc="0D6E88BA">
      <w:numFmt w:val="bullet"/>
      <w:lvlText w:val="•"/>
      <w:lvlJc w:val="left"/>
      <w:pPr>
        <w:ind w:left="7253" w:hanging="221"/>
      </w:pPr>
      <w:rPr>
        <w:rFonts w:hint="default"/>
        <w:lang w:val="es-ES" w:eastAsia="en-US" w:bidi="ar-SA"/>
      </w:rPr>
    </w:lvl>
    <w:lvl w:ilvl="8" w:tplc="C10438C8">
      <w:numFmt w:val="bullet"/>
      <w:lvlText w:val="•"/>
      <w:lvlJc w:val="left"/>
      <w:pPr>
        <w:ind w:left="8192" w:hanging="221"/>
      </w:pPr>
      <w:rPr>
        <w:rFonts w:hint="default"/>
        <w:lang w:val="es-ES" w:eastAsia="en-US" w:bidi="ar-SA"/>
      </w:rPr>
    </w:lvl>
  </w:abstractNum>
  <w:abstractNum w:abstractNumId="32" w15:restartNumberingAfterBreak="0">
    <w:nsid w:val="5D5E2EC0"/>
    <w:multiLevelType w:val="hybridMultilevel"/>
    <w:tmpl w:val="EB409D9E"/>
    <w:lvl w:ilvl="0" w:tplc="CD3E3D02">
      <w:start w:val="6"/>
      <w:numFmt w:val="upperLetter"/>
      <w:lvlText w:val="%1."/>
      <w:lvlJc w:val="left"/>
      <w:pPr>
        <w:ind w:left="2574" w:hanging="360"/>
      </w:pPr>
      <w:rPr>
        <w:rFonts w:hint="default"/>
      </w:rPr>
    </w:lvl>
    <w:lvl w:ilvl="1" w:tplc="300A0019" w:tentative="1">
      <w:start w:val="1"/>
      <w:numFmt w:val="lowerLetter"/>
      <w:lvlText w:val="%2."/>
      <w:lvlJc w:val="left"/>
      <w:pPr>
        <w:ind w:left="3294" w:hanging="360"/>
      </w:pPr>
    </w:lvl>
    <w:lvl w:ilvl="2" w:tplc="300A001B" w:tentative="1">
      <w:start w:val="1"/>
      <w:numFmt w:val="lowerRoman"/>
      <w:lvlText w:val="%3."/>
      <w:lvlJc w:val="right"/>
      <w:pPr>
        <w:ind w:left="4014" w:hanging="180"/>
      </w:pPr>
    </w:lvl>
    <w:lvl w:ilvl="3" w:tplc="300A000F" w:tentative="1">
      <w:start w:val="1"/>
      <w:numFmt w:val="decimal"/>
      <w:lvlText w:val="%4."/>
      <w:lvlJc w:val="left"/>
      <w:pPr>
        <w:ind w:left="4734" w:hanging="360"/>
      </w:pPr>
    </w:lvl>
    <w:lvl w:ilvl="4" w:tplc="300A0019" w:tentative="1">
      <w:start w:val="1"/>
      <w:numFmt w:val="lowerLetter"/>
      <w:lvlText w:val="%5."/>
      <w:lvlJc w:val="left"/>
      <w:pPr>
        <w:ind w:left="5454" w:hanging="360"/>
      </w:pPr>
    </w:lvl>
    <w:lvl w:ilvl="5" w:tplc="300A001B" w:tentative="1">
      <w:start w:val="1"/>
      <w:numFmt w:val="lowerRoman"/>
      <w:lvlText w:val="%6."/>
      <w:lvlJc w:val="right"/>
      <w:pPr>
        <w:ind w:left="6174" w:hanging="180"/>
      </w:pPr>
    </w:lvl>
    <w:lvl w:ilvl="6" w:tplc="300A000F" w:tentative="1">
      <w:start w:val="1"/>
      <w:numFmt w:val="decimal"/>
      <w:lvlText w:val="%7."/>
      <w:lvlJc w:val="left"/>
      <w:pPr>
        <w:ind w:left="6894" w:hanging="360"/>
      </w:pPr>
    </w:lvl>
    <w:lvl w:ilvl="7" w:tplc="300A0019" w:tentative="1">
      <w:start w:val="1"/>
      <w:numFmt w:val="lowerLetter"/>
      <w:lvlText w:val="%8."/>
      <w:lvlJc w:val="left"/>
      <w:pPr>
        <w:ind w:left="7614" w:hanging="360"/>
      </w:pPr>
    </w:lvl>
    <w:lvl w:ilvl="8" w:tplc="300A001B" w:tentative="1">
      <w:start w:val="1"/>
      <w:numFmt w:val="lowerRoman"/>
      <w:lvlText w:val="%9."/>
      <w:lvlJc w:val="right"/>
      <w:pPr>
        <w:ind w:left="8334" w:hanging="180"/>
      </w:pPr>
    </w:lvl>
  </w:abstractNum>
  <w:abstractNum w:abstractNumId="33" w15:restartNumberingAfterBreak="0">
    <w:nsid w:val="5D6D751B"/>
    <w:multiLevelType w:val="hybridMultilevel"/>
    <w:tmpl w:val="986CE854"/>
    <w:lvl w:ilvl="0" w:tplc="C2469756">
      <w:numFmt w:val="bullet"/>
      <w:lvlText w:val=""/>
      <w:lvlJc w:val="left"/>
      <w:pPr>
        <w:ind w:left="559" w:hanging="360"/>
      </w:pPr>
      <w:rPr>
        <w:rFonts w:hint="default"/>
        <w:w w:val="100"/>
        <w:lang w:val="es-ES" w:eastAsia="en-US" w:bidi="ar-SA"/>
      </w:rPr>
    </w:lvl>
    <w:lvl w:ilvl="1" w:tplc="300A0003" w:tentative="1">
      <w:start w:val="1"/>
      <w:numFmt w:val="bullet"/>
      <w:lvlText w:val="o"/>
      <w:lvlJc w:val="left"/>
      <w:pPr>
        <w:ind w:left="1539" w:hanging="360"/>
      </w:pPr>
      <w:rPr>
        <w:rFonts w:ascii="Courier New" w:hAnsi="Courier New" w:cs="Courier New" w:hint="default"/>
      </w:rPr>
    </w:lvl>
    <w:lvl w:ilvl="2" w:tplc="300A0005" w:tentative="1">
      <w:start w:val="1"/>
      <w:numFmt w:val="bullet"/>
      <w:lvlText w:val=""/>
      <w:lvlJc w:val="left"/>
      <w:pPr>
        <w:ind w:left="2259" w:hanging="360"/>
      </w:pPr>
      <w:rPr>
        <w:rFonts w:ascii="Wingdings" w:hAnsi="Wingdings" w:hint="default"/>
      </w:rPr>
    </w:lvl>
    <w:lvl w:ilvl="3" w:tplc="300A0001" w:tentative="1">
      <w:start w:val="1"/>
      <w:numFmt w:val="bullet"/>
      <w:lvlText w:val=""/>
      <w:lvlJc w:val="left"/>
      <w:pPr>
        <w:ind w:left="2979" w:hanging="360"/>
      </w:pPr>
      <w:rPr>
        <w:rFonts w:ascii="Symbol" w:hAnsi="Symbol" w:hint="default"/>
      </w:rPr>
    </w:lvl>
    <w:lvl w:ilvl="4" w:tplc="300A0003" w:tentative="1">
      <w:start w:val="1"/>
      <w:numFmt w:val="bullet"/>
      <w:lvlText w:val="o"/>
      <w:lvlJc w:val="left"/>
      <w:pPr>
        <w:ind w:left="3699" w:hanging="360"/>
      </w:pPr>
      <w:rPr>
        <w:rFonts w:ascii="Courier New" w:hAnsi="Courier New" w:cs="Courier New" w:hint="default"/>
      </w:rPr>
    </w:lvl>
    <w:lvl w:ilvl="5" w:tplc="300A0005" w:tentative="1">
      <w:start w:val="1"/>
      <w:numFmt w:val="bullet"/>
      <w:lvlText w:val=""/>
      <w:lvlJc w:val="left"/>
      <w:pPr>
        <w:ind w:left="4419" w:hanging="360"/>
      </w:pPr>
      <w:rPr>
        <w:rFonts w:ascii="Wingdings" w:hAnsi="Wingdings" w:hint="default"/>
      </w:rPr>
    </w:lvl>
    <w:lvl w:ilvl="6" w:tplc="300A0001" w:tentative="1">
      <w:start w:val="1"/>
      <w:numFmt w:val="bullet"/>
      <w:lvlText w:val=""/>
      <w:lvlJc w:val="left"/>
      <w:pPr>
        <w:ind w:left="5139" w:hanging="360"/>
      </w:pPr>
      <w:rPr>
        <w:rFonts w:ascii="Symbol" w:hAnsi="Symbol" w:hint="default"/>
      </w:rPr>
    </w:lvl>
    <w:lvl w:ilvl="7" w:tplc="300A0003" w:tentative="1">
      <w:start w:val="1"/>
      <w:numFmt w:val="bullet"/>
      <w:lvlText w:val="o"/>
      <w:lvlJc w:val="left"/>
      <w:pPr>
        <w:ind w:left="5859" w:hanging="360"/>
      </w:pPr>
      <w:rPr>
        <w:rFonts w:ascii="Courier New" w:hAnsi="Courier New" w:cs="Courier New" w:hint="default"/>
      </w:rPr>
    </w:lvl>
    <w:lvl w:ilvl="8" w:tplc="300A0005" w:tentative="1">
      <w:start w:val="1"/>
      <w:numFmt w:val="bullet"/>
      <w:lvlText w:val=""/>
      <w:lvlJc w:val="left"/>
      <w:pPr>
        <w:ind w:left="6579" w:hanging="360"/>
      </w:pPr>
      <w:rPr>
        <w:rFonts w:ascii="Wingdings" w:hAnsi="Wingdings" w:hint="default"/>
      </w:rPr>
    </w:lvl>
  </w:abstractNum>
  <w:abstractNum w:abstractNumId="34" w15:restartNumberingAfterBreak="0">
    <w:nsid w:val="5F6037EC"/>
    <w:multiLevelType w:val="hybridMultilevel"/>
    <w:tmpl w:val="214A725C"/>
    <w:lvl w:ilvl="0" w:tplc="C3C01714">
      <w:start w:val="11"/>
      <w:numFmt w:val="lowerLetter"/>
      <w:lvlText w:val="%1)"/>
      <w:lvlJc w:val="left"/>
      <w:pPr>
        <w:ind w:left="698" w:hanging="230"/>
      </w:pPr>
      <w:rPr>
        <w:rFonts w:ascii="Verdana" w:eastAsia="Verdana" w:hAnsi="Verdana" w:cs="Verdana" w:hint="default"/>
        <w:b w:val="0"/>
        <w:bCs w:val="0"/>
        <w:i w:val="0"/>
        <w:iCs w:val="0"/>
        <w:spacing w:val="0"/>
        <w:w w:val="80"/>
        <w:sz w:val="20"/>
        <w:szCs w:val="20"/>
        <w:lang w:val="es-ES" w:eastAsia="en-US" w:bidi="ar-SA"/>
      </w:rPr>
    </w:lvl>
    <w:lvl w:ilvl="1" w:tplc="B19883B8">
      <w:numFmt w:val="bullet"/>
      <w:lvlText w:val="•"/>
      <w:lvlJc w:val="left"/>
      <w:pPr>
        <w:ind w:left="1637" w:hanging="230"/>
      </w:pPr>
      <w:rPr>
        <w:rFonts w:hint="default"/>
        <w:lang w:val="es-ES" w:eastAsia="en-US" w:bidi="ar-SA"/>
      </w:rPr>
    </w:lvl>
    <w:lvl w:ilvl="2" w:tplc="C2CA5582">
      <w:numFmt w:val="bullet"/>
      <w:lvlText w:val="•"/>
      <w:lvlJc w:val="left"/>
      <w:pPr>
        <w:ind w:left="2574" w:hanging="230"/>
      </w:pPr>
      <w:rPr>
        <w:rFonts w:hint="default"/>
        <w:lang w:val="es-ES" w:eastAsia="en-US" w:bidi="ar-SA"/>
      </w:rPr>
    </w:lvl>
    <w:lvl w:ilvl="3" w:tplc="BB5E8684">
      <w:numFmt w:val="bullet"/>
      <w:lvlText w:val="•"/>
      <w:lvlJc w:val="left"/>
      <w:pPr>
        <w:ind w:left="3511" w:hanging="230"/>
      </w:pPr>
      <w:rPr>
        <w:rFonts w:hint="default"/>
        <w:lang w:val="es-ES" w:eastAsia="en-US" w:bidi="ar-SA"/>
      </w:rPr>
    </w:lvl>
    <w:lvl w:ilvl="4" w:tplc="16CA8A96">
      <w:numFmt w:val="bullet"/>
      <w:lvlText w:val="•"/>
      <w:lvlJc w:val="left"/>
      <w:pPr>
        <w:ind w:left="4448" w:hanging="230"/>
      </w:pPr>
      <w:rPr>
        <w:rFonts w:hint="default"/>
        <w:lang w:val="es-ES" w:eastAsia="en-US" w:bidi="ar-SA"/>
      </w:rPr>
    </w:lvl>
    <w:lvl w:ilvl="5" w:tplc="FD2C266A">
      <w:numFmt w:val="bullet"/>
      <w:lvlText w:val="•"/>
      <w:lvlJc w:val="left"/>
      <w:pPr>
        <w:ind w:left="5385" w:hanging="230"/>
      </w:pPr>
      <w:rPr>
        <w:rFonts w:hint="default"/>
        <w:lang w:val="es-ES" w:eastAsia="en-US" w:bidi="ar-SA"/>
      </w:rPr>
    </w:lvl>
    <w:lvl w:ilvl="6" w:tplc="37D8E424">
      <w:numFmt w:val="bullet"/>
      <w:lvlText w:val="•"/>
      <w:lvlJc w:val="left"/>
      <w:pPr>
        <w:ind w:left="6322" w:hanging="230"/>
      </w:pPr>
      <w:rPr>
        <w:rFonts w:hint="default"/>
        <w:lang w:val="es-ES" w:eastAsia="en-US" w:bidi="ar-SA"/>
      </w:rPr>
    </w:lvl>
    <w:lvl w:ilvl="7" w:tplc="C0945DF8">
      <w:numFmt w:val="bullet"/>
      <w:lvlText w:val="•"/>
      <w:lvlJc w:val="left"/>
      <w:pPr>
        <w:ind w:left="7259" w:hanging="230"/>
      </w:pPr>
      <w:rPr>
        <w:rFonts w:hint="default"/>
        <w:lang w:val="es-ES" w:eastAsia="en-US" w:bidi="ar-SA"/>
      </w:rPr>
    </w:lvl>
    <w:lvl w:ilvl="8" w:tplc="82404B0A">
      <w:numFmt w:val="bullet"/>
      <w:lvlText w:val="•"/>
      <w:lvlJc w:val="left"/>
      <w:pPr>
        <w:ind w:left="8196" w:hanging="230"/>
      </w:pPr>
      <w:rPr>
        <w:rFonts w:hint="default"/>
        <w:lang w:val="es-ES" w:eastAsia="en-US" w:bidi="ar-SA"/>
      </w:rPr>
    </w:lvl>
  </w:abstractNum>
  <w:abstractNum w:abstractNumId="35" w15:restartNumberingAfterBreak="0">
    <w:nsid w:val="66B737F3"/>
    <w:multiLevelType w:val="hybridMultilevel"/>
    <w:tmpl w:val="3BEAF254"/>
    <w:lvl w:ilvl="0" w:tplc="26842242">
      <w:numFmt w:val="bullet"/>
      <w:lvlText w:val=""/>
      <w:lvlJc w:val="left"/>
      <w:pPr>
        <w:ind w:left="1637" w:hanging="334"/>
      </w:pPr>
      <w:rPr>
        <w:rFonts w:ascii="Wingdings" w:eastAsia="Wingdings" w:hAnsi="Wingdings" w:cs="Wingdings" w:hint="default"/>
        <w:b w:val="0"/>
        <w:bCs w:val="0"/>
        <w:i w:val="0"/>
        <w:iCs w:val="0"/>
        <w:spacing w:val="0"/>
        <w:w w:val="100"/>
        <w:sz w:val="22"/>
        <w:szCs w:val="22"/>
        <w:lang w:val="es-ES" w:eastAsia="en-US" w:bidi="ar-SA"/>
      </w:rPr>
    </w:lvl>
    <w:lvl w:ilvl="1" w:tplc="B6B0FF60">
      <w:numFmt w:val="bullet"/>
      <w:lvlText w:val="•"/>
      <w:lvlJc w:val="left"/>
      <w:pPr>
        <w:ind w:left="2483" w:hanging="334"/>
      </w:pPr>
      <w:rPr>
        <w:rFonts w:hint="default"/>
        <w:lang w:val="es-ES" w:eastAsia="en-US" w:bidi="ar-SA"/>
      </w:rPr>
    </w:lvl>
    <w:lvl w:ilvl="2" w:tplc="98929C64">
      <w:numFmt w:val="bullet"/>
      <w:lvlText w:val="•"/>
      <w:lvlJc w:val="left"/>
      <w:pPr>
        <w:ind w:left="3326" w:hanging="334"/>
      </w:pPr>
      <w:rPr>
        <w:rFonts w:hint="default"/>
        <w:lang w:val="es-ES" w:eastAsia="en-US" w:bidi="ar-SA"/>
      </w:rPr>
    </w:lvl>
    <w:lvl w:ilvl="3" w:tplc="3E98C14A">
      <w:numFmt w:val="bullet"/>
      <w:lvlText w:val="•"/>
      <w:lvlJc w:val="left"/>
      <w:pPr>
        <w:ind w:left="4169" w:hanging="334"/>
      </w:pPr>
      <w:rPr>
        <w:rFonts w:hint="default"/>
        <w:lang w:val="es-ES" w:eastAsia="en-US" w:bidi="ar-SA"/>
      </w:rPr>
    </w:lvl>
    <w:lvl w:ilvl="4" w:tplc="E23A52BA">
      <w:numFmt w:val="bullet"/>
      <w:lvlText w:val="•"/>
      <w:lvlJc w:val="left"/>
      <w:pPr>
        <w:ind w:left="5012" w:hanging="334"/>
      </w:pPr>
      <w:rPr>
        <w:rFonts w:hint="default"/>
        <w:lang w:val="es-ES" w:eastAsia="en-US" w:bidi="ar-SA"/>
      </w:rPr>
    </w:lvl>
    <w:lvl w:ilvl="5" w:tplc="FB3AA26A">
      <w:numFmt w:val="bullet"/>
      <w:lvlText w:val="•"/>
      <w:lvlJc w:val="left"/>
      <w:pPr>
        <w:ind w:left="5855" w:hanging="334"/>
      </w:pPr>
      <w:rPr>
        <w:rFonts w:hint="default"/>
        <w:lang w:val="es-ES" w:eastAsia="en-US" w:bidi="ar-SA"/>
      </w:rPr>
    </w:lvl>
    <w:lvl w:ilvl="6" w:tplc="358C8FEE">
      <w:numFmt w:val="bullet"/>
      <w:lvlText w:val="•"/>
      <w:lvlJc w:val="left"/>
      <w:pPr>
        <w:ind w:left="6698" w:hanging="334"/>
      </w:pPr>
      <w:rPr>
        <w:rFonts w:hint="default"/>
        <w:lang w:val="es-ES" w:eastAsia="en-US" w:bidi="ar-SA"/>
      </w:rPr>
    </w:lvl>
    <w:lvl w:ilvl="7" w:tplc="28C6AF4C">
      <w:numFmt w:val="bullet"/>
      <w:lvlText w:val="•"/>
      <w:lvlJc w:val="left"/>
      <w:pPr>
        <w:ind w:left="7541" w:hanging="334"/>
      </w:pPr>
      <w:rPr>
        <w:rFonts w:hint="default"/>
        <w:lang w:val="es-ES" w:eastAsia="en-US" w:bidi="ar-SA"/>
      </w:rPr>
    </w:lvl>
    <w:lvl w:ilvl="8" w:tplc="6FBC198E">
      <w:numFmt w:val="bullet"/>
      <w:lvlText w:val="•"/>
      <w:lvlJc w:val="left"/>
      <w:pPr>
        <w:ind w:left="8384" w:hanging="334"/>
      </w:pPr>
      <w:rPr>
        <w:rFonts w:hint="default"/>
        <w:lang w:val="es-ES" w:eastAsia="en-US" w:bidi="ar-SA"/>
      </w:rPr>
    </w:lvl>
  </w:abstractNum>
  <w:abstractNum w:abstractNumId="36" w15:restartNumberingAfterBreak="0">
    <w:nsid w:val="66BF0CD1"/>
    <w:multiLevelType w:val="hybridMultilevel"/>
    <w:tmpl w:val="AA02A68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15:restartNumberingAfterBreak="0">
    <w:nsid w:val="6806038F"/>
    <w:multiLevelType w:val="hybridMultilevel"/>
    <w:tmpl w:val="865CDB02"/>
    <w:lvl w:ilvl="0" w:tplc="86E0CAA2">
      <w:start w:val="6"/>
      <w:numFmt w:val="decimal"/>
      <w:lvlText w:val="%1."/>
      <w:lvlJc w:val="left"/>
      <w:pPr>
        <w:ind w:left="468" w:hanging="170"/>
      </w:pPr>
      <w:rPr>
        <w:rFonts w:ascii="Tahoma" w:eastAsia="Tahoma" w:hAnsi="Tahoma" w:cs="Tahoma" w:hint="default"/>
        <w:b/>
        <w:bCs/>
        <w:i w:val="0"/>
        <w:iCs w:val="0"/>
        <w:spacing w:val="-1"/>
        <w:w w:val="86"/>
        <w:sz w:val="18"/>
        <w:szCs w:val="18"/>
        <w:lang w:val="es-ES" w:eastAsia="en-US" w:bidi="ar-SA"/>
      </w:rPr>
    </w:lvl>
    <w:lvl w:ilvl="1" w:tplc="1F10F796">
      <w:numFmt w:val="bullet"/>
      <w:lvlText w:val="-"/>
      <w:lvlJc w:val="left"/>
      <w:pPr>
        <w:ind w:left="1188" w:hanging="720"/>
      </w:pPr>
      <w:rPr>
        <w:rFonts w:ascii="Verdana" w:eastAsia="Verdana" w:hAnsi="Verdana" w:cs="Verdana" w:hint="default"/>
        <w:b w:val="0"/>
        <w:bCs w:val="0"/>
        <w:i w:val="0"/>
        <w:iCs w:val="0"/>
        <w:spacing w:val="0"/>
        <w:w w:val="72"/>
        <w:sz w:val="20"/>
        <w:szCs w:val="20"/>
        <w:lang w:val="es-ES" w:eastAsia="en-US" w:bidi="ar-SA"/>
      </w:rPr>
    </w:lvl>
    <w:lvl w:ilvl="2" w:tplc="EB56DBC2">
      <w:numFmt w:val="bullet"/>
      <w:lvlText w:val="•"/>
      <w:lvlJc w:val="left"/>
      <w:pPr>
        <w:ind w:left="2167" w:hanging="720"/>
      </w:pPr>
      <w:rPr>
        <w:rFonts w:hint="default"/>
        <w:lang w:val="es-ES" w:eastAsia="en-US" w:bidi="ar-SA"/>
      </w:rPr>
    </w:lvl>
    <w:lvl w:ilvl="3" w:tplc="4ACE2EFC">
      <w:numFmt w:val="bullet"/>
      <w:lvlText w:val="•"/>
      <w:lvlJc w:val="left"/>
      <w:pPr>
        <w:ind w:left="3155" w:hanging="720"/>
      </w:pPr>
      <w:rPr>
        <w:rFonts w:hint="default"/>
        <w:lang w:val="es-ES" w:eastAsia="en-US" w:bidi="ar-SA"/>
      </w:rPr>
    </w:lvl>
    <w:lvl w:ilvl="4" w:tplc="07ACA1D8">
      <w:numFmt w:val="bullet"/>
      <w:lvlText w:val="•"/>
      <w:lvlJc w:val="left"/>
      <w:pPr>
        <w:ind w:left="4143" w:hanging="720"/>
      </w:pPr>
      <w:rPr>
        <w:rFonts w:hint="default"/>
        <w:lang w:val="es-ES" w:eastAsia="en-US" w:bidi="ar-SA"/>
      </w:rPr>
    </w:lvl>
    <w:lvl w:ilvl="5" w:tplc="53624B00">
      <w:numFmt w:val="bullet"/>
      <w:lvlText w:val="•"/>
      <w:lvlJc w:val="left"/>
      <w:pPr>
        <w:ind w:left="5131" w:hanging="720"/>
      </w:pPr>
      <w:rPr>
        <w:rFonts w:hint="default"/>
        <w:lang w:val="es-ES" w:eastAsia="en-US" w:bidi="ar-SA"/>
      </w:rPr>
    </w:lvl>
    <w:lvl w:ilvl="6" w:tplc="B29CBEC6">
      <w:numFmt w:val="bullet"/>
      <w:lvlText w:val="•"/>
      <w:lvlJc w:val="left"/>
      <w:pPr>
        <w:ind w:left="6119" w:hanging="720"/>
      </w:pPr>
      <w:rPr>
        <w:rFonts w:hint="default"/>
        <w:lang w:val="es-ES" w:eastAsia="en-US" w:bidi="ar-SA"/>
      </w:rPr>
    </w:lvl>
    <w:lvl w:ilvl="7" w:tplc="3FA895DA">
      <w:numFmt w:val="bullet"/>
      <w:lvlText w:val="•"/>
      <w:lvlJc w:val="left"/>
      <w:pPr>
        <w:ind w:left="7106" w:hanging="720"/>
      </w:pPr>
      <w:rPr>
        <w:rFonts w:hint="default"/>
        <w:lang w:val="es-ES" w:eastAsia="en-US" w:bidi="ar-SA"/>
      </w:rPr>
    </w:lvl>
    <w:lvl w:ilvl="8" w:tplc="49B896D0">
      <w:numFmt w:val="bullet"/>
      <w:lvlText w:val="•"/>
      <w:lvlJc w:val="left"/>
      <w:pPr>
        <w:ind w:left="8094" w:hanging="720"/>
      </w:pPr>
      <w:rPr>
        <w:rFonts w:hint="default"/>
        <w:lang w:val="es-ES" w:eastAsia="en-US" w:bidi="ar-SA"/>
      </w:rPr>
    </w:lvl>
  </w:abstractNum>
  <w:abstractNum w:abstractNumId="38" w15:restartNumberingAfterBreak="0">
    <w:nsid w:val="689313DD"/>
    <w:multiLevelType w:val="hybridMultilevel"/>
    <w:tmpl w:val="6CB02624"/>
    <w:lvl w:ilvl="0" w:tplc="A97C95EC">
      <w:numFmt w:val="bullet"/>
      <w:lvlText w:val=""/>
      <w:lvlJc w:val="left"/>
      <w:pPr>
        <w:ind w:left="1188" w:hanging="360"/>
      </w:pPr>
      <w:rPr>
        <w:rFonts w:ascii="Symbol" w:eastAsia="Symbol" w:hAnsi="Symbol" w:cs="Symbol" w:hint="default"/>
        <w:b w:val="0"/>
        <w:bCs w:val="0"/>
        <w:i w:val="0"/>
        <w:iCs w:val="0"/>
        <w:spacing w:val="0"/>
        <w:w w:val="99"/>
        <w:sz w:val="20"/>
        <w:szCs w:val="20"/>
        <w:lang w:val="es-ES" w:eastAsia="en-US" w:bidi="ar-SA"/>
      </w:rPr>
    </w:lvl>
    <w:lvl w:ilvl="1" w:tplc="F0BE29DC">
      <w:numFmt w:val="bullet"/>
      <w:lvlText w:val="•"/>
      <w:lvlJc w:val="left"/>
      <w:pPr>
        <w:ind w:left="2069" w:hanging="360"/>
      </w:pPr>
      <w:rPr>
        <w:rFonts w:hint="default"/>
        <w:lang w:val="es-ES" w:eastAsia="en-US" w:bidi="ar-SA"/>
      </w:rPr>
    </w:lvl>
    <w:lvl w:ilvl="2" w:tplc="561C04D8">
      <w:numFmt w:val="bullet"/>
      <w:lvlText w:val="•"/>
      <w:lvlJc w:val="left"/>
      <w:pPr>
        <w:ind w:left="2958" w:hanging="360"/>
      </w:pPr>
      <w:rPr>
        <w:rFonts w:hint="default"/>
        <w:lang w:val="es-ES" w:eastAsia="en-US" w:bidi="ar-SA"/>
      </w:rPr>
    </w:lvl>
    <w:lvl w:ilvl="3" w:tplc="4AD2E2CA">
      <w:numFmt w:val="bullet"/>
      <w:lvlText w:val="•"/>
      <w:lvlJc w:val="left"/>
      <w:pPr>
        <w:ind w:left="3847" w:hanging="360"/>
      </w:pPr>
      <w:rPr>
        <w:rFonts w:hint="default"/>
        <w:lang w:val="es-ES" w:eastAsia="en-US" w:bidi="ar-SA"/>
      </w:rPr>
    </w:lvl>
    <w:lvl w:ilvl="4" w:tplc="0DD88AC0">
      <w:numFmt w:val="bullet"/>
      <w:lvlText w:val="•"/>
      <w:lvlJc w:val="left"/>
      <w:pPr>
        <w:ind w:left="4736" w:hanging="360"/>
      </w:pPr>
      <w:rPr>
        <w:rFonts w:hint="default"/>
        <w:lang w:val="es-ES" w:eastAsia="en-US" w:bidi="ar-SA"/>
      </w:rPr>
    </w:lvl>
    <w:lvl w:ilvl="5" w:tplc="783E56C6">
      <w:numFmt w:val="bullet"/>
      <w:lvlText w:val="•"/>
      <w:lvlJc w:val="left"/>
      <w:pPr>
        <w:ind w:left="5625" w:hanging="360"/>
      </w:pPr>
      <w:rPr>
        <w:rFonts w:hint="default"/>
        <w:lang w:val="es-ES" w:eastAsia="en-US" w:bidi="ar-SA"/>
      </w:rPr>
    </w:lvl>
    <w:lvl w:ilvl="6" w:tplc="4C106460">
      <w:numFmt w:val="bullet"/>
      <w:lvlText w:val="•"/>
      <w:lvlJc w:val="left"/>
      <w:pPr>
        <w:ind w:left="6514" w:hanging="360"/>
      </w:pPr>
      <w:rPr>
        <w:rFonts w:hint="default"/>
        <w:lang w:val="es-ES" w:eastAsia="en-US" w:bidi="ar-SA"/>
      </w:rPr>
    </w:lvl>
    <w:lvl w:ilvl="7" w:tplc="28AA6840">
      <w:numFmt w:val="bullet"/>
      <w:lvlText w:val="•"/>
      <w:lvlJc w:val="left"/>
      <w:pPr>
        <w:ind w:left="7403" w:hanging="360"/>
      </w:pPr>
      <w:rPr>
        <w:rFonts w:hint="default"/>
        <w:lang w:val="es-ES" w:eastAsia="en-US" w:bidi="ar-SA"/>
      </w:rPr>
    </w:lvl>
    <w:lvl w:ilvl="8" w:tplc="BF2812F2">
      <w:numFmt w:val="bullet"/>
      <w:lvlText w:val="•"/>
      <w:lvlJc w:val="left"/>
      <w:pPr>
        <w:ind w:left="8292" w:hanging="360"/>
      </w:pPr>
      <w:rPr>
        <w:rFonts w:hint="default"/>
        <w:lang w:val="es-ES" w:eastAsia="en-US" w:bidi="ar-SA"/>
      </w:rPr>
    </w:lvl>
  </w:abstractNum>
  <w:abstractNum w:abstractNumId="39" w15:restartNumberingAfterBreak="0">
    <w:nsid w:val="68EE4247"/>
    <w:multiLevelType w:val="multilevel"/>
    <w:tmpl w:val="C10C68F0"/>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0" w15:restartNumberingAfterBreak="0">
    <w:nsid w:val="6A2424E0"/>
    <w:multiLevelType w:val="hybridMultilevel"/>
    <w:tmpl w:val="D9A07940"/>
    <w:lvl w:ilvl="0" w:tplc="23A03740">
      <w:numFmt w:val="bullet"/>
      <w:lvlText w:val=""/>
      <w:lvlJc w:val="left"/>
      <w:pPr>
        <w:ind w:left="1838" w:hanging="562"/>
      </w:pPr>
      <w:rPr>
        <w:rFonts w:ascii="Symbol" w:eastAsia="Symbol" w:hAnsi="Symbol" w:cs="Symbol" w:hint="default"/>
        <w:b w:val="0"/>
        <w:bCs w:val="0"/>
        <w:i w:val="0"/>
        <w:iCs w:val="0"/>
        <w:spacing w:val="0"/>
        <w:w w:val="100"/>
        <w:sz w:val="22"/>
        <w:szCs w:val="22"/>
        <w:lang w:val="es-ES" w:eastAsia="en-US" w:bidi="ar-SA"/>
      </w:rPr>
    </w:lvl>
    <w:lvl w:ilvl="1" w:tplc="10D89D1C">
      <w:numFmt w:val="bullet"/>
      <w:lvlText w:val="•"/>
      <w:lvlJc w:val="left"/>
      <w:pPr>
        <w:ind w:left="2796" w:hanging="562"/>
      </w:pPr>
      <w:rPr>
        <w:rFonts w:hint="default"/>
        <w:lang w:val="es-ES" w:eastAsia="en-US" w:bidi="ar-SA"/>
      </w:rPr>
    </w:lvl>
    <w:lvl w:ilvl="2" w:tplc="C426964A">
      <w:numFmt w:val="bullet"/>
      <w:lvlText w:val="•"/>
      <w:lvlJc w:val="left"/>
      <w:pPr>
        <w:ind w:left="3758" w:hanging="562"/>
      </w:pPr>
      <w:rPr>
        <w:rFonts w:hint="default"/>
        <w:lang w:val="es-ES" w:eastAsia="en-US" w:bidi="ar-SA"/>
      </w:rPr>
    </w:lvl>
    <w:lvl w:ilvl="3" w:tplc="3E2A4EB8">
      <w:numFmt w:val="bullet"/>
      <w:lvlText w:val="•"/>
      <w:lvlJc w:val="left"/>
      <w:pPr>
        <w:ind w:left="4721" w:hanging="562"/>
      </w:pPr>
      <w:rPr>
        <w:rFonts w:hint="default"/>
        <w:lang w:val="es-ES" w:eastAsia="en-US" w:bidi="ar-SA"/>
      </w:rPr>
    </w:lvl>
    <w:lvl w:ilvl="4" w:tplc="3E4A22E2">
      <w:numFmt w:val="bullet"/>
      <w:lvlText w:val="•"/>
      <w:lvlJc w:val="left"/>
      <w:pPr>
        <w:ind w:left="5683" w:hanging="562"/>
      </w:pPr>
      <w:rPr>
        <w:rFonts w:hint="default"/>
        <w:lang w:val="es-ES" w:eastAsia="en-US" w:bidi="ar-SA"/>
      </w:rPr>
    </w:lvl>
    <w:lvl w:ilvl="5" w:tplc="9DF07C16">
      <w:numFmt w:val="bullet"/>
      <w:lvlText w:val="•"/>
      <w:lvlJc w:val="left"/>
      <w:pPr>
        <w:ind w:left="6646" w:hanging="562"/>
      </w:pPr>
      <w:rPr>
        <w:rFonts w:hint="default"/>
        <w:lang w:val="es-ES" w:eastAsia="en-US" w:bidi="ar-SA"/>
      </w:rPr>
    </w:lvl>
    <w:lvl w:ilvl="6" w:tplc="FE304124">
      <w:numFmt w:val="bullet"/>
      <w:lvlText w:val="•"/>
      <w:lvlJc w:val="left"/>
      <w:pPr>
        <w:ind w:left="7608" w:hanging="562"/>
      </w:pPr>
      <w:rPr>
        <w:rFonts w:hint="default"/>
        <w:lang w:val="es-ES" w:eastAsia="en-US" w:bidi="ar-SA"/>
      </w:rPr>
    </w:lvl>
    <w:lvl w:ilvl="7" w:tplc="6EC613EE">
      <w:numFmt w:val="bullet"/>
      <w:lvlText w:val="•"/>
      <w:lvlJc w:val="left"/>
      <w:pPr>
        <w:ind w:left="8570" w:hanging="562"/>
      </w:pPr>
      <w:rPr>
        <w:rFonts w:hint="default"/>
        <w:lang w:val="es-ES" w:eastAsia="en-US" w:bidi="ar-SA"/>
      </w:rPr>
    </w:lvl>
    <w:lvl w:ilvl="8" w:tplc="EEB08ABC">
      <w:numFmt w:val="bullet"/>
      <w:lvlText w:val="•"/>
      <w:lvlJc w:val="left"/>
      <w:pPr>
        <w:ind w:left="9533" w:hanging="562"/>
      </w:pPr>
      <w:rPr>
        <w:rFonts w:hint="default"/>
        <w:lang w:val="es-ES" w:eastAsia="en-US" w:bidi="ar-SA"/>
      </w:rPr>
    </w:lvl>
  </w:abstractNum>
  <w:abstractNum w:abstractNumId="41" w15:restartNumberingAfterBreak="0">
    <w:nsid w:val="6DE23847"/>
    <w:multiLevelType w:val="hybridMultilevel"/>
    <w:tmpl w:val="5290C9B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2" w15:restartNumberingAfterBreak="0">
    <w:nsid w:val="6DE9532C"/>
    <w:multiLevelType w:val="multilevel"/>
    <w:tmpl w:val="2354CD90"/>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43" w15:restartNumberingAfterBreak="0">
    <w:nsid w:val="6EC66D1C"/>
    <w:multiLevelType w:val="hybridMultilevel"/>
    <w:tmpl w:val="41A4828A"/>
    <w:lvl w:ilvl="0" w:tplc="5DF4F1F0">
      <w:numFmt w:val="bullet"/>
      <w:lvlText w:val=""/>
      <w:lvlJc w:val="left"/>
      <w:pPr>
        <w:ind w:left="468" w:hanging="154"/>
      </w:pPr>
      <w:rPr>
        <w:rFonts w:ascii="Symbol" w:eastAsia="Symbol" w:hAnsi="Symbol" w:cs="Symbol" w:hint="default"/>
        <w:b w:val="0"/>
        <w:bCs w:val="0"/>
        <w:i w:val="0"/>
        <w:iCs w:val="0"/>
        <w:spacing w:val="0"/>
        <w:w w:val="99"/>
        <w:sz w:val="20"/>
        <w:szCs w:val="20"/>
        <w:lang w:val="es-ES" w:eastAsia="en-US" w:bidi="ar-SA"/>
      </w:rPr>
    </w:lvl>
    <w:lvl w:ilvl="1" w:tplc="453807B0">
      <w:numFmt w:val="bullet"/>
      <w:lvlText w:val="•"/>
      <w:lvlJc w:val="left"/>
      <w:pPr>
        <w:ind w:left="1421" w:hanging="154"/>
      </w:pPr>
      <w:rPr>
        <w:rFonts w:hint="default"/>
        <w:lang w:val="es-ES" w:eastAsia="en-US" w:bidi="ar-SA"/>
      </w:rPr>
    </w:lvl>
    <w:lvl w:ilvl="2" w:tplc="4A527D50">
      <w:numFmt w:val="bullet"/>
      <w:lvlText w:val="•"/>
      <w:lvlJc w:val="left"/>
      <w:pPr>
        <w:ind w:left="2382" w:hanging="154"/>
      </w:pPr>
      <w:rPr>
        <w:rFonts w:hint="default"/>
        <w:lang w:val="es-ES" w:eastAsia="en-US" w:bidi="ar-SA"/>
      </w:rPr>
    </w:lvl>
    <w:lvl w:ilvl="3" w:tplc="E5F0A7E8">
      <w:numFmt w:val="bullet"/>
      <w:lvlText w:val="•"/>
      <w:lvlJc w:val="left"/>
      <w:pPr>
        <w:ind w:left="3343" w:hanging="154"/>
      </w:pPr>
      <w:rPr>
        <w:rFonts w:hint="default"/>
        <w:lang w:val="es-ES" w:eastAsia="en-US" w:bidi="ar-SA"/>
      </w:rPr>
    </w:lvl>
    <w:lvl w:ilvl="4" w:tplc="05E44FB6">
      <w:numFmt w:val="bullet"/>
      <w:lvlText w:val="•"/>
      <w:lvlJc w:val="left"/>
      <w:pPr>
        <w:ind w:left="4304" w:hanging="154"/>
      </w:pPr>
      <w:rPr>
        <w:rFonts w:hint="default"/>
        <w:lang w:val="es-ES" w:eastAsia="en-US" w:bidi="ar-SA"/>
      </w:rPr>
    </w:lvl>
    <w:lvl w:ilvl="5" w:tplc="8D045F86">
      <w:numFmt w:val="bullet"/>
      <w:lvlText w:val="•"/>
      <w:lvlJc w:val="left"/>
      <w:pPr>
        <w:ind w:left="5265" w:hanging="154"/>
      </w:pPr>
      <w:rPr>
        <w:rFonts w:hint="default"/>
        <w:lang w:val="es-ES" w:eastAsia="en-US" w:bidi="ar-SA"/>
      </w:rPr>
    </w:lvl>
    <w:lvl w:ilvl="6" w:tplc="0338BB7A">
      <w:numFmt w:val="bullet"/>
      <w:lvlText w:val="•"/>
      <w:lvlJc w:val="left"/>
      <w:pPr>
        <w:ind w:left="6226" w:hanging="154"/>
      </w:pPr>
      <w:rPr>
        <w:rFonts w:hint="default"/>
        <w:lang w:val="es-ES" w:eastAsia="en-US" w:bidi="ar-SA"/>
      </w:rPr>
    </w:lvl>
    <w:lvl w:ilvl="7" w:tplc="F0269DB2">
      <w:numFmt w:val="bullet"/>
      <w:lvlText w:val="•"/>
      <w:lvlJc w:val="left"/>
      <w:pPr>
        <w:ind w:left="7187" w:hanging="154"/>
      </w:pPr>
      <w:rPr>
        <w:rFonts w:hint="default"/>
        <w:lang w:val="es-ES" w:eastAsia="en-US" w:bidi="ar-SA"/>
      </w:rPr>
    </w:lvl>
    <w:lvl w:ilvl="8" w:tplc="5A7CE2F8">
      <w:numFmt w:val="bullet"/>
      <w:lvlText w:val="•"/>
      <w:lvlJc w:val="left"/>
      <w:pPr>
        <w:ind w:left="8148" w:hanging="154"/>
      </w:pPr>
      <w:rPr>
        <w:rFonts w:hint="default"/>
        <w:lang w:val="es-ES" w:eastAsia="en-US" w:bidi="ar-SA"/>
      </w:rPr>
    </w:lvl>
  </w:abstractNum>
  <w:abstractNum w:abstractNumId="44" w15:restartNumberingAfterBreak="0">
    <w:nsid w:val="6F6D6E66"/>
    <w:multiLevelType w:val="hybridMultilevel"/>
    <w:tmpl w:val="00AE9418"/>
    <w:lvl w:ilvl="0" w:tplc="FD58E7AE">
      <w:start w:val="1"/>
      <w:numFmt w:val="decimal"/>
      <w:lvlText w:val="%1)"/>
      <w:lvlJc w:val="left"/>
      <w:pPr>
        <w:ind w:left="2646" w:hanging="1283"/>
      </w:pPr>
      <w:rPr>
        <w:rFonts w:ascii="Times New Roman" w:eastAsia="Times New Roman" w:hAnsi="Times New Roman" w:cs="Times New Roman" w:hint="default"/>
        <w:b w:val="0"/>
        <w:bCs w:val="0"/>
        <w:i w:val="0"/>
        <w:iCs w:val="0"/>
        <w:spacing w:val="0"/>
        <w:w w:val="100"/>
        <w:sz w:val="22"/>
        <w:szCs w:val="22"/>
        <w:lang w:val="es-ES" w:eastAsia="en-US" w:bidi="ar-SA"/>
      </w:rPr>
    </w:lvl>
    <w:lvl w:ilvl="1" w:tplc="7A7EC54E">
      <w:start w:val="1"/>
      <w:numFmt w:val="lowerLetter"/>
      <w:lvlText w:val="%2)"/>
      <w:lvlJc w:val="left"/>
      <w:pPr>
        <w:ind w:left="1724" w:hanging="202"/>
      </w:pPr>
      <w:rPr>
        <w:rFonts w:ascii="Times New Roman" w:eastAsia="Times New Roman" w:hAnsi="Times New Roman" w:cs="Times New Roman" w:hint="default"/>
        <w:b w:val="0"/>
        <w:bCs w:val="0"/>
        <w:i w:val="0"/>
        <w:iCs w:val="0"/>
        <w:spacing w:val="-3"/>
        <w:w w:val="100"/>
        <w:sz w:val="22"/>
        <w:szCs w:val="22"/>
        <w:lang w:val="es-ES" w:eastAsia="en-US" w:bidi="ar-SA"/>
      </w:rPr>
    </w:lvl>
    <w:lvl w:ilvl="2" w:tplc="D2C2DE2A">
      <w:numFmt w:val="bullet"/>
      <w:lvlText w:val="•"/>
      <w:lvlJc w:val="left"/>
      <w:pPr>
        <w:ind w:left="3567" w:hanging="202"/>
      </w:pPr>
      <w:rPr>
        <w:rFonts w:hint="default"/>
        <w:lang w:val="es-ES" w:eastAsia="en-US" w:bidi="ar-SA"/>
      </w:rPr>
    </w:lvl>
    <w:lvl w:ilvl="3" w:tplc="7DE8BC76">
      <w:numFmt w:val="bullet"/>
      <w:lvlText w:val="•"/>
      <w:lvlJc w:val="left"/>
      <w:pPr>
        <w:ind w:left="4494" w:hanging="202"/>
      </w:pPr>
      <w:rPr>
        <w:rFonts w:hint="default"/>
        <w:lang w:val="es-ES" w:eastAsia="en-US" w:bidi="ar-SA"/>
      </w:rPr>
    </w:lvl>
    <w:lvl w:ilvl="4" w:tplc="89D64B60">
      <w:numFmt w:val="bullet"/>
      <w:lvlText w:val="•"/>
      <w:lvlJc w:val="left"/>
      <w:pPr>
        <w:ind w:left="5421" w:hanging="202"/>
      </w:pPr>
      <w:rPr>
        <w:rFonts w:hint="default"/>
        <w:lang w:val="es-ES" w:eastAsia="en-US" w:bidi="ar-SA"/>
      </w:rPr>
    </w:lvl>
    <w:lvl w:ilvl="5" w:tplc="08A61D34">
      <w:numFmt w:val="bullet"/>
      <w:lvlText w:val="•"/>
      <w:lvlJc w:val="left"/>
      <w:pPr>
        <w:ind w:left="6348" w:hanging="202"/>
      </w:pPr>
      <w:rPr>
        <w:rFonts w:hint="default"/>
        <w:lang w:val="es-ES" w:eastAsia="en-US" w:bidi="ar-SA"/>
      </w:rPr>
    </w:lvl>
    <w:lvl w:ilvl="6" w:tplc="A46644A8">
      <w:numFmt w:val="bullet"/>
      <w:lvlText w:val="•"/>
      <w:lvlJc w:val="left"/>
      <w:pPr>
        <w:ind w:left="7275" w:hanging="202"/>
      </w:pPr>
      <w:rPr>
        <w:rFonts w:hint="default"/>
        <w:lang w:val="es-ES" w:eastAsia="en-US" w:bidi="ar-SA"/>
      </w:rPr>
    </w:lvl>
    <w:lvl w:ilvl="7" w:tplc="5172E9F8">
      <w:numFmt w:val="bullet"/>
      <w:lvlText w:val="•"/>
      <w:lvlJc w:val="left"/>
      <w:pPr>
        <w:ind w:left="8202" w:hanging="202"/>
      </w:pPr>
      <w:rPr>
        <w:rFonts w:hint="default"/>
        <w:lang w:val="es-ES" w:eastAsia="en-US" w:bidi="ar-SA"/>
      </w:rPr>
    </w:lvl>
    <w:lvl w:ilvl="8" w:tplc="7BD07B9C">
      <w:numFmt w:val="bullet"/>
      <w:lvlText w:val="•"/>
      <w:lvlJc w:val="left"/>
      <w:pPr>
        <w:ind w:left="9129" w:hanging="202"/>
      </w:pPr>
      <w:rPr>
        <w:rFonts w:hint="default"/>
        <w:lang w:val="es-ES" w:eastAsia="en-US" w:bidi="ar-SA"/>
      </w:rPr>
    </w:lvl>
  </w:abstractNum>
  <w:abstractNum w:abstractNumId="45" w15:restartNumberingAfterBreak="0">
    <w:nsid w:val="714F215C"/>
    <w:multiLevelType w:val="hybridMultilevel"/>
    <w:tmpl w:val="ED4E499E"/>
    <w:lvl w:ilvl="0" w:tplc="BCB05692">
      <w:numFmt w:val="bullet"/>
      <w:lvlText w:val="-"/>
      <w:lvlJc w:val="left"/>
      <w:pPr>
        <w:ind w:left="1265" w:hanging="131"/>
      </w:pPr>
      <w:rPr>
        <w:rFonts w:ascii="Times New Roman" w:eastAsia="Times New Roman" w:hAnsi="Times New Roman" w:cs="Times New Roman" w:hint="default"/>
        <w:spacing w:val="0"/>
        <w:w w:val="100"/>
        <w:lang w:val="es-ES" w:eastAsia="en-US" w:bidi="ar-SA"/>
      </w:rPr>
    </w:lvl>
    <w:lvl w:ilvl="1" w:tplc="88385A1A">
      <w:numFmt w:val="bullet"/>
      <w:lvlText w:val=""/>
      <w:lvlJc w:val="left"/>
      <w:pPr>
        <w:ind w:left="1940" w:hanging="697"/>
      </w:pPr>
      <w:rPr>
        <w:rFonts w:ascii="Symbol" w:eastAsia="Symbol" w:hAnsi="Symbol" w:cs="Symbol" w:hint="default"/>
        <w:b w:val="0"/>
        <w:bCs w:val="0"/>
        <w:i w:val="0"/>
        <w:iCs w:val="0"/>
        <w:spacing w:val="0"/>
        <w:w w:val="100"/>
        <w:sz w:val="22"/>
        <w:szCs w:val="22"/>
        <w:lang w:val="es-ES" w:eastAsia="en-US" w:bidi="ar-SA"/>
      </w:rPr>
    </w:lvl>
    <w:lvl w:ilvl="2" w:tplc="0D7E1488">
      <w:numFmt w:val="bullet"/>
      <w:lvlText w:val="•"/>
      <w:lvlJc w:val="left"/>
      <w:pPr>
        <w:ind w:left="2944" w:hanging="697"/>
      </w:pPr>
      <w:rPr>
        <w:rFonts w:hint="default"/>
        <w:lang w:val="es-ES" w:eastAsia="en-US" w:bidi="ar-SA"/>
      </w:rPr>
    </w:lvl>
    <w:lvl w:ilvl="3" w:tplc="F3FEDF44">
      <w:numFmt w:val="bullet"/>
      <w:lvlText w:val="•"/>
      <w:lvlJc w:val="left"/>
      <w:pPr>
        <w:ind w:left="3949" w:hanging="697"/>
      </w:pPr>
      <w:rPr>
        <w:rFonts w:hint="default"/>
        <w:lang w:val="es-ES" w:eastAsia="en-US" w:bidi="ar-SA"/>
      </w:rPr>
    </w:lvl>
    <w:lvl w:ilvl="4" w:tplc="F0269154">
      <w:numFmt w:val="bullet"/>
      <w:lvlText w:val="•"/>
      <w:lvlJc w:val="left"/>
      <w:pPr>
        <w:ind w:left="4954" w:hanging="697"/>
      </w:pPr>
      <w:rPr>
        <w:rFonts w:hint="default"/>
        <w:lang w:val="es-ES" w:eastAsia="en-US" w:bidi="ar-SA"/>
      </w:rPr>
    </w:lvl>
    <w:lvl w:ilvl="5" w:tplc="ACB8BB6A">
      <w:numFmt w:val="bullet"/>
      <w:lvlText w:val="•"/>
      <w:lvlJc w:val="left"/>
      <w:pPr>
        <w:ind w:left="5959" w:hanging="697"/>
      </w:pPr>
      <w:rPr>
        <w:rFonts w:hint="default"/>
        <w:lang w:val="es-ES" w:eastAsia="en-US" w:bidi="ar-SA"/>
      </w:rPr>
    </w:lvl>
    <w:lvl w:ilvl="6" w:tplc="649E8FEA">
      <w:numFmt w:val="bullet"/>
      <w:lvlText w:val="•"/>
      <w:lvlJc w:val="left"/>
      <w:pPr>
        <w:ind w:left="6964" w:hanging="697"/>
      </w:pPr>
      <w:rPr>
        <w:rFonts w:hint="default"/>
        <w:lang w:val="es-ES" w:eastAsia="en-US" w:bidi="ar-SA"/>
      </w:rPr>
    </w:lvl>
    <w:lvl w:ilvl="7" w:tplc="A57AE13A">
      <w:numFmt w:val="bullet"/>
      <w:lvlText w:val="•"/>
      <w:lvlJc w:val="left"/>
      <w:pPr>
        <w:ind w:left="7969" w:hanging="697"/>
      </w:pPr>
      <w:rPr>
        <w:rFonts w:hint="default"/>
        <w:lang w:val="es-ES" w:eastAsia="en-US" w:bidi="ar-SA"/>
      </w:rPr>
    </w:lvl>
    <w:lvl w:ilvl="8" w:tplc="002A889E">
      <w:numFmt w:val="bullet"/>
      <w:lvlText w:val="•"/>
      <w:lvlJc w:val="left"/>
      <w:pPr>
        <w:ind w:left="8974" w:hanging="697"/>
      </w:pPr>
      <w:rPr>
        <w:rFonts w:hint="default"/>
        <w:lang w:val="es-ES" w:eastAsia="en-US" w:bidi="ar-SA"/>
      </w:rPr>
    </w:lvl>
  </w:abstractNum>
  <w:abstractNum w:abstractNumId="46" w15:restartNumberingAfterBreak="0">
    <w:nsid w:val="71B73D2A"/>
    <w:multiLevelType w:val="multilevel"/>
    <w:tmpl w:val="46A24088"/>
    <w:lvl w:ilvl="0">
      <w:start w:val="1"/>
      <w:numFmt w:val="bullet"/>
      <w:lvlText w:val=""/>
      <w:lvlJc w:val="left"/>
      <w:pPr>
        <w:tabs>
          <w:tab w:val="num" w:pos="1352"/>
        </w:tabs>
        <w:ind w:left="1352" w:hanging="360"/>
      </w:pPr>
      <w:rPr>
        <w:rFonts w:ascii="Symbol" w:hAnsi="Symbol" w:hint="default"/>
        <w:sz w:val="20"/>
      </w:rPr>
    </w:lvl>
    <w:lvl w:ilvl="1">
      <w:start w:val="100"/>
      <w:numFmt w:val="decimal"/>
      <w:lvlText w:val="%2"/>
      <w:lvlJc w:val="left"/>
      <w:pPr>
        <w:ind w:left="2072" w:hanging="360"/>
      </w:pPr>
      <w:rPr>
        <w:rFonts w:hint="default"/>
      </w:rPr>
    </w:lvl>
    <w:lvl w:ilvl="2">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7" w15:restartNumberingAfterBreak="0">
    <w:nsid w:val="754B2025"/>
    <w:multiLevelType w:val="hybridMultilevel"/>
    <w:tmpl w:val="C67E57C8"/>
    <w:lvl w:ilvl="0" w:tplc="00E6E07A">
      <w:start w:val="1"/>
      <w:numFmt w:val="decimal"/>
      <w:lvlText w:val="%1."/>
      <w:lvlJc w:val="left"/>
      <w:pPr>
        <w:ind w:left="221" w:hanging="221"/>
      </w:pPr>
      <w:rPr>
        <w:rFonts w:ascii="Verdana" w:eastAsia="Verdana" w:hAnsi="Verdana" w:cs="Verdana" w:hint="default"/>
        <w:b w:val="0"/>
        <w:bCs w:val="0"/>
        <w:i w:val="0"/>
        <w:iCs w:val="0"/>
        <w:spacing w:val="0"/>
        <w:w w:val="82"/>
        <w:sz w:val="20"/>
        <w:szCs w:val="20"/>
        <w:lang w:val="es-ES" w:eastAsia="en-US" w:bidi="ar-SA"/>
      </w:rPr>
    </w:lvl>
    <w:lvl w:ilvl="1" w:tplc="363CF192">
      <w:numFmt w:val="bullet"/>
      <w:lvlText w:val="•"/>
      <w:lvlJc w:val="left"/>
      <w:pPr>
        <w:ind w:left="1421" w:hanging="221"/>
      </w:pPr>
      <w:rPr>
        <w:rFonts w:hint="default"/>
        <w:lang w:val="es-ES" w:eastAsia="en-US" w:bidi="ar-SA"/>
      </w:rPr>
    </w:lvl>
    <w:lvl w:ilvl="2" w:tplc="04ACBDC8">
      <w:numFmt w:val="bullet"/>
      <w:lvlText w:val="•"/>
      <w:lvlJc w:val="left"/>
      <w:pPr>
        <w:ind w:left="2382" w:hanging="221"/>
      </w:pPr>
      <w:rPr>
        <w:rFonts w:hint="default"/>
        <w:lang w:val="es-ES" w:eastAsia="en-US" w:bidi="ar-SA"/>
      </w:rPr>
    </w:lvl>
    <w:lvl w:ilvl="3" w:tplc="193468E8">
      <w:numFmt w:val="bullet"/>
      <w:lvlText w:val="•"/>
      <w:lvlJc w:val="left"/>
      <w:pPr>
        <w:ind w:left="3343" w:hanging="221"/>
      </w:pPr>
      <w:rPr>
        <w:rFonts w:hint="default"/>
        <w:lang w:val="es-ES" w:eastAsia="en-US" w:bidi="ar-SA"/>
      </w:rPr>
    </w:lvl>
    <w:lvl w:ilvl="4" w:tplc="2618B07E">
      <w:numFmt w:val="bullet"/>
      <w:lvlText w:val="•"/>
      <w:lvlJc w:val="left"/>
      <w:pPr>
        <w:ind w:left="4304" w:hanging="221"/>
      </w:pPr>
      <w:rPr>
        <w:rFonts w:hint="default"/>
        <w:lang w:val="es-ES" w:eastAsia="en-US" w:bidi="ar-SA"/>
      </w:rPr>
    </w:lvl>
    <w:lvl w:ilvl="5" w:tplc="6AFE1166">
      <w:numFmt w:val="bullet"/>
      <w:lvlText w:val="•"/>
      <w:lvlJc w:val="left"/>
      <w:pPr>
        <w:ind w:left="5265" w:hanging="221"/>
      </w:pPr>
      <w:rPr>
        <w:rFonts w:hint="default"/>
        <w:lang w:val="es-ES" w:eastAsia="en-US" w:bidi="ar-SA"/>
      </w:rPr>
    </w:lvl>
    <w:lvl w:ilvl="6" w:tplc="FA368790">
      <w:numFmt w:val="bullet"/>
      <w:lvlText w:val="•"/>
      <w:lvlJc w:val="left"/>
      <w:pPr>
        <w:ind w:left="6226" w:hanging="221"/>
      </w:pPr>
      <w:rPr>
        <w:rFonts w:hint="default"/>
        <w:lang w:val="es-ES" w:eastAsia="en-US" w:bidi="ar-SA"/>
      </w:rPr>
    </w:lvl>
    <w:lvl w:ilvl="7" w:tplc="3D901726">
      <w:numFmt w:val="bullet"/>
      <w:lvlText w:val="•"/>
      <w:lvlJc w:val="left"/>
      <w:pPr>
        <w:ind w:left="7187" w:hanging="221"/>
      </w:pPr>
      <w:rPr>
        <w:rFonts w:hint="default"/>
        <w:lang w:val="es-ES" w:eastAsia="en-US" w:bidi="ar-SA"/>
      </w:rPr>
    </w:lvl>
    <w:lvl w:ilvl="8" w:tplc="6E48212E">
      <w:numFmt w:val="bullet"/>
      <w:lvlText w:val="•"/>
      <w:lvlJc w:val="left"/>
      <w:pPr>
        <w:ind w:left="8148" w:hanging="221"/>
      </w:pPr>
      <w:rPr>
        <w:rFonts w:hint="default"/>
        <w:lang w:val="es-ES" w:eastAsia="en-US" w:bidi="ar-SA"/>
      </w:rPr>
    </w:lvl>
  </w:abstractNum>
  <w:abstractNum w:abstractNumId="48" w15:restartNumberingAfterBreak="0">
    <w:nsid w:val="763F14CB"/>
    <w:multiLevelType w:val="multilevel"/>
    <w:tmpl w:val="AF8C415C"/>
    <w:lvl w:ilvl="0">
      <w:start w:val="1"/>
      <w:numFmt w:val="decimal"/>
      <w:lvlText w:val="%1."/>
      <w:lvlJc w:val="left"/>
      <w:pPr>
        <w:tabs>
          <w:tab w:val="num" w:pos="2345"/>
        </w:tabs>
        <w:ind w:left="2345" w:hanging="360"/>
      </w:pPr>
    </w:lvl>
    <w:lvl w:ilvl="1" w:tentative="1">
      <w:start w:val="1"/>
      <w:numFmt w:val="decimal"/>
      <w:lvlText w:val="%2."/>
      <w:lvlJc w:val="left"/>
      <w:pPr>
        <w:tabs>
          <w:tab w:val="num" w:pos="3065"/>
        </w:tabs>
        <w:ind w:left="3065" w:hanging="360"/>
      </w:pPr>
    </w:lvl>
    <w:lvl w:ilvl="2" w:tentative="1">
      <w:start w:val="1"/>
      <w:numFmt w:val="decimal"/>
      <w:lvlText w:val="%3."/>
      <w:lvlJc w:val="left"/>
      <w:pPr>
        <w:tabs>
          <w:tab w:val="num" w:pos="3785"/>
        </w:tabs>
        <w:ind w:left="3785" w:hanging="360"/>
      </w:pPr>
    </w:lvl>
    <w:lvl w:ilvl="3" w:tentative="1">
      <w:start w:val="1"/>
      <w:numFmt w:val="decimal"/>
      <w:lvlText w:val="%4."/>
      <w:lvlJc w:val="left"/>
      <w:pPr>
        <w:tabs>
          <w:tab w:val="num" w:pos="4505"/>
        </w:tabs>
        <w:ind w:left="4505" w:hanging="360"/>
      </w:pPr>
    </w:lvl>
    <w:lvl w:ilvl="4" w:tentative="1">
      <w:start w:val="1"/>
      <w:numFmt w:val="decimal"/>
      <w:lvlText w:val="%5."/>
      <w:lvlJc w:val="left"/>
      <w:pPr>
        <w:tabs>
          <w:tab w:val="num" w:pos="5225"/>
        </w:tabs>
        <w:ind w:left="5225" w:hanging="360"/>
      </w:pPr>
    </w:lvl>
    <w:lvl w:ilvl="5" w:tentative="1">
      <w:start w:val="1"/>
      <w:numFmt w:val="decimal"/>
      <w:lvlText w:val="%6."/>
      <w:lvlJc w:val="left"/>
      <w:pPr>
        <w:tabs>
          <w:tab w:val="num" w:pos="5945"/>
        </w:tabs>
        <w:ind w:left="5945" w:hanging="360"/>
      </w:pPr>
    </w:lvl>
    <w:lvl w:ilvl="6" w:tentative="1">
      <w:start w:val="1"/>
      <w:numFmt w:val="decimal"/>
      <w:lvlText w:val="%7."/>
      <w:lvlJc w:val="left"/>
      <w:pPr>
        <w:tabs>
          <w:tab w:val="num" w:pos="6665"/>
        </w:tabs>
        <w:ind w:left="6665" w:hanging="360"/>
      </w:pPr>
    </w:lvl>
    <w:lvl w:ilvl="7" w:tentative="1">
      <w:start w:val="1"/>
      <w:numFmt w:val="decimal"/>
      <w:lvlText w:val="%8."/>
      <w:lvlJc w:val="left"/>
      <w:pPr>
        <w:tabs>
          <w:tab w:val="num" w:pos="7385"/>
        </w:tabs>
        <w:ind w:left="7385" w:hanging="360"/>
      </w:pPr>
    </w:lvl>
    <w:lvl w:ilvl="8" w:tentative="1">
      <w:start w:val="1"/>
      <w:numFmt w:val="decimal"/>
      <w:lvlText w:val="%9."/>
      <w:lvlJc w:val="left"/>
      <w:pPr>
        <w:tabs>
          <w:tab w:val="num" w:pos="8105"/>
        </w:tabs>
        <w:ind w:left="8105" w:hanging="360"/>
      </w:pPr>
    </w:lvl>
  </w:abstractNum>
  <w:abstractNum w:abstractNumId="49" w15:restartNumberingAfterBreak="0">
    <w:nsid w:val="7643384A"/>
    <w:multiLevelType w:val="hybridMultilevel"/>
    <w:tmpl w:val="4104B30C"/>
    <w:lvl w:ilvl="0" w:tplc="43020310">
      <w:numFmt w:val="bullet"/>
      <w:lvlText w:val=""/>
      <w:lvlJc w:val="left"/>
      <w:pPr>
        <w:ind w:left="1436" w:hanging="360"/>
      </w:pPr>
      <w:rPr>
        <w:rFonts w:ascii="Wingdings" w:eastAsia="Wingdings" w:hAnsi="Wingdings" w:cs="Wingdings" w:hint="default"/>
        <w:b w:val="0"/>
        <w:bCs w:val="0"/>
        <w:i w:val="0"/>
        <w:iCs w:val="0"/>
        <w:spacing w:val="0"/>
        <w:w w:val="100"/>
        <w:sz w:val="22"/>
        <w:szCs w:val="22"/>
        <w:lang w:val="es-ES" w:eastAsia="en-US" w:bidi="ar-SA"/>
      </w:rPr>
    </w:lvl>
    <w:lvl w:ilvl="1" w:tplc="FFE81FFE">
      <w:numFmt w:val="bullet"/>
      <w:lvlText w:val="•"/>
      <w:lvlJc w:val="left"/>
      <w:pPr>
        <w:ind w:left="2344" w:hanging="360"/>
      </w:pPr>
      <w:rPr>
        <w:rFonts w:hint="default"/>
        <w:lang w:val="es-ES" w:eastAsia="en-US" w:bidi="ar-SA"/>
      </w:rPr>
    </w:lvl>
    <w:lvl w:ilvl="2" w:tplc="C234F308">
      <w:numFmt w:val="bullet"/>
      <w:lvlText w:val="•"/>
      <w:lvlJc w:val="left"/>
      <w:pPr>
        <w:ind w:left="3249" w:hanging="360"/>
      </w:pPr>
      <w:rPr>
        <w:rFonts w:hint="default"/>
        <w:lang w:val="es-ES" w:eastAsia="en-US" w:bidi="ar-SA"/>
      </w:rPr>
    </w:lvl>
    <w:lvl w:ilvl="3" w:tplc="11A2C69E">
      <w:numFmt w:val="bullet"/>
      <w:lvlText w:val="•"/>
      <w:lvlJc w:val="left"/>
      <w:pPr>
        <w:ind w:left="4153" w:hanging="360"/>
      </w:pPr>
      <w:rPr>
        <w:rFonts w:hint="default"/>
        <w:lang w:val="es-ES" w:eastAsia="en-US" w:bidi="ar-SA"/>
      </w:rPr>
    </w:lvl>
    <w:lvl w:ilvl="4" w:tplc="18E8F206">
      <w:numFmt w:val="bullet"/>
      <w:lvlText w:val="•"/>
      <w:lvlJc w:val="left"/>
      <w:pPr>
        <w:ind w:left="5058" w:hanging="360"/>
      </w:pPr>
      <w:rPr>
        <w:rFonts w:hint="default"/>
        <w:lang w:val="es-ES" w:eastAsia="en-US" w:bidi="ar-SA"/>
      </w:rPr>
    </w:lvl>
    <w:lvl w:ilvl="5" w:tplc="8962F404">
      <w:numFmt w:val="bullet"/>
      <w:lvlText w:val="•"/>
      <w:lvlJc w:val="left"/>
      <w:pPr>
        <w:ind w:left="5963" w:hanging="360"/>
      </w:pPr>
      <w:rPr>
        <w:rFonts w:hint="default"/>
        <w:lang w:val="es-ES" w:eastAsia="en-US" w:bidi="ar-SA"/>
      </w:rPr>
    </w:lvl>
    <w:lvl w:ilvl="6" w:tplc="062C282A">
      <w:numFmt w:val="bullet"/>
      <w:lvlText w:val="•"/>
      <w:lvlJc w:val="left"/>
      <w:pPr>
        <w:ind w:left="6867" w:hanging="360"/>
      </w:pPr>
      <w:rPr>
        <w:rFonts w:hint="default"/>
        <w:lang w:val="es-ES" w:eastAsia="en-US" w:bidi="ar-SA"/>
      </w:rPr>
    </w:lvl>
    <w:lvl w:ilvl="7" w:tplc="2F2AA374">
      <w:numFmt w:val="bullet"/>
      <w:lvlText w:val="•"/>
      <w:lvlJc w:val="left"/>
      <w:pPr>
        <w:ind w:left="7772" w:hanging="360"/>
      </w:pPr>
      <w:rPr>
        <w:rFonts w:hint="default"/>
        <w:lang w:val="es-ES" w:eastAsia="en-US" w:bidi="ar-SA"/>
      </w:rPr>
    </w:lvl>
    <w:lvl w:ilvl="8" w:tplc="3A66B402">
      <w:numFmt w:val="bullet"/>
      <w:lvlText w:val="•"/>
      <w:lvlJc w:val="left"/>
      <w:pPr>
        <w:ind w:left="8677" w:hanging="360"/>
      </w:pPr>
      <w:rPr>
        <w:rFonts w:hint="default"/>
        <w:lang w:val="es-ES" w:eastAsia="en-US" w:bidi="ar-SA"/>
      </w:rPr>
    </w:lvl>
  </w:abstractNum>
  <w:abstractNum w:abstractNumId="50" w15:restartNumberingAfterBreak="0">
    <w:nsid w:val="766F6467"/>
    <w:multiLevelType w:val="hybridMultilevel"/>
    <w:tmpl w:val="695E9A4E"/>
    <w:lvl w:ilvl="0" w:tplc="883A95A6">
      <w:start w:val="5"/>
      <w:numFmt w:val="decimal"/>
      <w:lvlText w:val="%1."/>
      <w:lvlJc w:val="left"/>
      <w:pPr>
        <w:ind w:left="4897" w:hanging="360"/>
      </w:pPr>
      <w:rPr>
        <w:rFonts w:hint="default"/>
        <w:w w:val="90"/>
      </w:rPr>
    </w:lvl>
    <w:lvl w:ilvl="1" w:tplc="300A0019">
      <w:start w:val="1"/>
      <w:numFmt w:val="lowerLetter"/>
      <w:lvlText w:val="%2."/>
      <w:lvlJc w:val="left"/>
      <w:pPr>
        <w:ind w:left="5617" w:hanging="360"/>
      </w:pPr>
    </w:lvl>
    <w:lvl w:ilvl="2" w:tplc="300A001B" w:tentative="1">
      <w:start w:val="1"/>
      <w:numFmt w:val="lowerRoman"/>
      <w:lvlText w:val="%3."/>
      <w:lvlJc w:val="right"/>
      <w:pPr>
        <w:ind w:left="6337" w:hanging="180"/>
      </w:pPr>
    </w:lvl>
    <w:lvl w:ilvl="3" w:tplc="300A000F" w:tentative="1">
      <w:start w:val="1"/>
      <w:numFmt w:val="decimal"/>
      <w:lvlText w:val="%4."/>
      <w:lvlJc w:val="left"/>
      <w:pPr>
        <w:ind w:left="7057" w:hanging="360"/>
      </w:pPr>
    </w:lvl>
    <w:lvl w:ilvl="4" w:tplc="300A0019" w:tentative="1">
      <w:start w:val="1"/>
      <w:numFmt w:val="lowerLetter"/>
      <w:lvlText w:val="%5."/>
      <w:lvlJc w:val="left"/>
      <w:pPr>
        <w:ind w:left="7777" w:hanging="360"/>
      </w:pPr>
    </w:lvl>
    <w:lvl w:ilvl="5" w:tplc="300A001B" w:tentative="1">
      <w:start w:val="1"/>
      <w:numFmt w:val="lowerRoman"/>
      <w:lvlText w:val="%6."/>
      <w:lvlJc w:val="right"/>
      <w:pPr>
        <w:ind w:left="8497" w:hanging="180"/>
      </w:pPr>
    </w:lvl>
    <w:lvl w:ilvl="6" w:tplc="300A000F" w:tentative="1">
      <w:start w:val="1"/>
      <w:numFmt w:val="decimal"/>
      <w:lvlText w:val="%7."/>
      <w:lvlJc w:val="left"/>
      <w:pPr>
        <w:ind w:left="9217" w:hanging="360"/>
      </w:pPr>
    </w:lvl>
    <w:lvl w:ilvl="7" w:tplc="300A0019" w:tentative="1">
      <w:start w:val="1"/>
      <w:numFmt w:val="lowerLetter"/>
      <w:lvlText w:val="%8."/>
      <w:lvlJc w:val="left"/>
      <w:pPr>
        <w:ind w:left="9937" w:hanging="360"/>
      </w:pPr>
    </w:lvl>
    <w:lvl w:ilvl="8" w:tplc="300A001B" w:tentative="1">
      <w:start w:val="1"/>
      <w:numFmt w:val="lowerRoman"/>
      <w:lvlText w:val="%9."/>
      <w:lvlJc w:val="right"/>
      <w:pPr>
        <w:ind w:left="10657" w:hanging="180"/>
      </w:pPr>
    </w:lvl>
  </w:abstractNum>
  <w:abstractNum w:abstractNumId="51" w15:restartNumberingAfterBreak="0">
    <w:nsid w:val="7AD108D2"/>
    <w:multiLevelType w:val="multilevel"/>
    <w:tmpl w:val="01A0D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8E3132"/>
    <w:multiLevelType w:val="hybridMultilevel"/>
    <w:tmpl w:val="1F86BE7E"/>
    <w:lvl w:ilvl="0" w:tplc="5D9CBD9C">
      <w:numFmt w:val="bullet"/>
      <w:lvlText w:val=""/>
      <w:lvlJc w:val="left"/>
      <w:pPr>
        <w:ind w:left="468" w:hanging="348"/>
      </w:pPr>
      <w:rPr>
        <w:rFonts w:ascii="Symbol" w:eastAsia="Symbol" w:hAnsi="Symbol" w:cs="Symbol" w:hint="default"/>
        <w:b w:val="0"/>
        <w:bCs w:val="0"/>
        <w:i w:val="0"/>
        <w:iCs w:val="0"/>
        <w:spacing w:val="0"/>
        <w:w w:val="100"/>
        <w:sz w:val="22"/>
        <w:szCs w:val="22"/>
        <w:lang w:val="es-ES" w:eastAsia="en-US" w:bidi="ar-SA"/>
      </w:rPr>
    </w:lvl>
    <w:lvl w:ilvl="1" w:tplc="B924360C">
      <w:numFmt w:val="bullet"/>
      <w:lvlText w:val="•"/>
      <w:lvlJc w:val="left"/>
      <w:pPr>
        <w:ind w:left="1421" w:hanging="348"/>
      </w:pPr>
      <w:rPr>
        <w:rFonts w:hint="default"/>
        <w:lang w:val="es-ES" w:eastAsia="en-US" w:bidi="ar-SA"/>
      </w:rPr>
    </w:lvl>
    <w:lvl w:ilvl="2" w:tplc="C596C026">
      <w:numFmt w:val="bullet"/>
      <w:lvlText w:val="•"/>
      <w:lvlJc w:val="left"/>
      <w:pPr>
        <w:ind w:left="2382" w:hanging="348"/>
      </w:pPr>
      <w:rPr>
        <w:rFonts w:hint="default"/>
        <w:lang w:val="es-ES" w:eastAsia="en-US" w:bidi="ar-SA"/>
      </w:rPr>
    </w:lvl>
    <w:lvl w:ilvl="3" w:tplc="FB3A7368">
      <w:numFmt w:val="bullet"/>
      <w:lvlText w:val="•"/>
      <w:lvlJc w:val="left"/>
      <w:pPr>
        <w:ind w:left="3343" w:hanging="348"/>
      </w:pPr>
      <w:rPr>
        <w:rFonts w:hint="default"/>
        <w:lang w:val="es-ES" w:eastAsia="en-US" w:bidi="ar-SA"/>
      </w:rPr>
    </w:lvl>
    <w:lvl w:ilvl="4" w:tplc="CE5E6528">
      <w:numFmt w:val="bullet"/>
      <w:lvlText w:val="•"/>
      <w:lvlJc w:val="left"/>
      <w:pPr>
        <w:ind w:left="4304" w:hanging="348"/>
      </w:pPr>
      <w:rPr>
        <w:rFonts w:hint="default"/>
        <w:lang w:val="es-ES" w:eastAsia="en-US" w:bidi="ar-SA"/>
      </w:rPr>
    </w:lvl>
    <w:lvl w:ilvl="5" w:tplc="2918F0E8">
      <w:numFmt w:val="bullet"/>
      <w:lvlText w:val="•"/>
      <w:lvlJc w:val="left"/>
      <w:pPr>
        <w:ind w:left="5265" w:hanging="348"/>
      </w:pPr>
      <w:rPr>
        <w:rFonts w:hint="default"/>
        <w:lang w:val="es-ES" w:eastAsia="en-US" w:bidi="ar-SA"/>
      </w:rPr>
    </w:lvl>
    <w:lvl w:ilvl="6" w:tplc="9EEA1188">
      <w:numFmt w:val="bullet"/>
      <w:lvlText w:val="•"/>
      <w:lvlJc w:val="left"/>
      <w:pPr>
        <w:ind w:left="6226" w:hanging="348"/>
      </w:pPr>
      <w:rPr>
        <w:rFonts w:hint="default"/>
        <w:lang w:val="es-ES" w:eastAsia="en-US" w:bidi="ar-SA"/>
      </w:rPr>
    </w:lvl>
    <w:lvl w:ilvl="7" w:tplc="E3CCAF9A">
      <w:numFmt w:val="bullet"/>
      <w:lvlText w:val="•"/>
      <w:lvlJc w:val="left"/>
      <w:pPr>
        <w:ind w:left="7187" w:hanging="348"/>
      </w:pPr>
      <w:rPr>
        <w:rFonts w:hint="default"/>
        <w:lang w:val="es-ES" w:eastAsia="en-US" w:bidi="ar-SA"/>
      </w:rPr>
    </w:lvl>
    <w:lvl w:ilvl="8" w:tplc="57A845F6">
      <w:numFmt w:val="bullet"/>
      <w:lvlText w:val="•"/>
      <w:lvlJc w:val="left"/>
      <w:pPr>
        <w:ind w:left="8148" w:hanging="348"/>
      </w:pPr>
      <w:rPr>
        <w:rFonts w:hint="default"/>
        <w:lang w:val="es-ES" w:eastAsia="en-US" w:bidi="ar-SA"/>
      </w:rPr>
    </w:lvl>
  </w:abstractNum>
  <w:abstractNum w:abstractNumId="53" w15:restartNumberingAfterBreak="0">
    <w:nsid w:val="7DC07AFF"/>
    <w:multiLevelType w:val="hybridMultilevel"/>
    <w:tmpl w:val="9230E43C"/>
    <w:lvl w:ilvl="0" w:tplc="604249B2">
      <w:numFmt w:val="bullet"/>
      <w:lvlText w:val=""/>
      <w:lvlJc w:val="left"/>
      <w:pPr>
        <w:ind w:left="468" w:hanging="348"/>
      </w:pPr>
      <w:rPr>
        <w:rFonts w:ascii="Symbol" w:eastAsia="Symbol" w:hAnsi="Symbol" w:cs="Symbol" w:hint="default"/>
        <w:b w:val="0"/>
        <w:bCs w:val="0"/>
        <w:i w:val="0"/>
        <w:iCs w:val="0"/>
        <w:spacing w:val="0"/>
        <w:w w:val="100"/>
        <w:sz w:val="22"/>
        <w:szCs w:val="22"/>
        <w:lang w:val="es-ES" w:eastAsia="en-US" w:bidi="ar-SA"/>
      </w:rPr>
    </w:lvl>
    <w:lvl w:ilvl="1" w:tplc="C308AE96">
      <w:start w:val="1"/>
      <w:numFmt w:val="lowerLetter"/>
      <w:lvlText w:val="%2)"/>
      <w:lvlJc w:val="left"/>
      <w:pPr>
        <w:ind w:left="468" w:hanging="273"/>
      </w:pPr>
      <w:rPr>
        <w:rFonts w:ascii="Verdana" w:eastAsia="Verdana" w:hAnsi="Verdana" w:cs="Verdana" w:hint="default"/>
        <w:b w:val="0"/>
        <w:bCs w:val="0"/>
        <w:i w:val="0"/>
        <w:iCs w:val="0"/>
        <w:spacing w:val="0"/>
        <w:w w:val="80"/>
        <w:sz w:val="20"/>
        <w:szCs w:val="20"/>
        <w:lang w:val="es-ES" w:eastAsia="en-US" w:bidi="ar-SA"/>
      </w:rPr>
    </w:lvl>
    <w:lvl w:ilvl="2" w:tplc="4094F850">
      <w:numFmt w:val="bullet"/>
      <w:lvlText w:val=""/>
      <w:lvlJc w:val="left"/>
      <w:pPr>
        <w:ind w:left="1188" w:hanging="360"/>
      </w:pPr>
      <w:rPr>
        <w:rFonts w:ascii="Wingdings" w:eastAsia="Wingdings" w:hAnsi="Wingdings" w:cs="Wingdings" w:hint="default"/>
        <w:b w:val="0"/>
        <w:bCs w:val="0"/>
        <w:i w:val="0"/>
        <w:iCs w:val="0"/>
        <w:spacing w:val="0"/>
        <w:w w:val="99"/>
        <w:sz w:val="20"/>
        <w:szCs w:val="20"/>
        <w:lang w:val="es-ES" w:eastAsia="en-US" w:bidi="ar-SA"/>
      </w:rPr>
    </w:lvl>
    <w:lvl w:ilvl="3" w:tplc="C3EA99DA">
      <w:numFmt w:val="bullet"/>
      <w:lvlText w:val="•"/>
      <w:lvlJc w:val="left"/>
      <w:pPr>
        <w:ind w:left="3155" w:hanging="360"/>
      </w:pPr>
      <w:rPr>
        <w:rFonts w:hint="default"/>
        <w:lang w:val="es-ES" w:eastAsia="en-US" w:bidi="ar-SA"/>
      </w:rPr>
    </w:lvl>
    <w:lvl w:ilvl="4" w:tplc="E726489C">
      <w:numFmt w:val="bullet"/>
      <w:lvlText w:val="•"/>
      <w:lvlJc w:val="left"/>
      <w:pPr>
        <w:ind w:left="4143" w:hanging="360"/>
      </w:pPr>
      <w:rPr>
        <w:rFonts w:hint="default"/>
        <w:lang w:val="es-ES" w:eastAsia="en-US" w:bidi="ar-SA"/>
      </w:rPr>
    </w:lvl>
    <w:lvl w:ilvl="5" w:tplc="12382F3A">
      <w:numFmt w:val="bullet"/>
      <w:lvlText w:val="•"/>
      <w:lvlJc w:val="left"/>
      <w:pPr>
        <w:ind w:left="5131" w:hanging="360"/>
      </w:pPr>
      <w:rPr>
        <w:rFonts w:hint="default"/>
        <w:lang w:val="es-ES" w:eastAsia="en-US" w:bidi="ar-SA"/>
      </w:rPr>
    </w:lvl>
    <w:lvl w:ilvl="6" w:tplc="34CE35F2">
      <w:numFmt w:val="bullet"/>
      <w:lvlText w:val="•"/>
      <w:lvlJc w:val="left"/>
      <w:pPr>
        <w:ind w:left="6119" w:hanging="360"/>
      </w:pPr>
      <w:rPr>
        <w:rFonts w:hint="default"/>
        <w:lang w:val="es-ES" w:eastAsia="en-US" w:bidi="ar-SA"/>
      </w:rPr>
    </w:lvl>
    <w:lvl w:ilvl="7" w:tplc="12E65B34">
      <w:numFmt w:val="bullet"/>
      <w:lvlText w:val="•"/>
      <w:lvlJc w:val="left"/>
      <w:pPr>
        <w:ind w:left="7106" w:hanging="360"/>
      </w:pPr>
      <w:rPr>
        <w:rFonts w:hint="default"/>
        <w:lang w:val="es-ES" w:eastAsia="en-US" w:bidi="ar-SA"/>
      </w:rPr>
    </w:lvl>
    <w:lvl w:ilvl="8" w:tplc="76EE031C">
      <w:numFmt w:val="bullet"/>
      <w:lvlText w:val="•"/>
      <w:lvlJc w:val="left"/>
      <w:pPr>
        <w:ind w:left="8094" w:hanging="360"/>
      </w:pPr>
      <w:rPr>
        <w:rFonts w:hint="default"/>
        <w:lang w:val="es-ES" w:eastAsia="en-US" w:bidi="ar-SA"/>
      </w:rPr>
    </w:lvl>
  </w:abstractNum>
  <w:abstractNum w:abstractNumId="54" w15:restartNumberingAfterBreak="0">
    <w:nsid w:val="7EC93DEB"/>
    <w:multiLevelType w:val="multilevel"/>
    <w:tmpl w:val="295AD4A2"/>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num w:numId="1" w16cid:durableId="293293448">
    <w:abstractNumId w:val="43"/>
  </w:num>
  <w:num w:numId="2" w16cid:durableId="1834374166">
    <w:abstractNumId w:val="35"/>
  </w:num>
  <w:num w:numId="3" w16cid:durableId="2030711988">
    <w:abstractNumId w:val="14"/>
  </w:num>
  <w:num w:numId="4" w16cid:durableId="2135521992">
    <w:abstractNumId w:val="18"/>
  </w:num>
  <w:num w:numId="5" w16cid:durableId="1571117149">
    <w:abstractNumId w:val="37"/>
  </w:num>
  <w:num w:numId="6" w16cid:durableId="1031879482">
    <w:abstractNumId w:val="0"/>
  </w:num>
  <w:num w:numId="7" w16cid:durableId="130707545">
    <w:abstractNumId w:val="31"/>
  </w:num>
  <w:num w:numId="8" w16cid:durableId="239145923">
    <w:abstractNumId w:val="4"/>
  </w:num>
  <w:num w:numId="9" w16cid:durableId="751589634">
    <w:abstractNumId w:val="15"/>
  </w:num>
  <w:num w:numId="10" w16cid:durableId="416632935">
    <w:abstractNumId w:val="16"/>
  </w:num>
  <w:num w:numId="11" w16cid:durableId="1930382663">
    <w:abstractNumId w:val="25"/>
  </w:num>
  <w:num w:numId="12" w16cid:durableId="1929272145">
    <w:abstractNumId w:val="19"/>
  </w:num>
  <w:num w:numId="13" w16cid:durableId="1031959277">
    <w:abstractNumId w:val="1"/>
  </w:num>
  <w:num w:numId="14" w16cid:durableId="1734156977">
    <w:abstractNumId w:val="34"/>
  </w:num>
  <w:num w:numId="15" w16cid:durableId="1217009937">
    <w:abstractNumId w:val="29"/>
  </w:num>
  <w:num w:numId="16" w16cid:durableId="2140950707">
    <w:abstractNumId w:val="21"/>
  </w:num>
  <w:num w:numId="17" w16cid:durableId="1821917315">
    <w:abstractNumId w:val="47"/>
  </w:num>
  <w:num w:numId="18" w16cid:durableId="500582807">
    <w:abstractNumId w:val="12"/>
  </w:num>
  <w:num w:numId="19" w16cid:durableId="1274554476">
    <w:abstractNumId w:val="11"/>
  </w:num>
  <w:num w:numId="20" w16cid:durableId="1721326372">
    <w:abstractNumId w:val="53"/>
  </w:num>
  <w:num w:numId="21" w16cid:durableId="679891717">
    <w:abstractNumId w:val="10"/>
  </w:num>
  <w:num w:numId="22" w16cid:durableId="171192566">
    <w:abstractNumId w:val="52"/>
  </w:num>
  <w:num w:numId="23" w16cid:durableId="188102687">
    <w:abstractNumId w:val="5"/>
  </w:num>
  <w:num w:numId="24" w16cid:durableId="966931394">
    <w:abstractNumId w:val="38"/>
  </w:num>
  <w:num w:numId="25" w16cid:durableId="1438481370">
    <w:abstractNumId w:val="7"/>
  </w:num>
  <w:num w:numId="26" w16cid:durableId="1898054400">
    <w:abstractNumId w:val="23"/>
  </w:num>
  <w:num w:numId="27" w16cid:durableId="90055996">
    <w:abstractNumId w:val="20"/>
  </w:num>
  <w:num w:numId="28" w16cid:durableId="1503349517">
    <w:abstractNumId w:val="6"/>
  </w:num>
  <w:num w:numId="29" w16cid:durableId="625503869">
    <w:abstractNumId w:val="2"/>
  </w:num>
  <w:num w:numId="30" w16cid:durableId="1386300055">
    <w:abstractNumId w:val="49"/>
  </w:num>
  <w:num w:numId="31" w16cid:durableId="156575888">
    <w:abstractNumId w:val="27"/>
  </w:num>
  <w:num w:numId="32" w16cid:durableId="2046638532">
    <w:abstractNumId w:val="45"/>
  </w:num>
  <w:num w:numId="33" w16cid:durableId="617830903">
    <w:abstractNumId w:val="24"/>
  </w:num>
  <w:num w:numId="34" w16cid:durableId="1929264699">
    <w:abstractNumId w:val="40"/>
  </w:num>
  <w:num w:numId="35" w16cid:durableId="1057899878">
    <w:abstractNumId w:val="9"/>
  </w:num>
  <w:num w:numId="36" w16cid:durableId="1941451199">
    <w:abstractNumId w:val="44"/>
  </w:num>
  <w:num w:numId="37" w16cid:durableId="1502886842">
    <w:abstractNumId w:val="51"/>
  </w:num>
  <w:num w:numId="38" w16cid:durableId="914782688">
    <w:abstractNumId w:val="13"/>
  </w:num>
  <w:num w:numId="39" w16cid:durableId="332875485">
    <w:abstractNumId w:val="54"/>
  </w:num>
  <w:num w:numId="40" w16cid:durableId="2051225424">
    <w:abstractNumId w:val="42"/>
  </w:num>
  <w:num w:numId="41" w16cid:durableId="413286785">
    <w:abstractNumId w:val="48"/>
  </w:num>
  <w:num w:numId="42" w16cid:durableId="561060045">
    <w:abstractNumId w:val="17"/>
  </w:num>
  <w:num w:numId="43" w16cid:durableId="1773933799">
    <w:abstractNumId w:val="39"/>
  </w:num>
  <w:num w:numId="44" w16cid:durableId="32970837">
    <w:abstractNumId w:val="46"/>
  </w:num>
  <w:num w:numId="45" w16cid:durableId="353658182">
    <w:abstractNumId w:val="30"/>
  </w:num>
  <w:num w:numId="46" w16cid:durableId="896280569">
    <w:abstractNumId w:val="8"/>
  </w:num>
  <w:num w:numId="47" w16cid:durableId="628167756">
    <w:abstractNumId w:val="33"/>
  </w:num>
  <w:num w:numId="48" w16cid:durableId="539784734">
    <w:abstractNumId w:val="28"/>
  </w:num>
  <w:num w:numId="49" w16cid:durableId="277641877">
    <w:abstractNumId w:val="26"/>
  </w:num>
  <w:num w:numId="50" w16cid:durableId="435713360">
    <w:abstractNumId w:val="50"/>
  </w:num>
  <w:num w:numId="51" w16cid:durableId="1422557149">
    <w:abstractNumId w:val="3"/>
  </w:num>
  <w:num w:numId="52" w16cid:durableId="1034649150">
    <w:abstractNumId w:val="32"/>
  </w:num>
  <w:num w:numId="53" w16cid:durableId="480924159">
    <w:abstractNumId w:val="22"/>
  </w:num>
  <w:num w:numId="54" w16cid:durableId="1647780958">
    <w:abstractNumId w:val="36"/>
  </w:num>
  <w:num w:numId="55" w16cid:durableId="197861081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D"/>
    <w:rsid w:val="00002542"/>
    <w:rsid w:val="00002B3D"/>
    <w:rsid w:val="00045279"/>
    <w:rsid w:val="000F28A5"/>
    <w:rsid w:val="00112035"/>
    <w:rsid w:val="00121D02"/>
    <w:rsid w:val="00153638"/>
    <w:rsid w:val="001900A1"/>
    <w:rsid w:val="00195431"/>
    <w:rsid w:val="001C16F4"/>
    <w:rsid w:val="001C56D3"/>
    <w:rsid w:val="001E2CC0"/>
    <w:rsid w:val="001F4999"/>
    <w:rsid w:val="00224B2D"/>
    <w:rsid w:val="00265636"/>
    <w:rsid w:val="002939C9"/>
    <w:rsid w:val="00293A63"/>
    <w:rsid w:val="002A3AFA"/>
    <w:rsid w:val="002B4288"/>
    <w:rsid w:val="002F1E2A"/>
    <w:rsid w:val="00317CC2"/>
    <w:rsid w:val="00385B25"/>
    <w:rsid w:val="003C640F"/>
    <w:rsid w:val="003E1B12"/>
    <w:rsid w:val="003E7D4E"/>
    <w:rsid w:val="004063DD"/>
    <w:rsid w:val="00410450"/>
    <w:rsid w:val="0041136C"/>
    <w:rsid w:val="00433741"/>
    <w:rsid w:val="0043483F"/>
    <w:rsid w:val="00443F06"/>
    <w:rsid w:val="00447EEF"/>
    <w:rsid w:val="00460E5F"/>
    <w:rsid w:val="00462232"/>
    <w:rsid w:val="00465CAD"/>
    <w:rsid w:val="0047220F"/>
    <w:rsid w:val="0048189F"/>
    <w:rsid w:val="004C3188"/>
    <w:rsid w:val="004D7940"/>
    <w:rsid w:val="004F1D2E"/>
    <w:rsid w:val="005119B7"/>
    <w:rsid w:val="00534417"/>
    <w:rsid w:val="005610E6"/>
    <w:rsid w:val="005A0590"/>
    <w:rsid w:val="005B2243"/>
    <w:rsid w:val="005C444C"/>
    <w:rsid w:val="005C7B36"/>
    <w:rsid w:val="005D146C"/>
    <w:rsid w:val="005E508D"/>
    <w:rsid w:val="005E5BDD"/>
    <w:rsid w:val="005E6F0C"/>
    <w:rsid w:val="005F0B81"/>
    <w:rsid w:val="005F4089"/>
    <w:rsid w:val="00633AD0"/>
    <w:rsid w:val="0068165D"/>
    <w:rsid w:val="00682BFC"/>
    <w:rsid w:val="006B1656"/>
    <w:rsid w:val="006B4B45"/>
    <w:rsid w:val="006C5361"/>
    <w:rsid w:val="006D0B0F"/>
    <w:rsid w:val="00726E52"/>
    <w:rsid w:val="00761120"/>
    <w:rsid w:val="00765867"/>
    <w:rsid w:val="0077655B"/>
    <w:rsid w:val="00792139"/>
    <w:rsid w:val="00793353"/>
    <w:rsid w:val="007A60BF"/>
    <w:rsid w:val="007B0BDF"/>
    <w:rsid w:val="007B5C38"/>
    <w:rsid w:val="007D3607"/>
    <w:rsid w:val="00801212"/>
    <w:rsid w:val="0084330E"/>
    <w:rsid w:val="00851ABF"/>
    <w:rsid w:val="008866D3"/>
    <w:rsid w:val="008C188D"/>
    <w:rsid w:val="008C1AF1"/>
    <w:rsid w:val="008F6B2B"/>
    <w:rsid w:val="009076B1"/>
    <w:rsid w:val="00922501"/>
    <w:rsid w:val="00954E6C"/>
    <w:rsid w:val="00961ACD"/>
    <w:rsid w:val="009707F2"/>
    <w:rsid w:val="009707FC"/>
    <w:rsid w:val="0099334F"/>
    <w:rsid w:val="009D4D21"/>
    <w:rsid w:val="009D6396"/>
    <w:rsid w:val="00A0385E"/>
    <w:rsid w:val="00A076EB"/>
    <w:rsid w:val="00A42F07"/>
    <w:rsid w:val="00A50121"/>
    <w:rsid w:val="00A63348"/>
    <w:rsid w:val="00A93651"/>
    <w:rsid w:val="00AD0B48"/>
    <w:rsid w:val="00AD0F00"/>
    <w:rsid w:val="00AD336D"/>
    <w:rsid w:val="00AE1916"/>
    <w:rsid w:val="00B0362C"/>
    <w:rsid w:val="00B15C14"/>
    <w:rsid w:val="00B410B1"/>
    <w:rsid w:val="00B649AD"/>
    <w:rsid w:val="00B73A8F"/>
    <w:rsid w:val="00B96D3C"/>
    <w:rsid w:val="00B97EB5"/>
    <w:rsid w:val="00BA3B81"/>
    <w:rsid w:val="00BB0969"/>
    <w:rsid w:val="00BB5F65"/>
    <w:rsid w:val="00BE2A73"/>
    <w:rsid w:val="00C15617"/>
    <w:rsid w:val="00C276C1"/>
    <w:rsid w:val="00C33250"/>
    <w:rsid w:val="00C67FF1"/>
    <w:rsid w:val="00C87929"/>
    <w:rsid w:val="00C90047"/>
    <w:rsid w:val="00C92C25"/>
    <w:rsid w:val="00CA62A1"/>
    <w:rsid w:val="00CB5669"/>
    <w:rsid w:val="00CB5EDF"/>
    <w:rsid w:val="00CE510C"/>
    <w:rsid w:val="00D1262E"/>
    <w:rsid w:val="00D33C0A"/>
    <w:rsid w:val="00D52564"/>
    <w:rsid w:val="00D525A6"/>
    <w:rsid w:val="00D572E1"/>
    <w:rsid w:val="00D74855"/>
    <w:rsid w:val="00DD16C4"/>
    <w:rsid w:val="00DD7369"/>
    <w:rsid w:val="00E53574"/>
    <w:rsid w:val="00E8316D"/>
    <w:rsid w:val="00E9506F"/>
    <w:rsid w:val="00EA5DDF"/>
    <w:rsid w:val="00EB3F2C"/>
    <w:rsid w:val="00EB49DB"/>
    <w:rsid w:val="00ED2AE7"/>
    <w:rsid w:val="00EE6856"/>
    <w:rsid w:val="00F051C4"/>
    <w:rsid w:val="00F17C3F"/>
    <w:rsid w:val="00F22021"/>
    <w:rsid w:val="00F26A2C"/>
    <w:rsid w:val="00F50413"/>
    <w:rsid w:val="00F840C0"/>
    <w:rsid w:val="00FC0AE7"/>
    <w:rsid w:val="00FC3B68"/>
    <w:rsid w:val="00FE5FC4"/>
    <w:rsid w:val="00FF0B37"/>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1D384"/>
  <w15:docId w15:val="{0D3F2B27-53AE-4345-8279-04CCBBF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468"/>
      <w:outlineLvl w:val="0"/>
    </w:pPr>
    <w:rPr>
      <w:rFonts w:ascii="Tahoma" w:eastAsia="Tahoma" w:hAnsi="Tahoma" w:cs="Tahoma"/>
      <w:b/>
      <w:bCs/>
      <w:sz w:val="20"/>
      <w:szCs w:val="20"/>
    </w:rPr>
  </w:style>
  <w:style w:type="paragraph" w:styleId="Ttulo2">
    <w:name w:val="heading 2"/>
    <w:basedOn w:val="Normal"/>
    <w:uiPriority w:val="9"/>
    <w:unhideWhenUsed/>
    <w:qFormat/>
    <w:pPr>
      <w:ind w:left="468"/>
      <w:outlineLvl w:val="1"/>
    </w:pPr>
    <w:rPr>
      <w:rFonts w:ascii="Tahoma" w:eastAsia="Tahoma" w:hAnsi="Tahoma" w:cs="Tahoma"/>
      <w:b/>
      <w:bCs/>
      <w:sz w:val="20"/>
      <w:szCs w:val="20"/>
    </w:rPr>
  </w:style>
  <w:style w:type="paragraph" w:styleId="Ttulo3">
    <w:name w:val="heading 3"/>
    <w:basedOn w:val="Normal"/>
    <w:next w:val="Normal"/>
    <w:link w:val="Ttulo3Car"/>
    <w:uiPriority w:val="9"/>
    <w:semiHidden/>
    <w:unhideWhenUsed/>
    <w:qFormat/>
    <w:rsid w:val="00C67FF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468"/>
    </w:pPr>
    <w:rPr>
      <w:sz w:val="20"/>
      <w:szCs w:val="20"/>
    </w:rPr>
  </w:style>
  <w:style w:type="paragraph" w:styleId="Prrafodelista">
    <w:name w:val="List Paragraph"/>
    <w:aliases w:val="TIT 2 IND,Texto,Capítulo,tEXTO,Titulo 2,AATITULO,Subtitulo1,INDICE,Párrafo de lista SUBCAPITULO,List Paragraph1,Titulo 1,Párrafo 3,Colorful List - Accent 11,lp1,Cuadrícula media 1 - Énfasis 21,Párrafo de lista3,List Paragraph,Bullets,de"/>
    <w:basedOn w:val="Normal"/>
    <w:link w:val="PrrafodelistaCar"/>
    <w:uiPriority w:val="34"/>
    <w:qFormat/>
    <w:pPr>
      <w:ind w:left="468" w:hanging="360"/>
    </w:pPr>
  </w:style>
  <w:style w:type="paragraph" w:customStyle="1" w:styleId="TableParagraph">
    <w:name w:val="Table Paragraph"/>
    <w:basedOn w:val="Normal"/>
    <w:uiPriority w:val="1"/>
    <w:qFormat/>
  </w:style>
  <w:style w:type="character" w:customStyle="1" w:styleId="PrrafodelistaCar">
    <w:name w:val="Párrafo de lista Car"/>
    <w:aliases w:val="TIT 2 IND Car,Texto Car,Capítulo Car,tEXTO Car,Titulo 2 Car,AATITULO Car,Subtitulo1 Car,INDICE Car,Párrafo de lista SUBCAPITULO Car,List Paragraph1 Car,Titulo 1 Car,Párrafo 3 Car,Colorful List - Accent 11 Car,lp1 Car,Bullets Car"/>
    <w:link w:val="Prrafodelista"/>
    <w:uiPriority w:val="34"/>
    <w:qFormat/>
    <w:locked/>
    <w:rsid w:val="00C67FF1"/>
    <w:rPr>
      <w:rFonts w:ascii="Verdana" w:eastAsia="Verdana" w:hAnsi="Verdana" w:cs="Verdana"/>
      <w:lang w:val="es-ES"/>
    </w:rPr>
  </w:style>
  <w:style w:type="character" w:customStyle="1" w:styleId="Ttulo3Car">
    <w:name w:val="Título 3 Car"/>
    <w:basedOn w:val="Fuentedeprrafopredeter"/>
    <w:link w:val="Ttulo3"/>
    <w:uiPriority w:val="9"/>
    <w:semiHidden/>
    <w:rsid w:val="00C67FF1"/>
    <w:rPr>
      <w:rFonts w:asciiTheme="majorHAnsi" w:eastAsiaTheme="majorEastAsia" w:hAnsiTheme="majorHAnsi" w:cstheme="majorBidi"/>
      <w:color w:val="243F60" w:themeColor="accent1" w:themeShade="7F"/>
      <w:sz w:val="24"/>
      <w:szCs w:val="24"/>
      <w:lang w:val="es-ES"/>
    </w:rPr>
  </w:style>
  <w:style w:type="character" w:customStyle="1" w:styleId="TextoindependienteCar">
    <w:name w:val="Texto independiente Car"/>
    <w:basedOn w:val="Fuentedeprrafopredeter"/>
    <w:link w:val="Textoindependiente"/>
    <w:uiPriority w:val="1"/>
    <w:rsid w:val="003C640F"/>
    <w:rPr>
      <w:rFonts w:ascii="Verdana" w:eastAsia="Verdana" w:hAnsi="Verdana" w:cs="Verdana"/>
      <w:sz w:val="20"/>
      <w:szCs w:val="20"/>
      <w:lang w:val="es-ES"/>
    </w:rPr>
  </w:style>
  <w:style w:type="character" w:customStyle="1" w:styleId="Ttulo1Car">
    <w:name w:val="Título 1 Car"/>
    <w:basedOn w:val="Fuentedeprrafopredeter"/>
    <w:link w:val="Ttulo1"/>
    <w:uiPriority w:val="9"/>
    <w:rsid w:val="00DD7369"/>
    <w:rPr>
      <w:rFonts w:ascii="Tahoma" w:eastAsia="Tahoma" w:hAnsi="Tahoma" w:cs="Tahoma"/>
      <w:b/>
      <w:bCs/>
      <w:sz w:val="20"/>
      <w:szCs w:val="20"/>
      <w:lang w:val="es-ES"/>
    </w:rPr>
  </w:style>
  <w:style w:type="paragraph" w:styleId="Sinespaciado">
    <w:name w:val="No Spacing"/>
    <w:aliases w:val="Normal Sangria"/>
    <w:link w:val="SinespaciadoCar"/>
    <w:uiPriority w:val="1"/>
    <w:qFormat/>
    <w:rsid w:val="00726E52"/>
    <w:pPr>
      <w:widowControl/>
      <w:autoSpaceDE/>
      <w:autoSpaceDN/>
    </w:pPr>
    <w:rPr>
      <w:rFonts w:ascii="Calibri" w:eastAsia="Calibri" w:hAnsi="Calibri" w:cs="Times New Roman"/>
      <w:lang w:val="es-EC"/>
    </w:rPr>
  </w:style>
  <w:style w:type="character" w:customStyle="1" w:styleId="SinespaciadoCar">
    <w:name w:val="Sin espaciado Car"/>
    <w:aliases w:val="Normal Sangria Car"/>
    <w:link w:val="Sinespaciado"/>
    <w:uiPriority w:val="1"/>
    <w:rsid w:val="00726E52"/>
    <w:rPr>
      <w:rFonts w:ascii="Calibri" w:eastAsia="Calibri" w:hAnsi="Calibri" w:cs="Times New Roman"/>
      <w:lang w:val="es-EC"/>
    </w:rPr>
  </w:style>
  <w:style w:type="table" w:styleId="Tablaconcuadrcula">
    <w:name w:val="Table Grid"/>
    <w:basedOn w:val="Tablanormal"/>
    <w:uiPriority w:val="39"/>
    <w:rsid w:val="00726E52"/>
    <w:pPr>
      <w:widowControl/>
      <w:autoSpaceDE/>
      <w:autoSpaceDN/>
    </w:pPr>
    <w:rPr>
      <w:lang w:val="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93A63"/>
    <w:pPr>
      <w:tabs>
        <w:tab w:val="center" w:pos="4419"/>
        <w:tab w:val="right" w:pos="8838"/>
      </w:tabs>
    </w:pPr>
  </w:style>
  <w:style w:type="character" w:customStyle="1" w:styleId="EncabezadoCar">
    <w:name w:val="Encabezado Car"/>
    <w:basedOn w:val="Fuentedeprrafopredeter"/>
    <w:link w:val="Encabezado"/>
    <w:uiPriority w:val="99"/>
    <w:rsid w:val="00293A63"/>
    <w:rPr>
      <w:rFonts w:ascii="Verdana" w:eastAsia="Verdana" w:hAnsi="Verdana" w:cs="Verdana"/>
      <w:lang w:val="es-ES"/>
    </w:rPr>
  </w:style>
  <w:style w:type="paragraph" w:styleId="Piedepgina">
    <w:name w:val="footer"/>
    <w:basedOn w:val="Normal"/>
    <w:link w:val="PiedepginaCar"/>
    <w:uiPriority w:val="99"/>
    <w:unhideWhenUsed/>
    <w:rsid w:val="00293A63"/>
    <w:pPr>
      <w:tabs>
        <w:tab w:val="center" w:pos="4419"/>
        <w:tab w:val="right" w:pos="8838"/>
      </w:tabs>
    </w:pPr>
  </w:style>
  <w:style w:type="character" w:customStyle="1" w:styleId="PiedepginaCar">
    <w:name w:val="Pie de página Car"/>
    <w:basedOn w:val="Fuentedeprrafopredeter"/>
    <w:link w:val="Piedepgina"/>
    <w:uiPriority w:val="99"/>
    <w:rsid w:val="00293A63"/>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99287">
      <w:bodyDiv w:val="1"/>
      <w:marLeft w:val="0"/>
      <w:marRight w:val="0"/>
      <w:marTop w:val="0"/>
      <w:marBottom w:val="0"/>
      <w:divBdr>
        <w:top w:val="none" w:sz="0" w:space="0" w:color="auto"/>
        <w:left w:val="none" w:sz="0" w:space="0" w:color="auto"/>
        <w:bottom w:val="none" w:sz="0" w:space="0" w:color="auto"/>
        <w:right w:val="none" w:sz="0" w:space="0" w:color="auto"/>
      </w:divBdr>
    </w:div>
    <w:div w:id="445665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58</Pages>
  <Words>19412</Words>
  <Characters>106766</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COMPRAS PUBLICAS</cp:lastModifiedBy>
  <cp:revision>4</cp:revision>
  <cp:lastPrinted>2025-03-07T17:27:00Z</cp:lastPrinted>
  <dcterms:created xsi:type="dcterms:W3CDTF">2025-03-07T17:48:00Z</dcterms:created>
  <dcterms:modified xsi:type="dcterms:W3CDTF">2025-03-18T14:56:00Z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2025-02-05T00:00:00Z</vt:filetime>
  </property>
  <property fmtid="{D5CDD505-2E9C-101B-9397-08002B2CF9AE}" pid="3" name="Creator">
    <vt:lpwstr>Microsoft® Word LTSC</vt:lpwstr>
  </property>
  <property fmtid="{D5CDD505-2E9C-101B-9397-08002B2CF9AE}" pid="4" name="LastSaved">
    <vt:filetime>2025-02-13T00:00:00Z</vt:filetime>
  </property>
  <property fmtid="{D5CDD505-2E9C-101B-9397-08002B2CF9AE}" pid="5" name="Producer">
    <vt:lpwstr>Microsoft® Word LTSC; modified using iText® 7.1.12 ©2000-2020 iText Group NV (AGPL-version)</vt:lpwstr>
  </property>
</Properties>
</file>