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8EA" w:rsidRDefault="00AA38EA" w:rsidP="00AA38EA">
      <w:pPr>
        <w:autoSpaceDE w:val="0"/>
        <w:autoSpaceDN w:val="0"/>
        <w:adjustRightInd w:val="0"/>
        <w:jc w:val="center"/>
        <w:rPr>
          <w:rFonts w:ascii="Arial" w:eastAsia="Calibri" w:hAnsi="Arial" w:cs="Arial"/>
          <w:b/>
          <w:bCs/>
          <w:color w:val="000000"/>
          <w:sz w:val="28"/>
          <w:szCs w:val="28"/>
          <w:lang w:eastAsia="es-ES"/>
        </w:rPr>
      </w:pPr>
      <w:r>
        <w:rPr>
          <w:rFonts w:ascii="Arial" w:eastAsia="Calibri" w:hAnsi="Arial" w:cs="Arial"/>
          <w:b/>
          <w:bCs/>
          <w:color w:val="000000"/>
          <w:sz w:val="28"/>
          <w:szCs w:val="28"/>
          <w:lang w:eastAsia="es-ES"/>
        </w:rPr>
        <w:t>PLIEGOS</w:t>
      </w:r>
    </w:p>
    <w:p w:rsidR="00FD0E27" w:rsidRDefault="00AA38EA" w:rsidP="00AA38EA">
      <w:pPr>
        <w:autoSpaceDE w:val="0"/>
        <w:autoSpaceDN w:val="0"/>
        <w:adjustRightInd w:val="0"/>
        <w:jc w:val="both"/>
        <w:rPr>
          <w:rFonts w:ascii="Arial" w:eastAsia="Calibri" w:hAnsi="Arial" w:cs="Arial"/>
          <w:b/>
          <w:bCs/>
          <w:color w:val="000000"/>
          <w:sz w:val="28"/>
          <w:szCs w:val="28"/>
          <w:lang w:eastAsia="es-ES"/>
        </w:rPr>
      </w:pPr>
      <w:r>
        <w:rPr>
          <w:rFonts w:ascii="Arial" w:eastAsia="Calibri" w:hAnsi="Arial" w:cs="Arial"/>
          <w:b/>
          <w:bCs/>
          <w:color w:val="000000"/>
          <w:sz w:val="28"/>
          <w:szCs w:val="28"/>
          <w:lang w:eastAsia="es-ES"/>
        </w:rPr>
        <w:t xml:space="preserve">PARA ADQUISICION DE </w:t>
      </w:r>
      <w:r w:rsidR="00FD0E27">
        <w:rPr>
          <w:rFonts w:ascii="Arial" w:eastAsia="Calibri" w:hAnsi="Arial" w:cs="Arial"/>
          <w:b/>
          <w:bCs/>
          <w:color w:val="000000"/>
          <w:sz w:val="28"/>
          <w:szCs w:val="28"/>
          <w:lang w:eastAsia="es-ES"/>
        </w:rPr>
        <w:t xml:space="preserve">UNA RETROEXCAVADORA CON NEUMATICO MIN. </w:t>
      </w:r>
      <w:r w:rsidR="0072081B">
        <w:rPr>
          <w:rFonts w:ascii="Arial" w:eastAsia="Calibri" w:hAnsi="Arial" w:cs="Arial"/>
          <w:b/>
          <w:bCs/>
          <w:color w:val="000000"/>
          <w:sz w:val="28"/>
          <w:szCs w:val="28"/>
          <w:lang w:eastAsia="es-ES"/>
        </w:rPr>
        <w:t>85</w:t>
      </w:r>
      <w:r w:rsidR="00FD0E27">
        <w:rPr>
          <w:rFonts w:ascii="Arial" w:eastAsia="Calibri" w:hAnsi="Arial" w:cs="Arial"/>
          <w:b/>
          <w:bCs/>
          <w:color w:val="000000"/>
          <w:sz w:val="28"/>
          <w:szCs w:val="28"/>
          <w:lang w:eastAsia="es-ES"/>
        </w:rPr>
        <w:t>HP, Y MOTONIVELADORA MIN. 140HP PARA EL MUNICIPIO DE JARAMIJÓ</w:t>
      </w:r>
    </w:p>
    <w:p w:rsidR="00FD0E27" w:rsidRDefault="00FD0E27" w:rsidP="00AA38EA">
      <w:pPr>
        <w:autoSpaceDE w:val="0"/>
        <w:autoSpaceDN w:val="0"/>
        <w:adjustRightInd w:val="0"/>
        <w:jc w:val="both"/>
        <w:rPr>
          <w:rFonts w:ascii="Arial" w:eastAsia="Calibri" w:hAnsi="Arial" w:cs="Arial"/>
          <w:b/>
          <w:bCs/>
          <w:color w:val="000000"/>
          <w:sz w:val="28"/>
          <w:szCs w:val="28"/>
          <w:lang w:eastAsia="es-ES"/>
        </w:rPr>
      </w:pPr>
    </w:p>
    <w:p w:rsidR="00FD0E27" w:rsidRDefault="00FD0E27" w:rsidP="00FD0E27">
      <w:pPr>
        <w:autoSpaceDE w:val="0"/>
        <w:autoSpaceDN w:val="0"/>
        <w:adjustRightInd w:val="0"/>
        <w:jc w:val="center"/>
        <w:rPr>
          <w:rFonts w:ascii="Arial" w:eastAsia="Calibri" w:hAnsi="Arial" w:cs="Arial"/>
          <w:b/>
          <w:bCs/>
          <w:color w:val="000000"/>
          <w:sz w:val="28"/>
          <w:szCs w:val="28"/>
          <w:lang w:eastAsia="es-ES"/>
        </w:rPr>
      </w:pPr>
      <w:r>
        <w:rPr>
          <w:rFonts w:ascii="Arial" w:eastAsia="Calibri" w:hAnsi="Arial" w:cs="Arial"/>
          <w:b/>
          <w:bCs/>
          <w:color w:val="000000"/>
          <w:sz w:val="28"/>
          <w:szCs w:val="28"/>
          <w:lang w:eastAsia="es-ES"/>
        </w:rPr>
        <w:t>PROCEDIMIENTO DINAMICO</w:t>
      </w:r>
    </w:p>
    <w:p w:rsidR="00AA38EA" w:rsidRDefault="00AA38EA" w:rsidP="00AA38EA">
      <w:pPr>
        <w:autoSpaceDE w:val="0"/>
        <w:autoSpaceDN w:val="0"/>
        <w:adjustRightInd w:val="0"/>
        <w:jc w:val="both"/>
        <w:rPr>
          <w:rFonts w:ascii="Arial" w:eastAsia="Calibri" w:hAnsi="Arial" w:cs="Arial"/>
          <w:b/>
          <w:bCs/>
          <w:color w:val="000000"/>
          <w:sz w:val="28"/>
          <w:szCs w:val="28"/>
          <w:lang w:eastAsia="es-ES"/>
        </w:rPr>
      </w:pPr>
      <w:r>
        <w:rPr>
          <w:rFonts w:ascii="Arial" w:eastAsia="Calibri" w:hAnsi="Arial" w:cs="Arial"/>
          <w:b/>
          <w:bCs/>
          <w:color w:val="000000"/>
          <w:sz w:val="28"/>
          <w:szCs w:val="28"/>
          <w:lang w:eastAsia="es-ES"/>
        </w:rPr>
        <w:t>SUBASTA INVERSA ELECTRONICA</w:t>
      </w:r>
    </w:p>
    <w:p w:rsidR="00FD0E27" w:rsidRDefault="00FD0E27" w:rsidP="00AA38EA">
      <w:pPr>
        <w:autoSpaceDE w:val="0"/>
        <w:autoSpaceDN w:val="0"/>
        <w:adjustRightInd w:val="0"/>
        <w:jc w:val="both"/>
        <w:rPr>
          <w:rFonts w:ascii="Arial" w:eastAsia="Calibri" w:hAnsi="Arial" w:cs="Arial"/>
          <w:b/>
          <w:bCs/>
          <w:color w:val="000000"/>
          <w:sz w:val="28"/>
          <w:szCs w:val="28"/>
          <w:lang w:eastAsia="es-ES"/>
        </w:rPr>
      </w:pPr>
    </w:p>
    <w:p w:rsidR="00FD0E27" w:rsidRDefault="00FD0E27" w:rsidP="00FD0E27">
      <w:pPr>
        <w:autoSpaceDE w:val="0"/>
        <w:autoSpaceDN w:val="0"/>
        <w:adjustRightInd w:val="0"/>
        <w:jc w:val="center"/>
        <w:rPr>
          <w:rFonts w:ascii="Arial" w:eastAsia="Calibri" w:hAnsi="Arial" w:cs="Arial"/>
          <w:b/>
          <w:bCs/>
          <w:color w:val="000000"/>
          <w:sz w:val="28"/>
          <w:szCs w:val="28"/>
          <w:lang w:eastAsia="es-ES"/>
        </w:rPr>
      </w:pPr>
      <w:r>
        <w:rPr>
          <w:rFonts w:ascii="Arial" w:eastAsia="Calibri" w:hAnsi="Arial" w:cs="Arial"/>
          <w:b/>
          <w:bCs/>
          <w:color w:val="000000"/>
          <w:sz w:val="28"/>
          <w:szCs w:val="28"/>
          <w:lang w:eastAsia="es-ES"/>
        </w:rPr>
        <w:t>CODIGO DEL PROCESO</w:t>
      </w:r>
    </w:p>
    <w:p w:rsidR="00AA38EA" w:rsidRDefault="00E44247" w:rsidP="00AA38EA">
      <w:pPr>
        <w:autoSpaceDE w:val="0"/>
        <w:autoSpaceDN w:val="0"/>
        <w:adjustRightInd w:val="0"/>
        <w:jc w:val="both"/>
        <w:rPr>
          <w:rFonts w:ascii="Arial" w:eastAsia="Calibri" w:hAnsi="Arial" w:cs="Arial"/>
          <w:b/>
          <w:bCs/>
          <w:color w:val="000000"/>
          <w:sz w:val="28"/>
          <w:szCs w:val="28"/>
          <w:lang w:eastAsia="es-ES"/>
        </w:rPr>
      </w:pPr>
      <w:r w:rsidRPr="00647221">
        <w:rPr>
          <w:rFonts w:ascii="Arial" w:eastAsia="Calibri" w:hAnsi="Arial" w:cs="Arial"/>
          <w:b/>
          <w:bCs/>
          <w:color w:val="000000"/>
          <w:sz w:val="28"/>
          <w:szCs w:val="28"/>
          <w:highlight w:val="yellow"/>
          <w:lang w:eastAsia="es-ES"/>
        </w:rPr>
        <w:t>GMJ</w:t>
      </w:r>
      <w:r w:rsidR="00AA38EA" w:rsidRPr="00647221">
        <w:rPr>
          <w:rFonts w:ascii="Arial" w:eastAsia="Calibri" w:hAnsi="Arial" w:cs="Arial"/>
          <w:b/>
          <w:bCs/>
          <w:color w:val="000000"/>
          <w:sz w:val="28"/>
          <w:szCs w:val="28"/>
          <w:highlight w:val="yellow"/>
          <w:lang w:eastAsia="es-ES"/>
        </w:rPr>
        <w:t>-00</w:t>
      </w:r>
      <w:r w:rsidRPr="00647221">
        <w:rPr>
          <w:rFonts w:ascii="Arial" w:eastAsia="Calibri" w:hAnsi="Arial" w:cs="Arial"/>
          <w:b/>
          <w:bCs/>
          <w:color w:val="000000"/>
          <w:sz w:val="28"/>
          <w:szCs w:val="28"/>
          <w:highlight w:val="yellow"/>
          <w:lang w:eastAsia="es-ES"/>
        </w:rPr>
        <w:t>1</w:t>
      </w:r>
      <w:r w:rsidR="00AA38EA" w:rsidRPr="00647221">
        <w:rPr>
          <w:rFonts w:ascii="Arial" w:eastAsia="Calibri" w:hAnsi="Arial" w:cs="Arial"/>
          <w:b/>
          <w:bCs/>
          <w:color w:val="000000"/>
          <w:sz w:val="28"/>
          <w:szCs w:val="28"/>
          <w:highlight w:val="yellow"/>
          <w:lang w:eastAsia="es-ES"/>
        </w:rPr>
        <w:t>-2008</w:t>
      </w:r>
      <w:r w:rsidR="00FD0E27" w:rsidRPr="00647221">
        <w:rPr>
          <w:rFonts w:ascii="Arial" w:eastAsia="Calibri" w:hAnsi="Arial" w:cs="Arial"/>
          <w:b/>
          <w:bCs/>
          <w:color w:val="000000"/>
          <w:sz w:val="28"/>
          <w:szCs w:val="28"/>
          <w:highlight w:val="yellow"/>
          <w:lang w:eastAsia="es-ES"/>
        </w:rPr>
        <w:t>-MANABI</w:t>
      </w:r>
    </w:p>
    <w:p w:rsidR="00AA38EA" w:rsidRDefault="00AA38EA" w:rsidP="00AA38EA">
      <w:pPr>
        <w:autoSpaceDE w:val="0"/>
        <w:autoSpaceDN w:val="0"/>
        <w:adjustRightInd w:val="0"/>
        <w:jc w:val="center"/>
        <w:rPr>
          <w:rFonts w:ascii="Arial" w:eastAsia="Calibri" w:hAnsi="Arial" w:cs="Arial"/>
          <w:b/>
          <w:bCs/>
          <w:color w:val="000000"/>
          <w:sz w:val="28"/>
          <w:szCs w:val="28"/>
          <w:lang w:eastAsia="es-ES"/>
        </w:rPr>
      </w:pPr>
    </w:p>
    <w:p w:rsidR="00FD0E27" w:rsidRDefault="00FD0E27" w:rsidP="00AA38EA">
      <w:pPr>
        <w:autoSpaceDE w:val="0"/>
        <w:autoSpaceDN w:val="0"/>
        <w:adjustRightInd w:val="0"/>
        <w:jc w:val="center"/>
        <w:rPr>
          <w:rFonts w:ascii="Arial" w:eastAsia="Calibri" w:hAnsi="Arial" w:cs="Arial"/>
          <w:b/>
          <w:bCs/>
          <w:color w:val="000000"/>
          <w:sz w:val="28"/>
          <w:szCs w:val="28"/>
          <w:lang w:eastAsia="es-ES"/>
        </w:rPr>
      </w:pPr>
    </w:p>
    <w:p w:rsidR="00AA38EA" w:rsidRDefault="00AA38EA" w:rsidP="00AA38EA">
      <w:pPr>
        <w:autoSpaceDE w:val="0"/>
        <w:autoSpaceDN w:val="0"/>
        <w:adjustRightInd w:val="0"/>
        <w:jc w:val="center"/>
        <w:rPr>
          <w:rFonts w:ascii="Arial" w:eastAsia="Calibri" w:hAnsi="Arial" w:cs="Arial"/>
          <w:b/>
          <w:bCs/>
          <w:color w:val="000000"/>
          <w:sz w:val="28"/>
          <w:szCs w:val="28"/>
          <w:lang w:eastAsia="es-ES"/>
        </w:rPr>
      </w:pPr>
      <w:r>
        <w:rPr>
          <w:rFonts w:ascii="Arial" w:eastAsia="Calibri" w:hAnsi="Arial" w:cs="Arial"/>
          <w:b/>
          <w:bCs/>
          <w:color w:val="000000"/>
          <w:sz w:val="28"/>
          <w:szCs w:val="28"/>
          <w:lang w:eastAsia="es-ES"/>
        </w:rPr>
        <w:t>SECCION 1</w:t>
      </w:r>
    </w:p>
    <w:p w:rsidR="00AA38EA" w:rsidRDefault="00AA38EA" w:rsidP="00AA38EA">
      <w:pPr>
        <w:autoSpaceDE w:val="0"/>
        <w:autoSpaceDN w:val="0"/>
        <w:adjustRightInd w:val="0"/>
        <w:jc w:val="center"/>
        <w:rPr>
          <w:rFonts w:ascii="Arial" w:eastAsia="Calibri" w:hAnsi="Arial" w:cs="Arial"/>
          <w:b/>
          <w:bCs/>
          <w:color w:val="000000"/>
          <w:sz w:val="28"/>
          <w:szCs w:val="28"/>
          <w:lang w:eastAsia="es-ES"/>
        </w:rPr>
      </w:pPr>
      <w:r>
        <w:rPr>
          <w:rFonts w:ascii="Arial" w:eastAsia="Calibri" w:hAnsi="Arial" w:cs="Arial"/>
          <w:b/>
          <w:bCs/>
          <w:color w:val="000000"/>
          <w:sz w:val="28"/>
          <w:szCs w:val="28"/>
          <w:lang w:eastAsia="es-ES"/>
        </w:rPr>
        <w:t>INFORMACION GENERAL</w:t>
      </w:r>
    </w:p>
    <w:p w:rsidR="00E44247" w:rsidRDefault="00E44247" w:rsidP="00AA38EA">
      <w:pPr>
        <w:autoSpaceDE w:val="0"/>
        <w:autoSpaceDN w:val="0"/>
        <w:adjustRightInd w:val="0"/>
        <w:jc w:val="both"/>
        <w:rPr>
          <w:rFonts w:ascii="Arial" w:eastAsia="Calibri" w:hAnsi="Arial" w:cs="Arial"/>
          <w:b/>
          <w:bCs/>
          <w:color w:val="000000"/>
          <w:lang w:eastAsia="es-ES"/>
        </w:rPr>
      </w:pPr>
    </w:p>
    <w:p w:rsidR="00AA38EA" w:rsidRPr="00523FAA" w:rsidRDefault="00124A60" w:rsidP="00AA38EA">
      <w:pPr>
        <w:autoSpaceDE w:val="0"/>
        <w:autoSpaceDN w:val="0"/>
        <w:adjustRightInd w:val="0"/>
        <w:jc w:val="both"/>
        <w:rPr>
          <w:rFonts w:eastAsia="Calibri"/>
          <w:b/>
          <w:bCs/>
          <w:color w:val="000000"/>
          <w:sz w:val="20"/>
          <w:szCs w:val="20"/>
          <w:lang w:eastAsia="es-ES"/>
        </w:rPr>
      </w:pPr>
      <w:r w:rsidRPr="00523FAA">
        <w:rPr>
          <w:rFonts w:eastAsia="Calibri"/>
          <w:b/>
          <w:bCs/>
          <w:color w:val="000000"/>
          <w:sz w:val="20"/>
          <w:szCs w:val="20"/>
          <w:lang w:eastAsia="es-ES"/>
        </w:rPr>
        <w:t xml:space="preserve">1.1.- </w:t>
      </w:r>
      <w:r w:rsidR="00AA38EA" w:rsidRPr="00523FAA">
        <w:rPr>
          <w:rFonts w:eastAsia="Calibri"/>
          <w:b/>
          <w:bCs/>
          <w:color w:val="000000"/>
          <w:sz w:val="20"/>
          <w:szCs w:val="20"/>
          <w:lang w:eastAsia="es-ES"/>
        </w:rPr>
        <w:t>OBJETO DE LA CONTRATACION</w:t>
      </w:r>
    </w:p>
    <w:p w:rsidR="000D13E9" w:rsidRPr="00523FAA" w:rsidRDefault="000D13E9"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1.1.</w:t>
      </w:r>
      <w:r w:rsidR="00AA38EA" w:rsidRPr="00523FAA">
        <w:rPr>
          <w:rFonts w:eastAsia="Calibri"/>
          <w:b/>
          <w:color w:val="000000"/>
          <w:sz w:val="20"/>
          <w:szCs w:val="20"/>
          <w:lang w:eastAsia="es-ES"/>
        </w:rPr>
        <w:t>1. Propósito y Alcance</w:t>
      </w:r>
      <w:r w:rsidR="00AA38EA" w:rsidRPr="00523FAA">
        <w:rPr>
          <w:rFonts w:eastAsia="Calibri"/>
          <w:color w:val="000000"/>
          <w:sz w:val="20"/>
          <w:szCs w:val="20"/>
          <w:lang w:eastAsia="es-ES"/>
        </w:rPr>
        <w:t>: Este procedimiento tiene como propósito principal</w:t>
      </w:r>
      <w:r w:rsidR="00BB634D" w:rsidRPr="00523FAA">
        <w:rPr>
          <w:rFonts w:eastAsia="Calibri"/>
          <w:color w:val="000000"/>
          <w:sz w:val="20"/>
          <w:szCs w:val="20"/>
          <w:lang w:eastAsia="es-ES"/>
        </w:rPr>
        <w:t xml:space="preserve"> </w:t>
      </w:r>
      <w:r w:rsidR="00AA38EA" w:rsidRPr="00523FAA">
        <w:rPr>
          <w:rFonts w:eastAsia="Calibri"/>
          <w:color w:val="000000"/>
          <w:sz w:val="20"/>
          <w:szCs w:val="20"/>
          <w:lang w:eastAsia="es-ES"/>
        </w:rPr>
        <w:t>seleccionar la mejor Oferta que cumpliendo con todas las</w:t>
      </w:r>
      <w:r w:rsidR="00BB634D" w:rsidRPr="00523FAA">
        <w:rPr>
          <w:rFonts w:eastAsia="Calibri"/>
          <w:color w:val="000000"/>
          <w:sz w:val="20"/>
          <w:szCs w:val="20"/>
          <w:lang w:eastAsia="es-ES"/>
        </w:rPr>
        <w:t xml:space="preserve"> </w:t>
      </w:r>
      <w:r w:rsidR="00AA38EA" w:rsidRPr="00523FAA">
        <w:rPr>
          <w:rFonts w:eastAsia="Calibri"/>
          <w:color w:val="000000"/>
          <w:sz w:val="20"/>
          <w:szCs w:val="20"/>
          <w:lang w:eastAsia="es-ES"/>
        </w:rPr>
        <w:t>especificaciones y requerimientos técnicos, financieros y legales</w:t>
      </w:r>
      <w:r w:rsidR="00BB634D" w:rsidRPr="00523FAA">
        <w:rPr>
          <w:rFonts w:eastAsia="Calibri"/>
          <w:color w:val="000000"/>
          <w:sz w:val="20"/>
          <w:szCs w:val="20"/>
          <w:lang w:eastAsia="es-ES"/>
        </w:rPr>
        <w:t xml:space="preserve"> </w:t>
      </w:r>
      <w:r w:rsidR="00AA38EA" w:rsidRPr="00523FAA">
        <w:rPr>
          <w:rFonts w:eastAsia="Calibri"/>
          <w:color w:val="000000"/>
          <w:sz w:val="20"/>
          <w:szCs w:val="20"/>
          <w:lang w:eastAsia="es-ES"/>
        </w:rPr>
        <w:t>exigidos en estos pliegos, ofrezca el precio más bajo.</w:t>
      </w:r>
    </w:p>
    <w:p w:rsidR="000D13E9" w:rsidRPr="00523FAA" w:rsidRDefault="000D13E9"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1.1.2</w:t>
      </w:r>
      <w:r w:rsidR="00AA38EA" w:rsidRPr="00523FAA">
        <w:rPr>
          <w:rFonts w:eastAsia="Calibri"/>
          <w:b/>
          <w:color w:val="000000"/>
          <w:sz w:val="20"/>
          <w:szCs w:val="20"/>
          <w:lang w:eastAsia="es-ES"/>
        </w:rPr>
        <w:t>. Descripción del Objeto de Contratación</w:t>
      </w:r>
      <w:r w:rsidR="00AA38EA" w:rsidRPr="00523FAA">
        <w:rPr>
          <w:rFonts w:eastAsia="Calibri"/>
          <w:color w:val="000000"/>
          <w:sz w:val="20"/>
          <w:szCs w:val="20"/>
          <w:lang w:eastAsia="es-ES"/>
        </w:rPr>
        <w:t xml:space="preserve">: </w:t>
      </w:r>
      <w:r w:rsidR="000D13E9" w:rsidRPr="00523FAA">
        <w:rPr>
          <w:rFonts w:eastAsia="Calibri"/>
          <w:color w:val="000000"/>
          <w:sz w:val="20"/>
          <w:szCs w:val="20"/>
          <w:lang w:eastAsia="es-ES"/>
        </w:rPr>
        <w:t>“</w:t>
      </w:r>
      <w:r w:rsidR="000D13E9" w:rsidRPr="00523FAA">
        <w:rPr>
          <w:sz w:val="20"/>
          <w:szCs w:val="20"/>
          <w:lang w:val="es-MX"/>
        </w:rPr>
        <w:t xml:space="preserve">Adquisición de 1 Retroexcavadora con Neumáticos Min. </w:t>
      </w:r>
      <w:r w:rsidR="0072081B">
        <w:rPr>
          <w:sz w:val="20"/>
          <w:szCs w:val="20"/>
          <w:lang w:val="es-MX"/>
        </w:rPr>
        <w:t>85</w:t>
      </w:r>
      <w:r w:rsidR="000D13E9" w:rsidRPr="00523FAA">
        <w:rPr>
          <w:sz w:val="20"/>
          <w:szCs w:val="20"/>
          <w:lang w:val="es-MX"/>
        </w:rPr>
        <w:t xml:space="preserve">HP; y  1 </w:t>
      </w:r>
      <w:proofErr w:type="spellStart"/>
      <w:r w:rsidR="000D13E9" w:rsidRPr="00523FAA">
        <w:rPr>
          <w:sz w:val="20"/>
          <w:szCs w:val="20"/>
          <w:lang w:val="es-MX"/>
        </w:rPr>
        <w:t>Motoniveladora</w:t>
      </w:r>
      <w:proofErr w:type="spellEnd"/>
      <w:r w:rsidR="000D13E9" w:rsidRPr="00523FAA">
        <w:rPr>
          <w:sz w:val="20"/>
          <w:szCs w:val="20"/>
          <w:lang w:val="es-MX"/>
        </w:rPr>
        <w:t>.  Min. 140. HP</w:t>
      </w:r>
      <w:r w:rsidR="000D13E9" w:rsidRPr="00523FAA">
        <w:rPr>
          <w:b/>
          <w:sz w:val="20"/>
          <w:szCs w:val="20"/>
          <w:lang w:val="es-MX"/>
        </w:rPr>
        <w:t>”</w:t>
      </w:r>
      <w:r w:rsidR="00AA38EA" w:rsidRPr="00523FAA">
        <w:rPr>
          <w:rFonts w:eastAsia="Calibri"/>
          <w:color w:val="000000"/>
          <w:sz w:val="20"/>
          <w:szCs w:val="20"/>
          <w:lang w:eastAsia="es-ES"/>
        </w:rPr>
        <w:t>,</w:t>
      </w:r>
      <w:r w:rsidR="000D13E9"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para </w:t>
      </w:r>
      <w:r w:rsidR="000D13E9" w:rsidRPr="00523FAA">
        <w:rPr>
          <w:rFonts w:eastAsia="Calibri"/>
          <w:color w:val="000000"/>
          <w:sz w:val="20"/>
          <w:szCs w:val="20"/>
          <w:lang w:eastAsia="es-ES"/>
        </w:rPr>
        <w:t>el Municipio de Jaramijó Provincia de Manabí</w:t>
      </w:r>
      <w:r w:rsidR="00AA38EA" w:rsidRPr="00523FAA">
        <w:rPr>
          <w:rFonts w:eastAsia="Calibri"/>
          <w:color w:val="000000"/>
          <w:sz w:val="20"/>
          <w:szCs w:val="20"/>
          <w:lang w:eastAsia="es-ES"/>
        </w:rPr>
        <w:t>.</w:t>
      </w:r>
    </w:p>
    <w:p w:rsidR="000D13E9" w:rsidRPr="00523FAA" w:rsidRDefault="000D13E9"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b/>
          <w:bCs/>
          <w:color w:val="000000"/>
          <w:sz w:val="20"/>
          <w:szCs w:val="20"/>
          <w:lang w:eastAsia="es-ES"/>
        </w:rPr>
      </w:pPr>
      <w:r w:rsidRPr="00523FAA">
        <w:rPr>
          <w:rFonts w:eastAsia="Calibri"/>
          <w:b/>
          <w:bCs/>
          <w:color w:val="000000"/>
          <w:sz w:val="20"/>
          <w:szCs w:val="20"/>
          <w:lang w:eastAsia="es-ES"/>
        </w:rPr>
        <w:t xml:space="preserve">1.2.- </w:t>
      </w:r>
      <w:r w:rsidR="00AA38EA" w:rsidRPr="00523FAA">
        <w:rPr>
          <w:rFonts w:eastAsia="Calibri"/>
          <w:b/>
          <w:bCs/>
          <w:color w:val="000000"/>
          <w:sz w:val="20"/>
          <w:szCs w:val="20"/>
          <w:lang w:eastAsia="es-ES"/>
        </w:rPr>
        <w:t>REQUISITOS E INSTRUCCIONES PARA LOS OFERENTES</w:t>
      </w:r>
    </w:p>
    <w:p w:rsidR="000D13E9" w:rsidRPr="00523FAA" w:rsidRDefault="000D13E9"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 xml:space="preserve">1. </w:t>
      </w:r>
      <w:r w:rsidR="00AA38EA" w:rsidRPr="00523FAA">
        <w:rPr>
          <w:rFonts w:eastAsia="Calibri"/>
          <w:color w:val="000000"/>
          <w:sz w:val="20"/>
          <w:szCs w:val="20"/>
          <w:lang w:eastAsia="es-ES"/>
        </w:rPr>
        <w:t>La convocatoria está abierta para las personas naturales o jurídicas</w:t>
      </w:r>
      <w:r w:rsidR="000D13E9" w:rsidRPr="00523FAA">
        <w:rPr>
          <w:rFonts w:eastAsia="Calibri"/>
          <w:color w:val="000000"/>
          <w:sz w:val="20"/>
          <w:szCs w:val="20"/>
          <w:lang w:eastAsia="es-ES"/>
        </w:rPr>
        <w:t xml:space="preserve"> </w:t>
      </w:r>
      <w:r w:rsidR="00AA38EA" w:rsidRPr="00523FAA">
        <w:rPr>
          <w:rFonts w:eastAsia="Calibri"/>
          <w:color w:val="000000"/>
          <w:sz w:val="20"/>
          <w:szCs w:val="20"/>
          <w:lang w:eastAsia="es-ES"/>
        </w:rPr>
        <w:t>nacionales o extranjeras, que se encuentren inscritas en el RUP, de</w:t>
      </w:r>
      <w:r w:rsidR="000D13E9" w:rsidRPr="00523FAA">
        <w:rPr>
          <w:rFonts w:eastAsia="Calibri"/>
          <w:color w:val="000000"/>
          <w:sz w:val="20"/>
          <w:szCs w:val="20"/>
          <w:lang w:eastAsia="es-ES"/>
        </w:rPr>
        <w:t xml:space="preserve"> </w:t>
      </w:r>
      <w:r w:rsidR="00AA38EA" w:rsidRPr="00523FAA">
        <w:rPr>
          <w:rFonts w:eastAsia="Calibri"/>
          <w:color w:val="000000"/>
          <w:sz w:val="20"/>
          <w:szCs w:val="20"/>
          <w:lang w:eastAsia="es-ES"/>
        </w:rPr>
        <w:t>conformidad con la Ley Orgánica del Sistema Nacional de Contratación</w:t>
      </w:r>
      <w:r w:rsidR="000D13E9" w:rsidRPr="00523FAA">
        <w:rPr>
          <w:rFonts w:eastAsia="Calibri"/>
          <w:color w:val="000000"/>
          <w:sz w:val="20"/>
          <w:szCs w:val="20"/>
          <w:lang w:eastAsia="es-ES"/>
        </w:rPr>
        <w:t xml:space="preserve"> </w:t>
      </w:r>
      <w:r w:rsidR="00AA38EA" w:rsidRPr="00523FAA">
        <w:rPr>
          <w:rFonts w:eastAsia="Calibri"/>
          <w:color w:val="000000"/>
          <w:sz w:val="20"/>
          <w:szCs w:val="20"/>
          <w:lang w:eastAsia="es-ES"/>
        </w:rPr>
        <w:t>Publica, habilitadas para proveer bienes</w:t>
      </w:r>
      <w:r w:rsidR="00AB5681" w:rsidRPr="00523FAA">
        <w:rPr>
          <w:rFonts w:eastAsia="Calibri"/>
          <w:color w:val="000000"/>
          <w:sz w:val="20"/>
          <w:szCs w:val="20"/>
          <w:lang w:eastAsia="es-ES"/>
        </w:rPr>
        <w:t>.</w:t>
      </w:r>
    </w:p>
    <w:p w:rsidR="000D13E9" w:rsidRPr="00523FAA" w:rsidRDefault="000D13E9"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 xml:space="preserve">2. </w:t>
      </w:r>
      <w:r w:rsidR="00AA38EA" w:rsidRPr="00523FAA">
        <w:rPr>
          <w:rFonts w:eastAsia="Calibri"/>
          <w:color w:val="000000"/>
          <w:sz w:val="20"/>
          <w:szCs w:val="20"/>
          <w:lang w:eastAsia="es-ES"/>
        </w:rPr>
        <w:t>No podrán intervenir las personas naturales o jurídicas nacionales o</w:t>
      </w:r>
      <w:r w:rsidR="000D13E9" w:rsidRPr="00523FAA">
        <w:rPr>
          <w:rFonts w:eastAsia="Calibri"/>
          <w:color w:val="000000"/>
          <w:sz w:val="20"/>
          <w:szCs w:val="20"/>
          <w:lang w:eastAsia="es-ES"/>
        </w:rPr>
        <w:t xml:space="preserve"> </w:t>
      </w:r>
      <w:r w:rsidR="00AA38EA" w:rsidRPr="00523FAA">
        <w:rPr>
          <w:rFonts w:eastAsia="Calibri"/>
          <w:color w:val="000000"/>
          <w:sz w:val="20"/>
          <w:szCs w:val="20"/>
          <w:lang w:eastAsia="es-ES"/>
        </w:rPr>
        <w:t>extranjeras, indicadas en los Artículos 62 y 63 de la Ley Orgánica del</w:t>
      </w:r>
      <w:r w:rsidR="000D13E9" w:rsidRPr="00523FAA">
        <w:rPr>
          <w:rFonts w:eastAsia="Calibri"/>
          <w:color w:val="000000"/>
          <w:sz w:val="20"/>
          <w:szCs w:val="20"/>
          <w:lang w:eastAsia="es-ES"/>
        </w:rPr>
        <w:t xml:space="preserve"> </w:t>
      </w:r>
      <w:r w:rsidR="00AA38EA" w:rsidRPr="00523FAA">
        <w:rPr>
          <w:rFonts w:eastAsia="Calibri"/>
          <w:color w:val="000000"/>
          <w:sz w:val="20"/>
          <w:szCs w:val="20"/>
          <w:lang w:eastAsia="es-ES"/>
        </w:rPr>
        <w:t>Sistema Nacional de Contratación Pública.</w:t>
      </w:r>
    </w:p>
    <w:p w:rsidR="000D13E9" w:rsidRPr="00523FAA" w:rsidRDefault="000D13E9"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 xml:space="preserve">3. </w:t>
      </w:r>
      <w:r w:rsidR="00AA38EA" w:rsidRPr="00523FAA">
        <w:rPr>
          <w:rFonts w:eastAsia="Calibri"/>
          <w:color w:val="000000"/>
          <w:sz w:val="20"/>
          <w:szCs w:val="20"/>
          <w:lang w:eastAsia="es-ES"/>
        </w:rPr>
        <w:t xml:space="preserve">Los oferentes </w:t>
      </w:r>
      <w:r w:rsidR="006D4D3C" w:rsidRPr="00523FAA">
        <w:rPr>
          <w:rFonts w:eastAsia="Calibri"/>
          <w:color w:val="000000"/>
          <w:sz w:val="20"/>
          <w:szCs w:val="20"/>
          <w:lang w:eastAsia="es-ES"/>
        </w:rPr>
        <w:t xml:space="preserve">antes de enviar las propuestas técnicas al portal de COMPRASPUBLICAS, </w:t>
      </w:r>
      <w:r w:rsidR="00AA38EA" w:rsidRPr="00523FAA">
        <w:rPr>
          <w:rFonts w:eastAsia="Calibri"/>
          <w:color w:val="000000"/>
          <w:sz w:val="20"/>
          <w:szCs w:val="20"/>
          <w:lang w:eastAsia="es-ES"/>
        </w:rPr>
        <w:t>deberán revisar cuidadosamente los presentes pliegos y</w:t>
      </w:r>
      <w:r w:rsidR="00CC457C" w:rsidRPr="00523FAA">
        <w:rPr>
          <w:rFonts w:eastAsia="Calibri"/>
          <w:color w:val="000000"/>
          <w:sz w:val="20"/>
          <w:szCs w:val="20"/>
          <w:lang w:eastAsia="es-ES"/>
        </w:rPr>
        <w:t xml:space="preserve"> </w:t>
      </w:r>
      <w:r w:rsidR="00AA38EA" w:rsidRPr="00523FAA">
        <w:rPr>
          <w:rFonts w:eastAsia="Calibri"/>
          <w:color w:val="000000"/>
          <w:sz w:val="20"/>
          <w:szCs w:val="20"/>
          <w:lang w:eastAsia="es-ES"/>
        </w:rPr>
        <w:t>cumplir con todos los requisitos solicitados en ellos. La omisión o descuido</w:t>
      </w:r>
      <w:r w:rsidR="00CC457C" w:rsidRPr="00523FAA">
        <w:rPr>
          <w:rFonts w:eastAsia="Calibri"/>
          <w:color w:val="000000"/>
          <w:sz w:val="20"/>
          <w:szCs w:val="20"/>
          <w:lang w:eastAsia="es-ES"/>
        </w:rPr>
        <w:t xml:space="preserve"> </w:t>
      </w:r>
      <w:r w:rsidR="00AA38EA" w:rsidRPr="00523FAA">
        <w:rPr>
          <w:rFonts w:eastAsia="Calibri"/>
          <w:color w:val="000000"/>
          <w:sz w:val="20"/>
          <w:szCs w:val="20"/>
          <w:lang w:eastAsia="es-ES"/>
        </w:rPr>
        <w:t>del oferente al revisar los pliegos no le relevará de sus obligaciones con</w:t>
      </w:r>
      <w:r w:rsidR="00CC457C" w:rsidRPr="00523FAA">
        <w:rPr>
          <w:rFonts w:eastAsia="Calibri"/>
          <w:color w:val="000000"/>
          <w:sz w:val="20"/>
          <w:szCs w:val="20"/>
          <w:lang w:eastAsia="es-ES"/>
        </w:rPr>
        <w:t xml:space="preserve"> </w:t>
      </w:r>
      <w:r w:rsidR="00AA38EA" w:rsidRPr="00523FAA">
        <w:rPr>
          <w:rFonts w:eastAsia="Calibri"/>
          <w:color w:val="000000"/>
          <w:sz w:val="20"/>
          <w:szCs w:val="20"/>
          <w:lang w:eastAsia="es-ES"/>
        </w:rPr>
        <w:t>relación a su oferta.</w:t>
      </w:r>
    </w:p>
    <w:p w:rsidR="00CC457C" w:rsidRPr="00523FAA" w:rsidRDefault="00CC457C"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 xml:space="preserve">4. </w:t>
      </w:r>
      <w:r w:rsidR="00AA38EA" w:rsidRPr="00523FAA">
        <w:rPr>
          <w:rFonts w:eastAsia="Calibri"/>
          <w:color w:val="000000"/>
          <w:sz w:val="20"/>
          <w:szCs w:val="20"/>
          <w:lang w:eastAsia="es-ES"/>
        </w:rPr>
        <w:t>Las ofertas técnicas y documentos complementarios se recibirán en un</w:t>
      </w:r>
      <w:r w:rsidR="00CC457C"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sobre cerrado con las debidas seguridades en las oficinas de la </w:t>
      </w:r>
      <w:r w:rsidR="00CC457C" w:rsidRPr="00523FAA">
        <w:rPr>
          <w:rFonts w:eastAsia="Calibri"/>
          <w:color w:val="000000"/>
          <w:sz w:val="20"/>
          <w:szCs w:val="20"/>
          <w:lang w:eastAsia="es-ES"/>
        </w:rPr>
        <w:t xml:space="preserve">Secretaria General del Municipio de Jaramijó, </w:t>
      </w:r>
      <w:r w:rsidR="00AA38EA" w:rsidRPr="00523FAA">
        <w:rPr>
          <w:rFonts w:eastAsia="Calibri"/>
          <w:color w:val="000000"/>
          <w:sz w:val="20"/>
          <w:szCs w:val="20"/>
          <w:lang w:eastAsia="es-ES"/>
        </w:rPr>
        <w:t xml:space="preserve">ubicada en la calle </w:t>
      </w:r>
      <w:r w:rsidR="00CC457C" w:rsidRPr="00523FAA">
        <w:rPr>
          <w:rFonts w:eastAsia="Calibri"/>
          <w:color w:val="000000"/>
          <w:sz w:val="20"/>
          <w:szCs w:val="20"/>
          <w:lang w:eastAsia="es-ES"/>
        </w:rPr>
        <w:t>23 de octubre y s/n barrio san Rafael</w:t>
      </w:r>
      <w:r w:rsidR="00AA38EA" w:rsidRPr="00523FAA">
        <w:rPr>
          <w:rFonts w:eastAsia="Calibri"/>
          <w:color w:val="000000"/>
          <w:sz w:val="20"/>
          <w:szCs w:val="20"/>
          <w:lang w:eastAsia="es-ES"/>
        </w:rPr>
        <w:t>, hasta la fecha indicada en el cronograma como “Fecha l</w:t>
      </w:r>
      <w:r w:rsidR="00CC457C" w:rsidRPr="00523FAA">
        <w:rPr>
          <w:rFonts w:eastAsia="Calibri"/>
          <w:color w:val="000000"/>
          <w:sz w:val="20"/>
          <w:szCs w:val="20"/>
          <w:lang w:eastAsia="es-ES"/>
        </w:rPr>
        <w:t>í</w:t>
      </w:r>
      <w:r w:rsidR="00AA38EA" w:rsidRPr="00523FAA">
        <w:rPr>
          <w:rFonts w:eastAsia="Calibri"/>
          <w:color w:val="000000"/>
          <w:sz w:val="20"/>
          <w:szCs w:val="20"/>
          <w:lang w:eastAsia="es-ES"/>
        </w:rPr>
        <w:t>mite para</w:t>
      </w:r>
      <w:r w:rsidR="00CC457C"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la entrega </w:t>
      </w:r>
      <w:r w:rsidR="00FA3878" w:rsidRPr="00523FAA">
        <w:rPr>
          <w:rFonts w:eastAsia="Calibri"/>
          <w:color w:val="000000"/>
          <w:sz w:val="20"/>
          <w:szCs w:val="20"/>
          <w:lang w:eastAsia="es-ES"/>
        </w:rPr>
        <w:t xml:space="preserve">de la </w:t>
      </w:r>
      <w:r w:rsidR="00AA38EA" w:rsidRPr="00523FAA">
        <w:rPr>
          <w:rFonts w:eastAsia="Calibri"/>
          <w:color w:val="000000"/>
          <w:sz w:val="20"/>
          <w:szCs w:val="20"/>
          <w:lang w:eastAsia="es-ES"/>
        </w:rPr>
        <w:t>propuesta técnica”.</w:t>
      </w:r>
    </w:p>
    <w:p w:rsidR="00CC457C" w:rsidRPr="00523FAA" w:rsidRDefault="00CC457C"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sz w:val="20"/>
          <w:szCs w:val="20"/>
          <w:lang w:eastAsia="es-ES"/>
        </w:rPr>
      </w:pPr>
      <w:r w:rsidRPr="00523FAA">
        <w:rPr>
          <w:rFonts w:eastAsia="Calibri"/>
          <w:b/>
          <w:sz w:val="20"/>
          <w:szCs w:val="20"/>
          <w:lang w:eastAsia="es-ES"/>
        </w:rPr>
        <w:t>1.2.</w:t>
      </w:r>
      <w:r w:rsidR="00AA38EA" w:rsidRPr="00523FAA">
        <w:rPr>
          <w:rFonts w:eastAsia="Calibri"/>
          <w:b/>
          <w:sz w:val="20"/>
          <w:szCs w:val="20"/>
          <w:lang w:eastAsia="es-ES"/>
        </w:rPr>
        <w:t xml:space="preserve">5. </w:t>
      </w:r>
      <w:r w:rsidR="00AA38EA" w:rsidRPr="00523FAA">
        <w:rPr>
          <w:rFonts w:eastAsia="Calibri"/>
          <w:sz w:val="20"/>
          <w:szCs w:val="20"/>
          <w:lang w:eastAsia="es-ES"/>
        </w:rPr>
        <w:t>La oferta económica deberá cubrir el valor de los bienes, su transporte</w:t>
      </w:r>
      <w:r w:rsidR="00815BC9" w:rsidRPr="00523FAA">
        <w:rPr>
          <w:rFonts w:eastAsia="Calibri"/>
          <w:sz w:val="20"/>
          <w:szCs w:val="20"/>
          <w:lang w:eastAsia="es-ES"/>
        </w:rPr>
        <w:t xml:space="preserve"> </w:t>
      </w:r>
      <w:r w:rsidR="00AA38EA" w:rsidRPr="00523FAA">
        <w:rPr>
          <w:rFonts w:eastAsia="Calibri"/>
          <w:sz w:val="20"/>
          <w:szCs w:val="20"/>
          <w:lang w:eastAsia="es-ES"/>
        </w:rPr>
        <w:t>hasta el sitio de entrega, y una breve demostración, el costo de los</w:t>
      </w:r>
      <w:r w:rsidR="00815BC9" w:rsidRPr="00523FAA">
        <w:rPr>
          <w:rFonts w:eastAsia="Calibri"/>
          <w:sz w:val="20"/>
          <w:szCs w:val="20"/>
          <w:lang w:eastAsia="es-ES"/>
        </w:rPr>
        <w:t xml:space="preserve"> </w:t>
      </w:r>
      <w:r w:rsidR="00AA38EA" w:rsidRPr="00523FAA">
        <w:rPr>
          <w:rFonts w:eastAsia="Calibri"/>
          <w:sz w:val="20"/>
          <w:szCs w:val="20"/>
          <w:lang w:eastAsia="es-ES"/>
        </w:rPr>
        <w:t>materiales necesarios; los costos indirectos, impuestos, tasas,</w:t>
      </w:r>
      <w:r w:rsidR="00815BC9" w:rsidRPr="00523FAA">
        <w:rPr>
          <w:rFonts w:eastAsia="Calibri"/>
          <w:sz w:val="20"/>
          <w:szCs w:val="20"/>
          <w:lang w:eastAsia="es-ES"/>
        </w:rPr>
        <w:t xml:space="preserve"> </w:t>
      </w:r>
      <w:r w:rsidR="00AA38EA" w:rsidRPr="00523FAA">
        <w:rPr>
          <w:rFonts w:eastAsia="Calibri"/>
          <w:sz w:val="20"/>
          <w:szCs w:val="20"/>
          <w:lang w:eastAsia="es-ES"/>
        </w:rPr>
        <w:t>contribuciones y servicios; es decir, absolutamente todo lo necesario para</w:t>
      </w:r>
      <w:r w:rsidR="00815BC9" w:rsidRPr="00523FAA">
        <w:rPr>
          <w:rFonts w:eastAsia="Calibri"/>
          <w:sz w:val="20"/>
          <w:szCs w:val="20"/>
          <w:lang w:eastAsia="es-ES"/>
        </w:rPr>
        <w:t xml:space="preserve"> </w:t>
      </w:r>
      <w:r w:rsidR="00AA38EA" w:rsidRPr="00523FAA">
        <w:rPr>
          <w:rFonts w:eastAsia="Calibri"/>
          <w:sz w:val="20"/>
          <w:szCs w:val="20"/>
          <w:lang w:eastAsia="es-ES"/>
        </w:rPr>
        <w:t>entregar el bien a plena satisfacción de</w:t>
      </w:r>
      <w:r w:rsidR="007F66DD" w:rsidRPr="00523FAA">
        <w:rPr>
          <w:rFonts w:eastAsia="Calibri"/>
          <w:sz w:val="20"/>
          <w:szCs w:val="20"/>
          <w:lang w:eastAsia="es-ES"/>
        </w:rPr>
        <w:t xml:space="preserve"> </w:t>
      </w:r>
      <w:r w:rsidR="00AA38EA" w:rsidRPr="00523FAA">
        <w:rPr>
          <w:rFonts w:eastAsia="Calibri"/>
          <w:sz w:val="20"/>
          <w:szCs w:val="20"/>
          <w:lang w:eastAsia="es-ES"/>
        </w:rPr>
        <w:t>l</w:t>
      </w:r>
      <w:r w:rsidR="007F66DD" w:rsidRPr="00523FAA">
        <w:rPr>
          <w:rFonts w:eastAsia="Calibri"/>
          <w:sz w:val="20"/>
          <w:szCs w:val="20"/>
          <w:lang w:eastAsia="es-ES"/>
        </w:rPr>
        <w:t xml:space="preserve">a entidad </w:t>
      </w:r>
      <w:r w:rsidR="00AA38EA" w:rsidRPr="00523FAA">
        <w:rPr>
          <w:rFonts w:eastAsia="Calibri"/>
          <w:sz w:val="20"/>
          <w:szCs w:val="20"/>
          <w:lang w:eastAsia="es-ES"/>
        </w:rPr>
        <w:t>y</w:t>
      </w:r>
      <w:r w:rsidR="00815BC9" w:rsidRPr="00523FAA">
        <w:rPr>
          <w:rFonts w:eastAsia="Calibri"/>
          <w:sz w:val="20"/>
          <w:szCs w:val="20"/>
          <w:lang w:eastAsia="es-ES"/>
        </w:rPr>
        <w:t xml:space="preserve"> </w:t>
      </w:r>
      <w:r w:rsidR="00AA38EA" w:rsidRPr="00523FAA">
        <w:rPr>
          <w:rFonts w:eastAsia="Calibri"/>
          <w:sz w:val="20"/>
          <w:szCs w:val="20"/>
          <w:lang w:eastAsia="es-ES"/>
        </w:rPr>
        <w:t>listo para su utilización inmediata</w:t>
      </w:r>
      <w:r w:rsidR="007F66DD" w:rsidRPr="00523FAA">
        <w:rPr>
          <w:rFonts w:eastAsia="Calibri"/>
          <w:sz w:val="20"/>
          <w:szCs w:val="20"/>
          <w:lang w:eastAsia="es-ES"/>
        </w:rPr>
        <w:t>.</w:t>
      </w:r>
    </w:p>
    <w:p w:rsidR="00D55E10" w:rsidRPr="00523FAA" w:rsidRDefault="00D55E10"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6.</w:t>
      </w:r>
      <w:r w:rsidR="00AA38EA" w:rsidRPr="00523FAA">
        <w:rPr>
          <w:rFonts w:eastAsia="Calibri"/>
          <w:color w:val="000000"/>
          <w:sz w:val="20"/>
          <w:szCs w:val="20"/>
          <w:lang w:eastAsia="es-ES"/>
        </w:rPr>
        <w:t xml:space="preserve"> Solamente los oferentes cuyas ofertas técnicas hayan sido </w:t>
      </w:r>
      <w:r w:rsidR="004027DF" w:rsidRPr="00523FAA">
        <w:rPr>
          <w:rFonts w:eastAsia="Calibri"/>
          <w:color w:val="000000"/>
          <w:sz w:val="20"/>
          <w:szCs w:val="20"/>
          <w:lang w:eastAsia="es-ES"/>
        </w:rPr>
        <w:t xml:space="preserve">calificada, seleccionadas y </w:t>
      </w:r>
      <w:r w:rsidR="00AA38EA" w:rsidRPr="00523FAA">
        <w:rPr>
          <w:rFonts w:eastAsia="Calibri"/>
          <w:color w:val="000000"/>
          <w:sz w:val="20"/>
          <w:szCs w:val="20"/>
          <w:lang w:eastAsia="es-ES"/>
        </w:rPr>
        <w:t>habilitadas,</w:t>
      </w:r>
      <w:r w:rsidR="00D55E10" w:rsidRPr="00523FAA">
        <w:rPr>
          <w:rFonts w:eastAsia="Calibri"/>
          <w:color w:val="000000"/>
          <w:sz w:val="20"/>
          <w:szCs w:val="20"/>
          <w:lang w:eastAsia="es-ES"/>
        </w:rPr>
        <w:t xml:space="preserve"> </w:t>
      </w:r>
      <w:r w:rsidR="00AA38EA" w:rsidRPr="00523FAA">
        <w:rPr>
          <w:rFonts w:eastAsia="Calibri"/>
          <w:color w:val="000000"/>
          <w:sz w:val="20"/>
          <w:szCs w:val="20"/>
          <w:lang w:eastAsia="es-ES"/>
        </w:rPr>
        <w:t>deberán enviar su oferta económica de manera electrónica a través de</w:t>
      </w:r>
      <w:r w:rsidR="00D55E10"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COMPRAS PUBLICAS </w:t>
      </w:r>
      <w:r w:rsidR="00AA38EA" w:rsidRPr="00523FAA">
        <w:rPr>
          <w:rFonts w:eastAsia="Calibri"/>
          <w:color w:val="000000"/>
          <w:sz w:val="20"/>
          <w:szCs w:val="20"/>
          <w:lang w:eastAsia="es-ES"/>
        </w:rPr>
        <w:lastRenderedPageBreak/>
        <w:t>(</w:t>
      </w:r>
      <w:r w:rsidR="00AA38EA" w:rsidRPr="00523FAA">
        <w:rPr>
          <w:rFonts w:eastAsia="Calibri"/>
          <w:color w:val="0000FF"/>
          <w:sz w:val="20"/>
          <w:szCs w:val="20"/>
          <w:lang w:eastAsia="es-ES"/>
        </w:rPr>
        <w:t>www.compraspblicas.gov.ec</w:t>
      </w:r>
      <w:r w:rsidR="00AA38EA" w:rsidRPr="00523FAA">
        <w:rPr>
          <w:rFonts w:eastAsia="Calibri"/>
          <w:color w:val="000000"/>
          <w:sz w:val="20"/>
          <w:szCs w:val="20"/>
          <w:lang w:eastAsia="es-ES"/>
        </w:rPr>
        <w:t>) antes del día y hora</w:t>
      </w:r>
      <w:r w:rsidR="00D55E10" w:rsidRPr="00523FAA">
        <w:rPr>
          <w:rFonts w:eastAsia="Calibri"/>
          <w:color w:val="000000"/>
          <w:sz w:val="20"/>
          <w:szCs w:val="20"/>
          <w:lang w:eastAsia="es-ES"/>
        </w:rPr>
        <w:t xml:space="preserve"> </w:t>
      </w:r>
      <w:r w:rsidR="00AA38EA" w:rsidRPr="00523FAA">
        <w:rPr>
          <w:rFonts w:eastAsia="Calibri"/>
          <w:color w:val="000000"/>
          <w:sz w:val="20"/>
          <w:szCs w:val="20"/>
          <w:lang w:eastAsia="es-ES"/>
        </w:rPr>
        <w:t>del inicio del proceso de puja indicado en el cronograma como “Fecha</w:t>
      </w:r>
      <w:r w:rsidR="005D1764" w:rsidRPr="00523FAA">
        <w:rPr>
          <w:rFonts w:eastAsia="Calibri"/>
          <w:color w:val="000000"/>
          <w:sz w:val="20"/>
          <w:szCs w:val="20"/>
          <w:lang w:eastAsia="es-ES"/>
        </w:rPr>
        <w:t xml:space="preserve"> </w:t>
      </w:r>
      <w:r w:rsidR="00AA38EA" w:rsidRPr="00523FAA">
        <w:rPr>
          <w:rFonts w:eastAsia="Calibri"/>
          <w:color w:val="000000"/>
          <w:sz w:val="20"/>
          <w:szCs w:val="20"/>
          <w:lang w:eastAsia="es-ES"/>
        </w:rPr>
        <w:t>inicio de Puja”, esta oferta será su propuesta económica inicial con la cual</w:t>
      </w:r>
      <w:r w:rsidR="005D1764" w:rsidRPr="00523FAA">
        <w:rPr>
          <w:rFonts w:eastAsia="Calibri"/>
          <w:color w:val="000000"/>
          <w:sz w:val="20"/>
          <w:szCs w:val="20"/>
          <w:lang w:eastAsia="es-ES"/>
        </w:rPr>
        <w:t xml:space="preserve"> </w:t>
      </w:r>
      <w:r w:rsidR="00AA38EA" w:rsidRPr="00523FAA">
        <w:rPr>
          <w:rFonts w:eastAsia="Calibri"/>
          <w:color w:val="000000"/>
          <w:sz w:val="20"/>
          <w:szCs w:val="20"/>
          <w:lang w:eastAsia="es-ES"/>
        </w:rPr>
        <w:t>iniciará la Subasta Inversa Electrónica.</w:t>
      </w:r>
    </w:p>
    <w:p w:rsidR="005D1764" w:rsidRPr="00523FAA" w:rsidRDefault="005D1764"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7.</w:t>
      </w:r>
      <w:r w:rsidR="00AA38EA" w:rsidRPr="00523FAA">
        <w:rPr>
          <w:rFonts w:eastAsia="Calibri"/>
          <w:color w:val="000000"/>
          <w:sz w:val="20"/>
          <w:szCs w:val="20"/>
          <w:lang w:eastAsia="es-ES"/>
        </w:rPr>
        <w:t xml:space="preserve"> El porcentaje de variación de ofertas durante la puja, será del 1% del</w:t>
      </w:r>
      <w:r w:rsidR="005D1764" w:rsidRPr="00523FAA">
        <w:rPr>
          <w:rFonts w:eastAsia="Calibri"/>
          <w:color w:val="000000"/>
          <w:sz w:val="20"/>
          <w:szCs w:val="20"/>
          <w:lang w:eastAsia="es-ES"/>
        </w:rPr>
        <w:t xml:space="preserve"> </w:t>
      </w:r>
      <w:r w:rsidR="00AA38EA" w:rsidRPr="00523FAA">
        <w:rPr>
          <w:rFonts w:eastAsia="Calibri"/>
          <w:color w:val="000000"/>
          <w:sz w:val="20"/>
          <w:szCs w:val="20"/>
          <w:lang w:eastAsia="es-ES"/>
        </w:rPr>
        <w:t>presupuesto referencial total.</w:t>
      </w:r>
    </w:p>
    <w:p w:rsidR="005D1764" w:rsidRPr="00523FAA" w:rsidRDefault="005D1764"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 xml:space="preserve">8. </w:t>
      </w:r>
      <w:r w:rsidR="00AA38EA" w:rsidRPr="00647221">
        <w:rPr>
          <w:rFonts w:eastAsia="Calibri"/>
          <w:color w:val="000000"/>
          <w:sz w:val="20"/>
          <w:szCs w:val="20"/>
          <w:highlight w:val="yellow"/>
          <w:lang w:eastAsia="es-ES"/>
        </w:rPr>
        <w:t>Plazo de Entrega o Ejecución</w:t>
      </w:r>
      <w:r w:rsidR="00AA38EA" w:rsidRPr="00523FAA">
        <w:rPr>
          <w:rFonts w:eastAsia="Calibri"/>
          <w:color w:val="000000"/>
          <w:sz w:val="20"/>
          <w:szCs w:val="20"/>
          <w:lang w:eastAsia="es-ES"/>
        </w:rPr>
        <w:t xml:space="preserve">: Se requiere de </w:t>
      </w:r>
      <w:r w:rsidR="00E5456A" w:rsidRPr="00523FAA">
        <w:rPr>
          <w:b/>
          <w:sz w:val="20"/>
          <w:szCs w:val="20"/>
          <w:lang w:val="es-MX"/>
        </w:rPr>
        <w:t xml:space="preserve"> </w:t>
      </w:r>
      <w:r w:rsidR="004027DF" w:rsidRPr="00523FAA">
        <w:rPr>
          <w:b/>
          <w:sz w:val="20"/>
          <w:szCs w:val="20"/>
          <w:lang w:val="es-MX"/>
        </w:rPr>
        <w:t xml:space="preserve">1 </w:t>
      </w:r>
      <w:r w:rsidR="00E5456A" w:rsidRPr="00523FAA">
        <w:rPr>
          <w:b/>
          <w:sz w:val="20"/>
          <w:szCs w:val="20"/>
          <w:lang w:val="es-MX"/>
        </w:rPr>
        <w:t xml:space="preserve">Retroexcavadora con Neumáticos Min. </w:t>
      </w:r>
      <w:r w:rsidR="0072081B">
        <w:rPr>
          <w:b/>
          <w:sz w:val="20"/>
          <w:szCs w:val="20"/>
          <w:lang w:val="es-MX"/>
        </w:rPr>
        <w:t>85</w:t>
      </w:r>
      <w:r w:rsidR="00E5456A" w:rsidRPr="00523FAA">
        <w:rPr>
          <w:b/>
          <w:sz w:val="20"/>
          <w:szCs w:val="20"/>
          <w:lang w:val="es-MX"/>
        </w:rPr>
        <w:t xml:space="preserve">HP; </w:t>
      </w:r>
      <w:r w:rsidR="004027DF" w:rsidRPr="00523FAA">
        <w:rPr>
          <w:b/>
          <w:sz w:val="20"/>
          <w:szCs w:val="20"/>
          <w:lang w:val="es-MX"/>
        </w:rPr>
        <w:t xml:space="preserve"> </w:t>
      </w:r>
      <w:r w:rsidR="00E5456A" w:rsidRPr="00523FAA">
        <w:rPr>
          <w:b/>
          <w:sz w:val="20"/>
          <w:szCs w:val="20"/>
          <w:lang w:val="es-MX"/>
        </w:rPr>
        <w:t xml:space="preserve">y </w:t>
      </w:r>
      <w:r w:rsidR="004027DF" w:rsidRPr="00523FAA">
        <w:rPr>
          <w:b/>
          <w:sz w:val="20"/>
          <w:szCs w:val="20"/>
          <w:lang w:val="es-MX"/>
        </w:rPr>
        <w:t>1</w:t>
      </w:r>
      <w:r w:rsidR="00E5456A" w:rsidRPr="00523FAA">
        <w:rPr>
          <w:b/>
          <w:sz w:val="20"/>
          <w:szCs w:val="20"/>
          <w:lang w:val="es-MX"/>
        </w:rPr>
        <w:t xml:space="preserve"> Moto niveladora.  Min. 140. HP</w:t>
      </w:r>
      <w:r w:rsidR="00AA38EA" w:rsidRPr="00523FAA">
        <w:rPr>
          <w:rFonts w:eastAsia="Calibri"/>
          <w:color w:val="000000"/>
          <w:sz w:val="20"/>
          <w:szCs w:val="20"/>
          <w:lang w:eastAsia="es-ES"/>
        </w:rPr>
        <w:t xml:space="preserve">, en el plazo de </w:t>
      </w:r>
      <w:r w:rsidR="0080160E" w:rsidRPr="00647221">
        <w:rPr>
          <w:rFonts w:eastAsia="Calibri"/>
          <w:color w:val="000000"/>
          <w:sz w:val="20"/>
          <w:szCs w:val="20"/>
          <w:highlight w:val="yellow"/>
          <w:lang w:eastAsia="es-ES"/>
        </w:rPr>
        <w:t>45</w:t>
      </w:r>
      <w:r w:rsidR="005D1764" w:rsidRPr="00647221">
        <w:rPr>
          <w:rFonts w:eastAsia="Calibri"/>
          <w:color w:val="000000"/>
          <w:sz w:val="20"/>
          <w:szCs w:val="20"/>
          <w:highlight w:val="yellow"/>
          <w:lang w:eastAsia="es-ES"/>
        </w:rPr>
        <w:t xml:space="preserve"> </w:t>
      </w:r>
      <w:r w:rsidR="00AA38EA" w:rsidRPr="00647221">
        <w:rPr>
          <w:rFonts w:eastAsia="Calibri"/>
          <w:color w:val="000000"/>
          <w:sz w:val="20"/>
          <w:szCs w:val="20"/>
          <w:highlight w:val="yellow"/>
          <w:lang w:eastAsia="es-ES"/>
        </w:rPr>
        <w:t>días</w:t>
      </w:r>
      <w:r w:rsidR="00AA38EA" w:rsidRPr="00523FAA">
        <w:rPr>
          <w:rFonts w:eastAsia="Calibri"/>
          <w:color w:val="000000"/>
          <w:sz w:val="20"/>
          <w:szCs w:val="20"/>
          <w:lang w:eastAsia="es-ES"/>
        </w:rPr>
        <w:t xml:space="preserve"> contados a partir de la </w:t>
      </w:r>
      <w:r w:rsidR="00404A62" w:rsidRPr="00523FAA">
        <w:rPr>
          <w:rFonts w:eastAsia="Calibri"/>
          <w:color w:val="000000"/>
          <w:sz w:val="20"/>
          <w:szCs w:val="20"/>
          <w:lang w:eastAsia="es-ES"/>
        </w:rPr>
        <w:t>entrega del anticipo</w:t>
      </w:r>
      <w:r w:rsidR="00AA38EA" w:rsidRPr="00523FAA">
        <w:rPr>
          <w:rFonts w:eastAsia="Calibri"/>
          <w:color w:val="000000"/>
          <w:sz w:val="20"/>
          <w:szCs w:val="20"/>
          <w:lang w:eastAsia="es-ES"/>
        </w:rPr>
        <w:t>. Los</w:t>
      </w:r>
      <w:r w:rsidR="005D1764" w:rsidRPr="00523FAA">
        <w:rPr>
          <w:rFonts w:eastAsia="Calibri"/>
          <w:color w:val="000000"/>
          <w:sz w:val="20"/>
          <w:szCs w:val="20"/>
          <w:lang w:eastAsia="es-ES"/>
        </w:rPr>
        <w:t xml:space="preserve"> </w:t>
      </w:r>
      <w:r w:rsidR="00AA38EA" w:rsidRPr="00523FAA">
        <w:rPr>
          <w:rFonts w:eastAsia="Calibri"/>
          <w:color w:val="000000"/>
          <w:sz w:val="20"/>
          <w:szCs w:val="20"/>
          <w:lang w:eastAsia="es-ES"/>
        </w:rPr>
        <w:t>oferentes pueden ofrecer plazos menores, sin que esto pueda</w:t>
      </w:r>
      <w:r w:rsidR="005D1764" w:rsidRPr="00523FAA">
        <w:rPr>
          <w:rFonts w:eastAsia="Calibri"/>
          <w:color w:val="000000"/>
          <w:sz w:val="20"/>
          <w:szCs w:val="20"/>
          <w:lang w:eastAsia="es-ES"/>
        </w:rPr>
        <w:t xml:space="preserve">  </w:t>
      </w:r>
      <w:r w:rsidR="00AA38EA" w:rsidRPr="00523FAA">
        <w:rPr>
          <w:rFonts w:eastAsia="Calibri"/>
          <w:color w:val="000000"/>
          <w:sz w:val="20"/>
          <w:szCs w:val="20"/>
          <w:lang w:eastAsia="es-ES"/>
        </w:rPr>
        <w:t>representarle una ventaja durante la calificación de su oferta técnica.</w:t>
      </w:r>
    </w:p>
    <w:p w:rsidR="0016223D" w:rsidRPr="00523FAA" w:rsidRDefault="0016223D" w:rsidP="00AA38EA">
      <w:pPr>
        <w:autoSpaceDE w:val="0"/>
        <w:autoSpaceDN w:val="0"/>
        <w:adjustRightInd w:val="0"/>
        <w:jc w:val="both"/>
        <w:rPr>
          <w:rFonts w:eastAsia="Calibri"/>
          <w:color w:val="000000"/>
          <w:sz w:val="20"/>
          <w:szCs w:val="20"/>
          <w:lang w:eastAsia="es-ES"/>
        </w:rPr>
      </w:pPr>
    </w:p>
    <w:p w:rsidR="0016223D" w:rsidRPr="00523FAA" w:rsidRDefault="00124A60" w:rsidP="00AA38EA">
      <w:pPr>
        <w:autoSpaceDE w:val="0"/>
        <w:autoSpaceDN w:val="0"/>
        <w:adjustRightInd w:val="0"/>
        <w:jc w:val="both"/>
        <w:rPr>
          <w:sz w:val="20"/>
          <w:szCs w:val="20"/>
        </w:rPr>
      </w:pPr>
      <w:r w:rsidRPr="00523FAA">
        <w:rPr>
          <w:rFonts w:eastAsia="Calibri"/>
          <w:b/>
          <w:color w:val="000000"/>
          <w:sz w:val="20"/>
          <w:szCs w:val="20"/>
          <w:lang w:eastAsia="es-ES"/>
        </w:rPr>
        <w:t>1.2.</w:t>
      </w:r>
      <w:r w:rsidR="0016223D" w:rsidRPr="00523FAA">
        <w:rPr>
          <w:rFonts w:eastAsia="Calibri"/>
          <w:b/>
          <w:color w:val="000000"/>
          <w:sz w:val="20"/>
          <w:szCs w:val="20"/>
          <w:lang w:eastAsia="es-ES"/>
        </w:rPr>
        <w:t>9.</w:t>
      </w:r>
      <w:r w:rsidR="0016223D" w:rsidRPr="00523FAA">
        <w:rPr>
          <w:rFonts w:eastAsia="Calibri"/>
          <w:color w:val="000000"/>
          <w:sz w:val="20"/>
          <w:szCs w:val="20"/>
          <w:lang w:eastAsia="es-ES"/>
        </w:rPr>
        <w:t xml:space="preserve"> </w:t>
      </w:r>
      <w:r w:rsidR="0016223D" w:rsidRPr="00523FAA">
        <w:rPr>
          <w:sz w:val="20"/>
          <w:szCs w:val="20"/>
        </w:rPr>
        <w:t xml:space="preserve">El lugar donde se entregarán las maquinarias será en el Municipio de Jaramijó, Ubicado en la calle 23 de Octubre y s/n barrio San Rafael </w:t>
      </w:r>
    </w:p>
    <w:p w:rsidR="0016223D" w:rsidRPr="00523FAA" w:rsidRDefault="0016223D"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16223D" w:rsidRPr="00523FAA">
        <w:rPr>
          <w:rFonts w:eastAsia="Calibri"/>
          <w:b/>
          <w:color w:val="000000"/>
          <w:sz w:val="20"/>
          <w:szCs w:val="20"/>
          <w:lang w:eastAsia="es-ES"/>
        </w:rPr>
        <w:t>10</w:t>
      </w:r>
      <w:r w:rsidR="00AA38EA" w:rsidRPr="00523FAA">
        <w:rPr>
          <w:rFonts w:eastAsia="Calibri"/>
          <w:b/>
          <w:color w:val="000000"/>
          <w:sz w:val="20"/>
          <w:szCs w:val="20"/>
          <w:lang w:eastAsia="es-ES"/>
        </w:rPr>
        <w:t xml:space="preserve">. </w:t>
      </w:r>
      <w:r w:rsidR="00AA38EA" w:rsidRPr="00647221">
        <w:rPr>
          <w:rFonts w:eastAsia="Calibri"/>
          <w:color w:val="000000"/>
          <w:sz w:val="20"/>
          <w:szCs w:val="20"/>
          <w:highlight w:val="yellow"/>
          <w:lang w:eastAsia="es-ES"/>
        </w:rPr>
        <w:t>Vigencia de la Oferta</w:t>
      </w:r>
      <w:r w:rsidR="00AA38EA" w:rsidRPr="00523FAA">
        <w:rPr>
          <w:rFonts w:eastAsia="Calibri"/>
          <w:color w:val="000000"/>
          <w:sz w:val="20"/>
          <w:szCs w:val="20"/>
          <w:lang w:eastAsia="es-ES"/>
        </w:rPr>
        <w:t xml:space="preserve">: Las ofertas deben tener una validez de </w:t>
      </w:r>
      <w:r w:rsidR="004027DF" w:rsidRPr="00523FAA">
        <w:rPr>
          <w:rFonts w:eastAsia="Calibri"/>
          <w:color w:val="000000"/>
          <w:sz w:val="20"/>
          <w:szCs w:val="20"/>
          <w:lang w:eastAsia="es-ES"/>
        </w:rPr>
        <w:t>30</w:t>
      </w:r>
      <w:r w:rsidR="00AA38EA" w:rsidRPr="00523FAA">
        <w:rPr>
          <w:rFonts w:eastAsia="Calibri"/>
          <w:color w:val="000000"/>
          <w:sz w:val="20"/>
          <w:szCs w:val="20"/>
          <w:lang w:eastAsia="es-ES"/>
        </w:rPr>
        <w:t xml:space="preserve"> días</w:t>
      </w:r>
      <w:r w:rsidR="00140A76" w:rsidRPr="00523FAA">
        <w:rPr>
          <w:rFonts w:eastAsia="Calibri"/>
          <w:color w:val="000000"/>
          <w:sz w:val="20"/>
          <w:szCs w:val="20"/>
          <w:lang w:eastAsia="es-ES"/>
        </w:rPr>
        <w:t xml:space="preserve"> </w:t>
      </w:r>
      <w:r w:rsidR="00AA38EA" w:rsidRPr="00523FAA">
        <w:rPr>
          <w:rFonts w:eastAsia="Calibri"/>
          <w:color w:val="000000"/>
          <w:sz w:val="20"/>
          <w:szCs w:val="20"/>
          <w:lang w:eastAsia="es-ES"/>
        </w:rPr>
        <w:t>laborables, contados a partir de la fecha límite para la presentación de las</w:t>
      </w:r>
      <w:r w:rsidR="00140A76" w:rsidRPr="00523FAA">
        <w:rPr>
          <w:rFonts w:eastAsia="Calibri"/>
          <w:color w:val="000000"/>
          <w:sz w:val="20"/>
          <w:szCs w:val="20"/>
          <w:lang w:eastAsia="es-ES"/>
        </w:rPr>
        <w:t xml:space="preserve"> </w:t>
      </w:r>
      <w:r w:rsidR="00AA38EA" w:rsidRPr="00523FAA">
        <w:rPr>
          <w:rFonts w:eastAsia="Calibri"/>
          <w:color w:val="000000"/>
          <w:sz w:val="20"/>
          <w:szCs w:val="20"/>
          <w:lang w:eastAsia="es-ES"/>
        </w:rPr>
        <w:t>mismas.</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1</w:t>
      </w:r>
      <w:r w:rsidR="00BA4CA2" w:rsidRPr="00523FAA">
        <w:rPr>
          <w:rFonts w:eastAsia="Calibri"/>
          <w:b/>
          <w:color w:val="000000"/>
          <w:sz w:val="20"/>
          <w:szCs w:val="20"/>
          <w:lang w:eastAsia="es-ES"/>
        </w:rPr>
        <w:t>1</w:t>
      </w:r>
      <w:r w:rsidR="00AA38EA" w:rsidRPr="00523FAA">
        <w:rPr>
          <w:rFonts w:eastAsia="Calibri"/>
          <w:b/>
          <w:color w:val="000000"/>
          <w:sz w:val="20"/>
          <w:szCs w:val="20"/>
          <w:lang w:eastAsia="es-ES"/>
        </w:rPr>
        <w:t xml:space="preserve">. </w:t>
      </w:r>
      <w:r w:rsidR="00AA38EA" w:rsidRPr="00523FAA">
        <w:rPr>
          <w:rFonts w:eastAsia="Calibri"/>
          <w:color w:val="000000"/>
          <w:sz w:val="20"/>
          <w:szCs w:val="20"/>
          <w:lang w:eastAsia="es-ES"/>
        </w:rPr>
        <w:t>Condiciones de la Adjudicación:</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140A76" w:rsidP="00140A76">
      <w:pPr>
        <w:autoSpaceDE w:val="0"/>
        <w:autoSpaceDN w:val="0"/>
        <w:adjustRightInd w:val="0"/>
        <w:ind w:left="708"/>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Modalidad de Selección: Procedimiento Dinámico-Subasta Inversa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Electrónica.</w:t>
      </w:r>
    </w:p>
    <w:p w:rsidR="004027DF" w:rsidRPr="00523FAA" w:rsidRDefault="004027DF" w:rsidP="00140A76">
      <w:pPr>
        <w:autoSpaceDE w:val="0"/>
        <w:autoSpaceDN w:val="0"/>
        <w:adjustRightInd w:val="0"/>
        <w:ind w:left="708"/>
        <w:jc w:val="both"/>
        <w:rPr>
          <w:rFonts w:eastAsia="Calibri"/>
          <w:color w:val="000000"/>
          <w:sz w:val="20"/>
          <w:szCs w:val="20"/>
          <w:lang w:eastAsia="es-ES"/>
        </w:rPr>
      </w:pPr>
    </w:p>
    <w:p w:rsidR="00AA38EA" w:rsidRPr="00523FAA" w:rsidRDefault="00140A76" w:rsidP="00140A76">
      <w:pPr>
        <w:autoSpaceDE w:val="0"/>
        <w:autoSpaceDN w:val="0"/>
        <w:adjustRightInd w:val="0"/>
        <w:ind w:left="708"/>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Se realizará 01 subasta inversa electrónica</w:t>
      </w:r>
      <w:r w:rsidRPr="00523FAA">
        <w:rPr>
          <w:rFonts w:eastAsia="Calibri"/>
          <w:color w:val="000000"/>
          <w:sz w:val="20"/>
          <w:szCs w:val="20"/>
          <w:lang w:eastAsia="es-ES"/>
        </w:rPr>
        <w:t xml:space="preserve"> </w:t>
      </w:r>
      <w:r w:rsidR="004027DF" w:rsidRPr="00523FAA">
        <w:rPr>
          <w:rFonts w:eastAsia="Calibri"/>
          <w:color w:val="000000"/>
          <w:sz w:val="20"/>
          <w:szCs w:val="20"/>
          <w:lang w:eastAsia="es-ES"/>
        </w:rPr>
        <w:t xml:space="preserve">para la </w:t>
      </w:r>
      <w:r w:rsidRPr="00647221">
        <w:rPr>
          <w:b/>
          <w:sz w:val="20"/>
          <w:szCs w:val="20"/>
          <w:highlight w:val="yellow"/>
          <w:lang w:val="es-MX"/>
        </w:rPr>
        <w:t xml:space="preserve">Adquisición de 1 Retroexcavadora con Neumáticos Min. </w:t>
      </w:r>
      <w:r w:rsidR="0072081B" w:rsidRPr="00647221">
        <w:rPr>
          <w:b/>
          <w:sz w:val="20"/>
          <w:szCs w:val="20"/>
          <w:highlight w:val="yellow"/>
          <w:lang w:val="es-MX"/>
        </w:rPr>
        <w:t>85</w:t>
      </w:r>
      <w:r w:rsidRPr="00647221">
        <w:rPr>
          <w:b/>
          <w:sz w:val="20"/>
          <w:szCs w:val="20"/>
          <w:highlight w:val="yellow"/>
          <w:lang w:val="es-MX"/>
        </w:rPr>
        <w:t xml:space="preserve">HP; y  1 </w:t>
      </w:r>
      <w:proofErr w:type="spellStart"/>
      <w:r w:rsidRPr="00647221">
        <w:rPr>
          <w:b/>
          <w:sz w:val="20"/>
          <w:szCs w:val="20"/>
          <w:highlight w:val="yellow"/>
          <w:lang w:val="es-MX"/>
        </w:rPr>
        <w:t>Motoniveladora</w:t>
      </w:r>
      <w:proofErr w:type="spellEnd"/>
      <w:r w:rsidRPr="00647221">
        <w:rPr>
          <w:b/>
          <w:sz w:val="20"/>
          <w:szCs w:val="20"/>
          <w:highlight w:val="yellow"/>
          <w:lang w:val="es-MX"/>
        </w:rPr>
        <w:t>.  Min. 140. HP</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1</w:t>
      </w:r>
      <w:r w:rsidR="00BA4CA2" w:rsidRPr="00523FAA">
        <w:rPr>
          <w:rFonts w:eastAsia="Calibri"/>
          <w:b/>
          <w:color w:val="000000"/>
          <w:sz w:val="20"/>
          <w:szCs w:val="20"/>
          <w:lang w:eastAsia="es-ES"/>
        </w:rPr>
        <w:t>2</w:t>
      </w:r>
      <w:r w:rsidR="00AA38EA" w:rsidRPr="00523FAA">
        <w:rPr>
          <w:rFonts w:eastAsia="Calibri"/>
          <w:b/>
          <w:color w:val="000000"/>
          <w:sz w:val="20"/>
          <w:szCs w:val="20"/>
          <w:lang w:eastAsia="es-ES"/>
        </w:rPr>
        <w:t>.</w:t>
      </w:r>
      <w:r w:rsidR="00AA38EA" w:rsidRPr="00523FAA">
        <w:rPr>
          <w:rFonts w:eastAsia="Calibri"/>
          <w:color w:val="000000"/>
          <w:sz w:val="20"/>
          <w:szCs w:val="20"/>
          <w:lang w:eastAsia="es-ES"/>
        </w:rPr>
        <w:t xml:space="preserve"> Monedas de Cotización y Pago: Las ofertas deberán presentarse en</w:t>
      </w:r>
      <w:r w:rsidR="00140A76" w:rsidRPr="00523FAA">
        <w:rPr>
          <w:rFonts w:eastAsia="Calibri"/>
          <w:color w:val="000000"/>
          <w:sz w:val="20"/>
          <w:szCs w:val="20"/>
          <w:lang w:eastAsia="es-ES"/>
        </w:rPr>
        <w:t xml:space="preserve"> </w:t>
      </w:r>
      <w:r w:rsidR="00AA38EA" w:rsidRPr="00523FAA">
        <w:rPr>
          <w:rFonts w:eastAsia="Calibri"/>
          <w:color w:val="000000"/>
          <w:sz w:val="20"/>
          <w:szCs w:val="20"/>
          <w:lang w:eastAsia="es-ES"/>
        </w:rPr>
        <w:t>dólares de los Estados Unidos de América. Los pagos se realizarán en la</w:t>
      </w:r>
      <w:r w:rsidR="00140A76" w:rsidRPr="00523FAA">
        <w:rPr>
          <w:rFonts w:eastAsia="Calibri"/>
          <w:color w:val="000000"/>
          <w:sz w:val="20"/>
          <w:szCs w:val="20"/>
          <w:lang w:eastAsia="es-ES"/>
        </w:rPr>
        <w:t xml:space="preserve"> </w:t>
      </w:r>
      <w:r w:rsidR="00AA38EA" w:rsidRPr="00523FAA">
        <w:rPr>
          <w:rFonts w:eastAsia="Calibri"/>
          <w:color w:val="000000"/>
          <w:sz w:val="20"/>
          <w:szCs w:val="20"/>
          <w:lang w:eastAsia="es-ES"/>
        </w:rPr>
        <w:t>misma moneda.</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1</w:t>
      </w:r>
      <w:r w:rsidR="00BA4CA2" w:rsidRPr="00523FAA">
        <w:rPr>
          <w:rFonts w:eastAsia="Calibri"/>
          <w:b/>
          <w:color w:val="000000"/>
          <w:sz w:val="20"/>
          <w:szCs w:val="20"/>
          <w:lang w:eastAsia="es-ES"/>
        </w:rPr>
        <w:t>3</w:t>
      </w:r>
      <w:r w:rsidR="00AA38EA" w:rsidRPr="00523FAA">
        <w:rPr>
          <w:rFonts w:eastAsia="Calibri"/>
          <w:b/>
          <w:color w:val="000000"/>
          <w:sz w:val="20"/>
          <w:szCs w:val="20"/>
          <w:lang w:eastAsia="es-ES"/>
        </w:rPr>
        <w:t xml:space="preserve">. </w:t>
      </w:r>
      <w:r w:rsidR="00AA38EA" w:rsidRPr="00647221">
        <w:rPr>
          <w:rFonts w:eastAsia="Calibri"/>
          <w:color w:val="000000"/>
          <w:sz w:val="20"/>
          <w:szCs w:val="20"/>
          <w:highlight w:val="yellow"/>
          <w:lang w:eastAsia="es-ES"/>
        </w:rPr>
        <w:t>Presupuesto referencial total</w:t>
      </w:r>
      <w:r w:rsidR="00AA38EA" w:rsidRPr="00523FAA">
        <w:rPr>
          <w:rFonts w:eastAsia="Calibri"/>
          <w:color w:val="000000"/>
          <w:sz w:val="20"/>
          <w:szCs w:val="20"/>
          <w:lang w:eastAsia="es-ES"/>
        </w:rPr>
        <w:t xml:space="preserve">: </w:t>
      </w:r>
      <w:r w:rsidR="002867DD" w:rsidRPr="00523FAA">
        <w:rPr>
          <w:rFonts w:eastAsia="Calibri"/>
          <w:color w:val="000000"/>
          <w:sz w:val="20"/>
          <w:szCs w:val="20"/>
          <w:lang w:eastAsia="es-ES"/>
        </w:rPr>
        <w:t>USD$ 2</w:t>
      </w:r>
      <w:r w:rsidR="000013CD">
        <w:rPr>
          <w:rFonts w:eastAsia="Calibri"/>
          <w:color w:val="000000"/>
          <w:sz w:val="20"/>
          <w:szCs w:val="20"/>
          <w:lang w:eastAsia="es-ES"/>
        </w:rPr>
        <w:t>7</w:t>
      </w:r>
      <w:r w:rsidR="002867DD" w:rsidRPr="00523FAA">
        <w:rPr>
          <w:rFonts w:eastAsia="Calibri"/>
          <w:color w:val="000000"/>
          <w:sz w:val="20"/>
          <w:szCs w:val="20"/>
          <w:lang w:eastAsia="es-ES"/>
        </w:rPr>
        <w:t>0.000,00 “</w:t>
      </w:r>
      <w:r w:rsidR="000C62A9" w:rsidRPr="00523FAA">
        <w:rPr>
          <w:rFonts w:eastAsia="Calibri"/>
          <w:color w:val="000000"/>
          <w:sz w:val="20"/>
          <w:szCs w:val="20"/>
          <w:lang w:eastAsia="es-ES"/>
        </w:rPr>
        <w:t xml:space="preserve">DOSCIENTOS </w:t>
      </w:r>
      <w:r w:rsidR="000013CD">
        <w:rPr>
          <w:rFonts w:eastAsia="Calibri"/>
          <w:color w:val="000000"/>
          <w:sz w:val="20"/>
          <w:szCs w:val="20"/>
          <w:lang w:eastAsia="es-ES"/>
        </w:rPr>
        <w:t xml:space="preserve">SETENTA </w:t>
      </w:r>
      <w:r w:rsidR="00AA38EA" w:rsidRPr="00523FAA">
        <w:rPr>
          <w:rFonts w:eastAsia="Calibri"/>
          <w:color w:val="000000"/>
          <w:sz w:val="20"/>
          <w:szCs w:val="20"/>
          <w:lang w:eastAsia="es-ES"/>
        </w:rPr>
        <w:t>MIL DÓLARES</w:t>
      </w:r>
      <w:r w:rsidR="002867DD" w:rsidRPr="00523FAA">
        <w:rPr>
          <w:rFonts w:eastAsia="Calibri"/>
          <w:color w:val="000000"/>
          <w:sz w:val="20"/>
          <w:szCs w:val="20"/>
          <w:lang w:eastAsia="es-ES"/>
        </w:rPr>
        <w:t xml:space="preserve"> DE LOS ESTADOS UNIDOS DE AMERICA”.</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1</w:t>
      </w:r>
      <w:r w:rsidR="00BA4CA2" w:rsidRPr="00523FAA">
        <w:rPr>
          <w:rFonts w:eastAsia="Calibri"/>
          <w:b/>
          <w:color w:val="000000"/>
          <w:sz w:val="20"/>
          <w:szCs w:val="20"/>
          <w:lang w:eastAsia="es-ES"/>
        </w:rPr>
        <w:t>4</w:t>
      </w:r>
      <w:r w:rsidR="00AA38EA" w:rsidRPr="00523FAA">
        <w:rPr>
          <w:rFonts w:eastAsia="Calibri"/>
          <w:b/>
          <w:color w:val="000000"/>
          <w:sz w:val="20"/>
          <w:szCs w:val="20"/>
          <w:lang w:eastAsia="es-ES"/>
        </w:rPr>
        <w:t>.</w:t>
      </w:r>
      <w:r w:rsidR="00AA38EA" w:rsidRPr="00523FAA">
        <w:rPr>
          <w:rFonts w:eastAsia="Calibri"/>
          <w:color w:val="000000"/>
          <w:sz w:val="20"/>
          <w:szCs w:val="20"/>
          <w:lang w:eastAsia="es-ES"/>
        </w:rPr>
        <w:t xml:space="preserve"> </w:t>
      </w:r>
      <w:r w:rsidR="00AA38EA" w:rsidRPr="00647221">
        <w:rPr>
          <w:rFonts w:eastAsia="Calibri"/>
          <w:color w:val="000000"/>
          <w:sz w:val="20"/>
          <w:szCs w:val="20"/>
          <w:highlight w:val="yellow"/>
          <w:lang w:eastAsia="es-ES"/>
        </w:rPr>
        <w:t>Forma de Pago</w:t>
      </w:r>
      <w:r w:rsidR="00AA38EA" w:rsidRPr="00523FAA">
        <w:rPr>
          <w:rFonts w:eastAsia="Calibri"/>
          <w:color w:val="000000"/>
          <w:sz w:val="20"/>
          <w:szCs w:val="20"/>
          <w:lang w:eastAsia="es-ES"/>
        </w:rPr>
        <w:t>: Los pagos se realizarán con cargo a la Partida</w:t>
      </w:r>
      <w:r w:rsidR="00E350B9" w:rsidRPr="00523FAA">
        <w:rPr>
          <w:rFonts w:eastAsia="Calibri"/>
          <w:color w:val="000000"/>
          <w:sz w:val="20"/>
          <w:szCs w:val="20"/>
          <w:lang w:eastAsia="es-ES"/>
        </w:rPr>
        <w:t xml:space="preserve"> </w:t>
      </w:r>
      <w:r w:rsidR="00AA38EA" w:rsidRPr="00523FAA">
        <w:rPr>
          <w:rFonts w:eastAsia="Calibri"/>
          <w:color w:val="000000"/>
          <w:sz w:val="20"/>
          <w:szCs w:val="20"/>
          <w:lang w:eastAsia="es-ES"/>
        </w:rPr>
        <w:t>Presupuestaria No. 84</w:t>
      </w:r>
      <w:r w:rsidR="00117A06" w:rsidRPr="00523FAA">
        <w:rPr>
          <w:rFonts w:eastAsia="Calibri"/>
          <w:color w:val="000000"/>
          <w:sz w:val="20"/>
          <w:szCs w:val="20"/>
          <w:lang w:eastAsia="es-ES"/>
        </w:rPr>
        <w:t>.360.01.004</w:t>
      </w:r>
      <w:r w:rsidR="00AA38EA" w:rsidRPr="00523FAA">
        <w:rPr>
          <w:rFonts w:eastAsia="Calibri"/>
          <w:color w:val="000000"/>
          <w:sz w:val="20"/>
          <w:szCs w:val="20"/>
          <w:lang w:eastAsia="es-ES"/>
        </w:rPr>
        <w:t>, denominada MAQUINARIA Y EQUIPO, de conformidad a la</w:t>
      </w:r>
      <w:r w:rsidR="00E350B9" w:rsidRPr="00523FAA">
        <w:rPr>
          <w:rFonts w:eastAsia="Calibri"/>
          <w:color w:val="000000"/>
          <w:sz w:val="20"/>
          <w:szCs w:val="20"/>
          <w:lang w:eastAsia="es-ES"/>
        </w:rPr>
        <w:t xml:space="preserve"> Resolución de Préstamo emitido por el Banco del Estado Nº.-</w:t>
      </w:r>
      <w:r w:rsidR="00117A06" w:rsidRPr="00523FAA">
        <w:rPr>
          <w:rFonts w:eastAsia="Calibri"/>
          <w:color w:val="000000"/>
          <w:sz w:val="20"/>
          <w:szCs w:val="20"/>
          <w:lang w:eastAsia="es-ES"/>
        </w:rPr>
        <w:t xml:space="preserve"> 2008-GGE-152</w:t>
      </w:r>
      <w:r w:rsidR="00AA38EA" w:rsidRPr="00523FAA">
        <w:rPr>
          <w:rFonts w:eastAsia="Calibri"/>
          <w:color w:val="000000"/>
          <w:sz w:val="20"/>
          <w:szCs w:val="20"/>
          <w:lang w:eastAsia="es-ES"/>
        </w:rPr>
        <w:t xml:space="preserve">, de </w:t>
      </w:r>
      <w:r w:rsidR="00117A06" w:rsidRPr="00523FAA">
        <w:rPr>
          <w:rFonts w:eastAsia="Calibri"/>
          <w:color w:val="000000"/>
          <w:sz w:val="20"/>
          <w:szCs w:val="20"/>
          <w:lang w:eastAsia="es-ES"/>
        </w:rPr>
        <w:t xml:space="preserve">Agosto </w:t>
      </w:r>
      <w:r w:rsidR="00AA38EA" w:rsidRPr="00523FAA">
        <w:rPr>
          <w:rFonts w:eastAsia="Calibri"/>
          <w:color w:val="000000"/>
          <w:sz w:val="20"/>
          <w:szCs w:val="20"/>
          <w:lang w:eastAsia="es-ES"/>
        </w:rPr>
        <w:t>2</w:t>
      </w:r>
      <w:r w:rsidR="00117A06" w:rsidRPr="00523FAA">
        <w:rPr>
          <w:rFonts w:eastAsia="Calibri"/>
          <w:color w:val="000000"/>
          <w:sz w:val="20"/>
          <w:szCs w:val="20"/>
          <w:lang w:eastAsia="es-ES"/>
        </w:rPr>
        <w:t>8</w:t>
      </w:r>
      <w:r w:rsidR="00AA38EA" w:rsidRPr="00523FAA">
        <w:rPr>
          <w:rFonts w:eastAsia="Calibri"/>
          <w:color w:val="000000"/>
          <w:sz w:val="20"/>
          <w:szCs w:val="20"/>
          <w:lang w:eastAsia="es-ES"/>
        </w:rPr>
        <w:t xml:space="preserve"> del</w:t>
      </w:r>
      <w:r w:rsidR="00E350B9" w:rsidRPr="00523FAA">
        <w:rPr>
          <w:rFonts w:eastAsia="Calibri"/>
          <w:color w:val="000000"/>
          <w:sz w:val="20"/>
          <w:szCs w:val="20"/>
          <w:lang w:eastAsia="es-ES"/>
        </w:rPr>
        <w:t xml:space="preserve">  </w:t>
      </w:r>
      <w:r w:rsidR="00AA38EA" w:rsidRPr="00523FAA">
        <w:rPr>
          <w:rFonts w:eastAsia="Calibri"/>
          <w:color w:val="000000"/>
          <w:sz w:val="20"/>
          <w:szCs w:val="20"/>
          <w:lang w:eastAsia="es-ES"/>
        </w:rPr>
        <w:t>2008 de la siguiente forma:</w:t>
      </w:r>
    </w:p>
    <w:p w:rsidR="00815BC9" w:rsidRPr="00523FAA" w:rsidRDefault="00815BC9" w:rsidP="00AA38EA">
      <w:pPr>
        <w:autoSpaceDE w:val="0"/>
        <w:autoSpaceDN w:val="0"/>
        <w:adjustRightInd w:val="0"/>
        <w:jc w:val="both"/>
        <w:rPr>
          <w:rFonts w:eastAsia="Calibri"/>
          <w:color w:val="000000"/>
          <w:sz w:val="20"/>
          <w:szCs w:val="20"/>
          <w:lang w:eastAsia="es-ES"/>
        </w:rPr>
      </w:pPr>
    </w:p>
    <w:p w:rsidR="008111E3" w:rsidRPr="00523FAA" w:rsidRDefault="008111E3" w:rsidP="00EC0700">
      <w:pPr>
        <w:autoSpaceDE w:val="0"/>
        <w:autoSpaceDN w:val="0"/>
        <w:adjustRightInd w:val="0"/>
        <w:ind w:left="709" w:hanging="1"/>
        <w:jc w:val="both"/>
        <w:rPr>
          <w:rFonts w:eastAsia="Calibri"/>
          <w:color w:val="000000"/>
          <w:sz w:val="20"/>
          <w:szCs w:val="20"/>
          <w:lang w:eastAsia="es-ES"/>
        </w:rPr>
      </w:pPr>
      <w:r w:rsidRPr="00523FAA">
        <w:rPr>
          <w:rFonts w:eastAsia="Calibri"/>
          <w:color w:val="000000"/>
          <w:sz w:val="20"/>
          <w:szCs w:val="20"/>
          <w:lang w:eastAsia="es-ES"/>
        </w:rPr>
        <w:t>*</w:t>
      </w:r>
      <w:r w:rsidR="002D204F" w:rsidRPr="00523FAA">
        <w:rPr>
          <w:rFonts w:eastAsia="Calibri"/>
          <w:color w:val="000000"/>
          <w:sz w:val="20"/>
          <w:szCs w:val="20"/>
          <w:lang w:eastAsia="es-ES"/>
        </w:rPr>
        <w:t xml:space="preserve"> </w:t>
      </w:r>
      <w:r w:rsidRPr="00523FAA">
        <w:rPr>
          <w:rFonts w:eastAsia="Calibri"/>
          <w:color w:val="000000"/>
          <w:sz w:val="20"/>
          <w:szCs w:val="20"/>
          <w:lang w:eastAsia="es-ES"/>
        </w:rPr>
        <w:t xml:space="preserve"> </w:t>
      </w:r>
      <w:r w:rsidR="002D204F" w:rsidRPr="00647221">
        <w:rPr>
          <w:rFonts w:eastAsia="Calibri"/>
          <w:color w:val="000000"/>
          <w:sz w:val="20"/>
          <w:szCs w:val="20"/>
          <w:highlight w:val="yellow"/>
          <w:lang w:eastAsia="es-ES"/>
        </w:rPr>
        <w:t>Se cancelara un a</w:t>
      </w:r>
      <w:r w:rsidR="002D204F" w:rsidRPr="00647221">
        <w:rPr>
          <w:sz w:val="20"/>
          <w:szCs w:val="20"/>
          <w:highlight w:val="yellow"/>
        </w:rPr>
        <w:t>nticipo del 70%</w:t>
      </w:r>
      <w:r w:rsidR="002D204F" w:rsidRPr="00523FAA">
        <w:rPr>
          <w:sz w:val="20"/>
          <w:szCs w:val="20"/>
        </w:rPr>
        <w:t xml:space="preserve"> </w:t>
      </w:r>
      <w:r w:rsidR="00BA4CA2" w:rsidRPr="00523FAA">
        <w:rPr>
          <w:sz w:val="20"/>
          <w:szCs w:val="20"/>
        </w:rPr>
        <w:t xml:space="preserve">en un plazo máximo de </w:t>
      </w:r>
      <w:r w:rsidR="00FA3878" w:rsidRPr="00647221">
        <w:rPr>
          <w:sz w:val="20"/>
          <w:szCs w:val="20"/>
          <w:highlight w:val="yellow"/>
        </w:rPr>
        <w:t xml:space="preserve">15 </w:t>
      </w:r>
      <w:r w:rsidR="00BA4CA2" w:rsidRPr="00647221">
        <w:rPr>
          <w:sz w:val="20"/>
          <w:szCs w:val="20"/>
          <w:highlight w:val="yellow"/>
        </w:rPr>
        <w:t>días posterior</w:t>
      </w:r>
      <w:r w:rsidR="00BA4CA2" w:rsidRPr="00523FAA">
        <w:rPr>
          <w:sz w:val="20"/>
          <w:szCs w:val="20"/>
        </w:rPr>
        <w:t xml:space="preserve"> </w:t>
      </w:r>
      <w:r w:rsidR="002D204F" w:rsidRPr="00523FAA">
        <w:rPr>
          <w:sz w:val="20"/>
          <w:szCs w:val="20"/>
        </w:rPr>
        <w:t>a la firma del contrato</w:t>
      </w:r>
      <w:r w:rsidR="00BA4CA2" w:rsidRPr="00523FAA">
        <w:rPr>
          <w:sz w:val="20"/>
          <w:szCs w:val="20"/>
        </w:rPr>
        <w:t xml:space="preserve"> tiempo en el cual se comunicara al Banco del Estado el Proceso realizado para la adquisición de maquinarias.</w:t>
      </w:r>
      <w:r w:rsidR="002D204F" w:rsidRPr="00523FAA">
        <w:rPr>
          <w:sz w:val="20"/>
          <w:szCs w:val="20"/>
        </w:rPr>
        <w:t xml:space="preserve"> </w:t>
      </w:r>
    </w:p>
    <w:p w:rsidR="008111E3" w:rsidRPr="00523FAA" w:rsidRDefault="008111E3" w:rsidP="00EC0700">
      <w:pPr>
        <w:autoSpaceDE w:val="0"/>
        <w:autoSpaceDN w:val="0"/>
        <w:adjustRightInd w:val="0"/>
        <w:ind w:left="709" w:hanging="1"/>
        <w:jc w:val="both"/>
        <w:rPr>
          <w:rFonts w:eastAsia="Calibri"/>
          <w:color w:val="000000"/>
          <w:sz w:val="20"/>
          <w:szCs w:val="20"/>
          <w:lang w:eastAsia="es-ES"/>
        </w:rPr>
      </w:pPr>
    </w:p>
    <w:p w:rsidR="00AA38EA" w:rsidRPr="00523FAA" w:rsidRDefault="00815BC9" w:rsidP="00EC0700">
      <w:pPr>
        <w:autoSpaceDE w:val="0"/>
        <w:autoSpaceDN w:val="0"/>
        <w:adjustRightInd w:val="0"/>
        <w:ind w:left="709" w:hanging="1"/>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w:t>
      </w:r>
      <w:r w:rsidR="004325A1">
        <w:rPr>
          <w:rFonts w:eastAsia="Calibri"/>
          <w:color w:val="000000"/>
          <w:sz w:val="20"/>
          <w:szCs w:val="20"/>
          <w:lang w:eastAsia="es-ES"/>
        </w:rPr>
        <w:t xml:space="preserve"> </w:t>
      </w:r>
      <w:r w:rsidR="00BA4CA2" w:rsidRPr="00647221">
        <w:rPr>
          <w:rFonts w:eastAsia="Calibri"/>
          <w:color w:val="000000"/>
          <w:sz w:val="20"/>
          <w:szCs w:val="20"/>
          <w:highlight w:val="yellow"/>
          <w:lang w:eastAsia="es-ES"/>
        </w:rPr>
        <w:t>EL 30</w:t>
      </w:r>
      <w:r w:rsidR="00AA38EA" w:rsidRPr="00647221">
        <w:rPr>
          <w:rFonts w:eastAsia="Calibri"/>
          <w:color w:val="000000"/>
          <w:sz w:val="20"/>
          <w:szCs w:val="20"/>
          <w:highlight w:val="yellow"/>
          <w:lang w:eastAsia="es-ES"/>
        </w:rPr>
        <w:t xml:space="preserve">% </w:t>
      </w:r>
      <w:r w:rsidR="00BA4CA2" w:rsidRPr="00647221">
        <w:rPr>
          <w:rFonts w:eastAsia="Calibri"/>
          <w:color w:val="000000"/>
          <w:sz w:val="20"/>
          <w:szCs w:val="20"/>
          <w:highlight w:val="yellow"/>
          <w:lang w:eastAsia="es-ES"/>
        </w:rPr>
        <w:t>restante se cancelara</w:t>
      </w:r>
      <w:r w:rsidR="00AA38EA" w:rsidRPr="00523FAA">
        <w:rPr>
          <w:rFonts w:eastAsia="Calibri"/>
          <w:color w:val="000000"/>
          <w:sz w:val="20"/>
          <w:szCs w:val="20"/>
          <w:lang w:eastAsia="es-ES"/>
        </w:rPr>
        <w:t>, en días</w:t>
      </w:r>
      <w:r w:rsidR="00EC0700" w:rsidRPr="00523FAA">
        <w:rPr>
          <w:rFonts w:eastAsia="Calibri"/>
          <w:color w:val="000000"/>
          <w:sz w:val="20"/>
          <w:szCs w:val="20"/>
          <w:lang w:eastAsia="es-ES"/>
        </w:rPr>
        <w:t xml:space="preserve"> </w:t>
      </w:r>
      <w:r w:rsidR="00BA4CA2" w:rsidRPr="00523FAA">
        <w:rPr>
          <w:rFonts w:eastAsia="Calibri"/>
          <w:color w:val="000000"/>
          <w:sz w:val="20"/>
          <w:szCs w:val="20"/>
          <w:lang w:eastAsia="es-ES"/>
        </w:rPr>
        <w:t xml:space="preserve">posterior a la entrega </w:t>
      </w:r>
      <w:r w:rsidR="00AA38EA" w:rsidRPr="00523FAA">
        <w:rPr>
          <w:rFonts w:eastAsia="Calibri"/>
          <w:color w:val="000000"/>
          <w:sz w:val="20"/>
          <w:szCs w:val="20"/>
          <w:lang w:eastAsia="es-ES"/>
        </w:rPr>
        <w:t>de los bienes, a entera satisfacción del</w:t>
      </w:r>
      <w:r w:rsidR="00EC0700" w:rsidRPr="00523FAA">
        <w:rPr>
          <w:rFonts w:eastAsia="Calibri"/>
          <w:color w:val="000000"/>
          <w:sz w:val="20"/>
          <w:szCs w:val="20"/>
          <w:lang w:eastAsia="es-ES"/>
        </w:rPr>
        <w:t xml:space="preserve"> </w:t>
      </w:r>
      <w:r w:rsidR="00AA38EA" w:rsidRPr="00523FAA">
        <w:rPr>
          <w:rFonts w:eastAsia="Calibri"/>
          <w:color w:val="000000"/>
          <w:sz w:val="20"/>
          <w:szCs w:val="20"/>
          <w:lang w:eastAsia="es-ES"/>
        </w:rPr>
        <w:t>M</w:t>
      </w:r>
      <w:r w:rsidR="00EC0700" w:rsidRPr="00523FAA">
        <w:rPr>
          <w:rFonts w:eastAsia="Calibri"/>
          <w:color w:val="000000"/>
          <w:sz w:val="20"/>
          <w:szCs w:val="20"/>
          <w:lang w:eastAsia="es-ES"/>
        </w:rPr>
        <w:t>UNICIPIO DE JARAMIJÓ</w:t>
      </w:r>
      <w:r w:rsidR="00AA38EA" w:rsidRPr="00523FAA">
        <w:rPr>
          <w:rFonts w:eastAsia="Calibri"/>
          <w:color w:val="000000"/>
          <w:sz w:val="20"/>
          <w:szCs w:val="20"/>
          <w:lang w:eastAsia="es-ES"/>
        </w:rPr>
        <w:t>, para la cual se elaborará</w:t>
      </w:r>
      <w:r w:rsidR="00EC0700" w:rsidRPr="00523FAA">
        <w:rPr>
          <w:rFonts w:eastAsia="Calibri"/>
          <w:color w:val="000000"/>
          <w:sz w:val="20"/>
          <w:szCs w:val="20"/>
          <w:lang w:eastAsia="es-ES"/>
        </w:rPr>
        <w:t xml:space="preserve"> </w:t>
      </w:r>
      <w:r w:rsidR="00AA38EA" w:rsidRPr="00523FAA">
        <w:rPr>
          <w:rFonts w:eastAsia="Calibri"/>
          <w:color w:val="000000"/>
          <w:sz w:val="20"/>
          <w:szCs w:val="20"/>
          <w:lang w:eastAsia="es-ES"/>
        </w:rPr>
        <w:t>la respectiva Acta de Entrega – Recepción.</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124A6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1.2.</w:t>
      </w:r>
      <w:r w:rsidR="00AA38EA" w:rsidRPr="00523FAA">
        <w:rPr>
          <w:rFonts w:eastAsia="Calibri"/>
          <w:b/>
          <w:color w:val="000000"/>
          <w:sz w:val="20"/>
          <w:szCs w:val="20"/>
          <w:lang w:eastAsia="es-ES"/>
        </w:rPr>
        <w:t>1</w:t>
      </w:r>
      <w:r w:rsidR="00BA4CA2" w:rsidRPr="00523FAA">
        <w:rPr>
          <w:rFonts w:eastAsia="Calibri"/>
          <w:b/>
          <w:color w:val="000000"/>
          <w:sz w:val="20"/>
          <w:szCs w:val="20"/>
          <w:lang w:eastAsia="es-ES"/>
        </w:rPr>
        <w:t>5</w:t>
      </w:r>
      <w:r w:rsidR="00AA38EA" w:rsidRPr="00523FAA">
        <w:rPr>
          <w:rFonts w:eastAsia="Calibri"/>
          <w:b/>
          <w:color w:val="000000"/>
          <w:sz w:val="20"/>
          <w:szCs w:val="20"/>
          <w:lang w:eastAsia="es-ES"/>
        </w:rPr>
        <w:t>.</w:t>
      </w:r>
      <w:r w:rsidR="00AA38EA" w:rsidRPr="00523FAA">
        <w:rPr>
          <w:rFonts w:eastAsia="Calibri"/>
          <w:color w:val="000000"/>
          <w:sz w:val="20"/>
          <w:szCs w:val="20"/>
          <w:lang w:eastAsia="es-ES"/>
        </w:rPr>
        <w:t xml:space="preserve"> </w:t>
      </w:r>
      <w:r w:rsidR="004325A1">
        <w:rPr>
          <w:rFonts w:eastAsia="Calibri"/>
          <w:color w:val="000000"/>
          <w:sz w:val="20"/>
          <w:szCs w:val="20"/>
          <w:lang w:eastAsia="es-ES"/>
        </w:rPr>
        <w:t xml:space="preserve"> </w:t>
      </w:r>
      <w:r w:rsidR="00AA38EA" w:rsidRPr="00523FAA">
        <w:rPr>
          <w:rFonts w:eastAsia="Calibri"/>
          <w:color w:val="000000"/>
          <w:sz w:val="20"/>
          <w:szCs w:val="20"/>
          <w:lang w:eastAsia="es-ES"/>
        </w:rPr>
        <w:t>Garantía: De acuerdo a la Ley Orgánica del Sistema Nacional de</w:t>
      </w:r>
      <w:r w:rsidR="00331518" w:rsidRPr="00523FAA">
        <w:rPr>
          <w:rFonts w:eastAsia="Calibri"/>
          <w:color w:val="000000"/>
          <w:sz w:val="20"/>
          <w:szCs w:val="20"/>
          <w:lang w:eastAsia="es-ES"/>
        </w:rPr>
        <w:t xml:space="preserve"> </w:t>
      </w:r>
      <w:r w:rsidR="00AA38EA" w:rsidRPr="00523FAA">
        <w:rPr>
          <w:rFonts w:eastAsia="Calibri"/>
          <w:color w:val="000000"/>
          <w:sz w:val="20"/>
          <w:szCs w:val="20"/>
          <w:lang w:eastAsia="es-ES"/>
        </w:rPr>
        <w:t>Contratación Pública, se requiere la siguiente garantía:</w:t>
      </w:r>
    </w:p>
    <w:p w:rsidR="00140A76" w:rsidRPr="00523FAA" w:rsidRDefault="00140A76" w:rsidP="00140A76">
      <w:pPr>
        <w:autoSpaceDE w:val="0"/>
        <w:autoSpaceDN w:val="0"/>
        <w:adjustRightInd w:val="0"/>
        <w:ind w:left="708"/>
        <w:jc w:val="both"/>
        <w:rPr>
          <w:rFonts w:eastAsia="Calibri"/>
          <w:color w:val="000000"/>
          <w:sz w:val="20"/>
          <w:szCs w:val="20"/>
          <w:lang w:eastAsia="es-ES"/>
        </w:rPr>
      </w:pPr>
    </w:p>
    <w:p w:rsidR="00BA4CA2" w:rsidRPr="00523FAA" w:rsidRDefault="00BA4CA2" w:rsidP="00BA4CA2">
      <w:pPr>
        <w:pStyle w:val="Textoindependiente"/>
        <w:ind w:left="708"/>
        <w:jc w:val="both"/>
      </w:pPr>
      <w:r w:rsidRPr="00523FAA">
        <w:rPr>
          <w:rFonts w:eastAsia="Calibri"/>
          <w:color w:val="000000"/>
        </w:rPr>
        <w:t xml:space="preserve">*  </w:t>
      </w:r>
      <w:r w:rsidRPr="00523FAA">
        <w:t>Garantía por Anticipo (Artículo 75).-  El contratista para recibir el anticipo, deberá rendir previamente garantías por igual valor del anticipo.</w:t>
      </w:r>
    </w:p>
    <w:p w:rsidR="00BA4CA2" w:rsidRPr="00523FAA" w:rsidRDefault="00BA4CA2" w:rsidP="00140A76">
      <w:pPr>
        <w:autoSpaceDE w:val="0"/>
        <w:autoSpaceDN w:val="0"/>
        <w:adjustRightInd w:val="0"/>
        <w:ind w:left="708"/>
        <w:jc w:val="both"/>
        <w:rPr>
          <w:rFonts w:eastAsia="Calibri"/>
          <w:color w:val="000000"/>
          <w:sz w:val="20"/>
          <w:szCs w:val="20"/>
          <w:lang w:val="es-ES_tradnl" w:eastAsia="es-ES"/>
        </w:rPr>
      </w:pPr>
    </w:p>
    <w:p w:rsidR="00AA38EA" w:rsidRPr="00523FAA" w:rsidRDefault="00140A76" w:rsidP="00140A76">
      <w:pPr>
        <w:autoSpaceDE w:val="0"/>
        <w:autoSpaceDN w:val="0"/>
        <w:adjustRightInd w:val="0"/>
        <w:ind w:left="708"/>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w:t>
      </w:r>
      <w:r w:rsidR="004325A1">
        <w:rPr>
          <w:rFonts w:eastAsia="Calibri"/>
          <w:color w:val="000000"/>
          <w:sz w:val="20"/>
          <w:szCs w:val="20"/>
          <w:lang w:eastAsia="es-ES"/>
        </w:rPr>
        <w:t xml:space="preserve"> </w:t>
      </w:r>
      <w:r w:rsidR="00AA38EA" w:rsidRPr="00523FAA">
        <w:rPr>
          <w:rFonts w:eastAsia="Calibri"/>
          <w:color w:val="000000"/>
          <w:sz w:val="20"/>
          <w:szCs w:val="20"/>
          <w:lang w:eastAsia="es-ES"/>
        </w:rPr>
        <w:t>Garantía Técnica (Artículo 76).- Para asegurar la calidad y buen</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funcionamiento de los equipos se requiere una garantía del fabricante,</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representante, distribuidor o vendedor autorizado, la que se mantendrá</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vigente de acuerdo con las estipulaciones establecidas en la oferta.</w:t>
      </w:r>
    </w:p>
    <w:p w:rsidR="00BA4CA2" w:rsidRPr="00FA3878" w:rsidRDefault="00BA4CA2" w:rsidP="00140A76">
      <w:pPr>
        <w:autoSpaceDE w:val="0"/>
        <w:autoSpaceDN w:val="0"/>
        <w:adjustRightInd w:val="0"/>
        <w:jc w:val="center"/>
        <w:rPr>
          <w:rFonts w:eastAsia="Calibri"/>
          <w:b/>
          <w:bCs/>
          <w:color w:val="000000"/>
          <w:sz w:val="28"/>
          <w:szCs w:val="28"/>
          <w:lang w:eastAsia="es-ES"/>
        </w:rPr>
      </w:pPr>
    </w:p>
    <w:p w:rsidR="00523FAA" w:rsidRDefault="00523FAA" w:rsidP="00140A76">
      <w:pPr>
        <w:autoSpaceDE w:val="0"/>
        <w:autoSpaceDN w:val="0"/>
        <w:adjustRightInd w:val="0"/>
        <w:jc w:val="center"/>
        <w:rPr>
          <w:rFonts w:eastAsia="Calibri"/>
          <w:b/>
          <w:bCs/>
          <w:color w:val="000000"/>
          <w:sz w:val="28"/>
          <w:szCs w:val="28"/>
          <w:lang w:eastAsia="es-ES"/>
        </w:rPr>
      </w:pPr>
    </w:p>
    <w:p w:rsidR="00523FAA" w:rsidRDefault="00523FAA" w:rsidP="00140A76">
      <w:pPr>
        <w:autoSpaceDE w:val="0"/>
        <w:autoSpaceDN w:val="0"/>
        <w:adjustRightInd w:val="0"/>
        <w:jc w:val="center"/>
        <w:rPr>
          <w:rFonts w:eastAsia="Calibri"/>
          <w:b/>
          <w:bCs/>
          <w:color w:val="000000"/>
          <w:sz w:val="28"/>
          <w:szCs w:val="28"/>
          <w:lang w:eastAsia="es-ES"/>
        </w:rPr>
      </w:pPr>
    </w:p>
    <w:p w:rsidR="00AA38EA" w:rsidRPr="00FA3878" w:rsidRDefault="00AA38EA" w:rsidP="00140A76">
      <w:pPr>
        <w:autoSpaceDE w:val="0"/>
        <w:autoSpaceDN w:val="0"/>
        <w:adjustRightInd w:val="0"/>
        <w:jc w:val="center"/>
        <w:rPr>
          <w:rFonts w:eastAsia="Calibri"/>
          <w:b/>
          <w:bCs/>
          <w:color w:val="000000"/>
          <w:sz w:val="28"/>
          <w:szCs w:val="28"/>
          <w:lang w:eastAsia="es-ES"/>
        </w:rPr>
      </w:pPr>
      <w:r w:rsidRPr="00FA3878">
        <w:rPr>
          <w:rFonts w:eastAsia="Calibri"/>
          <w:b/>
          <w:bCs/>
          <w:color w:val="000000"/>
          <w:sz w:val="28"/>
          <w:szCs w:val="28"/>
          <w:lang w:eastAsia="es-ES"/>
        </w:rPr>
        <w:t>SECCION 2</w:t>
      </w:r>
    </w:p>
    <w:p w:rsidR="00BA4CA2" w:rsidRPr="00523FAA" w:rsidRDefault="00BA4CA2" w:rsidP="00140A76">
      <w:pPr>
        <w:autoSpaceDE w:val="0"/>
        <w:autoSpaceDN w:val="0"/>
        <w:adjustRightInd w:val="0"/>
        <w:jc w:val="center"/>
        <w:rPr>
          <w:rFonts w:eastAsia="Calibri"/>
          <w:b/>
          <w:bCs/>
          <w:color w:val="000000"/>
          <w:sz w:val="20"/>
          <w:szCs w:val="20"/>
          <w:lang w:eastAsia="es-ES"/>
        </w:rPr>
      </w:pPr>
    </w:p>
    <w:p w:rsidR="00AA38EA" w:rsidRPr="00523FAA" w:rsidRDefault="00AA38EA" w:rsidP="00140A76">
      <w:pPr>
        <w:autoSpaceDE w:val="0"/>
        <w:autoSpaceDN w:val="0"/>
        <w:adjustRightInd w:val="0"/>
        <w:jc w:val="center"/>
        <w:rPr>
          <w:rFonts w:eastAsia="Calibri"/>
          <w:b/>
          <w:bCs/>
          <w:color w:val="000000"/>
          <w:sz w:val="20"/>
          <w:szCs w:val="20"/>
          <w:lang w:eastAsia="es-ES"/>
        </w:rPr>
      </w:pPr>
      <w:r w:rsidRPr="00523FAA">
        <w:rPr>
          <w:rFonts w:eastAsia="Calibri"/>
          <w:b/>
          <w:bCs/>
          <w:color w:val="000000"/>
          <w:sz w:val="20"/>
          <w:szCs w:val="20"/>
          <w:lang w:eastAsia="es-ES"/>
        </w:rPr>
        <w:t>ETAPAS Y PLAZOS</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El procedimiento de Subasta Inversa Electrónica, tendrá las siguientes etapas:</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1. Convocatoria</w:t>
      </w: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2. Aclaraciones</w:t>
      </w: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 xml:space="preserve">3. Calificación </w:t>
      </w:r>
      <w:r w:rsidR="00C1768C" w:rsidRPr="00523FAA">
        <w:rPr>
          <w:rFonts w:eastAsia="Calibri"/>
          <w:color w:val="000000"/>
          <w:sz w:val="20"/>
          <w:szCs w:val="20"/>
          <w:lang w:eastAsia="es-ES"/>
        </w:rPr>
        <w:t xml:space="preserve">y Habilitación de </w:t>
      </w:r>
      <w:r w:rsidRPr="00523FAA">
        <w:rPr>
          <w:rFonts w:eastAsia="Calibri"/>
          <w:color w:val="000000"/>
          <w:sz w:val="20"/>
          <w:szCs w:val="20"/>
          <w:lang w:eastAsia="es-ES"/>
        </w:rPr>
        <w:t>Participantes</w:t>
      </w: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4. Presentación de oferta económica</w:t>
      </w: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5. Puja</w:t>
      </w: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6. Adjudicación</w:t>
      </w:r>
    </w:p>
    <w:p w:rsidR="00140A76" w:rsidRPr="00523FAA" w:rsidRDefault="00140A76" w:rsidP="00AA38EA">
      <w:pPr>
        <w:autoSpaceDE w:val="0"/>
        <w:autoSpaceDN w:val="0"/>
        <w:adjustRightInd w:val="0"/>
        <w:jc w:val="both"/>
        <w:rPr>
          <w:rFonts w:eastAsia="Calibri"/>
          <w:color w:val="000000"/>
          <w:sz w:val="20"/>
          <w:szCs w:val="20"/>
          <w:lang w:eastAsia="es-ES"/>
        </w:rPr>
      </w:pP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De conformidad con el Reglamento a la Ley Orgánica del Sistema Nacional de</w:t>
      </w:r>
      <w:r w:rsidR="00140A76" w:rsidRPr="00523FAA">
        <w:rPr>
          <w:rFonts w:eastAsia="Calibri"/>
          <w:color w:val="000000"/>
          <w:sz w:val="20"/>
          <w:szCs w:val="20"/>
          <w:lang w:eastAsia="es-ES"/>
        </w:rPr>
        <w:t xml:space="preserve"> </w:t>
      </w:r>
      <w:r w:rsidRPr="00523FAA">
        <w:rPr>
          <w:rFonts w:eastAsia="Calibri"/>
          <w:color w:val="000000"/>
          <w:sz w:val="20"/>
          <w:szCs w:val="20"/>
          <w:lang w:eastAsia="es-ES"/>
        </w:rPr>
        <w:t>Contratación Pública, la máxima autoridad a través de</w:t>
      </w:r>
      <w:r w:rsidR="00FA3878" w:rsidRPr="00523FAA">
        <w:rPr>
          <w:rFonts w:eastAsia="Calibri"/>
          <w:color w:val="000000"/>
          <w:sz w:val="20"/>
          <w:szCs w:val="20"/>
          <w:lang w:eastAsia="es-ES"/>
        </w:rPr>
        <w:t xml:space="preserve"> </w:t>
      </w:r>
      <w:r w:rsidRPr="00523FAA">
        <w:rPr>
          <w:rFonts w:eastAsia="Calibri"/>
          <w:color w:val="000000"/>
          <w:sz w:val="20"/>
          <w:szCs w:val="20"/>
          <w:lang w:eastAsia="es-ES"/>
        </w:rPr>
        <w:t>l</w:t>
      </w:r>
      <w:r w:rsidR="00FA3878" w:rsidRPr="00523FAA">
        <w:rPr>
          <w:rFonts w:eastAsia="Calibri"/>
          <w:color w:val="000000"/>
          <w:sz w:val="20"/>
          <w:szCs w:val="20"/>
          <w:lang w:eastAsia="es-ES"/>
        </w:rPr>
        <w:t>a</w:t>
      </w:r>
      <w:r w:rsidR="00E9691D" w:rsidRPr="00523FAA">
        <w:rPr>
          <w:rFonts w:eastAsia="Calibri"/>
          <w:color w:val="000000"/>
          <w:sz w:val="20"/>
          <w:szCs w:val="20"/>
          <w:lang w:eastAsia="es-ES"/>
        </w:rPr>
        <w:t xml:space="preserve"> Comi</w:t>
      </w:r>
      <w:r w:rsidR="00FA3878" w:rsidRPr="00523FAA">
        <w:rPr>
          <w:rFonts w:eastAsia="Calibri"/>
          <w:color w:val="000000"/>
          <w:sz w:val="20"/>
          <w:szCs w:val="20"/>
          <w:lang w:eastAsia="es-ES"/>
        </w:rPr>
        <w:t xml:space="preserve">sión </w:t>
      </w:r>
      <w:r w:rsidR="00E9691D" w:rsidRPr="00523FAA">
        <w:rPr>
          <w:rFonts w:eastAsia="Calibri"/>
          <w:color w:val="000000"/>
          <w:sz w:val="20"/>
          <w:szCs w:val="20"/>
          <w:lang w:eastAsia="es-ES"/>
        </w:rPr>
        <w:t>Técnic</w:t>
      </w:r>
      <w:r w:rsidR="00FA3878" w:rsidRPr="00523FAA">
        <w:rPr>
          <w:rFonts w:eastAsia="Calibri"/>
          <w:color w:val="000000"/>
          <w:sz w:val="20"/>
          <w:szCs w:val="20"/>
          <w:lang w:eastAsia="es-ES"/>
        </w:rPr>
        <w:t>a</w:t>
      </w:r>
      <w:r w:rsidR="00E9691D" w:rsidRPr="00523FAA">
        <w:rPr>
          <w:rFonts w:eastAsia="Calibri"/>
          <w:color w:val="000000"/>
          <w:sz w:val="20"/>
          <w:szCs w:val="20"/>
          <w:lang w:eastAsia="es-ES"/>
        </w:rPr>
        <w:t xml:space="preserve"> de Contratación del Municipio de Jaramijó, </w:t>
      </w:r>
      <w:r w:rsidRPr="00523FAA">
        <w:rPr>
          <w:rFonts w:eastAsia="Calibri"/>
          <w:color w:val="000000"/>
          <w:sz w:val="20"/>
          <w:szCs w:val="20"/>
          <w:lang w:eastAsia="es-ES"/>
        </w:rPr>
        <w:t>será la</w:t>
      </w:r>
      <w:r w:rsidR="00140A76" w:rsidRPr="00523FAA">
        <w:rPr>
          <w:rFonts w:eastAsia="Calibri"/>
          <w:color w:val="000000"/>
          <w:sz w:val="20"/>
          <w:szCs w:val="20"/>
          <w:lang w:eastAsia="es-ES"/>
        </w:rPr>
        <w:t xml:space="preserve"> </w:t>
      </w:r>
      <w:r w:rsidRPr="00523FAA">
        <w:rPr>
          <w:rFonts w:eastAsia="Calibri"/>
          <w:color w:val="000000"/>
          <w:sz w:val="20"/>
          <w:szCs w:val="20"/>
          <w:lang w:eastAsia="es-ES"/>
        </w:rPr>
        <w:t>encargada del proceso de calificación de participantes y el acto de la Subasta</w:t>
      </w:r>
      <w:r w:rsidR="00140A76" w:rsidRPr="00523FAA">
        <w:rPr>
          <w:rFonts w:eastAsia="Calibri"/>
          <w:color w:val="000000"/>
          <w:sz w:val="20"/>
          <w:szCs w:val="20"/>
          <w:lang w:eastAsia="es-ES"/>
        </w:rPr>
        <w:t xml:space="preserve"> </w:t>
      </w:r>
      <w:r w:rsidRPr="00523FAA">
        <w:rPr>
          <w:rFonts w:eastAsia="Calibri"/>
          <w:color w:val="000000"/>
          <w:sz w:val="20"/>
          <w:szCs w:val="20"/>
          <w:lang w:eastAsia="es-ES"/>
        </w:rPr>
        <w:t>Inversa Electrónica.</w:t>
      </w:r>
    </w:p>
    <w:p w:rsidR="00AF00D6" w:rsidRPr="00523FAA" w:rsidRDefault="00AF00D6" w:rsidP="00AA38EA">
      <w:pPr>
        <w:autoSpaceDE w:val="0"/>
        <w:autoSpaceDN w:val="0"/>
        <w:adjustRightInd w:val="0"/>
        <w:jc w:val="both"/>
        <w:rPr>
          <w:rFonts w:eastAsia="Calibri"/>
          <w:b/>
          <w:bCs/>
          <w:color w:val="000000"/>
          <w:sz w:val="20"/>
          <w:szCs w:val="20"/>
          <w:lang w:eastAsia="es-ES"/>
        </w:rPr>
      </w:pPr>
    </w:p>
    <w:p w:rsidR="00AA38EA" w:rsidRPr="00523FAA" w:rsidRDefault="001555D3" w:rsidP="00AA38EA">
      <w:pPr>
        <w:autoSpaceDE w:val="0"/>
        <w:autoSpaceDN w:val="0"/>
        <w:adjustRightInd w:val="0"/>
        <w:jc w:val="both"/>
        <w:rPr>
          <w:rFonts w:eastAsia="Calibri"/>
          <w:b/>
          <w:bCs/>
          <w:color w:val="000000"/>
          <w:sz w:val="20"/>
          <w:szCs w:val="20"/>
          <w:lang w:eastAsia="es-ES"/>
        </w:rPr>
      </w:pPr>
      <w:r w:rsidRPr="00523FAA">
        <w:rPr>
          <w:rFonts w:eastAsia="Calibri"/>
          <w:b/>
          <w:bCs/>
          <w:color w:val="000000"/>
          <w:sz w:val="20"/>
          <w:szCs w:val="20"/>
          <w:lang w:eastAsia="es-ES"/>
        </w:rPr>
        <w:t>2.</w:t>
      </w:r>
      <w:r w:rsidR="00AA38EA" w:rsidRPr="00523FAA">
        <w:rPr>
          <w:rFonts w:eastAsia="Calibri"/>
          <w:b/>
          <w:bCs/>
          <w:color w:val="000000"/>
          <w:sz w:val="20"/>
          <w:szCs w:val="20"/>
          <w:lang w:eastAsia="es-ES"/>
        </w:rPr>
        <w:t>1. CONVOCATORIA</w:t>
      </w: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De acuerdo con lo resuelto por la máxima autoridad, se convoca a las personas</w:t>
      </w:r>
      <w:r w:rsidR="00AF00D6" w:rsidRPr="00523FAA">
        <w:rPr>
          <w:rFonts w:eastAsia="Calibri"/>
          <w:color w:val="000000"/>
          <w:sz w:val="20"/>
          <w:szCs w:val="20"/>
          <w:lang w:eastAsia="es-ES"/>
        </w:rPr>
        <w:t xml:space="preserve"> </w:t>
      </w:r>
      <w:r w:rsidRPr="00523FAA">
        <w:rPr>
          <w:rFonts w:eastAsia="Calibri"/>
          <w:color w:val="000000"/>
          <w:sz w:val="20"/>
          <w:szCs w:val="20"/>
          <w:lang w:eastAsia="es-ES"/>
        </w:rPr>
        <w:t>naturales y jurídicas nacionales o asociaciones de éstas, domiciliadas en el país,</w:t>
      </w:r>
      <w:r w:rsidR="00AF00D6" w:rsidRPr="00523FAA">
        <w:rPr>
          <w:rFonts w:eastAsia="Calibri"/>
          <w:color w:val="000000"/>
          <w:sz w:val="20"/>
          <w:szCs w:val="20"/>
          <w:lang w:eastAsia="es-ES"/>
        </w:rPr>
        <w:t xml:space="preserve"> </w:t>
      </w:r>
      <w:r w:rsidRPr="00523FAA">
        <w:rPr>
          <w:rFonts w:eastAsia="Calibri"/>
          <w:color w:val="000000"/>
          <w:sz w:val="20"/>
          <w:szCs w:val="20"/>
          <w:lang w:eastAsia="es-ES"/>
        </w:rPr>
        <w:t>legalmente capacitadas para ejercer actividades comerciales</w:t>
      </w:r>
      <w:r w:rsidR="00AF00D6" w:rsidRPr="00523FAA">
        <w:rPr>
          <w:rFonts w:eastAsia="Calibri"/>
          <w:color w:val="000000"/>
          <w:sz w:val="20"/>
          <w:szCs w:val="20"/>
          <w:lang w:eastAsia="es-ES"/>
        </w:rPr>
        <w:t>, con 15 años de experiencia en ventas de maquinarias similares en el País</w:t>
      </w:r>
      <w:r w:rsidRPr="00523FAA">
        <w:rPr>
          <w:rFonts w:eastAsia="Calibri"/>
          <w:color w:val="000000"/>
          <w:sz w:val="20"/>
          <w:szCs w:val="20"/>
          <w:lang w:eastAsia="es-ES"/>
        </w:rPr>
        <w:t>, registradas y</w:t>
      </w:r>
      <w:r w:rsidR="00AF00D6" w:rsidRPr="00523FAA">
        <w:rPr>
          <w:rFonts w:eastAsia="Calibri"/>
          <w:color w:val="000000"/>
          <w:sz w:val="20"/>
          <w:szCs w:val="20"/>
          <w:lang w:eastAsia="es-ES"/>
        </w:rPr>
        <w:t xml:space="preserve"> </w:t>
      </w:r>
      <w:r w:rsidRPr="00523FAA">
        <w:rPr>
          <w:rFonts w:eastAsia="Calibri"/>
          <w:color w:val="000000"/>
          <w:sz w:val="20"/>
          <w:szCs w:val="20"/>
          <w:lang w:eastAsia="es-ES"/>
        </w:rPr>
        <w:t>habilitadas en el Registro Único de Proveedores (RUP) de</w:t>
      </w:r>
      <w:r w:rsidR="00AF00D6" w:rsidRPr="00523FAA">
        <w:rPr>
          <w:rFonts w:eastAsia="Calibri"/>
          <w:color w:val="000000"/>
          <w:sz w:val="20"/>
          <w:szCs w:val="20"/>
          <w:lang w:eastAsia="es-ES"/>
        </w:rPr>
        <w:t xml:space="preserve"> </w:t>
      </w:r>
      <w:r w:rsidRPr="00523FAA">
        <w:rPr>
          <w:rFonts w:eastAsia="Calibri"/>
          <w:color w:val="000000"/>
          <w:sz w:val="20"/>
          <w:szCs w:val="20"/>
          <w:lang w:eastAsia="es-ES"/>
        </w:rPr>
        <w:t>COMPRASPUBLICAS (</w:t>
      </w:r>
      <w:r w:rsidRPr="00523FAA">
        <w:rPr>
          <w:rFonts w:eastAsia="Calibri"/>
          <w:color w:val="0000FF"/>
          <w:sz w:val="20"/>
          <w:szCs w:val="20"/>
          <w:lang w:eastAsia="es-ES"/>
        </w:rPr>
        <w:t>www.compraspublicas.gov.ec</w:t>
      </w:r>
      <w:r w:rsidRPr="00523FAA">
        <w:rPr>
          <w:rFonts w:eastAsia="Calibri"/>
          <w:color w:val="000000"/>
          <w:sz w:val="20"/>
          <w:szCs w:val="20"/>
          <w:lang w:eastAsia="es-ES"/>
        </w:rPr>
        <w:t>), para que presenten sus</w:t>
      </w:r>
      <w:r w:rsidR="00AF00D6" w:rsidRPr="00523FAA">
        <w:rPr>
          <w:rFonts w:eastAsia="Calibri"/>
          <w:color w:val="000000"/>
          <w:sz w:val="20"/>
          <w:szCs w:val="20"/>
          <w:lang w:eastAsia="es-ES"/>
        </w:rPr>
        <w:t xml:space="preserve"> </w:t>
      </w:r>
      <w:r w:rsidRPr="00523FAA">
        <w:rPr>
          <w:rFonts w:eastAsia="Calibri"/>
          <w:color w:val="000000"/>
          <w:sz w:val="20"/>
          <w:szCs w:val="20"/>
          <w:lang w:eastAsia="es-ES"/>
        </w:rPr>
        <w:t xml:space="preserve">ofertas </w:t>
      </w:r>
      <w:r w:rsidR="0080160E" w:rsidRPr="00523FAA">
        <w:rPr>
          <w:rFonts w:eastAsia="Calibri"/>
          <w:color w:val="000000"/>
          <w:sz w:val="20"/>
          <w:szCs w:val="20"/>
          <w:lang w:eastAsia="es-ES"/>
        </w:rPr>
        <w:t xml:space="preserve">Técnica y Económica </w:t>
      </w:r>
      <w:r w:rsidRPr="00523FAA">
        <w:rPr>
          <w:rFonts w:eastAsia="Calibri"/>
          <w:color w:val="000000"/>
          <w:sz w:val="20"/>
          <w:szCs w:val="20"/>
          <w:lang w:eastAsia="es-ES"/>
        </w:rPr>
        <w:t xml:space="preserve">para la adquisición de </w:t>
      </w:r>
      <w:r w:rsidR="00B667B1" w:rsidRPr="00523FAA">
        <w:rPr>
          <w:rFonts w:eastAsia="Calibri"/>
          <w:b/>
          <w:color w:val="000000"/>
          <w:sz w:val="20"/>
          <w:szCs w:val="20"/>
          <w:lang w:eastAsia="es-ES"/>
        </w:rPr>
        <w:t xml:space="preserve">1 retroexcavadora con neumáticos min </w:t>
      </w:r>
      <w:r w:rsidR="0072081B">
        <w:rPr>
          <w:rFonts w:eastAsia="Calibri"/>
          <w:b/>
          <w:color w:val="000000"/>
          <w:sz w:val="20"/>
          <w:szCs w:val="20"/>
          <w:lang w:eastAsia="es-ES"/>
        </w:rPr>
        <w:t>85</w:t>
      </w:r>
      <w:r w:rsidR="00B667B1" w:rsidRPr="00523FAA">
        <w:rPr>
          <w:rFonts w:eastAsia="Calibri"/>
          <w:b/>
          <w:color w:val="000000"/>
          <w:sz w:val="20"/>
          <w:szCs w:val="20"/>
          <w:lang w:eastAsia="es-ES"/>
        </w:rPr>
        <w:t xml:space="preserve">HP y 1 </w:t>
      </w:r>
      <w:proofErr w:type="spellStart"/>
      <w:r w:rsidR="00B667B1" w:rsidRPr="00523FAA">
        <w:rPr>
          <w:rFonts w:eastAsia="Calibri"/>
          <w:b/>
          <w:color w:val="000000"/>
          <w:sz w:val="20"/>
          <w:szCs w:val="20"/>
          <w:lang w:eastAsia="es-ES"/>
        </w:rPr>
        <w:t>Motoniveladora</w:t>
      </w:r>
      <w:proofErr w:type="spellEnd"/>
      <w:r w:rsidR="00B667B1" w:rsidRPr="00523FAA">
        <w:rPr>
          <w:rFonts w:eastAsia="Calibri"/>
          <w:b/>
          <w:color w:val="000000"/>
          <w:sz w:val="20"/>
          <w:szCs w:val="20"/>
          <w:lang w:eastAsia="es-ES"/>
        </w:rPr>
        <w:t xml:space="preserve"> min 140HP</w:t>
      </w:r>
      <w:r w:rsidRPr="00523FAA">
        <w:rPr>
          <w:rFonts w:eastAsia="Calibri"/>
          <w:color w:val="000000"/>
          <w:sz w:val="20"/>
          <w:szCs w:val="20"/>
          <w:lang w:eastAsia="es-ES"/>
        </w:rPr>
        <w:t>, conforme a las</w:t>
      </w:r>
      <w:r w:rsidR="00AF00D6" w:rsidRPr="00523FAA">
        <w:rPr>
          <w:rFonts w:eastAsia="Calibri"/>
          <w:color w:val="000000"/>
          <w:sz w:val="20"/>
          <w:szCs w:val="20"/>
          <w:lang w:eastAsia="es-ES"/>
        </w:rPr>
        <w:t xml:space="preserve"> </w:t>
      </w:r>
      <w:r w:rsidRPr="00523FAA">
        <w:rPr>
          <w:rFonts w:eastAsia="Calibri"/>
          <w:color w:val="000000"/>
          <w:sz w:val="20"/>
          <w:szCs w:val="20"/>
          <w:lang w:eastAsia="es-ES"/>
        </w:rPr>
        <w:t>especificaciones que en los pliegos se detallan. El Presupuesto Referencial es de</w:t>
      </w:r>
      <w:r w:rsidR="00AF00D6" w:rsidRPr="00523FAA">
        <w:rPr>
          <w:rFonts w:eastAsia="Calibri"/>
          <w:color w:val="000000"/>
          <w:sz w:val="20"/>
          <w:szCs w:val="20"/>
          <w:lang w:eastAsia="es-ES"/>
        </w:rPr>
        <w:t xml:space="preserve"> DOSCIENTOS </w:t>
      </w:r>
      <w:r w:rsidR="00EB6BA8">
        <w:rPr>
          <w:rFonts w:eastAsia="Calibri"/>
          <w:color w:val="000000"/>
          <w:sz w:val="20"/>
          <w:szCs w:val="20"/>
          <w:lang w:eastAsia="es-ES"/>
        </w:rPr>
        <w:t xml:space="preserve">SETENTA </w:t>
      </w:r>
      <w:r w:rsidR="00AF00D6" w:rsidRPr="00523FAA">
        <w:rPr>
          <w:rFonts w:eastAsia="Calibri"/>
          <w:color w:val="000000"/>
          <w:sz w:val="20"/>
          <w:szCs w:val="20"/>
          <w:lang w:eastAsia="es-ES"/>
        </w:rPr>
        <w:t>MIL DÓLARES (USD. 2</w:t>
      </w:r>
      <w:r w:rsidR="00EB6BA8">
        <w:rPr>
          <w:rFonts w:eastAsia="Calibri"/>
          <w:color w:val="000000"/>
          <w:sz w:val="20"/>
          <w:szCs w:val="20"/>
          <w:lang w:eastAsia="es-ES"/>
        </w:rPr>
        <w:t>7</w:t>
      </w:r>
      <w:r w:rsidR="00AF00D6" w:rsidRPr="00523FAA">
        <w:rPr>
          <w:rFonts w:eastAsia="Calibri"/>
          <w:color w:val="000000"/>
          <w:sz w:val="20"/>
          <w:szCs w:val="20"/>
          <w:lang w:eastAsia="es-ES"/>
        </w:rPr>
        <w:t>0,000.00)</w:t>
      </w:r>
      <w:r w:rsidRPr="00523FAA">
        <w:rPr>
          <w:rFonts w:eastAsia="Calibri"/>
          <w:color w:val="000000"/>
          <w:sz w:val="20"/>
          <w:szCs w:val="20"/>
          <w:lang w:eastAsia="es-ES"/>
        </w:rPr>
        <w:t>, el plazo</w:t>
      </w:r>
      <w:r w:rsidR="00AF00D6" w:rsidRPr="00523FAA">
        <w:rPr>
          <w:rFonts w:eastAsia="Calibri"/>
          <w:color w:val="000000"/>
          <w:sz w:val="20"/>
          <w:szCs w:val="20"/>
          <w:lang w:eastAsia="es-ES"/>
        </w:rPr>
        <w:t xml:space="preserve"> </w:t>
      </w:r>
      <w:r w:rsidRPr="00523FAA">
        <w:rPr>
          <w:rFonts w:eastAsia="Calibri"/>
          <w:color w:val="000000"/>
          <w:sz w:val="20"/>
          <w:szCs w:val="20"/>
          <w:lang w:eastAsia="es-ES"/>
        </w:rPr>
        <w:t xml:space="preserve">para la </w:t>
      </w:r>
      <w:r w:rsidR="00E87038" w:rsidRPr="00523FAA">
        <w:rPr>
          <w:rFonts w:eastAsia="Calibri"/>
          <w:color w:val="000000"/>
          <w:sz w:val="20"/>
          <w:szCs w:val="20"/>
          <w:lang w:eastAsia="es-ES"/>
        </w:rPr>
        <w:t xml:space="preserve">firma del contrato es de 15 </w:t>
      </w:r>
      <w:r w:rsidRPr="00523FAA">
        <w:rPr>
          <w:rFonts w:eastAsia="Calibri"/>
          <w:color w:val="000000"/>
          <w:sz w:val="20"/>
          <w:szCs w:val="20"/>
          <w:lang w:eastAsia="es-ES"/>
        </w:rPr>
        <w:t>días laborables contados a partir de la</w:t>
      </w:r>
      <w:r w:rsidR="00AF00D6" w:rsidRPr="00523FAA">
        <w:rPr>
          <w:rFonts w:eastAsia="Calibri"/>
          <w:color w:val="000000"/>
          <w:sz w:val="20"/>
          <w:szCs w:val="20"/>
          <w:lang w:eastAsia="es-ES"/>
        </w:rPr>
        <w:t xml:space="preserve"> </w:t>
      </w:r>
      <w:r w:rsidRPr="00523FAA">
        <w:rPr>
          <w:rFonts w:eastAsia="Calibri"/>
          <w:color w:val="000000"/>
          <w:sz w:val="20"/>
          <w:szCs w:val="20"/>
          <w:lang w:eastAsia="es-ES"/>
        </w:rPr>
        <w:t>adjudicación a través del Portal.</w:t>
      </w:r>
    </w:p>
    <w:p w:rsidR="008343E2" w:rsidRPr="00523FAA" w:rsidRDefault="008343E2" w:rsidP="00AA38EA">
      <w:pPr>
        <w:autoSpaceDE w:val="0"/>
        <w:autoSpaceDN w:val="0"/>
        <w:adjustRightInd w:val="0"/>
        <w:jc w:val="both"/>
        <w:rPr>
          <w:rFonts w:eastAsia="Calibri"/>
          <w:color w:val="000000"/>
          <w:sz w:val="20"/>
          <w:szCs w:val="20"/>
          <w:lang w:eastAsia="es-ES"/>
        </w:rPr>
      </w:pPr>
    </w:p>
    <w:p w:rsidR="00AA38EA" w:rsidRPr="00523FAA" w:rsidRDefault="00E87038"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 xml:space="preserve">La Comisión Técnica </w:t>
      </w:r>
      <w:r w:rsidR="008343E2" w:rsidRPr="00523FAA">
        <w:rPr>
          <w:rFonts w:eastAsia="Calibri"/>
          <w:color w:val="000000"/>
          <w:sz w:val="20"/>
          <w:szCs w:val="20"/>
          <w:lang w:eastAsia="es-ES"/>
        </w:rPr>
        <w:t xml:space="preserve">del Municipio de Jaramijó, </w:t>
      </w:r>
      <w:r w:rsidR="00AA38EA" w:rsidRPr="00523FAA">
        <w:rPr>
          <w:rFonts w:eastAsia="Calibri"/>
          <w:color w:val="000000"/>
          <w:sz w:val="20"/>
          <w:szCs w:val="20"/>
          <w:lang w:eastAsia="es-ES"/>
        </w:rPr>
        <w:t>estableció el calendario del</w:t>
      </w:r>
      <w:r w:rsidR="008343E2" w:rsidRPr="00523FAA">
        <w:rPr>
          <w:rFonts w:eastAsia="Calibri"/>
          <w:color w:val="000000"/>
          <w:sz w:val="20"/>
          <w:szCs w:val="20"/>
          <w:lang w:eastAsia="es-ES"/>
        </w:rPr>
        <w:t xml:space="preserve"> </w:t>
      </w:r>
      <w:r w:rsidR="00AA38EA" w:rsidRPr="00523FAA">
        <w:rPr>
          <w:rFonts w:eastAsia="Calibri"/>
          <w:color w:val="000000"/>
          <w:sz w:val="20"/>
          <w:szCs w:val="20"/>
          <w:lang w:eastAsia="es-ES"/>
        </w:rPr>
        <w:t>procedimiento de acuerdo al detalle siguiente:</w:t>
      </w:r>
    </w:p>
    <w:p w:rsidR="008343E2" w:rsidRPr="00523FAA" w:rsidRDefault="008343E2" w:rsidP="00AA38EA">
      <w:pPr>
        <w:autoSpaceDE w:val="0"/>
        <w:autoSpaceDN w:val="0"/>
        <w:adjustRightInd w:val="0"/>
        <w:jc w:val="both"/>
        <w:rPr>
          <w:rFonts w:eastAsia="Calibri"/>
          <w:color w:val="000000"/>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2812"/>
        <w:gridCol w:w="876"/>
      </w:tblGrid>
      <w:tr w:rsidR="00B667B1" w:rsidRPr="00523FAA" w:rsidTr="00C7600C">
        <w:tc>
          <w:tcPr>
            <w:tcW w:w="4786" w:type="dxa"/>
          </w:tcPr>
          <w:p w:rsidR="00B667B1" w:rsidRPr="00523FAA" w:rsidRDefault="00B667B1" w:rsidP="00C850A2">
            <w:pPr>
              <w:pStyle w:val="Textoindependiente"/>
              <w:jc w:val="center"/>
              <w:rPr>
                <w:b/>
              </w:rPr>
            </w:pPr>
            <w:r w:rsidRPr="00523FAA">
              <w:rPr>
                <w:b/>
              </w:rPr>
              <w:t>ETAPA</w:t>
            </w:r>
          </w:p>
        </w:tc>
        <w:tc>
          <w:tcPr>
            <w:tcW w:w="2812" w:type="dxa"/>
          </w:tcPr>
          <w:p w:rsidR="00B667B1" w:rsidRPr="00523FAA" w:rsidRDefault="00B667B1" w:rsidP="00C850A2">
            <w:pPr>
              <w:pStyle w:val="Textoindependiente"/>
              <w:jc w:val="center"/>
              <w:rPr>
                <w:b/>
              </w:rPr>
            </w:pPr>
            <w:r w:rsidRPr="00523FAA">
              <w:rPr>
                <w:b/>
              </w:rPr>
              <w:t>FECHA</w:t>
            </w:r>
          </w:p>
        </w:tc>
        <w:tc>
          <w:tcPr>
            <w:tcW w:w="876" w:type="dxa"/>
          </w:tcPr>
          <w:p w:rsidR="00B667B1" w:rsidRPr="00523FAA" w:rsidRDefault="00B667B1" w:rsidP="00C850A2">
            <w:pPr>
              <w:pStyle w:val="Textoindependiente"/>
              <w:jc w:val="center"/>
              <w:rPr>
                <w:b/>
              </w:rPr>
            </w:pPr>
            <w:r w:rsidRPr="00523FAA">
              <w:rPr>
                <w:b/>
              </w:rPr>
              <w:t>HORA</w:t>
            </w:r>
          </w:p>
        </w:tc>
      </w:tr>
      <w:tr w:rsidR="00B667B1" w:rsidRPr="00523FAA" w:rsidTr="00C7600C">
        <w:tc>
          <w:tcPr>
            <w:tcW w:w="4786" w:type="dxa"/>
          </w:tcPr>
          <w:p w:rsidR="00B667B1" w:rsidRPr="00523FAA" w:rsidRDefault="00B667B1" w:rsidP="00C850A2">
            <w:pPr>
              <w:pStyle w:val="Textoindependiente"/>
              <w:jc w:val="both"/>
            </w:pPr>
            <w:r w:rsidRPr="00523FAA">
              <w:t>Convocatoria y Publicación</w:t>
            </w:r>
          </w:p>
        </w:tc>
        <w:tc>
          <w:tcPr>
            <w:tcW w:w="2812" w:type="dxa"/>
          </w:tcPr>
          <w:p w:rsidR="00B667B1" w:rsidRPr="00523FAA" w:rsidRDefault="00EB7B12" w:rsidP="006E745F">
            <w:pPr>
              <w:pStyle w:val="Textoindependiente"/>
              <w:jc w:val="both"/>
            </w:pPr>
            <w:r>
              <w:t>9</w:t>
            </w:r>
            <w:r w:rsidR="00B667B1" w:rsidRPr="00523FAA">
              <w:t xml:space="preserve"> de diciembre de 2008</w:t>
            </w:r>
          </w:p>
        </w:tc>
        <w:tc>
          <w:tcPr>
            <w:tcW w:w="876" w:type="dxa"/>
          </w:tcPr>
          <w:p w:rsidR="00B667B1" w:rsidRPr="00523FAA" w:rsidRDefault="00434273" w:rsidP="00C850A2">
            <w:pPr>
              <w:pStyle w:val="Textoindependiente"/>
              <w:jc w:val="both"/>
            </w:pPr>
            <w:r>
              <w:t>11</w:t>
            </w:r>
            <w:r w:rsidR="00B667B1" w:rsidRPr="00523FAA">
              <w:t>h</w:t>
            </w:r>
            <w:r w:rsidR="00EB7B12">
              <w:t>00</w:t>
            </w:r>
          </w:p>
        </w:tc>
      </w:tr>
      <w:tr w:rsidR="00B667B1" w:rsidRPr="00523FAA" w:rsidTr="00C7600C">
        <w:tc>
          <w:tcPr>
            <w:tcW w:w="4786" w:type="dxa"/>
          </w:tcPr>
          <w:p w:rsidR="00B667B1" w:rsidRPr="00523FAA" w:rsidRDefault="00B667B1" w:rsidP="00C850A2">
            <w:pPr>
              <w:pStyle w:val="Textoindependiente"/>
              <w:jc w:val="both"/>
            </w:pPr>
            <w:r w:rsidRPr="00523FAA">
              <w:t>Preguntas (límite)</w:t>
            </w:r>
          </w:p>
        </w:tc>
        <w:tc>
          <w:tcPr>
            <w:tcW w:w="2812" w:type="dxa"/>
          </w:tcPr>
          <w:p w:rsidR="00B667B1" w:rsidRPr="00523FAA" w:rsidRDefault="00EB7B12" w:rsidP="006E745F">
            <w:pPr>
              <w:pStyle w:val="Textoindependiente"/>
              <w:jc w:val="both"/>
            </w:pPr>
            <w:r>
              <w:t>11</w:t>
            </w:r>
            <w:r w:rsidR="00B667B1" w:rsidRPr="00523FAA">
              <w:t xml:space="preserve"> de diciembre de 2008</w:t>
            </w:r>
          </w:p>
        </w:tc>
        <w:tc>
          <w:tcPr>
            <w:tcW w:w="876" w:type="dxa"/>
          </w:tcPr>
          <w:p w:rsidR="00B667B1" w:rsidRPr="00523FAA" w:rsidRDefault="00647221" w:rsidP="00B667B1">
            <w:pPr>
              <w:pStyle w:val="Textoindependiente"/>
              <w:jc w:val="both"/>
            </w:pPr>
            <w:r>
              <w:t>12</w:t>
            </w:r>
            <w:r w:rsidR="00B667B1" w:rsidRPr="00523FAA">
              <w:t>h00</w:t>
            </w:r>
          </w:p>
        </w:tc>
      </w:tr>
      <w:tr w:rsidR="00B667B1" w:rsidRPr="00523FAA" w:rsidTr="00C7600C">
        <w:tc>
          <w:tcPr>
            <w:tcW w:w="4786" w:type="dxa"/>
          </w:tcPr>
          <w:p w:rsidR="00B667B1" w:rsidRPr="00523FAA" w:rsidRDefault="00B667B1" w:rsidP="00C850A2">
            <w:pPr>
              <w:pStyle w:val="Textoindependiente"/>
              <w:jc w:val="both"/>
            </w:pPr>
            <w:r w:rsidRPr="00523FAA">
              <w:t>Respuestas (límite)</w:t>
            </w:r>
          </w:p>
        </w:tc>
        <w:tc>
          <w:tcPr>
            <w:tcW w:w="2812" w:type="dxa"/>
          </w:tcPr>
          <w:p w:rsidR="00B667B1" w:rsidRPr="00523FAA" w:rsidRDefault="00EB7B12" w:rsidP="006E745F">
            <w:pPr>
              <w:pStyle w:val="Textoindependiente"/>
              <w:jc w:val="both"/>
            </w:pPr>
            <w:r>
              <w:t>12</w:t>
            </w:r>
            <w:r w:rsidR="00B667B1" w:rsidRPr="00523FAA">
              <w:t xml:space="preserve"> de diciembre de 2008</w:t>
            </w:r>
          </w:p>
        </w:tc>
        <w:tc>
          <w:tcPr>
            <w:tcW w:w="876" w:type="dxa"/>
          </w:tcPr>
          <w:p w:rsidR="00B667B1" w:rsidRPr="00523FAA" w:rsidRDefault="005F43A9" w:rsidP="007666AB">
            <w:pPr>
              <w:pStyle w:val="Textoindependiente"/>
              <w:jc w:val="both"/>
            </w:pPr>
            <w:r>
              <w:t>12</w:t>
            </w:r>
            <w:r w:rsidR="00B667B1" w:rsidRPr="00523FAA">
              <w:t>h00</w:t>
            </w:r>
          </w:p>
        </w:tc>
      </w:tr>
      <w:tr w:rsidR="00B667B1" w:rsidRPr="00523FAA" w:rsidTr="00C7600C">
        <w:tc>
          <w:tcPr>
            <w:tcW w:w="4786" w:type="dxa"/>
          </w:tcPr>
          <w:p w:rsidR="00B667B1" w:rsidRPr="00523FAA" w:rsidRDefault="00B667B1" w:rsidP="00C850A2">
            <w:pPr>
              <w:pStyle w:val="Textoindependiente"/>
              <w:jc w:val="both"/>
            </w:pPr>
            <w:r w:rsidRPr="00523FAA">
              <w:t>Propuesta Técnica y documentos complementarios (límite)</w:t>
            </w:r>
          </w:p>
        </w:tc>
        <w:tc>
          <w:tcPr>
            <w:tcW w:w="2812" w:type="dxa"/>
          </w:tcPr>
          <w:p w:rsidR="00B667B1" w:rsidRPr="00523FAA" w:rsidRDefault="00B667B1" w:rsidP="006E745F">
            <w:pPr>
              <w:pStyle w:val="Textoindependiente"/>
              <w:jc w:val="both"/>
            </w:pPr>
            <w:r w:rsidRPr="00523FAA">
              <w:t>1</w:t>
            </w:r>
            <w:r w:rsidR="00EB7B12">
              <w:t>5</w:t>
            </w:r>
            <w:r w:rsidRPr="00523FAA">
              <w:t xml:space="preserve"> de diciembre de 2008</w:t>
            </w:r>
          </w:p>
        </w:tc>
        <w:tc>
          <w:tcPr>
            <w:tcW w:w="876" w:type="dxa"/>
          </w:tcPr>
          <w:p w:rsidR="00B667B1" w:rsidRPr="00523FAA" w:rsidRDefault="00C7600C" w:rsidP="002D43DF">
            <w:pPr>
              <w:pStyle w:val="Textoindependiente"/>
              <w:jc w:val="both"/>
            </w:pPr>
            <w:r w:rsidRPr="00523FAA">
              <w:t>1</w:t>
            </w:r>
            <w:r w:rsidR="00434273">
              <w:t>2</w:t>
            </w:r>
            <w:r w:rsidR="00B667B1" w:rsidRPr="00523FAA">
              <w:t>h00</w:t>
            </w:r>
          </w:p>
        </w:tc>
      </w:tr>
      <w:tr w:rsidR="00B667B1" w:rsidRPr="00523FAA" w:rsidTr="00C7600C">
        <w:tc>
          <w:tcPr>
            <w:tcW w:w="4786" w:type="dxa"/>
          </w:tcPr>
          <w:p w:rsidR="00B667B1" w:rsidRPr="00523FAA" w:rsidRDefault="00B667B1" w:rsidP="00C850A2">
            <w:pPr>
              <w:pStyle w:val="Textoindependiente"/>
              <w:jc w:val="both"/>
            </w:pPr>
            <w:r w:rsidRPr="00523FAA">
              <w:t>Calificación de Participantes (límite)</w:t>
            </w:r>
          </w:p>
        </w:tc>
        <w:tc>
          <w:tcPr>
            <w:tcW w:w="2812" w:type="dxa"/>
          </w:tcPr>
          <w:p w:rsidR="00B667B1" w:rsidRPr="00523FAA" w:rsidRDefault="00C7600C" w:rsidP="006E745F">
            <w:pPr>
              <w:pStyle w:val="Textoindependiente"/>
              <w:jc w:val="both"/>
            </w:pPr>
            <w:r w:rsidRPr="00523FAA">
              <w:t>1</w:t>
            </w:r>
            <w:r w:rsidR="00EB7B12">
              <w:t>7</w:t>
            </w:r>
            <w:r w:rsidR="00B667B1" w:rsidRPr="00523FAA">
              <w:t xml:space="preserve"> de </w:t>
            </w:r>
            <w:r w:rsidRPr="00523FAA">
              <w:t xml:space="preserve">diciembre </w:t>
            </w:r>
            <w:r w:rsidR="00B667B1" w:rsidRPr="00523FAA">
              <w:t>de 2008</w:t>
            </w:r>
          </w:p>
        </w:tc>
        <w:tc>
          <w:tcPr>
            <w:tcW w:w="876" w:type="dxa"/>
          </w:tcPr>
          <w:p w:rsidR="00B667B1" w:rsidRPr="00523FAA" w:rsidRDefault="00B667B1" w:rsidP="00C7600C">
            <w:pPr>
              <w:pStyle w:val="Textoindependiente"/>
              <w:jc w:val="both"/>
            </w:pPr>
            <w:r w:rsidRPr="00523FAA">
              <w:t>1</w:t>
            </w:r>
            <w:r w:rsidR="00434273">
              <w:t>2</w:t>
            </w:r>
            <w:r w:rsidRPr="00523FAA">
              <w:t>h00</w:t>
            </w:r>
          </w:p>
        </w:tc>
      </w:tr>
      <w:tr w:rsidR="00B667B1" w:rsidRPr="00523FAA" w:rsidTr="00C7600C">
        <w:tc>
          <w:tcPr>
            <w:tcW w:w="4786" w:type="dxa"/>
          </w:tcPr>
          <w:p w:rsidR="00B667B1" w:rsidRPr="00523FAA" w:rsidRDefault="00B667B1" w:rsidP="00C850A2">
            <w:pPr>
              <w:pStyle w:val="Textoindependiente"/>
              <w:jc w:val="both"/>
            </w:pPr>
            <w:r w:rsidRPr="00523FAA">
              <w:t>Inicio de Puja</w:t>
            </w:r>
          </w:p>
        </w:tc>
        <w:tc>
          <w:tcPr>
            <w:tcW w:w="2812" w:type="dxa"/>
          </w:tcPr>
          <w:p w:rsidR="00B667B1" w:rsidRPr="00523FAA" w:rsidRDefault="00C7600C" w:rsidP="006E745F">
            <w:pPr>
              <w:pStyle w:val="Textoindependiente"/>
              <w:jc w:val="both"/>
            </w:pPr>
            <w:r w:rsidRPr="00523FAA">
              <w:t>1</w:t>
            </w:r>
            <w:r w:rsidR="00EB7B12">
              <w:t>8</w:t>
            </w:r>
            <w:r w:rsidR="00B667B1" w:rsidRPr="00523FAA">
              <w:t xml:space="preserve"> de </w:t>
            </w:r>
            <w:r w:rsidRPr="00523FAA">
              <w:t>diciembre</w:t>
            </w:r>
            <w:r w:rsidR="00B667B1" w:rsidRPr="00523FAA">
              <w:t xml:space="preserve"> de 2008</w:t>
            </w:r>
          </w:p>
        </w:tc>
        <w:tc>
          <w:tcPr>
            <w:tcW w:w="876" w:type="dxa"/>
          </w:tcPr>
          <w:p w:rsidR="00B667B1" w:rsidRPr="00523FAA" w:rsidRDefault="00B667B1" w:rsidP="00FA3F14">
            <w:pPr>
              <w:pStyle w:val="Textoindependiente"/>
              <w:jc w:val="both"/>
            </w:pPr>
            <w:r w:rsidRPr="00523FAA">
              <w:t>1</w:t>
            </w:r>
            <w:r w:rsidR="00434273">
              <w:t>2</w:t>
            </w:r>
            <w:r w:rsidRPr="00523FAA">
              <w:t>h</w:t>
            </w:r>
            <w:r w:rsidR="00434273">
              <w:t>00</w:t>
            </w:r>
          </w:p>
        </w:tc>
      </w:tr>
      <w:tr w:rsidR="00B667B1" w:rsidRPr="00523FAA" w:rsidTr="00C7600C">
        <w:tc>
          <w:tcPr>
            <w:tcW w:w="4786" w:type="dxa"/>
          </w:tcPr>
          <w:p w:rsidR="00B667B1" w:rsidRPr="00523FAA" w:rsidRDefault="00B667B1" w:rsidP="00C850A2">
            <w:pPr>
              <w:pStyle w:val="Textoindependiente"/>
              <w:jc w:val="both"/>
            </w:pPr>
            <w:r w:rsidRPr="00523FAA">
              <w:t>Adjudicación</w:t>
            </w:r>
          </w:p>
        </w:tc>
        <w:tc>
          <w:tcPr>
            <w:tcW w:w="2812" w:type="dxa"/>
          </w:tcPr>
          <w:p w:rsidR="00B667B1" w:rsidRPr="00523FAA" w:rsidRDefault="00EB7B12" w:rsidP="006E745F">
            <w:pPr>
              <w:pStyle w:val="Textoindependiente"/>
              <w:jc w:val="both"/>
            </w:pPr>
            <w:r>
              <w:t>23</w:t>
            </w:r>
            <w:r w:rsidR="00B667B1" w:rsidRPr="00523FAA">
              <w:t xml:space="preserve"> de </w:t>
            </w:r>
            <w:r w:rsidR="00C7600C" w:rsidRPr="00523FAA">
              <w:t>diciembre</w:t>
            </w:r>
            <w:r w:rsidR="00B667B1" w:rsidRPr="00523FAA">
              <w:t xml:space="preserve"> de 2008</w:t>
            </w:r>
          </w:p>
        </w:tc>
        <w:tc>
          <w:tcPr>
            <w:tcW w:w="876" w:type="dxa"/>
          </w:tcPr>
          <w:p w:rsidR="00B667B1" w:rsidRPr="00523FAA" w:rsidRDefault="00434273" w:rsidP="00C850A2">
            <w:pPr>
              <w:pStyle w:val="Textoindependiente"/>
              <w:jc w:val="both"/>
            </w:pPr>
            <w:r>
              <w:t>12</w:t>
            </w:r>
            <w:r w:rsidR="00B667B1" w:rsidRPr="00523FAA">
              <w:t>h00</w:t>
            </w:r>
          </w:p>
        </w:tc>
      </w:tr>
    </w:tbl>
    <w:p w:rsidR="00B667B1" w:rsidRPr="00523FAA" w:rsidRDefault="00B667B1" w:rsidP="00AA38EA">
      <w:pPr>
        <w:autoSpaceDE w:val="0"/>
        <w:autoSpaceDN w:val="0"/>
        <w:adjustRightInd w:val="0"/>
        <w:jc w:val="both"/>
        <w:rPr>
          <w:rFonts w:eastAsia="Calibri"/>
          <w:color w:val="000000"/>
          <w:sz w:val="20"/>
          <w:szCs w:val="20"/>
          <w:lang w:eastAsia="es-ES"/>
        </w:rPr>
      </w:pPr>
    </w:p>
    <w:p w:rsidR="00AA38EA" w:rsidRPr="00523FAA" w:rsidRDefault="00C7600C"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 xml:space="preserve">Duración del proceso de la puja de </w:t>
      </w:r>
      <w:r w:rsidR="00EB7B12">
        <w:rPr>
          <w:rFonts w:eastAsia="Calibri"/>
          <w:color w:val="000000"/>
          <w:sz w:val="20"/>
          <w:szCs w:val="20"/>
          <w:lang w:eastAsia="es-ES"/>
        </w:rPr>
        <w:t>60</w:t>
      </w:r>
      <w:r w:rsidRPr="00523FAA">
        <w:rPr>
          <w:rFonts w:eastAsia="Calibri"/>
          <w:color w:val="000000"/>
          <w:sz w:val="20"/>
          <w:szCs w:val="20"/>
          <w:lang w:eastAsia="es-ES"/>
        </w:rPr>
        <w:t xml:space="preserve"> minutos</w:t>
      </w:r>
    </w:p>
    <w:p w:rsidR="00D529D7" w:rsidRDefault="00D529D7" w:rsidP="00AA38EA">
      <w:pPr>
        <w:autoSpaceDE w:val="0"/>
        <w:autoSpaceDN w:val="0"/>
        <w:adjustRightInd w:val="0"/>
        <w:jc w:val="both"/>
        <w:rPr>
          <w:rFonts w:eastAsia="Calibri"/>
          <w:b/>
          <w:bCs/>
          <w:color w:val="000000"/>
          <w:sz w:val="20"/>
          <w:szCs w:val="20"/>
          <w:lang w:eastAsia="es-ES"/>
        </w:rPr>
      </w:pPr>
    </w:p>
    <w:p w:rsidR="00523FAA" w:rsidRPr="00523FAA" w:rsidRDefault="00523FAA" w:rsidP="00AA38EA">
      <w:pPr>
        <w:autoSpaceDE w:val="0"/>
        <w:autoSpaceDN w:val="0"/>
        <w:adjustRightInd w:val="0"/>
        <w:jc w:val="both"/>
        <w:rPr>
          <w:rFonts w:eastAsia="Calibri"/>
          <w:b/>
          <w:bCs/>
          <w:color w:val="000000"/>
          <w:sz w:val="20"/>
          <w:szCs w:val="20"/>
          <w:lang w:eastAsia="es-ES"/>
        </w:rPr>
      </w:pPr>
    </w:p>
    <w:p w:rsidR="00AA38EA" w:rsidRPr="00523FAA" w:rsidRDefault="001555D3" w:rsidP="00AA38EA">
      <w:pPr>
        <w:autoSpaceDE w:val="0"/>
        <w:autoSpaceDN w:val="0"/>
        <w:adjustRightInd w:val="0"/>
        <w:jc w:val="both"/>
        <w:rPr>
          <w:rFonts w:eastAsia="Calibri"/>
          <w:b/>
          <w:bCs/>
          <w:color w:val="000000"/>
          <w:sz w:val="20"/>
          <w:szCs w:val="20"/>
          <w:lang w:eastAsia="es-ES"/>
        </w:rPr>
      </w:pPr>
      <w:r w:rsidRPr="00523FAA">
        <w:rPr>
          <w:rFonts w:eastAsia="Calibri"/>
          <w:b/>
          <w:bCs/>
          <w:color w:val="000000"/>
          <w:sz w:val="20"/>
          <w:szCs w:val="20"/>
          <w:lang w:eastAsia="es-ES"/>
        </w:rPr>
        <w:t>2.</w:t>
      </w:r>
      <w:r w:rsidR="00AA38EA" w:rsidRPr="00523FAA">
        <w:rPr>
          <w:rFonts w:eastAsia="Calibri"/>
          <w:b/>
          <w:bCs/>
          <w:color w:val="000000"/>
          <w:sz w:val="20"/>
          <w:szCs w:val="20"/>
          <w:lang w:eastAsia="es-ES"/>
        </w:rPr>
        <w:t>2. ACLARACIONES</w:t>
      </w:r>
    </w:p>
    <w:p w:rsidR="00881FBE" w:rsidRPr="00523FAA" w:rsidRDefault="00881FBE" w:rsidP="00AA38EA">
      <w:pPr>
        <w:autoSpaceDE w:val="0"/>
        <w:autoSpaceDN w:val="0"/>
        <w:adjustRightInd w:val="0"/>
        <w:jc w:val="both"/>
        <w:rPr>
          <w:rFonts w:eastAsia="Calibri"/>
          <w:color w:val="000000"/>
          <w:sz w:val="20"/>
          <w:szCs w:val="20"/>
          <w:lang w:eastAsia="es-ES"/>
        </w:rPr>
      </w:pPr>
    </w:p>
    <w:p w:rsidR="00AA38EA" w:rsidRPr="00523FAA" w:rsidRDefault="00AF0826"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El proveedor invitado luego del análisis de los pliegos, si detectara un error</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u omisión o inconsistencia, o necesita una aclaración sobre una parte de</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los mismos, deberá solicitarla únicamente a través del portal hasta el día y</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hora especificados en el calendario de la convocatoria como “Fecha </w:t>
      </w:r>
      <w:r w:rsidRPr="00523FAA">
        <w:rPr>
          <w:rFonts w:eastAsia="Calibri"/>
          <w:color w:val="000000"/>
          <w:sz w:val="20"/>
          <w:szCs w:val="20"/>
          <w:lang w:eastAsia="es-ES"/>
        </w:rPr>
        <w:t xml:space="preserve">límite </w:t>
      </w:r>
      <w:r w:rsidR="00AA38EA" w:rsidRPr="00523FAA">
        <w:rPr>
          <w:rFonts w:eastAsia="Calibri"/>
          <w:color w:val="000000"/>
          <w:sz w:val="20"/>
          <w:szCs w:val="20"/>
          <w:lang w:eastAsia="es-ES"/>
        </w:rPr>
        <w:t>de preguntas”.</w:t>
      </w:r>
    </w:p>
    <w:p w:rsidR="00AF0826" w:rsidRPr="00523FAA" w:rsidRDefault="00AF0826" w:rsidP="00AA38EA">
      <w:pPr>
        <w:autoSpaceDE w:val="0"/>
        <w:autoSpaceDN w:val="0"/>
        <w:adjustRightInd w:val="0"/>
        <w:jc w:val="both"/>
        <w:rPr>
          <w:rFonts w:ascii="Arial" w:eastAsia="Calibri" w:hAnsi="Arial" w:cs="Arial"/>
          <w:color w:val="000000"/>
          <w:sz w:val="20"/>
          <w:szCs w:val="20"/>
          <w:lang w:eastAsia="es-ES"/>
        </w:rPr>
      </w:pPr>
    </w:p>
    <w:p w:rsidR="00AA38EA" w:rsidRPr="00523FAA" w:rsidRDefault="00AF0826"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Todas las interpretaciones o aclaraciones se emitirán mediante alcances 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los pliegos y se pondrán en conocimiento de todos los invitados, a través</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de COMPRASPUBLICAS, antes del día y hora especificados en el</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calendario de la convocatoria como “Fecha </w:t>
      </w:r>
      <w:r w:rsidRPr="00523FAA">
        <w:rPr>
          <w:rFonts w:eastAsia="Calibri"/>
          <w:color w:val="000000"/>
          <w:sz w:val="20"/>
          <w:szCs w:val="20"/>
          <w:lang w:eastAsia="es-ES"/>
        </w:rPr>
        <w:t>límite</w:t>
      </w:r>
      <w:r w:rsidR="00AA38EA" w:rsidRPr="00523FAA">
        <w:rPr>
          <w:rFonts w:eastAsia="Calibri"/>
          <w:color w:val="000000"/>
          <w:sz w:val="20"/>
          <w:szCs w:val="20"/>
          <w:lang w:eastAsia="es-ES"/>
        </w:rPr>
        <w:t xml:space="preserve"> de respuestas”.</w:t>
      </w:r>
      <w:r w:rsidRPr="00523FAA">
        <w:rPr>
          <w:rFonts w:eastAsia="Calibri"/>
          <w:color w:val="000000"/>
          <w:sz w:val="20"/>
          <w:szCs w:val="20"/>
          <w:lang w:eastAsia="es-ES"/>
        </w:rPr>
        <w:t xml:space="preserve"> </w:t>
      </w:r>
    </w:p>
    <w:p w:rsidR="00AF0826" w:rsidRPr="00523FAA" w:rsidRDefault="00AF0826" w:rsidP="00AA38EA">
      <w:pPr>
        <w:autoSpaceDE w:val="0"/>
        <w:autoSpaceDN w:val="0"/>
        <w:adjustRightInd w:val="0"/>
        <w:jc w:val="both"/>
        <w:rPr>
          <w:rFonts w:eastAsia="Calibri"/>
          <w:color w:val="000000"/>
          <w:sz w:val="20"/>
          <w:szCs w:val="20"/>
          <w:lang w:eastAsia="es-ES"/>
        </w:rPr>
      </w:pPr>
    </w:p>
    <w:p w:rsidR="00AA38EA" w:rsidRPr="00523FAA" w:rsidRDefault="00AF0826"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Únicamente las aclaraciones o interpretaciones dadas por </w:t>
      </w:r>
      <w:r w:rsidRPr="00523FAA">
        <w:rPr>
          <w:rFonts w:eastAsia="Calibri"/>
          <w:color w:val="000000"/>
          <w:sz w:val="20"/>
          <w:szCs w:val="20"/>
          <w:lang w:eastAsia="es-ES"/>
        </w:rPr>
        <w:t>l</w:t>
      </w:r>
      <w:r w:rsidR="00E87038" w:rsidRPr="00523FAA">
        <w:rPr>
          <w:rFonts w:eastAsia="Calibri"/>
          <w:color w:val="000000"/>
          <w:sz w:val="20"/>
          <w:szCs w:val="20"/>
          <w:lang w:eastAsia="es-ES"/>
        </w:rPr>
        <w:t>a</w:t>
      </w:r>
      <w:r w:rsidRPr="00523FAA">
        <w:rPr>
          <w:rFonts w:eastAsia="Calibri"/>
          <w:color w:val="000000"/>
          <w:sz w:val="20"/>
          <w:szCs w:val="20"/>
          <w:lang w:eastAsia="es-ES"/>
        </w:rPr>
        <w:t xml:space="preserve"> Comi</w:t>
      </w:r>
      <w:r w:rsidR="00881FBE" w:rsidRPr="00523FAA">
        <w:rPr>
          <w:rFonts w:eastAsia="Calibri"/>
          <w:color w:val="000000"/>
          <w:sz w:val="20"/>
          <w:szCs w:val="20"/>
          <w:lang w:eastAsia="es-ES"/>
        </w:rPr>
        <w:t xml:space="preserve">sión </w:t>
      </w:r>
      <w:r w:rsidRPr="00523FAA">
        <w:rPr>
          <w:rFonts w:eastAsia="Calibri"/>
          <w:color w:val="000000"/>
          <w:sz w:val="20"/>
          <w:szCs w:val="20"/>
          <w:lang w:eastAsia="es-ES"/>
        </w:rPr>
        <w:t>Técnic</w:t>
      </w:r>
      <w:r w:rsidR="00881FBE" w:rsidRPr="00523FAA">
        <w:rPr>
          <w:rFonts w:eastAsia="Calibri"/>
          <w:color w:val="000000"/>
          <w:sz w:val="20"/>
          <w:szCs w:val="20"/>
          <w:lang w:eastAsia="es-ES"/>
        </w:rPr>
        <w:t>a</w:t>
      </w:r>
      <w:r w:rsidRPr="00523FAA">
        <w:rPr>
          <w:rFonts w:eastAsia="Calibri"/>
          <w:color w:val="000000"/>
          <w:sz w:val="20"/>
          <w:szCs w:val="20"/>
          <w:lang w:eastAsia="es-ES"/>
        </w:rPr>
        <w:t xml:space="preserve"> de la Municipalidad de Jaramijó</w:t>
      </w:r>
      <w:r w:rsidR="00AA38EA" w:rsidRPr="00523FAA">
        <w:rPr>
          <w:rFonts w:eastAsia="Calibri"/>
          <w:color w:val="000000"/>
          <w:sz w:val="20"/>
          <w:szCs w:val="20"/>
          <w:lang w:eastAsia="es-ES"/>
        </w:rPr>
        <w:t>, será</w:t>
      </w:r>
      <w:r w:rsidR="00881FBE" w:rsidRPr="00523FAA">
        <w:rPr>
          <w:rFonts w:eastAsia="Calibri"/>
          <w:color w:val="000000"/>
          <w:sz w:val="20"/>
          <w:szCs w:val="20"/>
          <w:lang w:eastAsia="es-ES"/>
        </w:rPr>
        <w:t>n</w:t>
      </w:r>
      <w:r w:rsidR="00AA38EA" w:rsidRPr="00523FAA">
        <w:rPr>
          <w:rFonts w:eastAsia="Calibri"/>
          <w:color w:val="000000"/>
          <w:sz w:val="20"/>
          <w:szCs w:val="20"/>
          <w:lang w:eastAsia="es-ES"/>
        </w:rPr>
        <w:t xml:space="preserve"> considerad</w:t>
      </w:r>
      <w:r w:rsidR="00881FBE" w:rsidRPr="00523FAA">
        <w:rPr>
          <w:rFonts w:eastAsia="Calibri"/>
          <w:color w:val="000000"/>
          <w:sz w:val="20"/>
          <w:szCs w:val="20"/>
          <w:lang w:eastAsia="es-ES"/>
        </w:rPr>
        <w:t>as</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como oficial</w:t>
      </w:r>
      <w:r w:rsidR="00881FBE" w:rsidRPr="00523FAA">
        <w:rPr>
          <w:rFonts w:eastAsia="Calibri"/>
          <w:color w:val="000000"/>
          <w:sz w:val="20"/>
          <w:szCs w:val="20"/>
          <w:lang w:eastAsia="es-ES"/>
        </w:rPr>
        <w:t>es</w:t>
      </w:r>
      <w:r w:rsidR="00AA38EA" w:rsidRPr="00523FAA">
        <w:rPr>
          <w:rFonts w:eastAsia="Calibri"/>
          <w:color w:val="000000"/>
          <w:sz w:val="20"/>
          <w:szCs w:val="20"/>
          <w:lang w:eastAsia="es-ES"/>
        </w:rPr>
        <w:t>, y se previene</w:t>
      </w:r>
      <w:r w:rsidR="00881FBE" w:rsidRPr="00523FAA">
        <w:rPr>
          <w:rFonts w:eastAsia="Calibri"/>
          <w:color w:val="000000"/>
          <w:sz w:val="20"/>
          <w:szCs w:val="20"/>
          <w:lang w:eastAsia="es-ES"/>
        </w:rPr>
        <w:t>n</w:t>
      </w:r>
      <w:r w:rsidR="00AA38EA" w:rsidRPr="00523FAA">
        <w:rPr>
          <w:rFonts w:eastAsia="Calibri"/>
          <w:color w:val="000000"/>
          <w:sz w:val="20"/>
          <w:szCs w:val="20"/>
          <w:lang w:eastAsia="es-ES"/>
        </w:rPr>
        <w:t xml:space="preserve"> a los invitados que no existe ninguna otra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fuente autorizada para dar información relacionada con esta convocatoria,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explicar o interpretar los pliegos por ningún otro medio.</w:t>
      </w:r>
    </w:p>
    <w:p w:rsidR="00AF0826" w:rsidRPr="00523FAA" w:rsidRDefault="00AF0826" w:rsidP="00AA38EA">
      <w:pPr>
        <w:autoSpaceDE w:val="0"/>
        <w:autoSpaceDN w:val="0"/>
        <w:adjustRightInd w:val="0"/>
        <w:jc w:val="both"/>
        <w:rPr>
          <w:rFonts w:eastAsia="Calibri"/>
          <w:color w:val="000000"/>
          <w:sz w:val="20"/>
          <w:szCs w:val="20"/>
          <w:lang w:eastAsia="es-ES"/>
        </w:rPr>
      </w:pPr>
    </w:p>
    <w:p w:rsidR="00AA38EA" w:rsidRPr="00523FAA" w:rsidRDefault="00AF0826"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Las consultas, o solicitudes de aclaraciones o interpretaciones y sus</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respuestas, no producirán efecto suspensivo en el plazo para la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presentación de ofertas. Las consultas presentadas por los interesados</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sobre la interpretación de los pliegos no podrán ser utilizadas para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modificar tales documentos.</w:t>
      </w:r>
    </w:p>
    <w:p w:rsidR="00AF0826" w:rsidRPr="00523FAA" w:rsidRDefault="00AF0826" w:rsidP="00AA38EA">
      <w:pPr>
        <w:autoSpaceDE w:val="0"/>
        <w:autoSpaceDN w:val="0"/>
        <w:adjustRightInd w:val="0"/>
        <w:jc w:val="both"/>
        <w:rPr>
          <w:rFonts w:eastAsia="Calibri"/>
          <w:color w:val="000000"/>
          <w:sz w:val="20"/>
          <w:szCs w:val="20"/>
          <w:lang w:eastAsia="es-ES"/>
        </w:rPr>
      </w:pPr>
    </w:p>
    <w:p w:rsidR="00AA38EA" w:rsidRPr="00523FAA" w:rsidRDefault="00AF0826"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w:t>
      </w:r>
      <w:r w:rsidR="00881FBE" w:rsidRPr="00523FAA">
        <w:rPr>
          <w:rFonts w:eastAsia="Calibri"/>
          <w:color w:val="000000"/>
          <w:sz w:val="20"/>
          <w:szCs w:val="20"/>
          <w:lang w:eastAsia="es-ES"/>
        </w:rPr>
        <w:t>La</w:t>
      </w:r>
      <w:r w:rsidRPr="00523FAA">
        <w:rPr>
          <w:rFonts w:eastAsia="Calibri"/>
          <w:color w:val="000000"/>
          <w:sz w:val="20"/>
          <w:szCs w:val="20"/>
          <w:lang w:eastAsia="es-ES"/>
        </w:rPr>
        <w:t xml:space="preserve"> Comi</w:t>
      </w:r>
      <w:r w:rsidR="00881FBE" w:rsidRPr="00523FAA">
        <w:rPr>
          <w:rFonts w:eastAsia="Calibri"/>
          <w:color w:val="000000"/>
          <w:sz w:val="20"/>
          <w:szCs w:val="20"/>
          <w:lang w:eastAsia="es-ES"/>
        </w:rPr>
        <w:t xml:space="preserve">sión </w:t>
      </w:r>
      <w:r w:rsidRPr="00523FAA">
        <w:rPr>
          <w:rFonts w:eastAsia="Calibri"/>
          <w:color w:val="000000"/>
          <w:sz w:val="20"/>
          <w:szCs w:val="20"/>
          <w:lang w:eastAsia="es-ES"/>
        </w:rPr>
        <w:t>Técnic</w:t>
      </w:r>
      <w:r w:rsidR="00881FBE" w:rsidRPr="00523FAA">
        <w:rPr>
          <w:rFonts w:eastAsia="Calibri"/>
          <w:color w:val="000000"/>
          <w:sz w:val="20"/>
          <w:szCs w:val="20"/>
          <w:lang w:eastAsia="es-ES"/>
        </w:rPr>
        <w:t>a</w:t>
      </w:r>
      <w:r w:rsidR="00AA38EA" w:rsidRPr="00523FAA">
        <w:rPr>
          <w:rFonts w:eastAsia="Calibri"/>
          <w:color w:val="000000"/>
          <w:sz w:val="20"/>
          <w:szCs w:val="20"/>
          <w:lang w:eastAsia="es-ES"/>
        </w:rPr>
        <w:t>, podrá emitir aclaraciones e</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inclusive modificar los pliegos, siempre y cuando estas modificaciones no</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alteren el objeto del </w:t>
      </w:r>
      <w:r w:rsidR="00881FBE" w:rsidRPr="00523FAA">
        <w:rPr>
          <w:rFonts w:eastAsia="Calibri"/>
          <w:color w:val="000000"/>
          <w:sz w:val="20"/>
          <w:szCs w:val="20"/>
          <w:lang w:eastAsia="es-ES"/>
        </w:rPr>
        <w:t>concurso</w:t>
      </w:r>
      <w:r w:rsidR="00AA38EA" w:rsidRPr="00523FAA">
        <w:rPr>
          <w:rFonts w:eastAsia="Calibri"/>
          <w:color w:val="000000"/>
          <w:sz w:val="20"/>
          <w:szCs w:val="20"/>
          <w:lang w:eastAsia="es-ES"/>
        </w:rPr>
        <w:t>.</w:t>
      </w:r>
    </w:p>
    <w:p w:rsidR="003228BD" w:rsidRPr="00523FAA" w:rsidRDefault="003228BD" w:rsidP="00AA38EA">
      <w:pPr>
        <w:autoSpaceDE w:val="0"/>
        <w:autoSpaceDN w:val="0"/>
        <w:adjustRightInd w:val="0"/>
        <w:jc w:val="both"/>
        <w:rPr>
          <w:rFonts w:eastAsia="Calibri"/>
          <w:color w:val="000000"/>
          <w:sz w:val="20"/>
          <w:szCs w:val="20"/>
          <w:lang w:eastAsia="es-ES"/>
        </w:rPr>
      </w:pPr>
    </w:p>
    <w:p w:rsidR="00AA38EA" w:rsidRPr="00523FAA" w:rsidRDefault="003228BD"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En cualquier momento entre la convocatoria y 24 horas antes de la fecha y</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hora especificados en el calendario de la convocatoria como “Fecha </w:t>
      </w:r>
      <w:r w:rsidR="003C6F25" w:rsidRPr="00523FAA">
        <w:rPr>
          <w:rFonts w:eastAsia="Calibri"/>
          <w:color w:val="000000"/>
          <w:sz w:val="20"/>
          <w:szCs w:val="20"/>
          <w:lang w:eastAsia="es-ES"/>
        </w:rPr>
        <w:t>límite</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de recepción de propuesta técnica y documentos complementarios”, la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máxima autoridad de la Entidad</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podrá declarar cancelado el procedimiento,</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sin que dé</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lugar a ningún tipo de reparación o indemnización, mediante acto</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administrativo motivado, en los siguientes casos:</w:t>
      </w:r>
    </w:p>
    <w:p w:rsidR="003228BD" w:rsidRPr="00523FAA" w:rsidRDefault="003228BD" w:rsidP="00AA38EA">
      <w:pPr>
        <w:autoSpaceDE w:val="0"/>
        <w:autoSpaceDN w:val="0"/>
        <w:adjustRightInd w:val="0"/>
        <w:jc w:val="both"/>
        <w:rPr>
          <w:rFonts w:eastAsia="Calibri"/>
          <w:color w:val="000000"/>
          <w:sz w:val="20"/>
          <w:szCs w:val="20"/>
          <w:lang w:eastAsia="es-ES"/>
        </w:rPr>
      </w:pPr>
    </w:p>
    <w:p w:rsidR="00AA38EA" w:rsidRPr="00523FAA" w:rsidRDefault="00AA38EA" w:rsidP="003455C6">
      <w:pPr>
        <w:numPr>
          <w:ilvl w:val="0"/>
          <w:numId w:val="7"/>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De no persistir la necesidad, en cuyo caso se archivará el expediente;</w:t>
      </w:r>
    </w:p>
    <w:p w:rsidR="00AA38EA" w:rsidRPr="00523FAA" w:rsidRDefault="00AA38EA" w:rsidP="003455C6">
      <w:pPr>
        <w:numPr>
          <w:ilvl w:val="0"/>
          <w:numId w:val="7"/>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Cuando sea necesario introducir una reforma sustancial que cambie el</w:t>
      </w:r>
      <w:r w:rsidR="003C6F25" w:rsidRPr="00523FAA">
        <w:rPr>
          <w:rFonts w:eastAsia="Calibri"/>
          <w:color w:val="000000"/>
          <w:sz w:val="20"/>
          <w:szCs w:val="20"/>
          <w:lang w:eastAsia="es-ES"/>
        </w:rPr>
        <w:t xml:space="preserve"> </w:t>
      </w:r>
      <w:r w:rsidRPr="00523FAA">
        <w:rPr>
          <w:rFonts w:eastAsia="Calibri"/>
          <w:color w:val="000000"/>
          <w:sz w:val="20"/>
          <w:szCs w:val="20"/>
          <w:lang w:eastAsia="es-ES"/>
        </w:rPr>
        <w:t>objeto de la contratación; en cuyo caso se deberá convocar a un nuevo</w:t>
      </w:r>
      <w:r w:rsidR="003C6F25" w:rsidRPr="00523FAA">
        <w:rPr>
          <w:rFonts w:eastAsia="Calibri"/>
          <w:color w:val="000000"/>
          <w:sz w:val="20"/>
          <w:szCs w:val="20"/>
          <w:lang w:eastAsia="es-ES"/>
        </w:rPr>
        <w:t xml:space="preserve"> </w:t>
      </w:r>
      <w:r w:rsidRPr="00523FAA">
        <w:rPr>
          <w:rFonts w:eastAsia="Calibri"/>
          <w:color w:val="000000"/>
          <w:sz w:val="20"/>
          <w:szCs w:val="20"/>
          <w:lang w:eastAsia="es-ES"/>
        </w:rPr>
        <w:t>procedimiento; y,</w:t>
      </w:r>
    </w:p>
    <w:p w:rsidR="00AA38EA" w:rsidRPr="00523FAA" w:rsidRDefault="00AA38EA" w:rsidP="003455C6">
      <w:pPr>
        <w:numPr>
          <w:ilvl w:val="0"/>
          <w:numId w:val="7"/>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Por violación sustancial de un procedimiento precontractual.</w:t>
      </w:r>
    </w:p>
    <w:p w:rsidR="003228BD" w:rsidRDefault="003228BD" w:rsidP="00AA38EA">
      <w:pPr>
        <w:autoSpaceDE w:val="0"/>
        <w:autoSpaceDN w:val="0"/>
        <w:adjustRightInd w:val="0"/>
        <w:jc w:val="both"/>
        <w:rPr>
          <w:rFonts w:eastAsia="Calibri"/>
          <w:b/>
          <w:bCs/>
          <w:color w:val="000000"/>
          <w:sz w:val="20"/>
          <w:szCs w:val="20"/>
          <w:lang w:eastAsia="es-ES"/>
        </w:rPr>
      </w:pPr>
    </w:p>
    <w:p w:rsidR="00523FAA" w:rsidRPr="00523FAA" w:rsidRDefault="00523FAA" w:rsidP="00AA38EA">
      <w:pPr>
        <w:autoSpaceDE w:val="0"/>
        <w:autoSpaceDN w:val="0"/>
        <w:adjustRightInd w:val="0"/>
        <w:jc w:val="both"/>
        <w:rPr>
          <w:rFonts w:eastAsia="Calibri"/>
          <w:b/>
          <w:bCs/>
          <w:color w:val="000000"/>
          <w:sz w:val="20"/>
          <w:szCs w:val="20"/>
          <w:lang w:eastAsia="es-ES"/>
        </w:rPr>
      </w:pPr>
    </w:p>
    <w:p w:rsidR="00AA38EA" w:rsidRPr="00523FAA" w:rsidRDefault="001555D3" w:rsidP="00AA38EA">
      <w:pPr>
        <w:autoSpaceDE w:val="0"/>
        <w:autoSpaceDN w:val="0"/>
        <w:adjustRightInd w:val="0"/>
        <w:jc w:val="both"/>
        <w:rPr>
          <w:rFonts w:eastAsia="Calibri"/>
          <w:b/>
          <w:bCs/>
          <w:color w:val="000000"/>
          <w:sz w:val="20"/>
          <w:szCs w:val="20"/>
          <w:lang w:eastAsia="es-ES"/>
        </w:rPr>
      </w:pPr>
      <w:r w:rsidRPr="00523FAA">
        <w:rPr>
          <w:rFonts w:eastAsia="Calibri"/>
          <w:b/>
          <w:bCs/>
          <w:color w:val="000000"/>
          <w:sz w:val="20"/>
          <w:szCs w:val="20"/>
          <w:lang w:eastAsia="es-ES"/>
        </w:rPr>
        <w:t>2.</w:t>
      </w:r>
      <w:r w:rsidR="00AA38EA" w:rsidRPr="00523FAA">
        <w:rPr>
          <w:rFonts w:eastAsia="Calibri"/>
          <w:b/>
          <w:bCs/>
          <w:color w:val="000000"/>
          <w:sz w:val="20"/>
          <w:szCs w:val="20"/>
          <w:lang w:eastAsia="es-ES"/>
        </w:rPr>
        <w:t>3. CALIFICACION DE PARTICIPANTES</w:t>
      </w:r>
    </w:p>
    <w:p w:rsidR="003455C6" w:rsidRPr="00523FAA" w:rsidRDefault="003455C6" w:rsidP="00AA38EA">
      <w:pPr>
        <w:autoSpaceDE w:val="0"/>
        <w:autoSpaceDN w:val="0"/>
        <w:adjustRightInd w:val="0"/>
        <w:jc w:val="both"/>
        <w:rPr>
          <w:rFonts w:eastAsia="Calibri"/>
          <w:b/>
          <w:color w:val="000000"/>
          <w:sz w:val="20"/>
          <w:szCs w:val="20"/>
          <w:lang w:eastAsia="es-ES"/>
        </w:rPr>
      </w:pPr>
    </w:p>
    <w:p w:rsidR="00AA38EA" w:rsidRPr="00523FAA" w:rsidRDefault="00E61D1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w:t>
      </w:r>
      <w:r w:rsidR="00AA38EA" w:rsidRPr="00523FAA">
        <w:rPr>
          <w:rFonts w:eastAsia="Calibri"/>
          <w:b/>
          <w:color w:val="000000"/>
          <w:sz w:val="20"/>
          <w:szCs w:val="20"/>
          <w:lang w:eastAsia="es-ES"/>
        </w:rPr>
        <w:t xml:space="preserve"> Entrega de la propuesta técnica</w:t>
      </w:r>
      <w:r w:rsidR="00AA38EA" w:rsidRPr="00523FAA">
        <w:rPr>
          <w:rFonts w:eastAsia="Calibri"/>
          <w:color w:val="000000"/>
          <w:sz w:val="20"/>
          <w:szCs w:val="20"/>
          <w:lang w:eastAsia="es-ES"/>
        </w:rPr>
        <w:t>.- El plazo máximo para que los oferentes</w:t>
      </w:r>
      <w:r w:rsidR="00D56FF1" w:rsidRPr="00523FAA">
        <w:rPr>
          <w:rFonts w:eastAsia="Calibri"/>
          <w:color w:val="000000"/>
          <w:sz w:val="20"/>
          <w:szCs w:val="20"/>
          <w:lang w:eastAsia="es-ES"/>
        </w:rPr>
        <w:t xml:space="preserve"> suban al portal de COMPRAS PUBLICAS y</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entreguen la propuesta técnica y la documentación</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complementaria requerida, de acuerdo al detalle descrito en la Sección </w:t>
      </w:r>
      <w:r w:rsidR="005466FD" w:rsidRPr="00523FAA">
        <w:rPr>
          <w:rFonts w:eastAsia="Calibri"/>
          <w:color w:val="000000"/>
          <w:sz w:val="20"/>
          <w:szCs w:val="20"/>
          <w:lang w:eastAsia="es-ES"/>
        </w:rPr>
        <w:t>3</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“Especificaciones técnicas”, será el indicado en el calendario de la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convocatoria como “Fecha limite de Recepción de propuesta técnica y</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documentos complementarios”</w:t>
      </w:r>
    </w:p>
    <w:p w:rsidR="00E61D10" w:rsidRPr="00523FAA" w:rsidRDefault="00E61D10" w:rsidP="00AA38EA">
      <w:pPr>
        <w:autoSpaceDE w:val="0"/>
        <w:autoSpaceDN w:val="0"/>
        <w:adjustRightInd w:val="0"/>
        <w:jc w:val="both"/>
        <w:rPr>
          <w:rFonts w:eastAsia="Calibri"/>
          <w:color w:val="000000"/>
          <w:sz w:val="20"/>
          <w:szCs w:val="20"/>
          <w:lang w:eastAsia="es-ES"/>
        </w:rPr>
      </w:pPr>
    </w:p>
    <w:p w:rsidR="00AA38EA" w:rsidRPr="00523FAA" w:rsidRDefault="00E61D10" w:rsidP="00AA38EA">
      <w:pPr>
        <w:autoSpaceDE w:val="0"/>
        <w:autoSpaceDN w:val="0"/>
        <w:adjustRightInd w:val="0"/>
        <w:jc w:val="both"/>
        <w:rPr>
          <w:rFonts w:eastAsia="Calibri"/>
          <w:color w:val="000000"/>
          <w:sz w:val="20"/>
          <w:szCs w:val="20"/>
          <w:lang w:eastAsia="es-ES"/>
        </w:rPr>
      </w:pPr>
      <w:r w:rsidRPr="00523FAA">
        <w:rPr>
          <w:rFonts w:eastAsia="Calibri"/>
          <w:b/>
          <w:color w:val="000000"/>
          <w:sz w:val="20"/>
          <w:szCs w:val="20"/>
          <w:lang w:eastAsia="es-ES"/>
        </w:rPr>
        <w:t>*</w:t>
      </w:r>
      <w:r w:rsidR="00AA38EA" w:rsidRPr="00523FAA">
        <w:rPr>
          <w:rFonts w:eastAsia="Calibri"/>
          <w:b/>
          <w:color w:val="000000"/>
          <w:sz w:val="20"/>
          <w:szCs w:val="20"/>
          <w:lang w:eastAsia="es-ES"/>
        </w:rPr>
        <w:t xml:space="preserve"> Calificación de Participantes</w:t>
      </w:r>
      <w:r w:rsidR="00AA38EA" w:rsidRPr="00523FAA">
        <w:rPr>
          <w:rFonts w:eastAsia="Calibri"/>
          <w:color w:val="000000"/>
          <w:sz w:val="20"/>
          <w:szCs w:val="20"/>
          <w:lang w:eastAsia="es-ES"/>
        </w:rPr>
        <w:t xml:space="preserve">.- </w:t>
      </w:r>
      <w:r w:rsidR="00E87038" w:rsidRPr="00523FAA">
        <w:rPr>
          <w:rFonts w:eastAsia="Calibri"/>
          <w:color w:val="000000"/>
          <w:sz w:val="20"/>
          <w:szCs w:val="20"/>
          <w:lang w:eastAsia="es-ES"/>
        </w:rPr>
        <w:t>La</w:t>
      </w:r>
      <w:r w:rsidRPr="00523FAA">
        <w:rPr>
          <w:rFonts w:eastAsia="Calibri"/>
          <w:color w:val="000000"/>
          <w:sz w:val="20"/>
          <w:szCs w:val="20"/>
          <w:lang w:eastAsia="es-ES"/>
        </w:rPr>
        <w:t xml:space="preserve"> Comi</w:t>
      </w:r>
      <w:r w:rsidR="00D56FF1" w:rsidRPr="00523FAA">
        <w:rPr>
          <w:rFonts w:eastAsia="Calibri"/>
          <w:color w:val="000000"/>
          <w:sz w:val="20"/>
          <w:szCs w:val="20"/>
          <w:lang w:eastAsia="es-ES"/>
        </w:rPr>
        <w:t xml:space="preserve">sión </w:t>
      </w:r>
      <w:r w:rsidRPr="00523FAA">
        <w:rPr>
          <w:rFonts w:eastAsia="Calibri"/>
          <w:color w:val="000000"/>
          <w:sz w:val="20"/>
          <w:szCs w:val="20"/>
          <w:lang w:eastAsia="es-ES"/>
        </w:rPr>
        <w:t>Técnic</w:t>
      </w:r>
      <w:r w:rsidR="00D56FF1" w:rsidRPr="00523FAA">
        <w:rPr>
          <w:rFonts w:eastAsia="Calibri"/>
          <w:color w:val="000000"/>
          <w:sz w:val="20"/>
          <w:szCs w:val="20"/>
          <w:lang w:eastAsia="es-ES"/>
        </w:rPr>
        <w:t>a</w:t>
      </w:r>
      <w:r w:rsidR="00AA38EA" w:rsidRPr="00523FAA">
        <w:rPr>
          <w:rFonts w:eastAsia="Calibri"/>
          <w:color w:val="000000"/>
          <w:sz w:val="20"/>
          <w:szCs w:val="20"/>
          <w:lang w:eastAsia="es-ES"/>
        </w:rPr>
        <w:t>,</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habilitará</w:t>
      </w:r>
      <w:r w:rsidR="00E87038" w:rsidRPr="00523FAA">
        <w:rPr>
          <w:rFonts w:eastAsia="Calibri"/>
          <w:color w:val="000000"/>
          <w:sz w:val="20"/>
          <w:szCs w:val="20"/>
          <w:lang w:eastAsia="es-ES"/>
        </w:rPr>
        <w:t>n</w:t>
      </w:r>
      <w:r w:rsidR="00AA38EA" w:rsidRPr="00523FAA">
        <w:rPr>
          <w:rFonts w:eastAsia="Calibri"/>
          <w:color w:val="000000"/>
          <w:sz w:val="20"/>
          <w:szCs w:val="20"/>
          <w:lang w:eastAsia="es-ES"/>
        </w:rPr>
        <w:t xml:space="preserve"> las ofertas de los proveedores habilitados en el Registro Único</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de Proveedores (RUP), que hayan cumplido con lo estipulado en los</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pliegos</w:t>
      </w:r>
      <w:r w:rsidR="00C1768C" w:rsidRPr="00523FAA">
        <w:rPr>
          <w:rFonts w:eastAsia="Calibri"/>
          <w:color w:val="000000"/>
          <w:sz w:val="20"/>
          <w:szCs w:val="20"/>
          <w:lang w:eastAsia="es-ES"/>
        </w:rPr>
        <w:t xml:space="preserve"> descrito en la sección </w:t>
      </w:r>
      <w:r w:rsidR="005466FD" w:rsidRPr="00523FAA">
        <w:rPr>
          <w:rFonts w:eastAsia="Calibri"/>
          <w:color w:val="000000"/>
          <w:sz w:val="20"/>
          <w:szCs w:val="20"/>
          <w:lang w:eastAsia="es-ES"/>
        </w:rPr>
        <w:t>4</w:t>
      </w:r>
      <w:r w:rsidR="00C1768C" w:rsidRPr="00523FAA">
        <w:rPr>
          <w:rFonts w:eastAsia="Calibri"/>
          <w:color w:val="000000"/>
          <w:sz w:val="20"/>
          <w:szCs w:val="20"/>
          <w:lang w:eastAsia="es-ES"/>
        </w:rPr>
        <w:t xml:space="preserve"> “</w:t>
      </w:r>
      <w:r w:rsidR="00C1768C" w:rsidRPr="00523FAA">
        <w:rPr>
          <w:rFonts w:eastAsia="Calibri"/>
          <w:b/>
          <w:color w:val="000000"/>
          <w:sz w:val="20"/>
          <w:szCs w:val="20"/>
          <w:lang w:eastAsia="es-ES"/>
        </w:rPr>
        <w:t>Criterios de Valoración de las Ofertas”</w:t>
      </w:r>
      <w:r w:rsidR="00AA38EA" w:rsidRPr="00523FAA">
        <w:rPr>
          <w:rFonts w:eastAsia="Calibri"/>
          <w:color w:val="000000"/>
          <w:sz w:val="20"/>
          <w:szCs w:val="20"/>
          <w:lang w:eastAsia="es-ES"/>
        </w:rPr>
        <w:t>. Sólo los proveedores cuyas ofertas hayan sido habilitadas podrán</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enviar su oferta económica inicial </w:t>
      </w:r>
      <w:r w:rsidR="005058F5" w:rsidRPr="00523FAA">
        <w:rPr>
          <w:rFonts w:eastAsia="Calibri"/>
          <w:color w:val="000000"/>
          <w:sz w:val="20"/>
          <w:szCs w:val="20"/>
          <w:lang w:eastAsia="es-ES"/>
        </w:rPr>
        <w:t xml:space="preserve">en un sobre cerrado </w:t>
      </w:r>
      <w:r w:rsidR="00AA38EA" w:rsidRPr="00523FAA">
        <w:rPr>
          <w:rFonts w:eastAsia="Calibri"/>
          <w:color w:val="000000"/>
          <w:sz w:val="20"/>
          <w:szCs w:val="20"/>
          <w:lang w:eastAsia="es-ES"/>
        </w:rPr>
        <w:t>de manera electrónica, a través de</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COMPRASPUBLICAS (</w:t>
      </w:r>
      <w:r w:rsidR="00AA38EA" w:rsidRPr="00523FAA">
        <w:rPr>
          <w:rFonts w:eastAsia="Calibri"/>
          <w:color w:val="0000FF"/>
          <w:sz w:val="20"/>
          <w:szCs w:val="20"/>
          <w:lang w:eastAsia="es-ES"/>
        </w:rPr>
        <w:t>www.compraspublicas.gov.ec</w:t>
      </w:r>
      <w:r w:rsidR="00AA38EA" w:rsidRPr="00523FAA">
        <w:rPr>
          <w:rFonts w:eastAsia="Calibri"/>
          <w:color w:val="000000"/>
          <w:sz w:val="20"/>
          <w:szCs w:val="20"/>
          <w:lang w:eastAsia="es-ES"/>
        </w:rPr>
        <w:t>), garantizando su</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participación en la Subasta Inversa Electrónica.</w:t>
      </w:r>
    </w:p>
    <w:p w:rsidR="00E61D10" w:rsidRPr="00523FAA" w:rsidRDefault="00E61D10" w:rsidP="00AA38EA">
      <w:pPr>
        <w:autoSpaceDE w:val="0"/>
        <w:autoSpaceDN w:val="0"/>
        <w:adjustRightInd w:val="0"/>
        <w:jc w:val="both"/>
        <w:rPr>
          <w:rFonts w:eastAsia="Calibri"/>
          <w:color w:val="000000"/>
          <w:sz w:val="20"/>
          <w:szCs w:val="20"/>
          <w:lang w:eastAsia="es-ES"/>
        </w:rPr>
      </w:pPr>
    </w:p>
    <w:p w:rsidR="00E86EDA" w:rsidRPr="00523FAA" w:rsidRDefault="00E86EDA" w:rsidP="00E86EDA">
      <w:pPr>
        <w:pStyle w:val="Textoindependiente"/>
        <w:jc w:val="both"/>
      </w:pPr>
      <w:r w:rsidRPr="00523FAA">
        <w:t xml:space="preserve">De acuerdo a las puntuaciones establecidas en la sesión </w:t>
      </w:r>
      <w:r w:rsidR="00E87038" w:rsidRPr="00523FAA">
        <w:t>4 de estos pliegos</w:t>
      </w:r>
      <w:r w:rsidRPr="00523FAA">
        <w:t>, se calificará y seleccionará a los oferentes considerando los siguientes aspectos:</w:t>
      </w:r>
    </w:p>
    <w:p w:rsidR="00A16BE5" w:rsidRPr="00523FAA" w:rsidRDefault="00A16BE5" w:rsidP="00A16BE5">
      <w:pPr>
        <w:autoSpaceDE w:val="0"/>
        <w:autoSpaceDN w:val="0"/>
        <w:adjustRightInd w:val="0"/>
        <w:ind w:left="360"/>
        <w:jc w:val="both"/>
        <w:rPr>
          <w:rFonts w:eastAsia="Calibri"/>
          <w:color w:val="000000"/>
          <w:sz w:val="20"/>
          <w:szCs w:val="20"/>
          <w:lang w:val="es-ES_tradnl" w:eastAsia="es-ES"/>
        </w:rPr>
      </w:pPr>
    </w:p>
    <w:p w:rsidR="00E86EDA" w:rsidRPr="00523FAA" w:rsidRDefault="00E86EDA" w:rsidP="00E86EDA">
      <w:pPr>
        <w:numPr>
          <w:ilvl w:val="0"/>
          <w:numId w:val="8"/>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 xml:space="preserve">Experiencia del Oferente  </w:t>
      </w:r>
    </w:p>
    <w:p w:rsidR="00E86EDA" w:rsidRPr="00523FAA" w:rsidRDefault="00E86EDA" w:rsidP="00E86EDA">
      <w:pPr>
        <w:numPr>
          <w:ilvl w:val="0"/>
          <w:numId w:val="8"/>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Alcance y compr</w:t>
      </w:r>
      <w:r w:rsidR="007238D2" w:rsidRPr="00523FAA">
        <w:rPr>
          <w:rFonts w:eastAsia="Calibri"/>
          <w:color w:val="000000"/>
          <w:sz w:val="20"/>
          <w:szCs w:val="20"/>
          <w:lang w:eastAsia="es-ES"/>
        </w:rPr>
        <w:t>ensión</w:t>
      </w:r>
      <w:r w:rsidRPr="00523FAA">
        <w:rPr>
          <w:rFonts w:eastAsia="Calibri"/>
          <w:color w:val="000000"/>
          <w:sz w:val="20"/>
          <w:szCs w:val="20"/>
          <w:lang w:eastAsia="es-ES"/>
        </w:rPr>
        <w:t xml:space="preserve"> de las especificaciones técnicas de la maquinaria a ser entregada</w:t>
      </w:r>
    </w:p>
    <w:p w:rsidR="008A1E4C" w:rsidRPr="00523FAA" w:rsidRDefault="00E86EDA" w:rsidP="008A1E4C">
      <w:pPr>
        <w:numPr>
          <w:ilvl w:val="0"/>
          <w:numId w:val="8"/>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 xml:space="preserve">Certificado de origen </w:t>
      </w:r>
    </w:p>
    <w:p w:rsidR="008A1E4C" w:rsidRPr="00523FAA" w:rsidRDefault="008A1E4C" w:rsidP="008A1E4C">
      <w:pPr>
        <w:numPr>
          <w:ilvl w:val="0"/>
          <w:numId w:val="8"/>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Certificado de las Características Técnicas</w:t>
      </w:r>
    </w:p>
    <w:p w:rsidR="00E86EDA" w:rsidRPr="00523FAA" w:rsidRDefault="00E86EDA" w:rsidP="00E86EDA">
      <w:pPr>
        <w:numPr>
          <w:ilvl w:val="0"/>
          <w:numId w:val="8"/>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 xml:space="preserve">Certificado de cumplimiento </w:t>
      </w:r>
    </w:p>
    <w:p w:rsidR="00E87038" w:rsidRDefault="00E87038" w:rsidP="00AA38EA">
      <w:pPr>
        <w:autoSpaceDE w:val="0"/>
        <w:autoSpaceDN w:val="0"/>
        <w:adjustRightInd w:val="0"/>
        <w:jc w:val="both"/>
        <w:rPr>
          <w:rFonts w:eastAsia="Calibri"/>
          <w:color w:val="000000"/>
          <w:sz w:val="20"/>
          <w:szCs w:val="20"/>
          <w:lang w:eastAsia="es-ES"/>
        </w:rPr>
      </w:pPr>
    </w:p>
    <w:p w:rsidR="00523FAA" w:rsidRPr="00523FAA" w:rsidRDefault="00523FAA" w:rsidP="00AA38EA">
      <w:pPr>
        <w:autoSpaceDE w:val="0"/>
        <w:autoSpaceDN w:val="0"/>
        <w:adjustRightInd w:val="0"/>
        <w:jc w:val="both"/>
        <w:rPr>
          <w:rFonts w:eastAsia="Calibri"/>
          <w:color w:val="000000"/>
          <w:sz w:val="20"/>
          <w:szCs w:val="20"/>
          <w:lang w:eastAsia="es-ES"/>
        </w:rPr>
      </w:pPr>
    </w:p>
    <w:p w:rsidR="00C05B54" w:rsidRPr="00523FAA" w:rsidRDefault="00E87038"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Así como los formularios siguiente</w:t>
      </w:r>
      <w:r w:rsidR="00523FAA">
        <w:rPr>
          <w:rFonts w:eastAsia="Calibri"/>
          <w:color w:val="000000"/>
          <w:sz w:val="20"/>
          <w:szCs w:val="20"/>
          <w:lang w:eastAsia="es-ES"/>
        </w:rPr>
        <w:t>s</w:t>
      </w:r>
      <w:r w:rsidRPr="00523FAA">
        <w:rPr>
          <w:rFonts w:eastAsia="Calibri"/>
          <w:color w:val="000000"/>
          <w:sz w:val="20"/>
          <w:szCs w:val="20"/>
          <w:lang w:eastAsia="es-ES"/>
        </w:rPr>
        <w:t>:</w:t>
      </w:r>
    </w:p>
    <w:p w:rsidR="00E87038" w:rsidRDefault="00E87038" w:rsidP="00AA38EA">
      <w:pPr>
        <w:autoSpaceDE w:val="0"/>
        <w:autoSpaceDN w:val="0"/>
        <w:adjustRightInd w:val="0"/>
        <w:jc w:val="both"/>
        <w:rPr>
          <w:rFonts w:eastAsia="Calibri"/>
          <w:color w:val="000000"/>
          <w:lang w:eastAsia="es-ES"/>
        </w:rPr>
      </w:pPr>
    </w:p>
    <w:p w:rsidR="00E87038" w:rsidRPr="00E87038" w:rsidRDefault="00E87038" w:rsidP="00AA38EA">
      <w:pPr>
        <w:autoSpaceDE w:val="0"/>
        <w:autoSpaceDN w:val="0"/>
        <w:adjustRightInd w:val="0"/>
        <w:jc w:val="both"/>
        <w:rPr>
          <w:rFonts w:eastAsia="Calibri"/>
          <w:color w:val="000000"/>
          <w:lang w:eastAsia="es-ES"/>
        </w:rPr>
      </w:pPr>
    </w:p>
    <w:p w:rsidR="00C05B54" w:rsidRPr="00FA3878" w:rsidRDefault="00C05B54" w:rsidP="00C05B54">
      <w:pPr>
        <w:autoSpaceDE w:val="0"/>
        <w:autoSpaceDN w:val="0"/>
        <w:adjustRightInd w:val="0"/>
        <w:jc w:val="center"/>
        <w:rPr>
          <w:rFonts w:eastAsia="Calibri"/>
          <w:color w:val="000000"/>
          <w:lang w:eastAsia="es-ES"/>
        </w:rPr>
      </w:pPr>
      <w:r w:rsidRPr="00FA3878">
        <w:rPr>
          <w:b/>
          <w:bCs/>
          <w:spacing w:val="-2"/>
          <w:sz w:val="22"/>
          <w:szCs w:val="22"/>
          <w:lang w:val="es-ES_tradnl"/>
        </w:rPr>
        <w:t>FORMULARIO #</w:t>
      </w:r>
      <w:r w:rsidR="001555D3" w:rsidRPr="00FA3878">
        <w:rPr>
          <w:b/>
          <w:bCs/>
          <w:spacing w:val="-2"/>
          <w:sz w:val="22"/>
          <w:szCs w:val="22"/>
          <w:lang w:val="es-ES_tradnl"/>
        </w:rPr>
        <w:t>001</w:t>
      </w:r>
      <w:r w:rsidRPr="00FA3878">
        <w:rPr>
          <w:b/>
          <w:bCs/>
          <w:spacing w:val="-2"/>
          <w:sz w:val="22"/>
          <w:szCs w:val="22"/>
          <w:lang w:val="es-ES_tradnl"/>
        </w:rPr>
        <w:t xml:space="preserve"> </w:t>
      </w:r>
    </w:p>
    <w:p w:rsidR="00C05B54" w:rsidRDefault="00C05B54" w:rsidP="00AA38EA">
      <w:pPr>
        <w:autoSpaceDE w:val="0"/>
        <w:autoSpaceDN w:val="0"/>
        <w:adjustRightInd w:val="0"/>
        <w:jc w:val="both"/>
        <w:rPr>
          <w:rFonts w:eastAsia="Calibri"/>
          <w:color w:val="000000"/>
          <w:lang w:eastAsia="es-ES"/>
        </w:rPr>
      </w:pPr>
    </w:p>
    <w:p w:rsidR="00E87038" w:rsidRPr="00FA3878" w:rsidRDefault="00E87038" w:rsidP="00AA38EA">
      <w:pPr>
        <w:autoSpaceDE w:val="0"/>
        <w:autoSpaceDN w:val="0"/>
        <w:adjustRightInd w:val="0"/>
        <w:jc w:val="both"/>
        <w:rPr>
          <w:rFonts w:eastAsia="Calibri"/>
          <w:color w:val="000000"/>
          <w:lang w:eastAsia="es-ES"/>
        </w:rPr>
      </w:pPr>
    </w:p>
    <w:p w:rsidR="00C05B54" w:rsidRPr="00FA3878" w:rsidRDefault="00C05B54" w:rsidP="00C05B54">
      <w:pPr>
        <w:tabs>
          <w:tab w:val="right" w:pos="8506"/>
        </w:tabs>
        <w:suppressAutoHyphens/>
        <w:jc w:val="both"/>
        <w:rPr>
          <w:b/>
          <w:bCs/>
          <w:spacing w:val="-2"/>
          <w:sz w:val="22"/>
          <w:szCs w:val="22"/>
          <w:lang w:val="es-ES_tradnl"/>
        </w:rPr>
      </w:pPr>
      <w:r w:rsidRPr="00FA3878">
        <w:rPr>
          <w:b/>
          <w:bCs/>
          <w:spacing w:val="-2"/>
          <w:sz w:val="22"/>
          <w:szCs w:val="22"/>
          <w:lang w:val="es-ES_tradnl"/>
        </w:rPr>
        <w:t>NOMBRE DEL PROPONENTE</w:t>
      </w:r>
      <w:r w:rsidRPr="00FA3878">
        <w:rPr>
          <w:b/>
          <w:bCs/>
          <w:spacing w:val="-2"/>
          <w:sz w:val="22"/>
          <w:szCs w:val="22"/>
          <w:lang w:val="es-ES_tradnl"/>
        </w:rPr>
        <w:tab/>
      </w:r>
    </w:p>
    <w:p w:rsidR="00E87038" w:rsidRDefault="00E87038" w:rsidP="00C05B54">
      <w:pPr>
        <w:tabs>
          <w:tab w:val="right" w:pos="8506"/>
        </w:tabs>
        <w:suppressAutoHyphens/>
        <w:jc w:val="both"/>
        <w:rPr>
          <w:b/>
          <w:bCs/>
          <w:spacing w:val="-2"/>
          <w:sz w:val="22"/>
          <w:szCs w:val="22"/>
          <w:lang w:val="es-ES_tradnl"/>
        </w:rPr>
      </w:pPr>
    </w:p>
    <w:p w:rsidR="00C05B54" w:rsidRPr="00FA3878" w:rsidRDefault="00C05B54" w:rsidP="00C05B54">
      <w:pPr>
        <w:tabs>
          <w:tab w:val="right" w:pos="8506"/>
        </w:tabs>
        <w:suppressAutoHyphens/>
        <w:jc w:val="both"/>
        <w:rPr>
          <w:b/>
          <w:bCs/>
          <w:spacing w:val="-2"/>
          <w:sz w:val="22"/>
          <w:szCs w:val="22"/>
          <w:lang w:val="es-ES_tradnl"/>
        </w:rPr>
      </w:pPr>
      <w:r w:rsidRPr="00FA3878">
        <w:rPr>
          <w:b/>
          <w:bCs/>
          <w:spacing w:val="-2"/>
          <w:sz w:val="22"/>
          <w:szCs w:val="22"/>
          <w:lang w:val="es-ES_tradnl"/>
        </w:rPr>
        <w:tab/>
      </w:r>
      <w:proofErr w:type="gramStart"/>
      <w:r w:rsidRPr="00FA3878">
        <w:rPr>
          <w:b/>
          <w:bCs/>
          <w:spacing w:val="-2"/>
          <w:sz w:val="22"/>
          <w:szCs w:val="22"/>
          <w:lang w:val="es-ES_tradnl"/>
        </w:rPr>
        <w:t>HOJA ....</w:t>
      </w:r>
      <w:proofErr w:type="gramEnd"/>
      <w:r w:rsidRPr="00FA3878">
        <w:rPr>
          <w:b/>
          <w:bCs/>
          <w:spacing w:val="-2"/>
          <w:sz w:val="22"/>
          <w:szCs w:val="22"/>
          <w:lang w:val="es-ES_tradnl"/>
        </w:rPr>
        <w:t xml:space="preserve"> </w:t>
      </w:r>
      <w:proofErr w:type="gramStart"/>
      <w:r w:rsidRPr="00FA3878">
        <w:rPr>
          <w:b/>
          <w:bCs/>
          <w:spacing w:val="-2"/>
          <w:sz w:val="22"/>
          <w:szCs w:val="22"/>
          <w:lang w:val="es-ES_tradnl"/>
        </w:rPr>
        <w:t>DE .....</w:t>
      </w:r>
      <w:proofErr w:type="gramEnd"/>
      <w:r w:rsidRPr="00FA3878">
        <w:rPr>
          <w:b/>
          <w:bCs/>
          <w:spacing w:val="-2"/>
          <w:sz w:val="22"/>
          <w:szCs w:val="22"/>
          <w:lang w:val="es-ES_tradnl"/>
        </w:rPr>
        <w:t xml:space="preserve">      </w:t>
      </w:r>
    </w:p>
    <w:p w:rsidR="00C05B54" w:rsidRDefault="00C05B54" w:rsidP="00C05B54">
      <w:pPr>
        <w:tabs>
          <w:tab w:val="left" w:pos="-720"/>
        </w:tabs>
        <w:suppressAutoHyphens/>
        <w:jc w:val="both"/>
        <w:rPr>
          <w:b/>
          <w:bCs/>
          <w:spacing w:val="-2"/>
          <w:sz w:val="22"/>
          <w:szCs w:val="22"/>
          <w:lang w:val="es-ES_tradnl"/>
        </w:rPr>
      </w:pPr>
    </w:p>
    <w:p w:rsidR="00E87038" w:rsidRPr="00FA3878" w:rsidRDefault="00E87038" w:rsidP="00C05B54">
      <w:pPr>
        <w:tabs>
          <w:tab w:val="left" w:pos="-720"/>
        </w:tabs>
        <w:suppressAutoHyphens/>
        <w:jc w:val="both"/>
        <w:rPr>
          <w:b/>
          <w:bCs/>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b/>
          <w:bCs/>
          <w:spacing w:val="-2"/>
          <w:sz w:val="22"/>
          <w:szCs w:val="22"/>
          <w:lang w:val="es-ES_tradnl"/>
        </w:rPr>
        <w:t>DATOS GENERALES DEL PROPONENTE</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(PARA PERSONAS NATURALES)</w:t>
      </w:r>
    </w:p>
    <w:p w:rsidR="00C05B54" w:rsidRPr="00FA3878" w:rsidRDefault="00DE4F4F" w:rsidP="00C05B54">
      <w:pPr>
        <w:tabs>
          <w:tab w:val="left" w:pos="-720"/>
        </w:tabs>
        <w:suppressAutoHyphens/>
        <w:spacing w:line="-19" w:lineRule="auto"/>
        <w:jc w:val="both"/>
        <w:rPr>
          <w:spacing w:val="-2"/>
          <w:sz w:val="22"/>
          <w:szCs w:val="22"/>
          <w:lang w:val="es-ES_tradnl"/>
        </w:rPr>
      </w:pPr>
      <w:r w:rsidRPr="00DE4F4F">
        <w:rPr>
          <w:noProof/>
        </w:rPr>
        <w:pict>
          <v:rect id="_x0000_s1026" style="position:absolute;left:0;text-align:left;margin-left:0;margin-top:0;width:425.25pt;height:.95pt;z-index:-251659776;mso-position-horizontal-relative:margin" o:allowincell="f" fillcolor="black" stroked="f" strokeweight="0">
            <v:fill color2="black"/>
            <w10:wrap anchorx="margin"/>
          </v:rect>
        </w:pict>
      </w:r>
    </w:p>
    <w:p w:rsidR="00C05B54" w:rsidRDefault="00C05B54" w:rsidP="00C05B54">
      <w:pPr>
        <w:tabs>
          <w:tab w:val="left" w:pos="-720"/>
        </w:tabs>
        <w:suppressAutoHyphens/>
        <w:jc w:val="both"/>
        <w:rPr>
          <w:spacing w:val="-2"/>
          <w:sz w:val="22"/>
          <w:szCs w:val="22"/>
          <w:lang w:val="es-ES_tradnl"/>
        </w:rPr>
      </w:pPr>
    </w:p>
    <w:p w:rsidR="00E87038" w:rsidRPr="00FA3878" w:rsidRDefault="00E87038"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NOMBRE DEL PROPONENTE:</w:t>
      </w:r>
    </w:p>
    <w:p w:rsidR="00C05B54" w:rsidRDefault="00C05B54" w:rsidP="00C05B54">
      <w:pPr>
        <w:tabs>
          <w:tab w:val="left" w:pos="-720"/>
        </w:tabs>
        <w:suppressAutoHyphens/>
        <w:jc w:val="both"/>
        <w:rPr>
          <w:spacing w:val="-2"/>
          <w:sz w:val="22"/>
          <w:szCs w:val="22"/>
          <w:lang w:val="es-ES_tradnl"/>
        </w:rPr>
      </w:pPr>
    </w:p>
    <w:p w:rsidR="00E87038" w:rsidRPr="00FA3878" w:rsidRDefault="00E87038"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 xml:space="preserve">DIRECCION DEL PROPONENTE:  </w:t>
      </w:r>
      <w:r w:rsidRPr="00FA3878">
        <w:rPr>
          <w:spacing w:val="-2"/>
          <w:sz w:val="22"/>
          <w:szCs w:val="22"/>
          <w:lang w:val="es-ES_tradnl"/>
        </w:rPr>
        <w:tab/>
        <w:t>Ciudad _________________________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Calle  __________________________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Teléfono(s)    ____________________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Casilla postal      _________________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Télex o fax    ____________________</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DIRECCION PARA ENVIO DE CORRESPONDENCIA:</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(Solo si es diferente a la indicada arriba)</w:t>
      </w:r>
    </w:p>
    <w:p w:rsidR="00C05B54" w:rsidRDefault="00C05B54" w:rsidP="00C05B54">
      <w:pPr>
        <w:tabs>
          <w:tab w:val="left" w:pos="-720"/>
        </w:tabs>
        <w:suppressAutoHyphens/>
        <w:jc w:val="both"/>
        <w:rPr>
          <w:spacing w:val="-2"/>
          <w:sz w:val="22"/>
          <w:szCs w:val="22"/>
          <w:lang w:val="es-ES_tradnl"/>
        </w:rPr>
      </w:pPr>
    </w:p>
    <w:p w:rsidR="00E87038" w:rsidRPr="00FA3878" w:rsidRDefault="00E87038"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[CEDULA DE IDENTIDAD] / [PASAPORTE]:</w:t>
      </w:r>
    </w:p>
    <w:p w:rsidR="00C05B54" w:rsidRDefault="00C05B54" w:rsidP="00C05B54">
      <w:pPr>
        <w:tabs>
          <w:tab w:val="left" w:pos="-720"/>
        </w:tabs>
        <w:suppressAutoHyphens/>
        <w:jc w:val="both"/>
        <w:rPr>
          <w:spacing w:val="-2"/>
          <w:sz w:val="22"/>
          <w:szCs w:val="22"/>
          <w:lang w:val="es-ES_tradnl"/>
        </w:rPr>
      </w:pPr>
    </w:p>
    <w:p w:rsidR="00E87038" w:rsidRPr="00FA3878" w:rsidRDefault="00E87038"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REGISTRO UNICO DE CONTRIBUYENTES:</w:t>
      </w:r>
    </w:p>
    <w:p w:rsidR="00C05B54" w:rsidRDefault="00C05B54" w:rsidP="00C05B54">
      <w:pPr>
        <w:tabs>
          <w:tab w:val="left" w:pos="-720"/>
        </w:tabs>
        <w:suppressAutoHyphens/>
        <w:jc w:val="both"/>
        <w:rPr>
          <w:spacing w:val="-2"/>
          <w:sz w:val="22"/>
          <w:szCs w:val="22"/>
          <w:lang w:val="es-ES_tradnl"/>
        </w:rPr>
      </w:pPr>
    </w:p>
    <w:p w:rsidR="00E87038" w:rsidRPr="00FA3878" w:rsidRDefault="00E87038"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PATENTE MUNICIPAL, AFILIACION A CAMARA DE COMERCIO Y OTROS:</w:t>
      </w:r>
    </w:p>
    <w:p w:rsidR="00C05B54" w:rsidRDefault="00C05B54" w:rsidP="00C05B54">
      <w:pPr>
        <w:tabs>
          <w:tab w:val="left" w:pos="-720"/>
        </w:tabs>
        <w:suppressAutoHyphens/>
        <w:jc w:val="both"/>
        <w:rPr>
          <w:spacing w:val="-2"/>
          <w:sz w:val="22"/>
          <w:szCs w:val="22"/>
          <w:lang w:val="es-ES_tradnl"/>
        </w:rPr>
      </w:pPr>
    </w:p>
    <w:p w:rsidR="00E87038" w:rsidRPr="00FA3878" w:rsidRDefault="00E87038"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BIENES QUE OFRECE:</w:t>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proofErr w:type="gramStart"/>
      <w:r w:rsidRPr="00FA3878">
        <w:rPr>
          <w:spacing w:val="-2"/>
          <w:sz w:val="22"/>
          <w:szCs w:val="22"/>
          <w:lang w:val="es-ES_tradnl"/>
        </w:rPr>
        <w:t>1.:</w:t>
      </w:r>
      <w:proofErr w:type="gramEnd"/>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proofErr w:type="gramStart"/>
      <w:r w:rsidRPr="00FA3878">
        <w:rPr>
          <w:spacing w:val="-2"/>
          <w:sz w:val="22"/>
          <w:szCs w:val="22"/>
          <w:lang w:val="es-ES_tradnl"/>
        </w:rPr>
        <w:t>2.:</w:t>
      </w:r>
      <w:proofErr w:type="gramEnd"/>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proofErr w:type="gramStart"/>
      <w:r w:rsidRPr="00FA3878">
        <w:rPr>
          <w:spacing w:val="-2"/>
          <w:sz w:val="22"/>
          <w:szCs w:val="22"/>
          <w:lang w:val="es-ES_tradnl"/>
        </w:rPr>
        <w:t>3.:</w:t>
      </w:r>
      <w:proofErr w:type="gramEnd"/>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proofErr w:type="gramStart"/>
      <w:r w:rsidRPr="00FA3878">
        <w:rPr>
          <w:spacing w:val="-2"/>
          <w:sz w:val="22"/>
          <w:szCs w:val="22"/>
          <w:lang w:val="es-ES_tradnl"/>
        </w:rPr>
        <w:t>4 :</w:t>
      </w:r>
      <w:proofErr w:type="gramEnd"/>
    </w:p>
    <w:p w:rsidR="00C05B54" w:rsidRPr="00FA3878" w:rsidRDefault="00C05B54" w:rsidP="00C05B54">
      <w:pPr>
        <w:tabs>
          <w:tab w:val="left" w:pos="-720"/>
        </w:tabs>
        <w:suppressAutoHyphens/>
        <w:jc w:val="both"/>
        <w:rPr>
          <w:spacing w:val="-2"/>
          <w:sz w:val="22"/>
          <w:szCs w:val="22"/>
          <w:lang w:val="es-ES_tradnl"/>
        </w:rPr>
      </w:pPr>
    </w:p>
    <w:p w:rsidR="00E8703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p>
    <w:p w:rsidR="00E87038" w:rsidRDefault="00E87038" w:rsidP="00C05B54">
      <w:pPr>
        <w:tabs>
          <w:tab w:val="left" w:pos="-720"/>
        </w:tabs>
        <w:suppressAutoHyphens/>
        <w:jc w:val="both"/>
        <w:rPr>
          <w:spacing w:val="-2"/>
          <w:sz w:val="22"/>
          <w:szCs w:val="22"/>
          <w:lang w:val="es-ES_tradnl"/>
        </w:rPr>
      </w:pPr>
    </w:p>
    <w:p w:rsidR="00C05B54" w:rsidRPr="00FA3878" w:rsidRDefault="00E87038" w:rsidP="00C05B54">
      <w:pPr>
        <w:tabs>
          <w:tab w:val="left" w:pos="-720"/>
        </w:tabs>
        <w:suppressAutoHyphens/>
        <w:jc w:val="both"/>
        <w:rPr>
          <w:spacing w:val="-2"/>
          <w:sz w:val="22"/>
          <w:szCs w:val="22"/>
          <w:lang w:val="es-ES_tradnl"/>
        </w:rPr>
      </w:pPr>
      <w:r>
        <w:rPr>
          <w:spacing w:val="-2"/>
          <w:sz w:val="22"/>
          <w:szCs w:val="22"/>
          <w:lang w:val="es-ES_tradnl"/>
        </w:rPr>
        <w:t xml:space="preserve">                 </w:t>
      </w:r>
      <w:r w:rsidR="00C05B54" w:rsidRPr="00FA3878">
        <w:rPr>
          <w:spacing w:val="-2"/>
          <w:sz w:val="22"/>
          <w:szCs w:val="22"/>
          <w:lang w:val="es-ES_tradnl"/>
        </w:rPr>
        <w:tab/>
      </w:r>
      <w:r w:rsidR="00C05B54" w:rsidRPr="00FA3878">
        <w:rPr>
          <w:spacing w:val="-2"/>
          <w:sz w:val="22"/>
          <w:szCs w:val="22"/>
          <w:lang w:val="es-ES_tradnl"/>
        </w:rPr>
        <w:tab/>
      </w:r>
      <w:r w:rsidR="00C05B54" w:rsidRPr="00FA3878">
        <w:rPr>
          <w:spacing w:val="-2"/>
          <w:sz w:val="22"/>
          <w:szCs w:val="22"/>
          <w:lang w:val="es-ES_tradnl"/>
        </w:rPr>
        <w:tab/>
      </w:r>
      <w:r>
        <w:rPr>
          <w:spacing w:val="-2"/>
          <w:sz w:val="22"/>
          <w:szCs w:val="22"/>
          <w:lang w:val="es-ES_tradnl"/>
        </w:rPr>
        <w:t xml:space="preserve">                                  </w:t>
      </w:r>
      <w:r w:rsidR="00C05B54" w:rsidRPr="00FA3878">
        <w:rPr>
          <w:spacing w:val="-2"/>
          <w:sz w:val="22"/>
          <w:szCs w:val="22"/>
          <w:lang w:val="es-ES_tradnl"/>
        </w:rPr>
        <w:t>---------------------------------</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t>(LUGAR Y FECHA)</w:t>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 xml:space="preserve">            (FIRMA)</w:t>
      </w:r>
    </w:p>
    <w:p w:rsidR="00C05B54" w:rsidRDefault="00C05B54" w:rsidP="00C05B54">
      <w:pPr>
        <w:tabs>
          <w:tab w:val="left" w:pos="-720"/>
        </w:tabs>
        <w:suppressAutoHyphens/>
        <w:jc w:val="both"/>
        <w:rPr>
          <w:rFonts w:ascii="Arial" w:hAnsi="Arial" w:cs="Arial"/>
          <w:spacing w:val="-2"/>
          <w:sz w:val="22"/>
          <w:szCs w:val="22"/>
          <w:lang w:val="es-ES_tradnl"/>
        </w:rPr>
      </w:pPr>
    </w:p>
    <w:p w:rsidR="00E87038" w:rsidRDefault="00E87038" w:rsidP="00C05B54">
      <w:pPr>
        <w:tabs>
          <w:tab w:val="left" w:pos="-720"/>
        </w:tabs>
        <w:suppressAutoHyphens/>
        <w:jc w:val="center"/>
        <w:rPr>
          <w:b/>
          <w:bCs/>
          <w:spacing w:val="-2"/>
          <w:sz w:val="22"/>
          <w:szCs w:val="22"/>
          <w:lang w:val="es-ES_tradnl"/>
        </w:rPr>
      </w:pPr>
    </w:p>
    <w:p w:rsidR="00E87038" w:rsidRDefault="00E87038" w:rsidP="00C05B54">
      <w:pPr>
        <w:tabs>
          <w:tab w:val="left" w:pos="-720"/>
        </w:tabs>
        <w:suppressAutoHyphens/>
        <w:jc w:val="center"/>
        <w:rPr>
          <w:b/>
          <w:bCs/>
          <w:spacing w:val="-2"/>
          <w:sz w:val="22"/>
          <w:szCs w:val="22"/>
          <w:lang w:val="es-ES_tradnl"/>
        </w:rPr>
      </w:pPr>
    </w:p>
    <w:p w:rsidR="00E87038" w:rsidRDefault="00E87038" w:rsidP="00C05B54">
      <w:pPr>
        <w:tabs>
          <w:tab w:val="left" w:pos="-720"/>
        </w:tabs>
        <w:suppressAutoHyphens/>
        <w:jc w:val="center"/>
        <w:rPr>
          <w:b/>
          <w:bCs/>
          <w:spacing w:val="-2"/>
          <w:sz w:val="22"/>
          <w:szCs w:val="22"/>
          <w:lang w:val="es-ES_tradnl"/>
        </w:rPr>
      </w:pPr>
    </w:p>
    <w:p w:rsidR="00E87038" w:rsidRDefault="00E87038" w:rsidP="00C05B54">
      <w:pPr>
        <w:tabs>
          <w:tab w:val="left" w:pos="-720"/>
        </w:tabs>
        <w:suppressAutoHyphens/>
        <w:jc w:val="center"/>
        <w:rPr>
          <w:b/>
          <w:bCs/>
          <w:spacing w:val="-2"/>
          <w:sz w:val="22"/>
          <w:szCs w:val="22"/>
          <w:lang w:val="es-ES_tradnl"/>
        </w:rPr>
      </w:pPr>
    </w:p>
    <w:p w:rsidR="00523FAA" w:rsidRDefault="00523FAA" w:rsidP="00C05B54">
      <w:pPr>
        <w:tabs>
          <w:tab w:val="left" w:pos="-720"/>
        </w:tabs>
        <w:suppressAutoHyphens/>
        <w:jc w:val="center"/>
        <w:rPr>
          <w:b/>
          <w:bCs/>
          <w:spacing w:val="-2"/>
          <w:sz w:val="22"/>
          <w:szCs w:val="22"/>
          <w:lang w:val="es-ES_tradnl"/>
        </w:rPr>
      </w:pPr>
    </w:p>
    <w:p w:rsidR="00C05B54" w:rsidRPr="00FA3878" w:rsidRDefault="00C05B54" w:rsidP="00C05B54">
      <w:pPr>
        <w:tabs>
          <w:tab w:val="left" w:pos="-720"/>
        </w:tabs>
        <w:suppressAutoHyphens/>
        <w:jc w:val="center"/>
        <w:rPr>
          <w:b/>
          <w:bCs/>
          <w:spacing w:val="-2"/>
          <w:sz w:val="22"/>
          <w:szCs w:val="22"/>
          <w:lang w:val="es-ES_tradnl"/>
        </w:rPr>
      </w:pPr>
      <w:r w:rsidRPr="00FA3878">
        <w:rPr>
          <w:b/>
          <w:bCs/>
          <w:spacing w:val="-2"/>
          <w:sz w:val="22"/>
          <w:szCs w:val="22"/>
          <w:lang w:val="es-ES_tradnl"/>
        </w:rPr>
        <w:t xml:space="preserve">FORMULARIO # </w:t>
      </w:r>
      <w:r w:rsidR="001555D3" w:rsidRPr="00FA3878">
        <w:rPr>
          <w:b/>
          <w:bCs/>
          <w:spacing w:val="-2"/>
          <w:sz w:val="22"/>
          <w:szCs w:val="22"/>
          <w:lang w:val="es-ES_tradnl"/>
        </w:rPr>
        <w:t>002</w:t>
      </w:r>
    </w:p>
    <w:p w:rsidR="00C05B54" w:rsidRPr="00FA3878" w:rsidRDefault="00C05B54" w:rsidP="00C05B54">
      <w:pPr>
        <w:tabs>
          <w:tab w:val="left" w:pos="-720"/>
        </w:tabs>
        <w:suppressAutoHyphens/>
        <w:jc w:val="center"/>
        <w:rPr>
          <w:spacing w:val="-2"/>
          <w:sz w:val="22"/>
          <w:szCs w:val="22"/>
          <w:lang w:val="es-ES_tradnl"/>
        </w:rPr>
      </w:pPr>
    </w:p>
    <w:p w:rsidR="00C05B54" w:rsidRPr="00FA3878" w:rsidRDefault="00C05B54" w:rsidP="00C05B54">
      <w:pPr>
        <w:tabs>
          <w:tab w:val="left" w:pos="-720"/>
        </w:tabs>
        <w:suppressAutoHyphens/>
        <w:jc w:val="center"/>
        <w:rPr>
          <w:spacing w:val="-2"/>
          <w:sz w:val="22"/>
          <w:szCs w:val="22"/>
          <w:lang w:val="es-ES_tradnl"/>
        </w:rPr>
      </w:pPr>
    </w:p>
    <w:p w:rsidR="00C05B54" w:rsidRPr="00FA3878" w:rsidRDefault="00C05B54" w:rsidP="00C05B54">
      <w:pPr>
        <w:tabs>
          <w:tab w:val="right" w:pos="8506"/>
        </w:tabs>
        <w:suppressAutoHyphens/>
        <w:jc w:val="both"/>
        <w:rPr>
          <w:b/>
          <w:bCs/>
          <w:spacing w:val="-2"/>
          <w:sz w:val="22"/>
          <w:szCs w:val="22"/>
          <w:lang w:val="es-ES_tradnl"/>
        </w:rPr>
      </w:pPr>
      <w:r w:rsidRPr="00FA3878">
        <w:rPr>
          <w:b/>
          <w:bCs/>
          <w:spacing w:val="-2"/>
          <w:sz w:val="22"/>
          <w:szCs w:val="22"/>
          <w:lang w:val="es-ES_tradnl"/>
        </w:rPr>
        <w:t>NOMBRE DEL PROPONENTE</w:t>
      </w:r>
    </w:p>
    <w:p w:rsidR="00C05B54" w:rsidRPr="00FA3878" w:rsidRDefault="00C05B54" w:rsidP="00C05B54">
      <w:pPr>
        <w:tabs>
          <w:tab w:val="right" w:pos="8506"/>
        </w:tabs>
        <w:suppressAutoHyphens/>
        <w:jc w:val="both"/>
        <w:rPr>
          <w:b/>
          <w:bCs/>
          <w:spacing w:val="-2"/>
          <w:sz w:val="22"/>
          <w:szCs w:val="22"/>
          <w:lang w:val="es-ES_tradnl"/>
        </w:rPr>
      </w:pPr>
      <w:r w:rsidRPr="00FA3878">
        <w:rPr>
          <w:b/>
          <w:bCs/>
          <w:spacing w:val="-2"/>
          <w:sz w:val="22"/>
          <w:szCs w:val="22"/>
          <w:lang w:val="es-ES_tradnl"/>
        </w:rPr>
        <w:tab/>
      </w:r>
      <w:proofErr w:type="gramStart"/>
      <w:r w:rsidRPr="00FA3878">
        <w:rPr>
          <w:b/>
          <w:bCs/>
          <w:spacing w:val="-2"/>
          <w:sz w:val="22"/>
          <w:szCs w:val="22"/>
          <w:lang w:val="es-ES_tradnl"/>
        </w:rPr>
        <w:t>HOJA ....</w:t>
      </w:r>
      <w:proofErr w:type="gramEnd"/>
      <w:r w:rsidRPr="00FA3878">
        <w:rPr>
          <w:b/>
          <w:bCs/>
          <w:spacing w:val="-2"/>
          <w:sz w:val="22"/>
          <w:szCs w:val="22"/>
          <w:lang w:val="es-ES_tradnl"/>
        </w:rPr>
        <w:t xml:space="preserve"> </w:t>
      </w:r>
      <w:proofErr w:type="gramStart"/>
      <w:r w:rsidRPr="00FA3878">
        <w:rPr>
          <w:b/>
          <w:bCs/>
          <w:spacing w:val="-2"/>
          <w:sz w:val="22"/>
          <w:szCs w:val="22"/>
          <w:lang w:val="es-ES_tradnl"/>
        </w:rPr>
        <w:t>DE .....</w:t>
      </w:r>
      <w:proofErr w:type="gramEnd"/>
      <w:r w:rsidRPr="00FA3878">
        <w:rPr>
          <w:b/>
          <w:bCs/>
          <w:spacing w:val="-2"/>
          <w:sz w:val="22"/>
          <w:szCs w:val="22"/>
          <w:lang w:val="es-ES_tradnl"/>
        </w:rPr>
        <w:t xml:space="preserve">      </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b/>
          <w:bCs/>
          <w:spacing w:val="-2"/>
          <w:sz w:val="22"/>
          <w:szCs w:val="22"/>
          <w:lang w:val="es-ES_tradnl"/>
        </w:rPr>
        <w:t>DATOS GENERALES DEL PROPONENTE</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(PARA PERSONAS JURIDICAS)</w:t>
      </w:r>
    </w:p>
    <w:p w:rsidR="00C05B54" w:rsidRPr="00FA3878" w:rsidRDefault="00DE4F4F" w:rsidP="00C05B54">
      <w:pPr>
        <w:tabs>
          <w:tab w:val="left" w:pos="-720"/>
        </w:tabs>
        <w:suppressAutoHyphens/>
        <w:spacing w:line="-19" w:lineRule="auto"/>
        <w:jc w:val="both"/>
        <w:rPr>
          <w:spacing w:val="-2"/>
          <w:sz w:val="22"/>
          <w:szCs w:val="22"/>
          <w:lang w:val="es-ES_tradnl"/>
        </w:rPr>
      </w:pPr>
      <w:r w:rsidRPr="00DE4F4F">
        <w:rPr>
          <w:noProof/>
        </w:rPr>
        <w:pict>
          <v:rect id="_x0000_s1027" style="position:absolute;left:0;text-align:left;margin-left:0;margin-top:0;width:425.25pt;height:.95pt;z-index:-251658752;mso-position-horizontal-relative:margin" o:allowincell="f" fillcolor="black" stroked="f" strokeweight="0">
            <v:fill color2="black"/>
            <w10:wrap anchorx="margin"/>
          </v:rect>
        </w:pic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NOMBRE DEL PROPONENTE:</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NOMBRE DEL REPRESENTANTE LEGAL, RUC, AFILIACIONES, ETC.:</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DIRECCION DEL PROPONENTE:</w:t>
      </w:r>
      <w:r w:rsidRPr="00FA3878">
        <w:rPr>
          <w:spacing w:val="-2"/>
          <w:sz w:val="22"/>
          <w:szCs w:val="22"/>
          <w:lang w:val="es-ES_tradnl"/>
        </w:rPr>
        <w:tab/>
        <w:t>Ciudad _________________________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Calle  __________________________</w:t>
      </w:r>
    </w:p>
    <w:p w:rsidR="00C05B54" w:rsidRPr="00FA3878" w:rsidRDefault="00C05B54" w:rsidP="00C05B54">
      <w:pPr>
        <w:tabs>
          <w:tab w:val="left" w:pos="-720"/>
        </w:tabs>
        <w:suppressAutoHyphens/>
        <w:jc w:val="both"/>
        <w:rPr>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sidRPr="00FA3878">
        <w:rPr>
          <w:spacing w:val="-2"/>
          <w:sz w:val="22"/>
          <w:szCs w:val="22"/>
          <w:lang w:val="es-ES_tradnl"/>
        </w:rPr>
        <w:tab/>
        <w:t>Teléfono(s)    ____________________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Casilla postal       _________________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Télex o fax     ____________________</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DIRECCION PARA ENVIO DE CORRESPONDENCIA:</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(Solo si es diferente a la indicada arriba)</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DIRECTIVOS:</w:t>
      </w:r>
      <w:r w:rsidRPr="00FA3878">
        <w:rPr>
          <w:spacing w:val="-2"/>
          <w:sz w:val="22"/>
          <w:szCs w:val="22"/>
          <w:lang w:val="es-ES_tradnl"/>
        </w:rPr>
        <w:tab/>
        <w:t>PRESIDENTE:</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GERENTE (Y/O) APODERADO:</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TESORERO O QUIEN HAGA SUS VECES:</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CONSTITUCION DE LA EMPRESA: (Lugar) y (Fecha)</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CAPITAL NOMINAL: (Moneda original) (Equivalente US$)</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PERTENECIENTE A:</w:t>
      </w:r>
      <w:r w:rsidRPr="00FA3878">
        <w:rPr>
          <w:spacing w:val="-2"/>
          <w:sz w:val="22"/>
          <w:szCs w:val="22"/>
          <w:lang w:val="es-ES_tradnl"/>
        </w:rPr>
        <w:tab/>
        <w:t xml:space="preserve"> </w:t>
      </w:r>
      <w:r w:rsidRPr="00FA3878">
        <w:rPr>
          <w:spacing w:val="-2"/>
          <w:sz w:val="22"/>
          <w:szCs w:val="22"/>
          <w:lang w:val="es-ES_tradnl"/>
        </w:rPr>
        <w:tab/>
        <w:t xml:space="preserve">Nombre    </w:t>
      </w:r>
      <w:r w:rsidRPr="00FA3878">
        <w:rPr>
          <w:spacing w:val="-2"/>
          <w:sz w:val="22"/>
          <w:szCs w:val="22"/>
          <w:lang w:val="es-ES_tradnl"/>
        </w:rPr>
        <w:tab/>
        <w:t xml:space="preserve">Nacionalidad </w:t>
      </w:r>
      <w:r w:rsidRPr="00FA3878">
        <w:rPr>
          <w:spacing w:val="-2"/>
          <w:sz w:val="22"/>
          <w:szCs w:val="22"/>
          <w:lang w:val="es-ES_tradnl"/>
        </w:rPr>
        <w:tab/>
        <w:t xml:space="preserve"> </w:t>
      </w:r>
      <w:proofErr w:type="gramStart"/>
      <w:r w:rsidRPr="00FA3878">
        <w:rPr>
          <w:spacing w:val="-2"/>
          <w:sz w:val="22"/>
          <w:szCs w:val="22"/>
          <w:lang w:val="es-ES_tradnl"/>
        </w:rPr>
        <w:t>..</w:t>
      </w:r>
      <w:proofErr w:type="gramEnd"/>
      <w:r w:rsidRPr="00FA3878">
        <w:rPr>
          <w:spacing w:val="-2"/>
          <w:sz w:val="22"/>
          <w:szCs w:val="22"/>
          <w:lang w:val="es-ES_tradnl"/>
        </w:rPr>
        <w:t xml:space="preserve">       Porcentaje</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________________</w:t>
      </w:r>
      <w:r w:rsidRPr="00FA3878">
        <w:rPr>
          <w:spacing w:val="-2"/>
          <w:sz w:val="22"/>
          <w:szCs w:val="22"/>
          <w:lang w:val="es-ES_tradnl"/>
        </w:rPr>
        <w:tab/>
        <w:t xml:space="preserve">____________ </w:t>
      </w:r>
      <w:r w:rsidRPr="00FA3878">
        <w:rPr>
          <w:spacing w:val="-2"/>
          <w:sz w:val="22"/>
          <w:szCs w:val="22"/>
          <w:lang w:val="es-ES_tradnl"/>
        </w:rPr>
        <w:tab/>
        <w:t>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________________</w:t>
      </w:r>
      <w:r w:rsidRPr="00FA3878">
        <w:rPr>
          <w:spacing w:val="-2"/>
          <w:sz w:val="22"/>
          <w:szCs w:val="22"/>
          <w:lang w:val="es-ES_tradnl"/>
        </w:rPr>
        <w:tab/>
        <w:t xml:space="preserve">____________ </w:t>
      </w:r>
      <w:r w:rsidRPr="00FA3878">
        <w:rPr>
          <w:spacing w:val="-2"/>
          <w:sz w:val="22"/>
          <w:szCs w:val="22"/>
          <w:lang w:val="es-ES_tradnl"/>
        </w:rPr>
        <w:tab/>
        <w:t>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________________</w:t>
      </w:r>
      <w:r w:rsidRPr="00FA3878">
        <w:rPr>
          <w:spacing w:val="-2"/>
          <w:sz w:val="22"/>
          <w:szCs w:val="22"/>
          <w:lang w:val="es-ES_tradnl"/>
        </w:rPr>
        <w:tab/>
        <w:t xml:space="preserve">____________ </w:t>
      </w:r>
      <w:r w:rsidRPr="00FA3878">
        <w:rPr>
          <w:spacing w:val="-2"/>
          <w:sz w:val="22"/>
          <w:szCs w:val="22"/>
          <w:lang w:val="es-ES_tradnl"/>
        </w:rPr>
        <w:tab/>
        <w:t>_________</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CAPITAL PAGADO Y RESERVAS AL 31-12-2__:</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PERSONAS QUE HAN LABORADO PARA EL OFERENTE DURANTE LOS ULTIMOS 3 AÑOS:</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t>Año __</w:t>
      </w:r>
      <w:r w:rsidRPr="00FA3878">
        <w:rPr>
          <w:spacing w:val="-2"/>
          <w:sz w:val="22"/>
          <w:szCs w:val="22"/>
          <w:lang w:val="es-ES_tradnl"/>
        </w:rPr>
        <w:tab/>
        <w:t>empleados: _________</w:t>
      </w:r>
      <w:r w:rsidRPr="00FA3878">
        <w:rPr>
          <w:spacing w:val="-2"/>
          <w:sz w:val="22"/>
          <w:szCs w:val="22"/>
          <w:lang w:val="es-ES_tradnl"/>
        </w:rPr>
        <w:tab/>
        <w:t>obreros: 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t>Año __</w:t>
      </w:r>
      <w:r w:rsidRPr="00FA3878">
        <w:rPr>
          <w:spacing w:val="-2"/>
          <w:sz w:val="22"/>
          <w:szCs w:val="22"/>
          <w:lang w:val="es-ES_tradnl"/>
        </w:rPr>
        <w:tab/>
        <w:t>empleados: _________</w:t>
      </w:r>
      <w:r w:rsidRPr="00FA3878">
        <w:rPr>
          <w:spacing w:val="-2"/>
          <w:sz w:val="22"/>
          <w:szCs w:val="22"/>
          <w:lang w:val="es-ES_tradnl"/>
        </w:rPr>
        <w:tab/>
        <w:t>obreros: _________</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t>Año __</w:t>
      </w:r>
      <w:r w:rsidRPr="00FA3878">
        <w:rPr>
          <w:spacing w:val="-2"/>
          <w:sz w:val="22"/>
          <w:szCs w:val="22"/>
          <w:lang w:val="es-ES_tradnl"/>
        </w:rPr>
        <w:tab/>
        <w:t>empleados: _________</w:t>
      </w:r>
      <w:r w:rsidRPr="00FA3878">
        <w:rPr>
          <w:spacing w:val="-2"/>
          <w:sz w:val="22"/>
          <w:szCs w:val="22"/>
          <w:lang w:val="es-ES_tradnl"/>
        </w:rPr>
        <w:tab/>
        <w:t>obreros: _________</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w:t>
      </w:r>
    </w:p>
    <w:p w:rsidR="00C05B54" w:rsidRPr="00FA3878" w:rsidRDefault="00C05B54" w:rsidP="00C05B54">
      <w:pPr>
        <w:tabs>
          <w:tab w:val="left" w:pos="-720"/>
        </w:tabs>
        <w:suppressAutoHyphens/>
        <w:jc w:val="both"/>
        <w:rPr>
          <w:spacing w:val="-2"/>
          <w:sz w:val="22"/>
          <w:szCs w:val="22"/>
          <w:lang w:val="es-ES_tradnl"/>
        </w:rPr>
      </w:pPr>
      <w:r w:rsidRPr="00FA3878">
        <w:rPr>
          <w:spacing w:val="-2"/>
          <w:sz w:val="22"/>
          <w:szCs w:val="22"/>
          <w:lang w:val="es-ES_tradnl"/>
        </w:rPr>
        <w:tab/>
        <w:t>(LUGAR Y FECHA)</w:t>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 xml:space="preserve">                (FIRMA)</w:t>
      </w:r>
    </w:p>
    <w:p w:rsidR="00C05B54" w:rsidRPr="00FA3878" w:rsidRDefault="00C05B54" w:rsidP="00C05B54">
      <w:pPr>
        <w:tabs>
          <w:tab w:val="left" w:pos="-720"/>
        </w:tabs>
        <w:suppressAutoHyphens/>
        <w:jc w:val="both"/>
        <w:rPr>
          <w:spacing w:val="-2"/>
          <w:sz w:val="22"/>
          <w:szCs w:val="22"/>
          <w:lang w:val="es-ES_tradnl"/>
        </w:rPr>
      </w:pPr>
    </w:p>
    <w:p w:rsidR="00C05B54" w:rsidRPr="00FA3878" w:rsidRDefault="00C05B54" w:rsidP="00C05B54">
      <w:pPr>
        <w:tabs>
          <w:tab w:val="left" w:pos="-720"/>
        </w:tabs>
        <w:suppressAutoHyphens/>
        <w:jc w:val="both"/>
        <w:rPr>
          <w:spacing w:val="-2"/>
          <w:sz w:val="22"/>
          <w:szCs w:val="22"/>
          <w:lang w:val="es-ES_tradnl"/>
        </w:rPr>
      </w:pPr>
    </w:p>
    <w:p w:rsidR="0023440F" w:rsidRPr="00FA3878" w:rsidRDefault="0023440F" w:rsidP="00C05B54">
      <w:pPr>
        <w:tabs>
          <w:tab w:val="right" w:pos="8506"/>
        </w:tabs>
        <w:suppressAutoHyphens/>
        <w:jc w:val="both"/>
        <w:rPr>
          <w:spacing w:val="-2"/>
          <w:sz w:val="22"/>
          <w:szCs w:val="22"/>
          <w:lang w:val="es-ES_tradnl"/>
        </w:rPr>
      </w:pPr>
    </w:p>
    <w:p w:rsidR="005E6F05" w:rsidRPr="00FA3878" w:rsidRDefault="005E6F05" w:rsidP="005E6F05">
      <w:pPr>
        <w:tabs>
          <w:tab w:val="right" w:pos="8506"/>
        </w:tabs>
        <w:suppressAutoHyphens/>
        <w:jc w:val="both"/>
        <w:rPr>
          <w:b/>
          <w:bCs/>
          <w:spacing w:val="-2"/>
          <w:sz w:val="22"/>
          <w:szCs w:val="22"/>
          <w:lang w:val="es-ES_tradnl"/>
        </w:rPr>
      </w:pPr>
    </w:p>
    <w:p w:rsidR="005E6F05" w:rsidRPr="00FA3878" w:rsidRDefault="005E6F05" w:rsidP="005E6F05">
      <w:pPr>
        <w:tabs>
          <w:tab w:val="right" w:pos="8506"/>
        </w:tabs>
        <w:suppressAutoHyphens/>
        <w:jc w:val="center"/>
        <w:rPr>
          <w:b/>
          <w:bCs/>
          <w:spacing w:val="-2"/>
          <w:sz w:val="22"/>
          <w:szCs w:val="22"/>
          <w:lang w:val="es-ES_tradnl"/>
        </w:rPr>
      </w:pPr>
    </w:p>
    <w:p w:rsidR="005E6F05" w:rsidRPr="00FA3878" w:rsidRDefault="005E6F05" w:rsidP="005E6F05">
      <w:pPr>
        <w:tabs>
          <w:tab w:val="right" w:pos="8506"/>
        </w:tabs>
        <w:suppressAutoHyphens/>
        <w:jc w:val="center"/>
        <w:rPr>
          <w:b/>
          <w:bCs/>
          <w:spacing w:val="-2"/>
          <w:sz w:val="22"/>
          <w:szCs w:val="22"/>
          <w:lang w:val="es-ES_tradnl"/>
        </w:rPr>
      </w:pPr>
      <w:r w:rsidRPr="00FA3878">
        <w:rPr>
          <w:b/>
          <w:bCs/>
          <w:spacing w:val="-2"/>
          <w:sz w:val="22"/>
          <w:szCs w:val="22"/>
          <w:lang w:val="es-ES_tradnl"/>
        </w:rPr>
        <w:t xml:space="preserve">FORMULARIO # </w:t>
      </w:r>
      <w:r w:rsidR="001555D3" w:rsidRPr="00FA3878">
        <w:rPr>
          <w:b/>
          <w:bCs/>
          <w:spacing w:val="-2"/>
          <w:sz w:val="22"/>
          <w:szCs w:val="22"/>
          <w:lang w:val="es-ES_tradnl"/>
        </w:rPr>
        <w:t xml:space="preserve"> 003</w:t>
      </w:r>
    </w:p>
    <w:p w:rsidR="005E6F05" w:rsidRPr="00FA3878" w:rsidRDefault="005E6F05" w:rsidP="005E6F05">
      <w:pPr>
        <w:tabs>
          <w:tab w:val="right" w:pos="8506"/>
        </w:tabs>
        <w:suppressAutoHyphens/>
        <w:jc w:val="both"/>
        <w:rPr>
          <w:b/>
          <w:bCs/>
          <w:spacing w:val="-2"/>
          <w:sz w:val="22"/>
          <w:szCs w:val="22"/>
          <w:lang w:val="es-ES_tradnl"/>
        </w:rPr>
      </w:pPr>
    </w:p>
    <w:p w:rsidR="005E6F05" w:rsidRPr="00FA3878" w:rsidRDefault="005E6F05" w:rsidP="005E6F05">
      <w:pPr>
        <w:tabs>
          <w:tab w:val="right" w:pos="8506"/>
        </w:tabs>
        <w:suppressAutoHyphens/>
        <w:jc w:val="both"/>
        <w:rPr>
          <w:b/>
          <w:bCs/>
          <w:spacing w:val="-2"/>
          <w:sz w:val="22"/>
          <w:szCs w:val="22"/>
          <w:lang w:val="es-ES_tradnl"/>
        </w:rPr>
      </w:pPr>
    </w:p>
    <w:p w:rsidR="005E6F05" w:rsidRPr="00FA3878" w:rsidRDefault="005E6F05" w:rsidP="005E6F05">
      <w:pPr>
        <w:tabs>
          <w:tab w:val="right" w:pos="8506"/>
        </w:tabs>
        <w:suppressAutoHyphens/>
        <w:jc w:val="both"/>
        <w:rPr>
          <w:b/>
          <w:bCs/>
          <w:spacing w:val="-2"/>
          <w:sz w:val="22"/>
          <w:szCs w:val="22"/>
          <w:lang w:val="es-ES_tradnl"/>
        </w:rPr>
      </w:pPr>
    </w:p>
    <w:p w:rsidR="005E6F05" w:rsidRPr="00FA3878" w:rsidRDefault="005E6F05" w:rsidP="005E6F05">
      <w:pPr>
        <w:tabs>
          <w:tab w:val="right" w:pos="8506"/>
        </w:tabs>
        <w:suppressAutoHyphens/>
        <w:jc w:val="both"/>
        <w:rPr>
          <w:b/>
          <w:bCs/>
          <w:spacing w:val="-2"/>
          <w:sz w:val="22"/>
          <w:szCs w:val="22"/>
          <w:lang w:val="es-ES_tradnl"/>
        </w:rPr>
      </w:pPr>
      <w:r w:rsidRPr="00FA3878">
        <w:rPr>
          <w:b/>
          <w:bCs/>
          <w:spacing w:val="-2"/>
          <w:sz w:val="22"/>
          <w:szCs w:val="22"/>
          <w:lang w:val="es-ES_tradnl"/>
        </w:rPr>
        <w:t>NOMBRE DEL PROPONENTE</w:t>
      </w:r>
    </w:p>
    <w:p w:rsidR="005E6F05" w:rsidRPr="00FA3878" w:rsidRDefault="005E6F05" w:rsidP="005E6F05">
      <w:pPr>
        <w:tabs>
          <w:tab w:val="right" w:pos="8506"/>
        </w:tabs>
        <w:suppressAutoHyphens/>
        <w:jc w:val="both"/>
        <w:rPr>
          <w:b/>
          <w:bCs/>
          <w:spacing w:val="-2"/>
          <w:sz w:val="22"/>
          <w:szCs w:val="22"/>
          <w:lang w:val="es-ES_tradnl"/>
        </w:rPr>
      </w:pPr>
      <w:r w:rsidRPr="00FA3878">
        <w:rPr>
          <w:b/>
          <w:bCs/>
          <w:spacing w:val="-2"/>
          <w:sz w:val="22"/>
          <w:szCs w:val="22"/>
          <w:lang w:val="es-ES_tradnl"/>
        </w:rPr>
        <w:tab/>
      </w:r>
      <w:proofErr w:type="gramStart"/>
      <w:r w:rsidRPr="00FA3878">
        <w:rPr>
          <w:b/>
          <w:bCs/>
          <w:spacing w:val="-2"/>
          <w:sz w:val="22"/>
          <w:szCs w:val="22"/>
          <w:lang w:val="es-ES_tradnl"/>
        </w:rPr>
        <w:t>HOJA ....</w:t>
      </w:r>
      <w:proofErr w:type="gramEnd"/>
      <w:r w:rsidRPr="00FA3878">
        <w:rPr>
          <w:b/>
          <w:bCs/>
          <w:spacing w:val="-2"/>
          <w:sz w:val="22"/>
          <w:szCs w:val="22"/>
          <w:lang w:val="es-ES_tradnl"/>
        </w:rPr>
        <w:t xml:space="preserve"> </w:t>
      </w:r>
      <w:proofErr w:type="gramStart"/>
      <w:r w:rsidRPr="00FA3878">
        <w:rPr>
          <w:b/>
          <w:bCs/>
          <w:spacing w:val="-2"/>
          <w:sz w:val="22"/>
          <w:szCs w:val="22"/>
          <w:lang w:val="es-ES_tradnl"/>
        </w:rPr>
        <w:t>DE .....</w:t>
      </w:r>
      <w:proofErr w:type="gramEnd"/>
      <w:r w:rsidRPr="00FA3878">
        <w:rPr>
          <w:b/>
          <w:bCs/>
          <w:spacing w:val="-2"/>
          <w:sz w:val="22"/>
          <w:szCs w:val="22"/>
          <w:lang w:val="es-ES_tradnl"/>
        </w:rPr>
        <w:t xml:space="preserve">      </w:t>
      </w:r>
    </w:p>
    <w:p w:rsidR="005E6F05" w:rsidRPr="00FA3878" w:rsidRDefault="005E6F05" w:rsidP="005E6F05">
      <w:pPr>
        <w:tabs>
          <w:tab w:val="left" w:pos="-720"/>
        </w:tabs>
        <w:suppressAutoHyphens/>
        <w:jc w:val="both"/>
        <w:rPr>
          <w:b/>
          <w:bCs/>
          <w:spacing w:val="-2"/>
          <w:sz w:val="22"/>
          <w:szCs w:val="22"/>
          <w:lang w:val="es-ES_tradnl"/>
        </w:rPr>
      </w:pPr>
    </w:p>
    <w:p w:rsidR="005E6F05" w:rsidRPr="00FA3878" w:rsidRDefault="005E6F05" w:rsidP="005E6F05">
      <w:pPr>
        <w:tabs>
          <w:tab w:val="left" w:pos="-720"/>
        </w:tabs>
        <w:suppressAutoHyphens/>
        <w:jc w:val="both"/>
        <w:rPr>
          <w:b/>
          <w:bCs/>
          <w:spacing w:val="-2"/>
          <w:sz w:val="22"/>
          <w:szCs w:val="22"/>
          <w:lang w:val="es-ES_tradnl"/>
        </w:rPr>
      </w:pPr>
    </w:p>
    <w:p w:rsidR="005E6F05" w:rsidRPr="00FA3878" w:rsidRDefault="005E6F05" w:rsidP="005E6F05">
      <w:pPr>
        <w:tabs>
          <w:tab w:val="left" w:pos="-720"/>
        </w:tabs>
        <w:suppressAutoHyphens/>
        <w:jc w:val="both"/>
        <w:rPr>
          <w:b/>
          <w:bCs/>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r w:rsidRPr="00FA3878">
        <w:rPr>
          <w:b/>
          <w:bCs/>
          <w:spacing w:val="-2"/>
          <w:sz w:val="22"/>
          <w:szCs w:val="22"/>
          <w:lang w:val="es-ES_tradnl"/>
        </w:rPr>
        <w:t>DATOS GENERALES DEL PROPONENTE</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(PARA CONSORCIOS)</w:t>
      </w:r>
    </w:p>
    <w:p w:rsidR="005E6F05" w:rsidRPr="00FA3878" w:rsidRDefault="00DE4F4F" w:rsidP="005E6F05">
      <w:pPr>
        <w:tabs>
          <w:tab w:val="left" w:pos="-720"/>
        </w:tabs>
        <w:suppressAutoHyphens/>
        <w:spacing w:line="-19" w:lineRule="auto"/>
        <w:jc w:val="both"/>
        <w:rPr>
          <w:spacing w:val="-2"/>
          <w:sz w:val="22"/>
          <w:szCs w:val="22"/>
          <w:lang w:val="es-ES_tradnl"/>
        </w:rPr>
      </w:pPr>
      <w:r w:rsidRPr="00DE4F4F">
        <w:rPr>
          <w:noProof/>
        </w:rPr>
        <w:pict>
          <v:rect id="_x0000_s1031" style="position:absolute;left:0;text-align:left;margin-left:0;margin-top:0;width:425.25pt;height:.95pt;z-index:-251657728;mso-position-horizontal-relative:margin" o:allowincell="f" fillcolor="black" stroked="f" strokeweight="0">
            <v:fill color2="black"/>
            <w10:wrap anchorx="margin"/>
          </v:rect>
        </w:pict>
      </w: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IDENTIFICACION DEL CONSORCIO:</w:t>
      </w: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NOMBRE DE LA PERSONA AUTORIZADA A SUSCRIBIR LA OFERTA:</w:t>
      </w: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NOMBRE DEL REPRESENTANTE TECNICO:</w:t>
      </w: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DIRECCION PARA CORRESPONDENCIA:</w:t>
      </w:r>
      <w:r w:rsidRPr="00FA3878">
        <w:rPr>
          <w:spacing w:val="-2"/>
          <w:sz w:val="22"/>
          <w:szCs w:val="22"/>
          <w:lang w:val="es-ES_tradnl"/>
        </w:rPr>
        <w:tab/>
        <w:t>Ciudad _________________________</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Calle __________________________</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Teléfono(s)   ____________________</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Casilla postal      _________________</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 xml:space="preserve"> </w:t>
      </w:r>
      <w:r w:rsidRPr="00FA3878">
        <w:rPr>
          <w:spacing w:val="-2"/>
          <w:sz w:val="22"/>
          <w:szCs w:val="22"/>
          <w:lang w:val="es-ES_tradnl"/>
        </w:rPr>
        <w:tab/>
        <w:t>Télex o fax    ____________________</w:t>
      </w: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MIEMBROS DEL CONSORCIO:</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Nombre</w:t>
      </w:r>
      <w:r w:rsidRPr="00FA3878">
        <w:rPr>
          <w:spacing w:val="-2"/>
          <w:sz w:val="22"/>
          <w:szCs w:val="22"/>
          <w:lang w:val="es-ES_tradnl"/>
        </w:rPr>
        <w:tab/>
        <w:t>Nacionalidad</w:t>
      </w:r>
      <w:r w:rsidRPr="00FA3878">
        <w:rPr>
          <w:spacing w:val="-2"/>
          <w:sz w:val="22"/>
          <w:szCs w:val="22"/>
          <w:lang w:val="es-ES_tradnl"/>
        </w:rPr>
        <w:tab/>
        <w:t xml:space="preserve">            Porcentaje</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________________</w:t>
      </w:r>
      <w:r w:rsidRPr="00FA3878">
        <w:rPr>
          <w:spacing w:val="-2"/>
          <w:sz w:val="22"/>
          <w:szCs w:val="22"/>
          <w:lang w:val="es-ES_tradnl"/>
        </w:rPr>
        <w:tab/>
        <w:t>____________</w:t>
      </w:r>
      <w:r w:rsidRPr="00FA3878">
        <w:rPr>
          <w:spacing w:val="-2"/>
          <w:sz w:val="22"/>
          <w:szCs w:val="22"/>
          <w:lang w:val="es-ES_tradnl"/>
        </w:rPr>
        <w:tab/>
        <w:t>_________</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________________</w:t>
      </w:r>
      <w:r w:rsidRPr="00FA3878">
        <w:rPr>
          <w:spacing w:val="-2"/>
          <w:sz w:val="22"/>
          <w:szCs w:val="22"/>
          <w:lang w:val="es-ES_tradnl"/>
        </w:rPr>
        <w:tab/>
        <w:t>____________</w:t>
      </w:r>
      <w:r w:rsidRPr="00FA3878">
        <w:rPr>
          <w:spacing w:val="-2"/>
          <w:sz w:val="22"/>
          <w:szCs w:val="22"/>
          <w:lang w:val="es-ES_tradnl"/>
        </w:rPr>
        <w:tab/>
        <w:t>_________</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________________</w:t>
      </w:r>
      <w:r w:rsidRPr="00FA3878">
        <w:rPr>
          <w:spacing w:val="-2"/>
          <w:sz w:val="22"/>
          <w:szCs w:val="22"/>
          <w:lang w:val="es-ES_tradnl"/>
        </w:rPr>
        <w:tab/>
        <w:t>____________</w:t>
      </w:r>
      <w:r w:rsidRPr="00FA3878">
        <w:rPr>
          <w:spacing w:val="-2"/>
          <w:sz w:val="22"/>
          <w:szCs w:val="22"/>
          <w:lang w:val="es-ES_tradnl"/>
        </w:rPr>
        <w:tab/>
        <w:t>_________</w:t>
      </w: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w:t>
      </w:r>
    </w:p>
    <w:p w:rsidR="005E6F05" w:rsidRPr="00FA3878" w:rsidRDefault="005E6F05" w:rsidP="005E6F05">
      <w:pPr>
        <w:tabs>
          <w:tab w:val="left" w:pos="-720"/>
        </w:tabs>
        <w:suppressAutoHyphens/>
        <w:jc w:val="both"/>
        <w:rPr>
          <w:spacing w:val="-2"/>
          <w:sz w:val="22"/>
          <w:szCs w:val="22"/>
          <w:lang w:val="es-ES_tradnl"/>
        </w:rPr>
      </w:pPr>
      <w:r w:rsidRPr="00FA3878">
        <w:rPr>
          <w:spacing w:val="-2"/>
          <w:sz w:val="22"/>
          <w:szCs w:val="22"/>
          <w:lang w:val="es-ES_tradnl"/>
        </w:rPr>
        <w:tab/>
        <w:t>(LUGAR Y FECHA)</w:t>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r>
      <w:r w:rsidRPr="00FA3878">
        <w:rPr>
          <w:spacing w:val="-2"/>
          <w:sz w:val="22"/>
          <w:szCs w:val="22"/>
          <w:lang w:val="es-ES_tradnl"/>
        </w:rPr>
        <w:tab/>
        <w:t xml:space="preserve">             (FIRMA)</w:t>
      </w:r>
    </w:p>
    <w:p w:rsidR="005E6F05" w:rsidRDefault="005E6F05" w:rsidP="00C05B54">
      <w:pPr>
        <w:tabs>
          <w:tab w:val="right" w:pos="8506"/>
        </w:tabs>
        <w:suppressAutoHyphens/>
        <w:jc w:val="both"/>
        <w:rPr>
          <w:rFonts w:ascii="Arial" w:hAnsi="Arial" w:cs="Arial"/>
          <w:spacing w:val="-2"/>
          <w:sz w:val="22"/>
          <w:szCs w:val="22"/>
          <w:lang w:val="es-ES_tradnl"/>
        </w:rPr>
      </w:pPr>
    </w:p>
    <w:p w:rsidR="00FA3EC7" w:rsidRDefault="00FA3EC7" w:rsidP="00C05B54">
      <w:pPr>
        <w:tabs>
          <w:tab w:val="right" w:pos="8506"/>
        </w:tabs>
        <w:suppressAutoHyphens/>
        <w:jc w:val="both"/>
        <w:rPr>
          <w:rFonts w:ascii="Arial" w:hAnsi="Arial" w:cs="Arial"/>
          <w:spacing w:val="-2"/>
          <w:sz w:val="22"/>
          <w:szCs w:val="22"/>
          <w:lang w:val="es-ES_tradnl"/>
        </w:rPr>
      </w:pPr>
    </w:p>
    <w:p w:rsidR="00FA3EC7" w:rsidRDefault="00FA3EC7" w:rsidP="00C05B54">
      <w:pPr>
        <w:tabs>
          <w:tab w:val="right" w:pos="8506"/>
        </w:tabs>
        <w:suppressAutoHyphens/>
        <w:jc w:val="both"/>
        <w:rPr>
          <w:rFonts w:ascii="Arial" w:hAnsi="Arial" w:cs="Arial"/>
          <w:spacing w:val="-2"/>
          <w:sz w:val="22"/>
          <w:szCs w:val="22"/>
          <w:lang w:val="es-ES_tradnl"/>
        </w:rPr>
      </w:pPr>
    </w:p>
    <w:p w:rsidR="00FA3EC7" w:rsidRDefault="00FA3EC7" w:rsidP="00C05B54">
      <w:pPr>
        <w:tabs>
          <w:tab w:val="right" w:pos="8506"/>
        </w:tabs>
        <w:suppressAutoHyphens/>
        <w:jc w:val="both"/>
        <w:rPr>
          <w:rFonts w:ascii="Arial" w:hAnsi="Arial" w:cs="Arial"/>
          <w:spacing w:val="-2"/>
          <w:sz w:val="22"/>
          <w:szCs w:val="22"/>
          <w:lang w:val="es-ES_tradnl"/>
        </w:rPr>
      </w:pPr>
    </w:p>
    <w:p w:rsidR="00FA3EC7" w:rsidRDefault="00FA3EC7" w:rsidP="00C05B54">
      <w:pPr>
        <w:tabs>
          <w:tab w:val="right" w:pos="8506"/>
        </w:tabs>
        <w:suppressAutoHyphens/>
        <w:jc w:val="both"/>
        <w:rPr>
          <w:rFonts w:ascii="Arial" w:hAnsi="Arial" w:cs="Arial"/>
          <w:spacing w:val="-2"/>
          <w:sz w:val="22"/>
          <w:szCs w:val="22"/>
          <w:lang w:val="es-ES_tradnl"/>
        </w:rPr>
      </w:pPr>
    </w:p>
    <w:p w:rsidR="00FA3EC7" w:rsidRDefault="00FA3EC7" w:rsidP="00C05B54">
      <w:pPr>
        <w:tabs>
          <w:tab w:val="right" w:pos="8506"/>
        </w:tabs>
        <w:suppressAutoHyphens/>
        <w:jc w:val="both"/>
        <w:rPr>
          <w:rFonts w:ascii="Arial" w:hAnsi="Arial" w:cs="Arial"/>
          <w:spacing w:val="-2"/>
          <w:sz w:val="22"/>
          <w:szCs w:val="22"/>
          <w:lang w:val="es-ES_tradnl"/>
        </w:rPr>
      </w:pPr>
    </w:p>
    <w:p w:rsidR="00FA3EC7" w:rsidRDefault="00FA3EC7" w:rsidP="00C05B54">
      <w:pPr>
        <w:tabs>
          <w:tab w:val="right" w:pos="8506"/>
        </w:tabs>
        <w:suppressAutoHyphens/>
        <w:jc w:val="both"/>
        <w:rPr>
          <w:rFonts w:ascii="Arial" w:hAnsi="Arial" w:cs="Arial"/>
          <w:spacing w:val="-2"/>
          <w:sz w:val="22"/>
          <w:szCs w:val="22"/>
          <w:lang w:val="es-ES_tradnl"/>
        </w:rPr>
      </w:pPr>
    </w:p>
    <w:p w:rsidR="00FA3EC7" w:rsidRDefault="00FA3EC7" w:rsidP="00C05B54">
      <w:pPr>
        <w:tabs>
          <w:tab w:val="right" w:pos="8506"/>
        </w:tabs>
        <w:suppressAutoHyphens/>
        <w:jc w:val="both"/>
        <w:rPr>
          <w:rFonts w:ascii="Arial" w:hAnsi="Arial" w:cs="Arial"/>
          <w:spacing w:val="-2"/>
          <w:sz w:val="22"/>
          <w:szCs w:val="22"/>
          <w:lang w:val="es-ES_tradnl"/>
        </w:rPr>
      </w:pPr>
    </w:p>
    <w:tbl>
      <w:tblPr>
        <w:tblpPr w:leftFromText="141" w:rightFromText="141" w:horzAnchor="margin" w:tblpY="-645"/>
        <w:tblW w:w="9100" w:type="dxa"/>
        <w:tblCellMar>
          <w:left w:w="70" w:type="dxa"/>
          <w:right w:w="70" w:type="dxa"/>
        </w:tblCellMar>
        <w:tblLook w:val="04A0"/>
      </w:tblPr>
      <w:tblGrid>
        <w:gridCol w:w="3480"/>
        <w:gridCol w:w="1960"/>
        <w:gridCol w:w="1600"/>
        <w:gridCol w:w="2060"/>
      </w:tblGrid>
      <w:tr w:rsidR="00FA3EC7" w:rsidRPr="00DE6947" w:rsidTr="002C66AE">
        <w:trPr>
          <w:trHeight w:val="300"/>
        </w:trPr>
        <w:tc>
          <w:tcPr>
            <w:tcW w:w="3480" w:type="dxa"/>
            <w:tcBorders>
              <w:top w:val="nil"/>
              <w:left w:val="nil"/>
              <w:bottom w:val="nil"/>
              <w:right w:val="nil"/>
            </w:tcBorders>
            <w:shd w:val="clear" w:color="auto" w:fill="auto"/>
            <w:noWrap/>
            <w:vAlign w:val="bottom"/>
          </w:tcPr>
          <w:p w:rsidR="00FA3EC7" w:rsidRPr="00DE6947" w:rsidRDefault="00FA3EC7" w:rsidP="002C66AE">
            <w:pPr>
              <w:rPr>
                <w:rFonts w:ascii="Arial" w:hAnsi="Arial" w:cs="Arial"/>
                <w:b/>
                <w:bCs/>
                <w:sz w:val="18"/>
                <w:szCs w:val="18"/>
              </w:rPr>
            </w:pPr>
          </w:p>
        </w:tc>
        <w:tc>
          <w:tcPr>
            <w:tcW w:w="1960" w:type="dxa"/>
            <w:tcBorders>
              <w:top w:val="nil"/>
              <w:left w:val="nil"/>
              <w:bottom w:val="nil"/>
              <w:right w:val="nil"/>
            </w:tcBorders>
            <w:shd w:val="clear" w:color="auto" w:fill="auto"/>
            <w:noWrap/>
            <w:vAlign w:val="bottom"/>
          </w:tcPr>
          <w:p w:rsidR="00FA3EC7" w:rsidRPr="00DE6947" w:rsidRDefault="00FA3EC7" w:rsidP="002C66AE">
            <w:pPr>
              <w:rPr>
                <w:rFonts w:ascii="Arial" w:hAnsi="Arial" w:cs="Arial"/>
                <w:sz w:val="18"/>
                <w:szCs w:val="18"/>
              </w:rPr>
            </w:pPr>
          </w:p>
        </w:tc>
        <w:tc>
          <w:tcPr>
            <w:tcW w:w="1600" w:type="dxa"/>
            <w:tcBorders>
              <w:top w:val="nil"/>
              <w:left w:val="nil"/>
              <w:bottom w:val="nil"/>
              <w:right w:val="nil"/>
            </w:tcBorders>
            <w:shd w:val="clear" w:color="auto" w:fill="auto"/>
            <w:noWrap/>
            <w:vAlign w:val="bottom"/>
          </w:tcPr>
          <w:p w:rsidR="00FA3EC7" w:rsidRPr="00DE6947" w:rsidRDefault="00FA3EC7" w:rsidP="002C66AE">
            <w:pPr>
              <w:rPr>
                <w:rFonts w:ascii="Arial" w:hAnsi="Arial" w:cs="Arial"/>
                <w:sz w:val="18"/>
                <w:szCs w:val="18"/>
              </w:rPr>
            </w:pPr>
          </w:p>
        </w:tc>
        <w:tc>
          <w:tcPr>
            <w:tcW w:w="2060" w:type="dxa"/>
            <w:tcBorders>
              <w:top w:val="nil"/>
              <w:left w:val="nil"/>
              <w:bottom w:val="nil"/>
              <w:right w:val="nil"/>
            </w:tcBorders>
            <w:shd w:val="clear" w:color="auto" w:fill="auto"/>
            <w:noWrap/>
            <w:vAlign w:val="bottom"/>
          </w:tcPr>
          <w:p w:rsidR="00FA3EC7" w:rsidRPr="00DE6947" w:rsidRDefault="00FA3EC7" w:rsidP="002C66AE">
            <w:pPr>
              <w:rPr>
                <w:rFonts w:ascii="Arial" w:hAnsi="Arial" w:cs="Arial"/>
                <w:b/>
                <w:bCs/>
                <w:color w:val="000000"/>
                <w:sz w:val="18"/>
                <w:szCs w:val="18"/>
              </w:rPr>
            </w:pPr>
          </w:p>
        </w:tc>
      </w:tr>
      <w:tr w:rsidR="00FA3EC7" w:rsidRPr="00FA3878" w:rsidTr="00FA3EC7">
        <w:trPr>
          <w:trHeight w:val="421"/>
        </w:trPr>
        <w:tc>
          <w:tcPr>
            <w:tcW w:w="3480" w:type="dxa"/>
            <w:tcBorders>
              <w:top w:val="nil"/>
              <w:left w:val="nil"/>
              <w:bottom w:val="nil"/>
              <w:right w:val="nil"/>
            </w:tcBorders>
            <w:shd w:val="clear" w:color="auto" w:fill="auto"/>
            <w:noWrap/>
            <w:vAlign w:val="bottom"/>
          </w:tcPr>
          <w:p w:rsidR="00FA3EC7" w:rsidRPr="00FA3878" w:rsidRDefault="00FA3EC7" w:rsidP="005C2CF7">
            <w:pPr>
              <w:jc w:val="right"/>
              <w:rPr>
                <w:b/>
                <w:bCs/>
                <w:sz w:val="18"/>
                <w:szCs w:val="18"/>
              </w:rPr>
            </w:pPr>
            <w:r w:rsidRPr="00FA3878">
              <w:rPr>
                <w:b/>
                <w:bCs/>
                <w:sz w:val="18"/>
                <w:szCs w:val="18"/>
              </w:rPr>
              <w:lastRenderedPageBreak/>
              <w:t xml:space="preserve">FORMILARIO Nº.- </w:t>
            </w:r>
            <w:r w:rsidR="001555D3" w:rsidRPr="00FA3878">
              <w:rPr>
                <w:b/>
                <w:bCs/>
                <w:sz w:val="18"/>
                <w:szCs w:val="18"/>
              </w:rPr>
              <w:t>004</w:t>
            </w:r>
            <w:r w:rsidR="005C2CF7">
              <w:rPr>
                <w:b/>
                <w:bCs/>
                <w:sz w:val="18"/>
                <w:szCs w:val="18"/>
              </w:rPr>
              <w:t xml:space="preserve">                              </w:t>
            </w:r>
          </w:p>
          <w:p w:rsidR="00FA3EC7" w:rsidRPr="00FA3878" w:rsidRDefault="00FA3EC7" w:rsidP="00FA3EC7">
            <w:pPr>
              <w:rPr>
                <w:b/>
                <w:bCs/>
                <w:sz w:val="18"/>
                <w:szCs w:val="18"/>
              </w:rPr>
            </w:pPr>
          </w:p>
          <w:p w:rsidR="00FA3EC7" w:rsidRPr="00FA3878" w:rsidRDefault="00FA3EC7" w:rsidP="002C66AE">
            <w:pPr>
              <w:rPr>
                <w:b/>
                <w:bCs/>
                <w:sz w:val="18"/>
                <w:szCs w:val="18"/>
              </w:rPr>
            </w:pPr>
            <w:r w:rsidRPr="00FA3878">
              <w:rPr>
                <w:b/>
                <w:bCs/>
                <w:sz w:val="18"/>
                <w:szCs w:val="18"/>
              </w:rPr>
              <w:t>NOMBRE  DEL PROPONENTE</w:t>
            </w:r>
          </w:p>
          <w:p w:rsidR="00FA3EC7" w:rsidRPr="00FA3878" w:rsidRDefault="00FA3EC7" w:rsidP="002C66AE">
            <w:pPr>
              <w:rPr>
                <w:b/>
                <w:bCs/>
                <w:sz w:val="18"/>
                <w:szCs w:val="18"/>
              </w:rPr>
            </w:pP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b/>
                <w:bCs/>
                <w:color w:val="000000"/>
                <w:sz w:val="18"/>
                <w:szCs w:val="18"/>
              </w:rPr>
            </w:pPr>
            <w:r w:rsidRPr="00FA3878">
              <w:rPr>
                <w:b/>
                <w:bCs/>
                <w:color w:val="000000"/>
                <w:sz w:val="18"/>
                <w:szCs w:val="18"/>
              </w:rPr>
              <w:t>HOJA</w:t>
            </w:r>
            <w:proofErr w:type="gramStart"/>
            <w:r w:rsidRPr="00FA3878">
              <w:rPr>
                <w:b/>
                <w:bCs/>
                <w:color w:val="000000"/>
                <w:sz w:val="18"/>
                <w:szCs w:val="18"/>
              </w:rPr>
              <w:t>..</w:t>
            </w:r>
            <w:proofErr w:type="gramEnd"/>
            <w:r w:rsidRPr="00FA3878">
              <w:rPr>
                <w:b/>
                <w:bCs/>
                <w:color w:val="000000"/>
                <w:sz w:val="18"/>
                <w:szCs w:val="18"/>
              </w:rPr>
              <w:t>DE</w:t>
            </w:r>
            <w:proofErr w:type="gramStart"/>
            <w:r w:rsidRPr="00FA3878">
              <w:rPr>
                <w:b/>
                <w:bCs/>
                <w:color w:val="000000"/>
                <w:sz w:val="18"/>
                <w:szCs w:val="18"/>
              </w:rPr>
              <w:t>..</w:t>
            </w:r>
            <w:proofErr w:type="gramEnd"/>
          </w:p>
        </w:tc>
      </w:tr>
      <w:tr w:rsidR="00FA3EC7" w:rsidRPr="00FA3878" w:rsidTr="002C66AE">
        <w:trPr>
          <w:trHeight w:val="300"/>
        </w:trPr>
        <w:tc>
          <w:tcPr>
            <w:tcW w:w="5440" w:type="dxa"/>
            <w:gridSpan w:val="2"/>
            <w:tcBorders>
              <w:top w:val="nil"/>
              <w:left w:val="nil"/>
              <w:bottom w:val="nil"/>
              <w:right w:val="nil"/>
            </w:tcBorders>
            <w:shd w:val="clear" w:color="auto" w:fill="auto"/>
            <w:noWrap/>
            <w:vAlign w:val="bottom"/>
          </w:tcPr>
          <w:p w:rsidR="00FA3EC7" w:rsidRPr="00FA3878" w:rsidRDefault="00FA3EC7" w:rsidP="002C66AE">
            <w:pPr>
              <w:rPr>
                <w:b/>
                <w:bCs/>
                <w:color w:val="000000"/>
                <w:sz w:val="18"/>
                <w:szCs w:val="18"/>
                <w:u w:val="single"/>
              </w:rPr>
            </w:pPr>
            <w:r w:rsidRPr="00FA3878">
              <w:rPr>
                <w:b/>
                <w:bCs/>
                <w:color w:val="000000"/>
                <w:sz w:val="18"/>
                <w:szCs w:val="18"/>
                <w:u w:val="single"/>
              </w:rPr>
              <w:t>MODELO DE SITUACION FINANCIERA</w:t>
            </w:r>
          </w:p>
        </w:tc>
        <w:tc>
          <w:tcPr>
            <w:tcW w:w="1600" w:type="dxa"/>
            <w:tcBorders>
              <w:top w:val="nil"/>
              <w:left w:val="nil"/>
              <w:bottom w:val="nil"/>
              <w:right w:val="nil"/>
            </w:tcBorders>
            <w:shd w:val="clear" w:color="auto" w:fill="auto"/>
            <w:noWrap/>
            <w:vAlign w:val="bottom"/>
          </w:tcPr>
          <w:p w:rsidR="00FA3EC7" w:rsidRPr="00FA3878" w:rsidRDefault="00FA3EC7" w:rsidP="002C66AE">
            <w:pPr>
              <w:rPr>
                <w:color w:val="000000"/>
                <w:sz w:val="18"/>
                <w:szCs w:val="18"/>
                <w:u w:val="single"/>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FECHA DE ELABORACION:</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FECHA DE CORTE:</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b/>
                <w:bCs/>
                <w:sz w:val="18"/>
                <w:szCs w:val="18"/>
              </w:rPr>
            </w:pPr>
            <w:r w:rsidRPr="00FA3878">
              <w:rPr>
                <w:b/>
                <w:bCs/>
                <w:sz w:val="18"/>
                <w:szCs w:val="18"/>
              </w:rPr>
              <w:t>ACTIVO</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ACTIVO CORRIENTE</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CAJA</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BANCOS</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INVERSIONES</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CUENTAS POR COBRAR</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DOCUMENTOS POR COBRAR</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INVENTARIOS</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FA3EC7">
        <w:trPr>
          <w:trHeight w:val="162"/>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ACTIVO FIJO</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TERRENOS</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EDIFICACIONES</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MAQUINARIA Y EQUIPO</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VEHICULOS</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EQUIPO DE OFICINA</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OTROS ACTIVOS</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jc w:val="right"/>
              <w:rPr>
                <w:color w:val="000000"/>
                <w:sz w:val="18"/>
                <w:szCs w:val="18"/>
              </w:rPr>
            </w:pPr>
            <w:r w:rsidRPr="00FA3878">
              <w:rPr>
                <w:color w:val="000000"/>
                <w:sz w:val="18"/>
                <w:szCs w:val="18"/>
              </w:rPr>
              <w:t>OBRAS EN PROCESO</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FA3EC7">
        <w:trPr>
          <w:trHeight w:val="206"/>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b/>
                <w:bCs/>
                <w:sz w:val="18"/>
                <w:szCs w:val="18"/>
              </w:rPr>
            </w:pPr>
            <w:r w:rsidRPr="00FA3878">
              <w:rPr>
                <w:b/>
                <w:bCs/>
                <w:sz w:val="18"/>
                <w:szCs w:val="18"/>
              </w:rPr>
              <w:t>PASIVO</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PASIVO CORRIENTE</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OBLIGACIONES A PAGAR</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CUENTAS POR PAGAR</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DOCUMENTOS A PAGAR</w:t>
            </w: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FA3EC7">
        <w:trPr>
          <w:trHeight w:val="205"/>
        </w:trPr>
        <w:tc>
          <w:tcPr>
            <w:tcW w:w="3480" w:type="dxa"/>
            <w:tcBorders>
              <w:top w:val="nil"/>
              <w:left w:val="nil"/>
              <w:bottom w:val="nil"/>
              <w:right w:val="nil"/>
            </w:tcBorders>
            <w:shd w:val="clear" w:color="auto" w:fill="auto"/>
            <w:noWrap/>
            <w:vAlign w:val="bottom"/>
          </w:tcPr>
          <w:p w:rsidR="00FA3EC7" w:rsidRPr="00FA3878" w:rsidRDefault="00FA3EC7" w:rsidP="002C66AE">
            <w:pPr>
              <w:rPr>
                <w:sz w:val="8"/>
                <w:szCs w:val="8"/>
              </w:rPr>
            </w:pP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PASIVO A LARGO PLAZO</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DOCUMENTOS A PAGAR</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FA3EC7">
        <w:trPr>
          <w:trHeight w:val="230"/>
        </w:trPr>
        <w:tc>
          <w:tcPr>
            <w:tcW w:w="3480" w:type="dxa"/>
            <w:tcBorders>
              <w:top w:val="nil"/>
              <w:left w:val="nil"/>
              <w:bottom w:val="nil"/>
              <w:right w:val="nil"/>
            </w:tcBorders>
            <w:shd w:val="clear" w:color="auto" w:fill="auto"/>
            <w:noWrap/>
            <w:vAlign w:val="bottom"/>
          </w:tcPr>
          <w:p w:rsidR="00FA3EC7" w:rsidRPr="00FA3878" w:rsidRDefault="00FA3EC7" w:rsidP="002C66AE">
            <w:pPr>
              <w:rPr>
                <w:sz w:val="8"/>
                <w:szCs w:val="8"/>
              </w:rPr>
            </w:pPr>
          </w:p>
        </w:tc>
        <w:tc>
          <w:tcPr>
            <w:tcW w:w="19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OTROS PASIVOS</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FA3EC7">
        <w:trPr>
          <w:trHeight w:val="124"/>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b/>
                <w:bCs/>
                <w:sz w:val="18"/>
                <w:szCs w:val="18"/>
              </w:rPr>
            </w:pPr>
            <w:r w:rsidRPr="00FA3878">
              <w:rPr>
                <w:b/>
                <w:bCs/>
                <w:sz w:val="18"/>
                <w:szCs w:val="18"/>
              </w:rPr>
              <w:t>CAPITAL</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PASIVO MAS CAPITAL</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single" w:sz="4" w:space="0" w:color="auto"/>
              <w:left w:val="nil"/>
              <w:bottom w:val="nil"/>
              <w:right w:val="nil"/>
            </w:tcBorders>
            <w:shd w:val="clear" w:color="auto" w:fill="auto"/>
            <w:noWrap/>
            <w:vAlign w:val="bottom"/>
          </w:tcPr>
          <w:p w:rsidR="00FA3EC7" w:rsidRPr="00FA3878" w:rsidRDefault="00FA3EC7" w:rsidP="002C66AE">
            <w:pPr>
              <w:rPr>
                <w:color w:val="000000"/>
                <w:sz w:val="18"/>
                <w:szCs w:val="18"/>
              </w:rPr>
            </w:pPr>
            <w:r w:rsidRPr="00FA3878">
              <w:rPr>
                <w:color w:val="000000"/>
                <w:sz w:val="18"/>
                <w:szCs w:val="18"/>
              </w:rPr>
              <w:t> </w:t>
            </w: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LUGAR Y FECHA</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r w:rsidR="00FA3EC7" w:rsidRPr="00FA3878" w:rsidTr="00FA3EC7">
        <w:trPr>
          <w:trHeight w:val="46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 xml:space="preserve"> (FIRMA DEL PROPONENTE)</w:t>
            </w: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3660" w:type="dxa"/>
            <w:gridSpan w:val="2"/>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 xml:space="preserve"> (FIRMA DEL CONTADOR)</w:t>
            </w:r>
          </w:p>
        </w:tc>
      </w:tr>
      <w:tr w:rsidR="00FA3EC7" w:rsidRPr="00FA3878" w:rsidTr="002C66AE">
        <w:trPr>
          <w:trHeight w:val="300"/>
        </w:trPr>
        <w:tc>
          <w:tcPr>
            <w:tcW w:w="348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9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c>
          <w:tcPr>
            <w:tcW w:w="1600" w:type="dxa"/>
            <w:tcBorders>
              <w:top w:val="nil"/>
              <w:left w:val="nil"/>
              <w:bottom w:val="nil"/>
              <w:right w:val="nil"/>
            </w:tcBorders>
            <w:shd w:val="clear" w:color="auto" w:fill="auto"/>
            <w:noWrap/>
            <w:vAlign w:val="bottom"/>
          </w:tcPr>
          <w:p w:rsidR="00FA3EC7" w:rsidRPr="00FA3878" w:rsidRDefault="00FA3EC7" w:rsidP="002C66AE">
            <w:pPr>
              <w:rPr>
                <w:sz w:val="18"/>
                <w:szCs w:val="18"/>
              </w:rPr>
            </w:pPr>
            <w:r w:rsidRPr="00FA3878">
              <w:rPr>
                <w:sz w:val="18"/>
                <w:szCs w:val="18"/>
              </w:rPr>
              <w:t xml:space="preserve"> </w:t>
            </w:r>
          </w:p>
        </w:tc>
        <w:tc>
          <w:tcPr>
            <w:tcW w:w="2060" w:type="dxa"/>
            <w:tcBorders>
              <w:top w:val="nil"/>
              <w:left w:val="nil"/>
              <w:bottom w:val="nil"/>
              <w:right w:val="nil"/>
            </w:tcBorders>
            <w:shd w:val="clear" w:color="auto" w:fill="auto"/>
            <w:noWrap/>
            <w:vAlign w:val="bottom"/>
          </w:tcPr>
          <w:p w:rsidR="00FA3EC7" w:rsidRPr="00FA3878" w:rsidRDefault="00FA3EC7" w:rsidP="002C66AE">
            <w:pPr>
              <w:rPr>
                <w:sz w:val="18"/>
                <w:szCs w:val="18"/>
              </w:rPr>
            </w:pPr>
          </w:p>
        </w:tc>
      </w:tr>
    </w:tbl>
    <w:p w:rsidR="0023440F" w:rsidRPr="00FA3EC7" w:rsidRDefault="0023440F" w:rsidP="0023440F">
      <w:pPr>
        <w:tabs>
          <w:tab w:val="right" w:pos="8506"/>
        </w:tabs>
        <w:suppressAutoHyphens/>
        <w:jc w:val="both"/>
        <w:rPr>
          <w:rFonts w:ascii="Arial" w:hAnsi="Arial" w:cs="Arial"/>
          <w:b/>
          <w:bCs/>
          <w:spacing w:val="-2"/>
          <w:sz w:val="22"/>
          <w:szCs w:val="22"/>
        </w:rPr>
      </w:pPr>
    </w:p>
    <w:p w:rsidR="00FA3EC7" w:rsidRPr="00FA3878" w:rsidRDefault="00FA3EC7" w:rsidP="00FA3EC7">
      <w:pPr>
        <w:tabs>
          <w:tab w:val="right" w:pos="8506"/>
        </w:tabs>
        <w:suppressAutoHyphens/>
        <w:jc w:val="center"/>
        <w:rPr>
          <w:b/>
          <w:bCs/>
          <w:spacing w:val="-2"/>
          <w:sz w:val="22"/>
          <w:szCs w:val="22"/>
          <w:lang w:val="es-ES_tradnl"/>
        </w:rPr>
      </w:pPr>
      <w:r w:rsidRPr="00FA3878">
        <w:rPr>
          <w:b/>
          <w:bCs/>
          <w:spacing w:val="-2"/>
          <w:sz w:val="22"/>
          <w:szCs w:val="22"/>
          <w:lang w:val="es-ES_tradnl"/>
        </w:rPr>
        <w:lastRenderedPageBreak/>
        <w:t xml:space="preserve">FORMULARIO # </w:t>
      </w:r>
      <w:r w:rsidR="001555D3" w:rsidRPr="00FA3878">
        <w:rPr>
          <w:b/>
          <w:bCs/>
          <w:spacing w:val="-2"/>
          <w:sz w:val="22"/>
          <w:szCs w:val="22"/>
          <w:lang w:val="es-ES_tradnl"/>
        </w:rPr>
        <w:t>005</w:t>
      </w:r>
    </w:p>
    <w:p w:rsidR="00FA3EC7" w:rsidRPr="00FA3878" w:rsidRDefault="00FA3EC7" w:rsidP="00FA3EC7">
      <w:pPr>
        <w:tabs>
          <w:tab w:val="right" w:pos="8506"/>
        </w:tabs>
        <w:suppressAutoHyphens/>
        <w:jc w:val="center"/>
        <w:rPr>
          <w:b/>
          <w:bCs/>
          <w:spacing w:val="-2"/>
          <w:sz w:val="22"/>
          <w:szCs w:val="22"/>
          <w:lang w:val="es-ES_tradnl"/>
        </w:rPr>
      </w:pPr>
    </w:p>
    <w:p w:rsidR="00FA3EC7" w:rsidRPr="00FA3878" w:rsidRDefault="00FA3EC7" w:rsidP="0023440F">
      <w:pPr>
        <w:tabs>
          <w:tab w:val="right" w:pos="8506"/>
        </w:tabs>
        <w:suppressAutoHyphens/>
        <w:jc w:val="both"/>
        <w:rPr>
          <w:b/>
          <w:bCs/>
          <w:spacing w:val="-2"/>
          <w:sz w:val="22"/>
          <w:szCs w:val="22"/>
          <w:lang w:val="es-ES_tradnl"/>
        </w:rPr>
      </w:pPr>
    </w:p>
    <w:p w:rsidR="00FA3EC7" w:rsidRPr="00FA3878" w:rsidRDefault="00FA3EC7" w:rsidP="00FA3EC7">
      <w:pPr>
        <w:tabs>
          <w:tab w:val="right" w:pos="8506"/>
        </w:tabs>
        <w:suppressAutoHyphens/>
        <w:jc w:val="both"/>
        <w:rPr>
          <w:b/>
          <w:bCs/>
          <w:spacing w:val="-2"/>
          <w:sz w:val="22"/>
          <w:szCs w:val="22"/>
          <w:lang w:val="es-ES_tradnl"/>
        </w:rPr>
      </w:pPr>
      <w:r w:rsidRPr="00FA3878">
        <w:rPr>
          <w:b/>
          <w:bCs/>
          <w:spacing w:val="-2"/>
          <w:sz w:val="22"/>
          <w:szCs w:val="22"/>
          <w:lang w:val="es-ES_tradnl"/>
        </w:rPr>
        <w:t>NOMBRE DEL PROPONENTE</w:t>
      </w:r>
      <w:r w:rsidRPr="00FA3878">
        <w:rPr>
          <w:b/>
          <w:bCs/>
          <w:spacing w:val="-2"/>
          <w:sz w:val="22"/>
          <w:szCs w:val="22"/>
          <w:lang w:val="es-ES_tradnl"/>
        </w:rPr>
        <w:tab/>
      </w:r>
    </w:p>
    <w:p w:rsidR="00FA3EC7" w:rsidRPr="00FA3878" w:rsidRDefault="00FA3EC7" w:rsidP="00FA3EC7">
      <w:pPr>
        <w:tabs>
          <w:tab w:val="right" w:pos="8506"/>
        </w:tabs>
        <w:suppressAutoHyphens/>
        <w:jc w:val="both"/>
        <w:rPr>
          <w:b/>
          <w:bCs/>
          <w:spacing w:val="-2"/>
          <w:sz w:val="22"/>
          <w:szCs w:val="22"/>
          <w:lang w:val="es-ES_tradnl"/>
        </w:rPr>
      </w:pPr>
      <w:r w:rsidRPr="00FA3878">
        <w:rPr>
          <w:b/>
          <w:bCs/>
          <w:spacing w:val="-2"/>
          <w:sz w:val="22"/>
          <w:szCs w:val="22"/>
          <w:lang w:val="es-ES_tradnl"/>
        </w:rPr>
        <w:tab/>
        <w:t xml:space="preserve">            </w:t>
      </w:r>
      <w:proofErr w:type="gramStart"/>
      <w:r w:rsidRPr="00FA3878">
        <w:rPr>
          <w:b/>
          <w:bCs/>
          <w:spacing w:val="-2"/>
          <w:sz w:val="22"/>
          <w:szCs w:val="22"/>
          <w:lang w:val="es-ES_tradnl"/>
        </w:rPr>
        <w:t>HOJA ....</w:t>
      </w:r>
      <w:proofErr w:type="gramEnd"/>
      <w:r w:rsidRPr="00FA3878">
        <w:rPr>
          <w:b/>
          <w:bCs/>
          <w:spacing w:val="-2"/>
          <w:sz w:val="22"/>
          <w:szCs w:val="22"/>
          <w:lang w:val="es-ES_tradnl"/>
        </w:rPr>
        <w:t xml:space="preserve"> </w:t>
      </w:r>
      <w:proofErr w:type="gramStart"/>
      <w:r w:rsidRPr="00FA3878">
        <w:rPr>
          <w:b/>
          <w:bCs/>
          <w:spacing w:val="-2"/>
          <w:sz w:val="22"/>
          <w:szCs w:val="22"/>
          <w:lang w:val="es-ES_tradnl"/>
        </w:rPr>
        <w:t>DE .....</w:t>
      </w:r>
      <w:proofErr w:type="gramEnd"/>
      <w:r w:rsidRPr="00FA3878">
        <w:rPr>
          <w:b/>
          <w:bCs/>
          <w:spacing w:val="-2"/>
          <w:sz w:val="22"/>
          <w:szCs w:val="22"/>
          <w:lang w:val="es-ES_tradnl"/>
        </w:rPr>
        <w:t xml:space="preserve">    </w:t>
      </w:r>
    </w:p>
    <w:p w:rsidR="00FA3EC7" w:rsidRPr="00FA3878" w:rsidRDefault="00FA3EC7" w:rsidP="00FA3EC7">
      <w:pPr>
        <w:tabs>
          <w:tab w:val="center" w:pos="4334"/>
        </w:tabs>
        <w:suppressAutoHyphens/>
        <w:jc w:val="both"/>
        <w:rPr>
          <w:spacing w:val="-3"/>
          <w:sz w:val="22"/>
          <w:szCs w:val="22"/>
          <w:lang w:val="es-ES_tradnl"/>
        </w:rPr>
      </w:pPr>
    </w:p>
    <w:p w:rsidR="00FA3EC7" w:rsidRPr="00FA3878" w:rsidRDefault="00FA3EC7" w:rsidP="00FA3EC7">
      <w:pPr>
        <w:tabs>
          <w:tab w:val="left" w:pos="-720"/>
        </w:tabs>
        <w:suppressAutoHyphens/>
        <w:jc w:val="both"/>
        <w:rPr>
          <w:b/>
          <w:bCs/>
          <w:spacing w:val="-3"/>
          <w:sz w:val="22"/>
          <w:szCs w:val="22"/>
          <w:lang w:val="es-ES_tradnl"/>
        </w:rPr>
      </w:pPr>
    </w:p>
    <w:p w:rsidR="00FA3EC7" w:rsidRPr="00FA3878" w:rsidRDefault="00FA3EC7" w:rsidP="00FA3EC7">
      <w:pPr>
        <w:tabs>
          <w:tab w:val="left" w:pos="-720"/>
        </w:tabs>
        <w:suppressAutoHyphens/>
        <w:jc w:val="both"/>
        <w:rPr>
          <w:b/>
          <w:bCs/>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r w:rsidRPr="00FA3878">
        <w:rPr>
          <w:b/>
          <w:bCs/>
          <w:spacing w:val="-3"/>
          <w:sz w:val="22"/>
          <w:szCs w:val="22"/>
          <w:lang w:val="es-ES_tradnl"/>
        </w:rPr>
        <w:t>VARIACIONES DE LA SITUACION FINANCIERA DEL PROPONENTE</w:t>
      </w: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r w:rsidRPr="00FA3878">
        <w:rPr>
          <w:spacing w:val="-3"/>
          <w:sz w:val="22"/>
          <w:szCs w:val="22"/>
          <w:lang w:val="es-ES_tradnl"/>
        </w:rPr>
        <w:t xml:space="preserve">Quienes suscriben este documento, declaran que entre la fecha de corte del estado de situación financiera presentado en el Formulario No. </w:t>
      </w:r>
      <w:r w:rsidR="005C2CF7">
        <w:rPr>
          <w:spacing w:val="-3"/>
          <w:sz w:val="22"/>
          <w:szCs w:val="22"/>
          <w:lang w:val="es-ES_tradnl"/>
        </w:rPr>
        <w:t>4</w:t>
      </w:r>
      <w:r w:rsidRPr="00FA3878">
        <w:rPr>
          <w:spacing w:val="-3"/>
          <w:sz w:val="22"/>
          <w:szCs w:val="22"/>
          <w:lang w:val="es-ES_tradnl"/>
        </w:rPr>
        <w:t xml:space="preserve"> y el </w:t>
      </w:r>
      <w:proofErr w:type="gramStart"/>
      <w:r w:rsidRPr="00FA3878">
        <w:rPr>
          <w:i/>
          <w:iCs/>
          <w:spacing w:val="-3"/>
          <w:sz w:val="22"/>
          <w:szCs w:val="22"/>
          <w:highlight w:val="yellow"/>
          <w:u w:val="single"/>
          <w:lang w:val="es-ES_tradnl"/>
        </w:rPr>
        <w:t>ULTIMO</w:t>
      </w:r>
      <w:proofErr w:type="gramEnd"/>
      <w:r w:rsidRPr="00FA3878">
        <w:rPr>
          <w:i/>
          <w:iCs/>
          <w:spacing w:val="-3"/>
          <w:sz w:val="22"/>
          <w:szCs w:val="22"/>
          <w:highlight w:val="yellow"/>
          <w:u w:val="single"/>
          <w:lang w:val="es-ES_tradnl"/>
        </w:rPr>
        <w:t xml:space="preserve"> MES ANTERIOR A LA PRESENTACION DE LA OFERTA</w:t>
      </w:r>
      <w:r w:rsidRPr="00FA3878">
        <w:rPr>
          <w:spacing w:val="-3"/>
          <w:sz w:val="22"/>
          <w:szCs w:val="22"/>
          <w:lang w:val="es-ES_tradnl"/>
        </w:rPr>
        <w:t xml:space="preserve"> [no han ocurrido cambios significativos de tal situación] / [han ocurrido los siguientes cambios de tal situación: ....]</w:t>
      </w: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center" w:pos="4334"/>
        </w:tabs>
        <w:suppressAutoHyphens/>
        <w:jc w:val="both"/>
        <w:rPr>
          <w:spacing w:val="-3"/>
          <w:sz w:val="22"/>
          <w:szCs w:val="22"/>
          <w:lang w:val="es-ES_tradnl"/>
        </w:rPr>
      </w:pPr>
      <w:r w:rsidRPr="00FA3878">
        <w:rPr>
          <w:spacing w:val="-3"/>
          <w:sz w:val="22"/>
          <w:szCs w:val="22"/>
          <w:lang w:val="es-ES_tradnl"/>
        </w:rPr>
        <w:tab/>
      </w:r>
      <w:r w:rsidRPr="00FA3878">
        <w:rPr>
          <w:spacing w:val="-3"/>
          <w:sz w:val="22"/>
          <w:szCs w:val="22"/>
          <w:lang w:val="es-ES_tradnl"/>
        </w:rPr>
        <w:tab/>
        <w:t>-----------------------------------------</w:t>
      </w:r>
    </w:p>
    <w:p w:rsidR="00FA3EC7" w:rsidRPr="00FA3878" w:rsidRDefault="00FA3EC7" w:rsidP="00FA3EC7">
      <w:pPr>
        <w:tabs>
          <w:tab w:val="center" w:pos="4334"/>
        </w:tabs>
        <w:suppressAutoHyphens/>
        <w:jc w:val="both"/>
        <w:rPr>
          <w:spacing w:val="-3"/>
          <w:sz w:val="22"/>
          <w:szCs w:val="22"/>
          <w:lang w:val="es-ES_tradnl"/>
        </w:rPr>
      </w:pPr>
      <w:r w:rsidRPr="00FA3878">
        <w:rPr>
          <w:spacing w:val="-3"/>
          <w:sz w:val="22"/>
          <w:szCs w:val="22"/>
          <w:lang w:val="es-ES_tradnl"/>
        </w:rPr>
        <w:t xml:space="preserve">(LUGAR Y FECHA)                                    </w:t>
      </w:r>
      <w:r w:rsidRPr="00FA3878">
        <w:rPr>
          <w:spacing w:val="-3"/>
          <w:sz w:val="22"/>
          <w:szCs w:val="22"/>
          <w:lang w:val="es-ES_tradnl"/>
        </w:rPr>
        <w:tab/>
      </w:r>
      <w:r w:rsidRPr="00FA3878">
        <w:rPr>
          <w:spacing w:val="-3"/>
          <w:sz w:val="22"/>
          <w:szCs w:val="22"/>
          <w:lang w:val="es-ES_tradnl"/>
        </w:rPr>
        <w:tab/>
        <w:t>(FIRMA DEL PROPONENTE)</w:t>
      </w: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p>
    <w:p w:rsidR="00FA3EC7" w:rsidRPr="00FA3878" w:rsidRDefault="00FA3EC7" w:rsidP="00FA3EC7">
      <w:pPr>
        <w:tabs>
          <w:tab w:val="left" w:pos="-720"/>
        </w:tabs>
        <w:suppressAutoHyphens/>
        <w:jc w:val="both"/>
        <w:rPr>
          <w:spacing w:val="-3"/>
          <w:sz w:val="22"/>
          <w:szCs w:val="22"/>
          <w:lang w:val="es-ES_tradnl"/>
        </w:rPr>
      </w:pP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t>----------------------------------------</w:t>
      </w:r>
    </w:p>
    <w:p w:rsidR="00FA3EC7" w:rsidRPr="00FA3878" w:rsidRDefault="00FA3EC7" w:rsidP="00FA3EC7">
      <w:pPr>
        <w:tabs>
          <w:tab w:val="left" w:pos="-720"/>
        </w:tabs>
        <w:suppressAutoHyphens/>
        <w:jc w:val="both"/>
        <w:rPr>
          <w:spacing w:val="-3"/>
          <w:sz w:val="22"/>
          <w:szCs w:val="22"/>
          <w:lang w:val="es-ES_tradnl"/>
        </w:rPr>
      </w:pPr>
      <w:r w:rsidRPr="00FA3878">
        <w:rPr>
          <w:spacing w:val="-3"/>
          <w:sz w:val="22"/>
          <w:szCs w:val="22"/>
          <w:lang w:val="es-ES_tradnl"/>
        </w:rPr>
        <w:tab/>
        <w:t xml:space="preserve">   </w:t>
      </w: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r>
      <w:r w:rsidRPr="00FA3878">
        <w:rPr>
          <w:spacing w:val="-3"/>
          <w:sz w:val="22"/>
          <w:szCs w:val="22"/>
          <w:lang w:val="es-ES_tradnl"/>
        </w:rPr>
        <w:tab/>
        <w:t>(FIRMA DEL CONTADOR)</w:t>
      </w:r>
    </w:p>
    <w:p w:rsidR="00FA3EC7" w:rsidRPr="00FA3878" w:rsidRDefault="00FA3EC7" w:rsidP="0023440F">
      <w:pPr>
        <w:tabs>
          <w:tab w:val="right" w:pos="8506"/>
        </w:tabs>
        <w:suppressAutoHyphens/>
        <w:jc w:val="both"/>
        <w:rPr>
          <w:b/>
          <w:bCs/>
          <w:spacing w:val="-2"/>
          <w:sz w:val="22"/>
          <w:szCs w:val="22"/>
          <w:lang w:val="es-ES_tradnl"/>
        </w:rPr>
      </w:pPr>
    </w:p>
    <w:p w:rsidR="00FA3EC7" w:rsidRPr="00FA3878" w:rsidRDefault="00FA3EC7" w:rsidP="0023440F">
      <w:pPr>
        <w:tabs>
          <w:tab w:val="right" w:pos="8506"/>
        </w:tabs>
        <w:suppressAutoHyphens/>
        <w:jc w:val="both"/>
        <w:rPr>
          <w:b/>
          <w:bCs/>
          <w:spacing w:val="-2"/>
          <w:sz w:val="22"/>
          <w:szCs w:val="22"/>
          <w:lang w:val="es-ES_tradnl"/>
        </w:rPr>
      </w:pPr>
    </w:p>
    <w:p w:rsidR="00FA3EC7" w:rsidRPr="00FA3878" w:rsidRDefault="00FA3EC7" w:rsidP="0023440F">
      <w:pPr>
        <w:tabs>
          <w:tab w:val="right" w:pos="8506"/>
        </w:tabs>
        <w:suppressAutoHyphens/>
        <w:jc w:val="both"/>
        <w:rPr>
          <w:b/>
          <w:bCs/>
          <w:spacing w:val="-2"/>
          <w:sz w:val="22"/>
          <w:szCs w:val="22"/>
          <w:lang w:val="es-ES_tradnl"/>
        </w:rPr>
      </w:pPr>
    </w:p>
    <w:p w:rsidR="00FA3EC7" w:rsidRPr="00FA3878" w:rsidRDefault="00FA3EC7" w:rsidP="0023440F">
      <w:pPr>
        <w:tabs>
          <w:tab w:val="right" w:pos="8506"/>
        </w:tabs>
        <w:suppressAutoHyphens/>
        <w:jc w:val="both"/>
        <w:rPr>
          <w:b/>
          <w:bCs/>
          <w:spacing w:val="-2"/>
          <w:sz w:val="22"/>
          <w:szCs w:val="22"/>
          <w:lang w:val="es-ES_tradnl"/>
        </w:rPr>
      </w:pPr>
    </w:p>
    <w:p w:rsidR="00FA3EC7" w:rsidRPr="00FA3878" w:rsidRDefault="00FA3EC7" w:rsidP="0023440F">
      <w:pPr>
        <w:tabs>
          <w:tab w:val="right" w:pos="8506"/>
        </w:tabs>
        <w:suppressAutoHyphens/>
        <w:jc w:val="both"/>
        <w:rPr>
          <w:b/>
          <w:bCs/>
          <w:spacing w:val="-2"/>
          <w:sz w:val="22"/>
          <w:szCs w:val="22"/>
          <w:lang w:val="es-ES_tradnl"/>
        </w:rPr>
      </w:pPr>
    </w:p>
    <w:p w:rsidR="00D175FE" w:rsidRPr="00FA3878" w:rsidRDefault="00D175FE"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687D54" w:rsidRPr="00FA3878" w:rsidRDefault="00687D54" w:rsidP="00687D54">
      <w:pPr>
        <w:tabs>
          <w:tab w:val="right" w:pos="8506"/>
        </w:tabs>
        <w:suppressAutoHyphens/>
        <w:jc w:val="center"/>
        <w:rPr>
          <w:b/>
          <w:bCs/>
          <w:spacing w:val="-2"/>
          <w:sz w:val="22"/>
          <w:szCs w:val="22"/>
          <w:lang w:val="es-ES_tradnl"/>
        </w:rPr>
      </w:pPr>
      <w:r w:rsidRPr="00FA3878">
        <w:rPr>
          <w:b/>
          <w:bCs/>
          <w:spacing w:val="-2"/>
          <w:sz w:val="22"/>
          <w:szCs w:val="22"/>
          <w:lang w:val="es-ES_tradnl"/>
        </w:rPr>
        <w:t>FORMULARIO # 006</w:t>
      </w: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FC464B">
      <w:pPr>
        <w:tabs>
          <w:tab w:val="right" w:pos="8506"/>
        </w:tabs>
        <w:suppressAutoHyphens/>
        <w:jc w:val="both"/>
        <w:rPr>
          <w:b/>
          <w:bCs/>
          <w:spacing w:val="-2"/>
          <w:sz w:val="22"/>
          <w:szCs w:val="22"/>
          <w:lang w:val="es-ES_tradnl"/>
        </w:rPr>
      </w:pPr>
    </w:p>
    <w:tbl>
      <w:tblPr>
        <w:tblW w:w="10687" w:type="dxa"/>
        <w:tblInd w:w="-1063" w:type="dxa"/>
        <w:tblCellMar>
          <w:left w:w="70" w:type="dxa"/>
          <w:right w:w="70" w:type="dxa"/>
        </w:tblCellMar>
        <w:tblLook w:val="04A0"/>
      </w:tblPr>
      <w:tblGrid>
        <w:gridCol w:w="991"/>
        <w:gridCol w:w="489"/>
        <w:gridCol w:w="2520"/>
        <w:gridCol w:w="1360"/>
        <w:gridCol w:w="1656"/>
        <w:gridCol w:w="1791"/>
        <w:gridCol w:w="1880"/>
      </w:tblGrid>
      <w:tr w:rsidR="00FC464B" w:rsidRPr="00FA3878" w:rsidTr="002C66AE">
        <w:trPr>
          <w:trHeight w:val="315"/>
        </w:trPr>
        <w:tc>
          <w:tcPr>
            <w:tcW w:w="4000" w:type="dxa"/>
            <w:gridSpan w:val="3"/>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r w:rsidRPr="00FA3878">
              <w:rPr>
                <w:b/>
                <w:bCs/>
                <w:color w:val="000000"/>
                <w:sz w:val="22"/>
                <w:szCs w:val="22"/>
              </w:rPr>
              <w:t>NOMBRE DEL PROPONENTE</w:t>
            </w: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18"/>
                <w:szCs w:val="18"/>
              </w:rPr>
            </w:pPr>
          </w:p>
        </w:tc>
      </w:tr>
      <w:tr w:rsidR="00FC464B" w:rsidRPr="00FA3878" w:rsidTr="002C66AE">
        <w:trPr>
          <w:trHeight w:val="315"/>
        </w:trPr>
        <w:tc>
          <w:tcPr>
            <w:tcW w:w="1480" w:type="dxa"/>
            <w:gridSpan w:val="2"/>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20"/>
                <w:szCs w:val="20"/>
              </w:rPr>
            </w:pPr>
            <w:r w:rsidRPr="00FA3878">
              <w:rPr>
                <w:b/>
                <w:bCs/>
                <w:sz w:val="20"/>
                <w:szCs w:val="20"/>
              </w:rPr>
              <w:t xml:space="preserve">HOJA.... </w:t>
            </w:r>
            <w:proofErr w:type="gramStart"/>
            <w:r w:rsidRPr="00FA3878">
              <w:rPr>
                <w:b/>
                <w:bCs/>
                <w:sz w:val="20"/>
                <w:szCs w:val="20"/>
              </w:rPr>
              <w:t>DE ....</w:t>
            </w:r>
            <w:proofErr w:type="gramEnd"/>
          </w:p>
        </w:tc>
      </w:tr>
      <w:tr w:rsidR="00FC464B" w:rsidRPr="00FA3878" w:rsidTr="002C66AE">
        <w:trPr>
          <w:trHeight w:val="300"/>
        </w:trPr>
        <w:tc>
          <w:tcPr>
            <w:tcW w:w="1480" w:type="dxa"/>
            <w:gridSpan w:val="2"/>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88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r>
      <w:tr w:rsidR="00FC464B" w:rsidRPr="00FA3878" w:rsidTr="002C66AE">
        <w:trPr>
          <w:trHeight w:val="315"/>
        </w:trPr>
        <w:tc>
          <w:tcPr>
            <w:tcW w:w="5360" w:type="dxa"/>
            <w:gridSpan w:val="4"/>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r w:rsidRPr="00FA3878">
              <w:rPr>
                <w:b/>
                <w:bCs/>
                <w:color w:val="000000"/>
                <w:sz w:val="22"/>
                <w:szCs w:val="22"/>
              </w:rPr>
              <w:t>CUADRO DE CANTIDADES Y PRECIOS</w:t>
            </w: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88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r>
      <w:tr w:rsidR="00FC464B" w:rsidRPr="00FA3878" w:rsidTr="002C66AE">
        <w:trPr>
          <w:trHeight w:val="330"/>
        </w:trPr>
        <w:tc>
          <w:tcPr>
            <w:tcW w:w="991" w:type="dxa"/>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p>
        </w:tc>
        <w:tc>
          <w:tcPr>
            <w:tcW w:w="3009" w:type="dxa"/>
            <w:gridSpan w:val="2"/>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15"/>
        </w:trPr>
        <w:tc>
          <w:tcPr>
            <w:tcW w:w="991" w:type="dxa"/>
            <w:tcBorders>
              <w:top w:val="single" w:sz="8" w:space="0" w:color="auto"/>
              <w:left w:val="single" w:sz="8" w:space="0" w:color="auto"/>
              <w:bottom w:val="single" w:sz="8" w:space="0" w:color="auto"/>
              <w:right w:val="nil"/>
            </w:tcBorders>
            <w:shd w:val="clear" w:color="auto" w:fill="auto"/>
            <w:noWrap/>
            <w:vAlign w:val="bottom"/>
          </w:tcPr>
          <w:p w:rsidR="00FC464B" w:rsidRPr="00FA3878" w:rsidRDefault="00FC464B" w:rsidP="002C66AE">
            <w:pPr>
              <w:rPr>
                <w:b/>
                <w:bCs/>
                <w:color w:val="000000"/>
                <w:sz w:val="18"/>
                <w:szCs w:val="18"/>
              </w:rPr>
            </w:pPr>
            <w:r w:rsidRPr="00FA3878">
              <w:rPr>
                <w:b/>
                <w:bCs/>
                <w:color w:val="000000"/>
                <w:sz w:val="18"/>
                <w:szCs w:val="18"/>
              </w:rPr>
              <w:t>RUBRO</w:t>
            </w:r>
          </w:p>
        </w:tc>
        <w:tc>
          <w:tcPr>
            <w:tcW w:w="4369" w:type="dxa"/>
            <w:gridSpan w:val="3"/>
            <w:tcBorders>
              <w:top w:val="single" w:sz="8" w:space="0" w:color="auto"/>
              <w:left w:val="single" w:sz="4" w:space="0" w:color="auto"/>
              <w:bottom w:val="single" w:sz="8" w:space="0" w:color="auto"/>
              <w:right w:val="nil"/>
            </w:tcBorders>
            <w:shd w:val="clear" w:color="auto" w:fill="auto"/>
            <w:noWrap/>
            <w:vAlign w:val="bottom"/>
          </w:tcPr>
          <w:p w:rsidR="00FC464B" w:rsidRPr="00FA3878" w:rsidRDefault="00FC464B" w:rsidP="002C66AE">
            <w:pPr>
              <w:jc w:val="center"/>
              <w:rPr>
                <w:b/>
                <w:bCs/>
                <w:color w:val="000000"/>
                <w:sz w:val="18"/>
                <w:szCs w:val="18"/>
              </w:rPr>
            </w:pPr>
            <w:r w:rsidRPr="00FA3878">
              <w:rPr>
                <w:b/>
                <w:bCs/>
                <w:color w:val="000000"/>
                <w:sz w:val="18"/>
                <w:szCs w:val="18"/>
              </w:rPr>
              <w:t>DESCRIPCION</w:t>
            </w:r>
          </w:p>
        </w:tc>
        <w:tc>
          <w:tcPr>
            <w:tcW w:w="1656" w:type="dxa"/>
            <w:tcBorders>
              <w:top w:val="single" w:sz="8" w:space="0" w:color="auto"/>
              <w:left w:val="single" w:sz="4" w:space="0" w:color="auto"/>
              <w:bottom w:val="single" w:sz="8" w:space="0" w:color="auto"/>
              <w:right w:val="nil"/>
            </w:tcBorders>
            <w:shd w:val="clear" w:color="auto" w:fill="auto"/>
            <w:noWrap/>
            <w:vAlign w:val="bottom"/>
          </w:tcPr>
          <w:p w:rsidR="00FC464B" w:rsidRPr="00FA3878" w:rsidRDefault="00FC464B" w:rsidP="002C66AE">
            <w:pPr>
              <w:jc w:val="center"/>
              <w:rPr>
                <w:b/>
                <w:bCs/>
                <w:color w:val="000000"/>
                <w:sz w:val="18"/>
                <w:szCs w:val="18"/>
              </w:rPr>
            </w:pPr>
            <w:r w:rsidRPr="00FA3878">
              <w:rPr>
                <w:b/>
                <w:bCs/>
                <w:color w:val="000000"/>
                <w:sz w:val="18"/>
                <w:szCs w:val="18"/>
              </w:rPr>
              <w:t>CANTIDAD</w:t>
            </w:r>
          </w:p>
        </w:tc>
        <w:tc>
          <w:tcPr>
            <w:tcW w:w="1791" w:type="dxa"/>
            <w:tcBorders>
              <w:top w:val="single" w:sz="8" w:space="0" w:color="auto"/>
              <w:left w:val="single" w:sz="4" w:space="0" w:color="auto"/>
              <w:bottom w:val="single" w:sz="8" w:space="0" w:color="auto"/>
              <w:right w:val="nil"/>
            </w:tcBorders>
            <w:shd w:val="clear" w:color="auto" w:fill="auto"/>
            <w:noWrap/>
            <w:vAlign w:val="bottom"/>
          </w:tcPr>
          <w:p w:rsidR="00FC464B" w:rsidRPr="00FA3878" w:rsidRDefault="00FC464B" w:rsidP="002C66AE">
            <w:pPr>
              <w:rPr>
                <w:b/>
                <w:bCs/>
                <w:color w:val="000000"/>
                <w:sz w:val="18"/>
                <w:szCs w:val="18"/>
              </w:rPr>
            </w:pPr>
            <w:r w:rsidRPr="00FA3878">
              <w:rPr>
                <w:b/>
                <w:bCs/>
                <w:color w:val="000000"/>
                <w:sz w:val="18"/>
                <w:szCs w:val="18"/>
              </w:rPr>
              <w:t xml:space="preserve">   PRECIO UNITARIO</w:t>
            </w:r>
          </w:p>
        </w:tc>
        <w:tc>
          <w:tcPr>
            <w:tcW w:w="1880" w:type="dxa"/>
            <w:tcBorders>
              <w:top w:val="single" w:sz="8" w:space="0" w:color="auto"/>
              <w:left w:val="single" w:sz="4" w:space="0" w:color="auto"/>
              <w:bottom w:val="single" w:sz="8" w:space="0" w:color="auto"/>
              <w:right w:val="single" w:sz="8" w:space="0" w:color="auto"/>
            </w:tcBorders>
            <w:shd w:val="clear" w:color="auto" w:fill="auto"/>
            <w:noWrap/>
            <w:vAlign w:val="bottom"/>
          </w:tcPr>
          <w:p w:rsidR="00FC464B" w:rsidRPr="00FA3878" w:rsidRDefault="00FC464B" w:rsidP="002C66AE">
            <w:pPr>
              <w:rPr>
                <w:b/>
                <w:bCs/>
                <w:color w:val="000000"/>
                <w:sz w:val="18"/>
                <w:szCs w:val="18"/>
              </w:rPr>
            </w:pPr>
            <w:r w:rsidRPr="00FA3878">
              <w:rPr>
                <w:b/>
                <w:bCs/>
                <w:color w:val="000000"/>
                <w:sz w:val="18"/>
                <w:szCs w:val="18"/>
              </w:rPr>
              <w:t xml:space="preserve">   PRECIO TOTAL</w:t>
            </w:r>
          </w:p>
        </w:tc>
      </w:tr>
      <w:tr w:rsidR="00FC464B" w:rsidRPr="00FA3878" w:rsidTr="002C66AE">
        <w:trPr>
          <w:trHeight w:val="300"/>
        </w:trPr>
        <w:tc>
          <w:tcPr>
            <w:tcW w:w="991" w:type="dxa"/>
            <w:tcBorders>
              <w:top w:val="nil"/>
              <w:left w:val="single" w:sz="4" w:space="0" w:color="auto"/>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xml:space="preserve"> 1 </w:t>
            </w:r>
          </w:p>
        </w:tc>
        <w:tc>
          <w:tcPr>
            <w:tcW w:w="4369" w:type="dxa"/>
            <w:gridSpan w:val="3"/>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p w:rsidR="00FC464B" w:rsidRPr="00FA3878" w:rsidRDefault="00FC464B" w:rsidP="002C66AE">
            <w:pPr>
              <w:rPr>
                <w:color w:val="000000"/>
                <w:sz w:val="22"/>
                <w:szCs w:val="22"/>
              </w:rPr>
            </w:pPr>
            <w:r w:rsidRPr="00FA3878">
              <w:rPr>
                <w:color w:val="000000"/>
                <w:sz w:val="22"/>
                <w:szCs w:val="22"/>
              </w:rPr>
              <w:t> </w:t>
            </w:r>
          </w:p>
        </w:tc>
        <w:tc>
          <w:tcPr>
            <w:tcW w:w="1656"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791"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880"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r>
      <w:tr w:rsidR="00FC464B" w:rsidRPr="00FA3878" w:rsidTr="002C66AE">
        <w:trPr>
          <w:trHeight w:val="300"/>
        </w:trPr>
        <w:tc>
          <w:tcPr>
            <w:tcW w:w="991" w:type="dxa"/>
            <w:tcBorders>
              <w:top w:val="nil"/>
              <w:left w:val="single" w:sz="4" w:space="0" w:color="auto"/>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2</w:t>
            </w:r>
          </w:p>
        </w:tc>
        <w:tc>
          <w:tcPr>
            <w:tcW w:w="4369" w:type="dxa"/>
            <w:gridSpan w:val="3"/>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p w:rsidR="00FC464B" w:rsidRPr="00FA3878" w:rsidRDefault="00FC464B" w:rsidP="002C66AE">
            <w:pPr>
              <w:rPr>
                <w:color w:val="000000"/>
                <w:sz w:val="22"/>
                <w:szCs w:val="22"/>
              </w:rPr>
            </w:pPr>
            <w:r w:rsidRPr="00FA3878">
              <w:rPr>
                <w:color w:val="000000"/>
                <w:sz w:val="22"/>
                <w:szCs w:val="22"/>
              </w:rPr>
              <w:t> </w:t>
            </w:r>
          </w:p>
        </w:tc>
        <w:tc>
          <w:tcPr>
            <w:tcW w:w="1656"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791"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880"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r>
      <w:tr w:rsidR="00FC464B" w:rsidRPr="00FA3878" w:rsidTr="002C66AE">
        <w:trPr>
          <w:trHeight w:val="300"/>
        </w:trPr>
        <w:tc>
          <w:tcPr>
            <w:tcW w:w="991" w:type="dxa"/>
            <w:tcBorders>
              <w:top w:val="nil"/>
              <w:left w:val="single" w:sz="4" w:space="0" w:color="auto"/>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3</w:t>
            </w:r>
          </w:p>
        </w:tc>
        <w:tc>
          <w:tcPr>
            <w:tcW w:w="4369" w:type="dxa"/>
            <w:gridSpan w:val="3"/>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p w:rsidR="00FC464B" w:rsidRPr="00FA3878" w:rsidRDefault="00FC464B" w:rsidP="002C66AE">
            <w:pPr>
              <w:rPr>
                <w:color w:val="000000"/>
                <w:sz w:val="22"/>
                <w:szCs w:val="22"/>
              </w:rPr>
            </w:pPr>
            <w:r w:rsidRPr="00FA3878">
              <w:rPr>
                <w:color w:val="000000"/>
                <w:sz w:val="22"/>
                <w:szCs w:val="22"/>
              </w:rPr>
              <w:t> </w:t>
            </w:r>
          </w:p>
        </w:tc>
        <w:tc>
          <w:tcPr>
            <w:tcW w:w="1656"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791"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880"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r>
      <w:tr w:rsidR="00FC464B" w:rsidRPr="00FA3878" w:rsidTr="002C66AE">
        <w:trPr>
          <w:trHeight w:val="300"/>
        </w:trPr>
        <w:tc>
          <w:tcPr>
            <w:tcW w:w="991" w:type="dxa"/>
            <w:tcBorders>
              <w:top w:val="nil"/>
              <w:left w:val="single" w:sz="4" w:space="0" w:color="auto"/>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4</w:t>
            </w:r>
          </w:p>
        </w:tc>
        <w:tc>
          <w:tcPr>
            <w:tcW w:w="4369" w:type="dxa"/>
            <w:gridSpan w:val="3"/>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p w:rsidR="00FC464B" w:rsidRPr="00FA3878" w:rsidRDefault="00FC464B" w:rsidP="002C66AE">
            <w:pPr>
              <w:rPr>
                <w:color w:val="000000"/>
                <w:sz w:val="22"/>
                <w:szCs w:val="22"/>
              </w:rPr>
            </w:pPr>
            <w:r w:rsidRPr="00FA3878">
              <w:rPr>
                <w:color w:val="000000"/>
                <w:sz w:val="22"/>
                <w:szCs w:val="22"/>
              </w:rPr>
              <w:t> </w:t>
            </w:r>
          </w:p>
        </w:tc>
        <w:tc>
          <w:tcPr>
            <w:tcW w:w="1656"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791"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880"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r>
      <w:tr w:rsidR="00FC464B" w:rsidRPr="00FA3878" w:rsidTr="002C66AE">
        <w:trPr>
          <w:trHeight w:val="300"/>
        </w:trPr>
        <w:tc>
          <w:tcPr>
            <w:tcW w:w="991" w:type="dxa"/>
            <w:tcBorders>
              <w:top w:val="nil"/>
              <w:left w:val="single" w:sz="4" w:space="0" w:color="auto"/>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4369" w:type="dxa"/>
            <w:gridSpan w:val="3"/>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p w:rsidR="00FC464B" w:rsidRPr="00FA3878" w:rsidRDefault="00FC464B" w:rsidP="002C66AE">
            <w:pPr>
              <w:rPr>
                <w:color w:val="000000"/>
                <w:sz w:val="22"/>
                <w:szCs w:val="22"/>
              </w:rPr>
            </w:pPr>
            <w:r w:rsidRPr="00FA3878">
              <w:rPr>
                <w:color w:val="000000"/>
                <w:sz w:val="22"/>
                <w:szCs w:val="22"/>
              </w:rPr>
              <w:t> </w:t>
            </w:r>
          </w:p>
        </w:tc>
        <w:tc>
          <w:tcPr>
            <w:tcW w:w="1656"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791"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880"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r>
      <w:tr w:rsidR="00FC464B" w:rsidRPr="00FA3878" w:rsidTr="002C66AE">
        <w:trPr>
          <w:trHeight w:val="300"/>
        </w:trPr>
        <w:tc>
          <w:tcPr>
            <w:tcW w:w="991"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009"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656" w:type="dxa"/>
            <w:tcBorders>
              <w:top w:val="nil"/>
              <w:left w:val="single" w:sz="8" w:space="0" w:color="auto"/>
              <w:bottom w:val="single" w:sz="4" w:space="0" w:color="auto"/>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SUMAN TOTAL:</w:t>
            </w:r>
          </w:p>
        </w:tc>
        <w:tc>
          <w:tcPr>
            <w:tcW w:w="1791" w:type="dxa"/>
            <w:tcBorders>
              <w:top w:val="nil"/>
              <w:left w:val="nil"/>
              <w:bottom w:val="single" w:sz="4" w:space="0" w:color="auto"/>
              <w:right w:val="single" w:sz="4"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880" w:type="dxa"/>
            <w:tcBorders>
              <w:top w:val="nil"/>
              <w:left w:val="nil"/>
              <w:bottom w:val="single" w:sz="4" w:space="0" w:color="auto"/>
              <w:right w:val="single" w:sz="8"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r>
      <w:tr w:rsidR="00FC464B" w:rsidRPr="00FA3878" w:rsidTr="002C66AE">
        <w:trPr>
          <w:trHeight w:val="315"/>
        </w:trPr>
        <w:tc>
          <w:tcPr>
            <w:tcW w:w="991"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009"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15"/>
        </w:trPr>
        <w:tc>
          <w:tcPr>
            <w:tcW w:w="5360" w:type="dxa"/>
            <w:gridSpan w:val="4"/>
            <w:tcBorders>
              <w:top w:val="single" w:sz="8" w:space="0" w:color="auto"/>
              <w:left w:val="single" w:sz="8" w:space="0" w:color="auto"/>
              <w:bottom w:val="single" w:sz="8" w:space="0" w:color="auto"/>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xml:space="preserve"> SON: (en letras</w:t>
            </w:r>
            <w:proofErr w:type="gramStart"/>
            <w:r w:rsidRPr="00FA3878">
              <w:rPr>
                <w:color w:val="000000"/>
                <w:sz w:val="22"/>
                <w:szCs w:val="22"/>
              </w:rPr>
              <w:t>) ....................................</w:t>
            </w:r>
            <w:proofErr w:type="gramEnd"/>
            <w:r w:rsidRPr="00FA3878">
              <w:rPr>
                <w:color w:val="000000"/>
                <w:sz w:val="22"/>
                <w:szCs w:val="22"/>
              </w:rPr>
              <w:t xml:space="preserve"> US $</w:t>
            </w:r>
          </w:p>
        </w:tc>
        <w:tc>
          <w:tcPr>
            <w:tcW w:w="1656" w:type="dxa"/>
            <w:tcBorders>
              <w:top w:val="single" w:sz="8" w:space="0" w:color="auto"/>
              <w:left w:val="nil"/>
              <w:bottom w:val="single" w:sz="8" w:space="0" w:color="auto"/>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791" w:type="dxa"/>
            <w:tcBorders>
              <w:top w:val="single" w:sz="8" w:space="0" w:color="auto"/>
              <w:left w:val="nil"/>
              <w:bottom w:val="single" w:sz="8" w:space="0" w:color="auto"/>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c>
          <w:tcPr>
            <w:tcW w:w="1880" w:type="dxa"/>
            <w:tcBorders>
              <w:top w:val="single" w:sz="8" w:space="0" w:color="auto"/>
              <w:left w:val="nil"/>
              <w:bottom w:val="single" w:sz="8" w:space="0" w:color="auto"/>
              <w:right w:val="single" w:sz="8" w:space="0" w:color="auto"/>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 </w:t>
            </w:r>
          </w:p>
        </w:tc>
      </w:tr>
      <w:tr w:rsidR="00FC464B" w:rsidRPr="00FA3878" w:rsidTr="002C66AE">
        <w:trPr>
          <w:trHeight w:val="300"/>
        </w:trPr>
        <w:tc>
          <w:tcPr>
            <w:tcW w:w="1480"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1480"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4000" w:type="dxa"/>
            <w:gridSpan w:val="3"/>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LUGAR Y FECHA</w:t>
            </w: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FIRMA</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1480"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791" w:type="dxa"/>
            <w:tcBorders>
              <w:top w:val="nil"/>
              <w:left w:val="nil"/>
              <w:bottom w:val="nil"/>
              <w:right w:val="nil"/>
            </w:tcBorders>
            <w:shd w:val="clear" w:color="auto" w:fill="auto"/>
            <w:noWrap/>
            <w:vAlign w:val="bottom"/>
          </w:tcPr>
          <w:p w:rsidR="00FC464B" w:rsidRPr="00FA3878" w:rsidRDefault="00687D54" w:rsidP="002C66AE">
            <w:pPr>
              <w:rPr>
                <w:color w:val="000000"/>
                <w:sz w:val="22"/>
                <w:szCs w:val="22"/>
              </w:rPr>
            </w:pPr>
            <w:r w:rsidRPr="00FA3878">
              <w:rPr>
                <w:color w:val="000000"/>
                <w:sz w:val="22"/>
                <w:szCs w:val="22"/>
              </w:rPr>
              <w:t>REPRESANTE LEGAL</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bl>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Default="00FC464B" w:rsidP="0023440F">
      <w:pPr>
        <w:tabs>
          <w:tab w:val="right" w:pos="8506"/>
        </w:tabs>
        <w:suppressAutoHyphens/>
        <w:jc w:val="both"/>
        <w:rPr>
          <w:b/>
          <w:bCs/>
          <w:spacing w:val="-2"/>
          <w:sz w:val="22"/>
          <w:szCs w:val="22"/>
        </w:rPr>
      </w:pPr>
    </w:p>
    <w:p w:rsidR="005C2CF7" w:rsidRDefault="005C2CF7" w:rsidP="0023440F">
      <w:pPr>
        <w:tabs>
          <w:tab w:val="right" w:pos="8506"/>
        </w:tabs>
        <w:suppressAutoHyphens/>
        <w:jc w:val="both"/>
        <w:rPr>
          <w:b/>
          <w:bCs/>
          <w:spacing w:val="-2"/>
          <w:sz w:val="22"/>
          <w:szCs w:val="22"/>
        </w:rPr>
      </w:pPr>
    </w:p>
    <w:p w:rsidR="005C2CF7" w:rsidRPr="00FA3878" w:rsidRDefault="005C2CF7" w:rsidP="0023440F">
      <w:pPr>
        <w:tabs>
          <w:tab w:val="right" w:pos="8506"/>
        </w:tabs>
        <w:suppressAutoHyphens/>
        <w:jc w:val="both"/>
        <w:rPr>
          <w:b/>
          <w:bCs/>
          <w:spacing w:val="-2"/>
          <w:sz w:val="22"/>
          <w:szCs w:val="22"/>
        </w:rPr>
      </w:pPr>
    </w:p>
    <w:p w:rsidR="00687D54" w:rsidRPr="00FA3878" w:rsidRDefault="00687D54" w:rsidP="00687D54">
      <w:pPr>
        <w:tabs>
          <w:tab w:val="right" w:pos="8506"/>
        </w:tabs>
        <w:suppressAutoHyphens/>
        <w:jc w:val="center"/>
        <w:rPr>
          <w:b/>
          <w:bCs/>
          <w:spacing w:val="-2"/>
          <w:sz w:val="22"/>
          <w:szCs w:val="22"/>
          <w:lang w:val="es-ES_tradnl"/>
        </w:rPr>
      </w:pPr>
      <w:r w:rsidRPr="00FA3878">
        <w:rPr>
          <w:b/>
          <w:bCs/>
          <w:spacing w:val="-2"/>
          <w:sz w:val="22"/>
          <w:szCs w:val="22"/>
          <w:lang w:val="es-ES_tradnl"/>
        </w:rPr>
        <w:lastRenderedPageBreak/>
        <w:t>FORMULARIO # 007</w:t>
      </w: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FC464B">
      <w:pPr>
        <w:tabs>
          <w:tab w:val="right" w:pos="8506"/>
        </w:tabs>
        <w:suppressAutoHyphens/>
        <w:jc w:val="both"/>
        <w:rPr>
          <w:b/>
          <w:bCs/>
          <w:spacing w:val="-2"/>
          <w:sz w:val="22"/>
          <w:szCs w:val="22"/>
          <w:lang w:val="es-ES_tradnl"/>
        </w:rPr>
      </w:pPr>
    </w:p>
    <w:tbl>
      <w:tblPr>
        <w:tblW w:w="10687" w:type="dxa"/>
        <w:tblInd w:w="-1063" w:type="dxa"/>
        <w:tblCellMar>
          <w:left w:w="70" w:type="dxa"/>
          <w:right w:w="70" w:type="dxa"/>
        </w:tblCellMar>
        <w:tblLook w:val="04A0"/>
      </w:tblPr>
      <w:tblGrid>
        <w:gridCol w:w="1480"/>
        <w:gridCol w:w="2520"/>
        <w:gridCol w:w="1360"/>
        <w:gridCol w:w="1656"/>
        <w:gridCol w:w="1791"/>
        <w:gridCol w:w="1880"/>
      </w:tblGrid>
      <w:tr w:rsidR="00FC464B" w:rsidRPr="00FA3878" w:rsidTr="002C66AE">
        <w:trPr>
          <w:trHeight w:val="315"/>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r w:rsidRPr="00FA3878">
              <w:rPr>
                <w:b/>
                <w:bCs/>
                <w:color w:val="000000"/>
                <w:sz w:val="22"/>
                <w:szCs w:val="22"/>
              </w:rPr>
              <w:t>NOMBRE DEL PROPONENTE</w:t>
            </w: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18"/>
                <w:szCs w:val="18"/>
              </w:rPr>
            </w:pPr>
          </w:p>
        </w:tc>
      </w:tr>
      <w:tr w:rsidR="00FC464B" w:rsidRPr="00FA3878" w:rsidTr="002C66AE">
        <w:trPr>
          <w:trHeight w:val="315"/>
        </w:trPr>
        <w:tc>
          <w:tcPr>
            <w:tcW w:w="1480" w:type="dxa"/>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20"/>
                <w:szCs w:val="20"/>
              </w:rPr>
            </w:pPr>
            <w:r w:rsidRPr="00FA3878">
              <w:rPr>
                <w:b/>
                <w:bCs/>
                <w:sz w:val="20"/>
                <w:szCs w:val="20"/>
              </w:rPr>
              <w:t xml:space="preserve">HOJA.... </w:t>
            </w:r>
            <w:proofErr w:type="gramStart"/>
            <w:r w:rsidRPr="00FA3878">
              <w:rPr>
                <w:b/>
                <w:bCs/>
                <w:sz w:val="20"/>
                <w:szCs w:val="20"/>
              </w:rPr>
              <w:t>DE ....</w:t>
            </w:r>
            <w:proofErr w:type="gramEnd"/>
          </w:p>
        </w:tc>
      </w:tr>
    </w:tbl>
    <w:p w:rsidR="00FC464B" w:rsidRPr="00FA3878" w:rsidRDefault="00FC464B" w:rsidP="00FC464B">
      <w:pPr>
        <w:widowControl w:val="0"/>
        <w:autoSpaceDE w:val="0"/>
        <w:autoSpaceDN w:val="0"/>
        <w:adjustRightInd w:val="0"/>
        <w:ind w:left="1440" w:hanging="720"/>
        <w:jc w:val="both"/>
      </w:pPr>
    </w:p>
    <w:p w:rsidR="00FC464B" w:rsidRPr="00FA3878" w:rsidRDefault="00FC464B" w:rsidP="00FC464B">
      <w:pPr>
        <w:widowControl w:val="0"/>
        <w:autoSpaceDE w:val="0"/>
        <w:autoSpaceDN w:val="0"/>
        <w:adjustRightInd w:val="0"/>
        <w:ind w:left="1440" w:hanging="720"/>
        <w:jc w:val="center"/>
        <w:rPr>
          <w:b/>
        </w:rPr>
      </w:pPr>
      <w:r w:rsidRPr="00FA3878">
        <w:rPr>
          <w:b/>
        </w:rPr>
        <w:t>STOCK DE REPUESTOS</w:t>
      </w:r>
    </w:p>
    <w:p w:rsidR="00FC464B" w:rsidRPr="00FA3878" w:rsidRDefault="00FC464B" w:rsidP="00FC464B">
      <w:pPr>
        <w:widowControl w:val="0"/>
        <w:autoSpaceDE w:val="0"/>
        <w:autoSpaceDN w:val="0"/>
        <w:adjustRightInd w:val="0"/>
        <w:ind w:left="1440" w:hanging="720"/>
        <w:jc w:val="both"/>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
        <w:gridCol w:w="2885"/>
        <w:gridCol w:w="1751"/>
        <w:gridCol w:w="1735"/>
        <w:gridCol w:w="1971"/>
      </w:tblGrid>
      <w:tr w:rsidR="00FC464B" w:rsidRPr="00FA3878" w:rsidTr="002C66AE">
        <w:tc>
          <w:tcPr>
            <w:tcW w:w="392" w:type="dxa"/>
          </w:tcPr>
          <w:p w:rsidR="00FC464B" w:rsidRPr="00FA3878" w:rsidRDefault="00FC464B" w:rsidP="002C66AE">
            <w:pPr>
              <w:widowControl w:val="0"/>
              <w:autoSpaceDE w:val="0"/>
              <w:autoSpaceDN w:val="0"/>
              <w:adjustRightInd w:val="0"/>
              <w:jc w:val="both"/>
              <w:rPr>
                <w:b/>
                <w:sz w:val="20"/>
                <w:szCs w:val="20"/>
              </w:rPr>
            </w:pPr>
          </w:p>
        </w:tc>
        <w:tc>
          <w:tcPr>
            <w:tcW w:w="3288" w:type="dxa"/>
          </w:tcPr>
          <w:p w:rsidR="00FC464B" w:rsidRPr="00FA3878" w:rsidRDefault="00FC464B" w:rsidP="002C66AE">
            <w:pPr>
              <w:widowControl w:val="0"/>
              <w:autoSpaceDE w:val="0"/>
              <w:autoSpaceDN w:val="0"/>
              <w:adjustRightInd w:val="0"/>
              <w:jc w:val="both"/>
              <w:rPr>
                <w:b/>
                <w:sz w:val="20"/>
                <w:szCs w:val="20"/>
              </w:rPr>
            </w:pPr>
            <w:r w:rsidRPr="00FA3878">
              <w:rPr>
                <w:b/>
                <w:sz w:val="20"/>
                <w:szCs w:val="20"/>
              </w:rPr>
              <w:t>DESCRIPTIVO GLOBAL DE LOS REPUESTOS</w:t>
            </w:r>
          </w:p>
        </w:tc>
        <w:tc>
          <w:tcPr>
            <w:tcW w:w="1818" w:type="dxa"/>
          </w:tcPr>
          <w:p w:rsidR="00FC464B" w:rsidRPr="00FA3878" w:rsidRDefault="00FC464B" w:rsidP="002C66AE">
            <w:pPr>
              <w:widowControl w:val="0"/>
              <w:autoSpaceDE w:val="0"/>
              <w:autoSpaceDN w:val="0"/>
              <w:adjustRightInd w:val="0"/>
              <w:jc w:val="both"/>
              <w:rPr>
                <w:b/>
                <w:sz w:val="20"/>
                <w:szCs w:val="20"/>
              </w:rPr>
            </w:pPr>
            <w:r w:rsidRPr="00FA3878">
              <w:rPr>
                <w:b/>
                <w:sz w:val="20"/>
                <w:szCs w:val="20"/>
              </w:rPr>
              <w:t>CANTIDADES</w:t>
            </w:r>
          </w:p>
        </w:tc>
        <w:tc>
          <w:tcPr>
            <w:tcW w:w="1776" w:type="dxa"/>
          </w:tcPr>
          <w:p w:rsidR="00FC464B" w:rsidRPr="00FA3878" w:rsidRDefault="00FC464B" w:rsidP="002C66AE">
            <w:pPr>
              <w:widowControl w:val="0"/>
              <w:autoSpaceDE w:val="0"/>
              <w:autoSpaceDN w:val="0"/>
              <w:adjustRightInd w:val="0"/>
              <w:jc w:val="center"/>
              <w:rPr>
                <w:b/>
                <w:sz w:val="20"/>
                <w:szCs w:val="20"/>
              </w:rPr>
            </w:pPr>
            <w:r w:rsidRPr="00FA3878">
              <w:rPr>
                <w:b/>
                <w:sz w:val="20"/>
                <w:szCs w:val="20"/>
              </w:rPr>
              <w:t>VALORACIÓN</w:t>
            </w:r>
          </w:p>
          <w:p w:rsidR="00FC464B" w:rsidRPr="00FA3878" w:rsidRDefault="00FC464B" w:rsidP="002C66AE">
            <w:pPr>
              <w:widowControl w:val="0"/>
              <w:autoSpaceDE w:val="0"/>
              <w:autoSpaceDN w:val="0"/>
              <w:adjustRightInd w:val="0"/>
              <w:jc w:val="center"/>
              <w:rPr>
                <w:b/>
                <w:sz w:val="20"/>
                <w:szCs w:val="20"/>
              </w:rPr>
            </w:pPr>
            <w:r w:rsidRPr="00FA3878">
              <w:rPr>
                <w:b/>
                <w:sz w:val="20"/>
                <w:szCs w:val="20"/>
              </w:rPr>
              <w:t>US$</w:t>
            </w:r>
          </w:p>
        </w:tc>
        <w:tc>
          <w:tcPr>
            <w:tcW w:w="2156" w:type="dxa"/>
          </w:tcPr>
          <w:p w:rsidR="00FC464B" w:rsidRPr="00FA3878" w:rsidRDefault="00FC464B" w:rsidP="002C66AE">
            <w:pPr>
              <w:widowControl w:val="0"/>
              <w:autoSpaceDE w:val="0"/>
              <w:autoSpaceDN w:val="0"/>
              <w:adjustRightInd w:val="0"/>
              <w:jc w:val="both"/>
              <w:rPr>
                <w:b/>
                <w:sz w:val="20"/>
                <w:szCs w:val="20"/>
              </w:rPr>
            </w:pPr>
            <w:r w:rsidRPr="00FA3878">
              <w:rPr>
                <w:b/>
                <w:sz w:val="20"/>
                <w:szCs w:val="20"/>
              </w:rPr>
              <w:t>UBICACIÓN DE LA BODEGA (CIUDAD)</w:t>
            </w:r>
          </w:p>
        </w:tc>
      </w:tr>
      <w:tr w:rsidR="00FC464B" w:rsidRPr="00FA3878" w:rsidTr="002C66AE">
        <w:tc>
          <w:tcPr>
            <w:tcW w:w="392" w:type="dxa"/>
          </w:tcPr>
          <w:p w:rsidR="00FC464B" w:rsidRPr="00FA3878" w:rsidRDefault="00FC464B" w:rsidP="002C66AE">
            <w:pPr>
              <w:widowControl w:val="0"/>
              <w:autoSpaceDE w:val="0"/>
              <w:autoSpaceDN w:val="0"/>
              <w:adjustRightInd w:val="0"/>
              <w:jc w:val="both"/>
            </w:pPr>
            <w:r w:rsidRPr="00FA3878">
              <w:t>1</w:t>
            </w:r>
          </w:p>
        </w:tc>
        <w:tc>
          <w:tcPr>
            <w:tcW w:w="3288" w:type="dxa"/>
          </w:tcPr>
          <w:p w:rsidR="00FC464B" w:rsidRPr="00FA3878" w:rsidRDefault="00FC464B" w:rsidP="002C66AE">
            <w:pPr>
              <w:widowControl w:val="0"/>
              <w:autoSpaceDE w:val="0"/>
              <w:autoSpaceDN w:val="0"/>
              <w:adjustRightInd w:val="0"/>
              <w:jc w:val="both"/>
            </w:pPr>
          </w:p>
        </w:tc>
        <w:tc>
          <w:tcPr>
            <w:tcW w:w="1818" w:type="dxa"/>
          </w:tcPr>
          <w:p w:rsidR="00FC464B" w:rsidRPr="00FA3878" w:rsidRDefault="00FC464B" w:rsidP="002C66AE">
            <w:pPr>
              <w:widowControl w:val="0"/>
              <w:autoSpaceDE w:val="0"/>
              <w:autoSpaceDN w:val="0"/>
              <w:adjustRightInd w:val="0"/>
              <w:jc w:val="both"/>
            </w:pPr>
          </w:p>
        </w:tc>
        <w:tc>
          <w:tcPr>
            <w:tcW w:w="1776" w:type="dxa"/>
          </w:tcPr>
          <w:p w:rsidR="00FC464B" w:rsidRPr="00FA3878" w:rsidRDefault="00FC464B" w:rsidP="002C66AE">
            <w:pPr>
              <w:widowControl w:val="0"/>
              <w:autoSpaceDE w:val="0"/>
              <w:autoSpaceDN w:val="0"/>
              <w:adjustRightInd w:val="0"/>
              <w:jc w:val="both"/>
            </w:pPr>
          </w:p>
        </w:tc>
        <w:tc>
          <w:tcPr>
            <w:tcW w:w="2156" w:type="dxa"/>
          </w:tcPr>
          <w:p w:rsidR="00FC464B" w:rsidRPr="00FA3878" w:rsidRDefault="00FC464B" w:rsidP="002C66AE">
            <w:pPr>
              <w:widowControl w:val="0"/>
              <w:autoSpaceDE w:val="0"/>
              <w:autoSpaceDN w:val="0"/>
              <w:adjustRightInd w:val="0"/>
              <w:jc w:val="both"/>
            </w:pPr>
          </w:p>
        </w:tc>
      </w:tr>
      <w:tr w:rsidR="00FC464B" w:rsidRPr="00FA3878" w:rsidTr="002C66AE">
        <w:tc>
          <w:tcPr>
            <w:tcW w:w="392" w:type="dxa"/>
          </w:tcPr>
          <w:p w:rsidR="00FC464B" w:rsidRPr="00FA3878" w:rsidRDefault="00FC464B" w:rsidP="002C66AE">
            <w:pPr>
              <w:widowControl w:val="0"/>
              <w:autoSpaceDE w:val="0"/>
              <w:autoSpaceDN w:val="0"/>
              <w:adjustRightInd w:val="0"/>
              <w:jc w:val="both"/>
            </w:pPr>
            <w:r w:rsidRPr="00FA3878">
              <w:t>2</w:t>
            </w:r>
          </w:p>
        </w:tc>
        <w:tc>
          <w:tcPr>
            <w:tcW w:w="3288" w:type="dxa"/>
          </w:tcPr>
          <w:p w:rsidR="00FC464B" w:rsidRPr="00FA3878" w:rsidRDefault="00FC464B" w:rsidP="002C66AE">
            <w:pPr>
              <w:widowControl w:val="0"/>
              <w:autoSpaceDE w:val="0"/>
              <w:autoSpaceDN w:val="0"/>
              <w:adjustRightInd w:val="0"/>
              <w:jc w:val="both"/>
            </w:pPr>
          </w:p>
        </w:tc>
        <w:tc>
          <w:tcPr>
            <w:tcW w:w="1818" w:type="dxa"/>
          </w:tcPr>
          <w:p w:rsidR="00FC464B" w:rsidRPr="00FA3878" w:rsidRDefault="00FC464B" w:rsidP="002C66AE">
            <w:pPr>
              <w:widowControl w:val="0"/>
              <w:autoSpaceDE w:val="0"/>
              <w:autoSpaceDN w:val="0"/>
              <w:adjustRightInd w:val="0"/>
              <w:jc w:val="both"/>
            </w:pPr>
          </w:p>
        </w:tc>
        <w:tc>
          <w:tcPr>
            <w:tcW w:w="1776" w:type="dxa"/>
          </w:tcPr>
          <w:p w:rsidR="00FC464B" w:rsidRPr="00FA3878" w:rsidRDefault="00FC464B" w:rsidP="002C66AE">
            <w:pPr>
              <w:widowControl w:val="0"/>
              <w:autoSpaceDE w:val="0"/>
              <w:autoSpaceDN w:val="0"/>
              <w:adjustRightInd w:val="0"/>
              <w:jc w:val="both"/>
            </w:pPr>
          </w:p>
        </w:tc>
        <w:tc>
          <w:tcPr>
            <w:tcW w:w="2156" w:type="dxa"/>
          </w:tcPr>
          <w:p w:rsidR="00FC464B" w:rsidRPr="00FA3878" w:rsidRDefault="00FC464B" w:rsidP="002C66AE">
            <w:pPr>
              <w:widowControl w:val="0"/>
              <w:autoSpaceDE w:val="0"/>
              <w:autoSpaceDN w:val="0"/>
              <w:adjustRightInd w:val="0"/>
              <w:jc w:val="both"/>
            </w:pPr>
          </w:p>
        </w:tc>
      </w:tr>
      <w:tr w:rsidR="00FC464B" w:rsidRPr="00FA3878" w:rsidTr="002C66AE">
        <w:tc>
          <w:tcPr>
            <w:tcW w:w="392" w:type="dxa"/>
          </w:tcPr>
          <w:p w:rsidR="00FC464B" w:rsidRPr="00FA3878" w:rsidRDefault="00FC464B" w:rsidP="002C66AE">
            <w:pPr>
              <w:widowControl w:val="0"/>
              <w:autoSpaceDE w:val="0"/>
              <w:autoSpaceDN w:val="0"/>
              <w:adjustRightInd w:val="0"/>
              <w:jc w:val="both"/>
            </w:pPr>
            <w:r w:rsidRPr="00FA3878">
              <w:t>3</w:t>
            </w:r>
          </w:p>
        </w:tc>
        <w:tc>
          <w:tcPr>
            <w:tcW w:w="3288" w:type="dxa"/>
          </w:tcPr>
          <w:p w:rsidR="00FC464B" w:rsidRPr="00FA3878" w:rsidRDefault="00FC464B" w:rsidP="002C66AE">
            <w:pPr>
              <w:widowControl w:val="0"/>
              <w:autoSpaceDE w:val="0"/>
              <w:autoSpaceDN w:val="0"/>
              <w:adjustRightInd w:val="0"/>
              <w:jc w:val="both"/>
            </w:pPr>
          </w:p>
        </w:tc>
        <w:tc>
          <w:tcPr>
            <w:tcW w:w="1818" w:type="dxa"/>
          </w:tcPr>
          <w:p w:rsidR="00FC464B" w:rsidRPr="00FA3878" w:rsidRDefault="00FC464B" w:rsidP="002C66AE">
            <w:pPr>
              <w:widowControl w:val="0"/>
              <w:autoSpaceDE w:val="0"/>
              <w:autoSpaceDN w:val="0"/>
              <w:adjustRightInd w:val="0"/>
              <w:jc w:val="both"/>
            </w:pPr>
          </w:p>
        </w:tc>
        <w:tc>
          <w:tcPr>
            <w:tcW w:w="1776" w:type="dxa"/>
          </w:tcPr>
          <w:p w:rsidR="00FC464B" w:rsidRPr="00FA3878" w:rsidRDefault="00FC464B" w:rsidP="002C66AE">
            <w:pPr>
              <w:widowControl w:val="0"/>
              <w:autoSpaceDE w:val="0"/>
              <w:autoSpaceDN w:val="0"/>
              <w:adjustRightInd w:val="0"/>
              <w:jc w:val="both"/>
            </w:pPr>
          </w:p>
        </w:tc>
        <w:tc>
          <w:tcPr>
            <w:tcW w:w="2156" w:type="dxa"/>
          </w:tcPr>
          <w:p w:rsidR="00FC464B" w:rsidRPr="00FA3878" w:rsidRDefault="00FC464B" w:rsidP="002C66AE">
            <w:pPr>
              <w:widowControl w:val="0"/>
              <w:autoSpaceDE w:val="0"/>
              <w:autoSpaceDN w:val="0"/>
              <w:adjustRightInd w:val="0"/>
              <w:jc w:val="both"/>
            </w:pPr>
          </w:p>
        </w:tc>
      </w:tr>
      <w:tr w:rsidR="00FC464B" w:rsidRPr="00FA3878" w:rsidTr="002C66AE">
        <w:tc>
          <w:tcPr>
            <w:tcW w:w="392" w:type="dxa"/>
          </w:tcPr>
          <w:p w:rsidR="00FC464B" w:rsidRPr="00FA3878" w:rsidRDefault="00FC464B" w:rsidP="002C66AE">
            <w:pPr>
              <w:widowControl w:val="0"/>
              <w:autoSpaceDE w:val="0"/>
              <w:autoSpaceDN w:val="0"/>
              <w:adjustRightInd w:val="0"/>
              <w:jc w:val="both"/>
            </w:pPr>
            <w:r w:rsidRPr="00FA3878">
              <w:t>4</w:t>
            </w:r>
          </w:p>
        </w:tc>
        <w:tc>
          <w:tcPr>
            <w:tcW w:w="3288" w:type="dxa"/>
          </w:tcPr>
          <w:p w:rsidR="00FC464B" w:rsidRPr="00FA3878" w:rsidRDefault="00FC464B" w:rsidP="002C66AE">
            <w:pPr>
              <w:widowControl w:val="0"/>
              <w:autoSpaceDE w:val="0"/>
              <w:autoSpaceDN w:val="0"/>
              <w:adjustRightInd w:val="0"/>
              <w:jc w:val="both"/>
            </w:pPr>
          </w:p>
        </w:tc>
        <w:tc>
          <w:tcPr>
            <w:tcW w:w="1818" w:type="dxa"/>
          </w:tcPr>
          <w:p w:rsidR="00FC464B" w:rsidRPr="00FA3878" w:rsidRDefault="00FC464B" w:rsidP="002C66AE">
            <w:pPr>
              <w:widowControl w:val="0"/>
              <w:autoSpaceDE w:val="0"/>
              <w:autoSpaceDN w:val="0"/>
              <w:adjustRightInd w:val="0"/>
              <w:jc w:val="both"/>
            </w:pPr>
          </w:p>
        </w:tc>
        <w:tc>
          <w:tcPr>
            <w:tcW w:w="1776" w:type="dxa"/>
          </w:tcPr>
          <w:p w:rsidR="00FC464B" w:rsidRPr="00FA3878" w:rsidRDefault="00FC464B" w:rsidP="002C66AE">
            <w:pPr>
              <w:widowControl w:val="0"/>
              <w:autoSpaceDE w:val="0"/>
              <w:autoSpaceDN w:val="0"/>
              <w:adjustRightInd w:val="0"/>
              <w:jc w:val="both"/>
            </w:pPr>
          </w:p>
        </w:tc>
        <w:tc>
          <w:tcPr>
            <w:tcW w:w="2156" w:type="dxa"/>
          </w:tcPr>
          <w:p w:rsidR="00FC464B" w:rsidRPr="00FA3878" w:rsidRDefault="00FC464B" w:rsidP="002C66AE">
            <w:pPr>
              <w:widowControl w:val="0"/>
              <w:autoSpaceDE w:val="0"/>
              <w:autoSpaceDN w:val="0"/>
              <w:adjustRightInd w:val="0"/>
              <w:jc w:val="both"/>
            </w:pPr>
          </w:p>
        </w:tc>
      </w:tr>
      <w:tr w:rsidR="00FC464B" w:rsidRPr="00FA3878" w:rsidTr="002C66AE">
        <w:tc>
          <w:tcPr>
            <w:tcW w:w="392" w:type="dxa"/>
          </w:tcPr>
          <w:p w:rsidR="00FC464B" w:rsidRPr="00FA3878" w:rsidRDefault="00FC464B" w:rsidP="002C66AE">
            <w:pPr>
              <w:widowControl w:val="0"/>
              <w:autoSpaceDE w:val="0"/>
              <w:autoSpaceDN w:val="0"/>
              <w:adjustRightInd w:val="0"/>
              <w:jc w:val="both"/>
            </w:pPr>
            <w:r w:rsidRPr="00FA3878">
              <w:t>5</w:t>
            </w:r>
          </w:p>
        </w:tc>
        <w:tc>
          <w:tcPr>
            <w:tcW w:w="3288" w:type="dxa"/>
          </w:tcPr>
          <w:p w:rsidR="00FC464B" w:rsidRPr="00FA3878" w:rsidRDefault="00FC464B" w:rsidP="002C66AE">
            <w:pPr>
              <w:widowControl w:val="0"/>
              <w:autoSpaceDE w:val="0"/>
              <w:autoSpaceDN w:val="0"/>
              <w:adjustRightInd w:val="0"/>
              <w:jc w:val="both"/>
            </w:pPr>
          </w:p>
        </w:tc>
        <w:tc>
          <w:tcPr>
            <w:tcW w:w="1818" w:type="dxa"/>
          </w:tcPr>
          <w:p w:rsidR="00FC464B" w:rsidRPr="00FA3878" w:rsidRDefault="00FC464B" w:rsidP="002C66AE">
            <w:pPr>
              <w:widowControl w:val="0"/>
              <w:autoSpaceDE w:val="0"/>
              <w:autoSpaceDN w:val="0"/>
              <w:adjustRightInd w:val="0"/>
              <w:jc w:val="both"/>
            </w:pPr>
          </w:p>
        </w:tc>
        <w:tc>
          <w:tcPr>
            <w:tcW w:w="1776" w:type="dxa"/>
          </w:tcPr>
          <w:p w:rsidR="00FC464B" w:rsidRPr="00FA3878" w:rsidRDefault="00FC464B" w:rsidP="002C66AE">
            <w:pPr>
              <w:widowControl w:val="0"/>
              <w:autoSpaceDE w:val="0"/>
              <w:autoSpaceDN w:val="0"/>
              <w:adjustRightInd w:val="0"/>
              <w:jc w:val="both"/>
            </w:pPr>
          </w:p>
        </w:tc>
        <w:tc>
          <w:tcPr>
            <w:tcW w:w="2156" w:type="dxa"/>
          </w:tcPr>
          <w:p w:rsidR="00FC464B" w:rsidRPr="00FA3878" w:rsidRDefault="00FC464B" w:rsidP="002C66AE">
            <w:pPr>
              <w:widowControl w:val="0"/>
              <w:autoSpaceDE w:val="0"/>
              <w:autoSpaceDN w:val="0"/>
              <w:adjustRightInd w:val="0"/>
              <w:jc w:val="both"/>
            </w:pPr>
          </w:p>
        </w:tc>
      </w:tr>
      <w:tr w:rsidR="00FC464B" w:rsidRPr="00FA3878" w:rsidTr="002C66AE">
        <w:tc>
          <w:tcPr>
            <w:tcW w:w="392" w:type="dxa"/>
          </w:tcPr>
          <w:p w:rsidR="00FC464B" w:rsidRPr="00FA3878" w:rsidRDefault="00FC464B" w:rsidP="002C66AE">
            <w:pPr>
              <w:widowControl w:val="0"/>
              <w:autoSpaceDE w:val="0"/>
              <w:autoSpaceDN w:val="0"/>
              <w:adjustRightInd w:val="0"/>
              <w:jc w:val="both"/>
            </w:pPr>
            <w:r w:rsidRPr="00FA3878">
              <w:t>6</w:t>
            </w:r>
          </w:p>
        </w:tc>
        <w:tc>
          <w:tcPr>
            <w:tcW w:w="3288" w:type="dxa"/>
          </w:tcPr>
          <w:p w:rsidR="00FC464B" w:rsidRPr="00FA3878" w:rsidRDefault="00FC464B" w:rsidP="002C66AE">
            <w:pPr>
              <w:widowControl w:val="0"/>
              <w:autoSpaceDE w:val="0"/>
              <w:autoSpaceDN w:val="0"/>
              <w:adjustRightInd w:val="0"/>
              <w:jc w:val="both"/>
            </w:pPr>
          </w:p>
        </w:tc>
        <w:tc>
          <w:tcPr>
            <w:tcW w:w="1818" w:type="dxa"/>
          </w:tcPr>
          <w:p w:rsidR="00FC464B" w:rsidRPr="00FA3878" w:rsidRDefault="00FC464B" w:rsidP="002C66AE">
            <w:pPr>
              <w:widowControl w:val="0"/>
              <w:autoSpaceDE w:val="0"/>
              <w:autoSpaceDN w:val="0"/>
              <w:adjustRightInd w:val="0"/>
              <w:jc w:val="both"/>
            </w:pPr>
          </w:p>
        </w:tc>
        <w:tc>
          <w:tcPr>
            <w:tcW w:w="1776" w:type="dxa"/>
          </w:tcPr>
          <w:p w:rsidR="00FC464B" w:rsidRPr="00FA3878" w:rsidRDefault="00FC464B" w:rsidP="002C66AE">
            <w:pPr>
              <w:widowControl w:val="0"/>
              <w:autoSpaceDE w:val="0"/>
              <w:autoSpaceDN w:val="0"/>
              <w:adjustRightInd w:val="0"/>
              <w:jc w:val="both"/>
            </w:pPr>
          </w:p>
        </w:tc>
        <w:tc>
          <w:tcPr>
            <w:tcW w:w="2156" w:type="dxa"/>
          </w:tcPr>
          <w:p w:rsidR="00FC464B" w:rsidRPr="00FA3878" w:rsidRDefault="00FC464B" w:rsidP="002C66AE">
            <w:pPr>
              <w:widowControl w:val="0"/>
              <w:autoSpaceDE w:val="0"/>
              <w:autoSpaceDN w:val="0"/>
              <w:adjustRightInd w:val="0"/>
              <w:jc w:val="both"/>
            </w:pPr>
          </w:p>
        </w:tc>
      </w:tr>
      <w:tr w:rsidR="00FC464B" w:rsidRPr="00FA3878" w:rsidTr="002C66AE">
        <w:tc>
          <w:tcPr>
            <w:tcW w:w="392" w:type="dxa"/>
          </w:tcPr>
          <w:p w:rsidR="00FC464B" w:rsidRPr="00FA3878" w:rsidRDefault="00FC464B" w:rsidP="002C66AE">
            <w:pPr>
              <w:widowControl w:val="0"/>
              <w:autoSpaceDE w:val="0"/>
              <w:autoSpaceDN w:val="0"/>
              <w:adjustRightInd w:val="0"/>
              <w:jc w:val="both"/>
            </w:pPr>
            <w:r w:rsidRPr="00FA3878">
              <w:t>7</w:t>
            </w:r>
          </w:p>
        </w:tc>
        <w:tc>
          <w:tcPr>
            <w:tcW w:w="3288" w:type="dxa"/>
          </w:tcPr>
          <w:p w:rsidR="00FC464B" w:rsidRPr="00FA3878" w:rsidRDefault="00FC464B" w:rsidP="002C66AE">
            <w:pPr>
              <w:widowControl w:val="0"/>
              <w:autoSpaceDE w:val="0"/>
              <w:autoSpaceDN w:val="0"/>
              <w:adjustRightInd w:val="0"/>
              <w:jc w:val="both"/>
            </w:pPr>
          </w:p>
        </w:tc>
        <w:tc>
          <w:tcPr>
            <w:tcW w:w="1818" w:type="dxa"/>
          </w:tcPr>
          <w:p w:rsidR="00FC464B" w:rsidRPr="00FA3878" w:rsidRDefault="00FC464B" w:rsidP="002C66AE">
            <w:pPr>
              <w:widowControl w:val="0"/>
              <w:autoSpaceDE w:val="0"/>
              <w:autoSpaceDN w:val="0"/>
              <w:adjustRightInd w:val="0"/>
              <w:jc w:val="both"/>
            </w:pPr>
          </w:p>
        </w:tc>
        <w:tc>
          <w:tcPr>
            <w:tcW w:w="1776" w:type="dxa"/>
          </w:tcPr>
          <w:p w:rsidR="00FC464B" w:rsidRPr="00FA3878" w:rsidRDefault="00FC464B" w:rsidP="002C66AE">
            <w:pPr>
              <w:widowControl w:val="0"/>
              <w:autoSpaceDE w:val="0"/>
              <w:autoSpaceDN w:val="0"/>
              <w:adjustRightInd w:val="0"/>
              <w:jc w:val="both"/>
            </w:pPr>
          </w:p>
        </w:tc>
        <w:tc>
          <w:tcPr>
            <w:tcW w:w="2156" w:type="dxa"/>
          </w:tcPr>
          <w:p w:rsidR="00FC464B" w:rsidRPr="00FA3878" w:rsidRDefault="00FC464B" w:rsidP="002C66AE">
            <w:pPr>
              <w:widowControl w:val="0"/>
              <w:autoSpaceDE w:val="0"/>
              <w:autoSpaceDN w:val="0"/>
              <w:adjustRightInd w:val="0"/>
              <w:jc w:val="both"/>
            </w:pPr>
          </w:p>
        </w:tc>
      </w:tr>
      <w:tr w:rsidR="00FC464B" w:rsidRPr="00FA3878" w:rsidTr="002C66AE">
        <w:tc>
          <w:tcPr>
            <w:tcW w:w="392" w:type="dxa"/>
          </w:tcPr>
          <w:p w:rsidR="00FC464B" w:rsidRPr="00FA3878" w:rsidRDefault="00FC464B" w:rsidP="002C66AE">
            <w:pPr>
              <w:widowControl w:val="0"/>
              <w:autoSpaceDE w:val="0"/>
              <w:autoSpaceDN w:val="0"/>
              <w:adjustRightInd w:val="0"/>
              <w:jc w:val="both"/>
            </w:pPr>
          </w:p>
        </w:tc>
        <w:tc>
          <w:tcPr>
            <w:tcW w:w="3288" w:type="dxa"/>
          </w:tcPr>
          <w:p w:rsidR="00FC464B" w:rsidRPr="00FA3878" w:rsidRDefault="00FC464B" w:rsidP="002C66AE">
            <w:pPr>
              <w:widowControl w:val="0"/>
              <w:autoSpaceDE w:val="0"/>
              <w:autoSpaceDN w:val="0"/>
              <w:adjustRightInd w:val="0"/>
              <w:jc w:val="both"/>
            </w:pPr>
          </w:p>
        </w:tc>
        <w:tc>
          <w:tcPr>
            <w:tcW w:w="1818" w:type="dxa"/>
          </w:tcPr>
          <w:p w:rsidR="00FC464B" w:rsidRPr="00FA3878" w:rsidRDefault="00FC464B" w:rsidP="002C66AE">
            <w:pPr>
              <w:widowControl w:val="0"/>
              <w:autoSpaceDE w:val="0"/>
              <w:autoSpaceDN w:val="0"/>
              <w:adjustRightInd w:val="0"/>
              <w:jc w:val="both"/>
            </w:pPr>
          </w:p>
        </w:tc>
        <w:tc>
          <w:tcPr>
            <w:tcW w:w="1776" w:type="dxa"/>
          </w:tcPr>
          <w:p w:rsidR="00FC464B" w:rsidRPr="00FA3878" w:rsidRDefault="00FC464B" w:rsidP="002C66AE">
            <w:pPr>
              <w:widowControl w:val="0"/>
              <w:autoSpaceDE w:val="0"/>
              <w:autoSpaceDN w:val="0"/>
              <w:adjustRightInd w:val="0"/>
              <w:jc w:val="both"/>
            </w:pPr>
          </w:p>
        </w:tc>
        <w:tc>
          <w:tcPr>
            <w:tcW w:w="2156" w:type="dxa"/>
          </w:tcPr>
          <w:p w:rsidR="00FC464B" w:rsidRPr="00FA3878" w:rsidRDefault="00FC464B" w:rsidP="002C66AE">
            <w:pPr>
              <w:widowControl w:val="0"/>
              <w:autoSpaceDE w:val="0"/>
              <w:autoSpaceDN w:val="0"/>
              <w:adjustRightInd w:val="0"/>
              <w:jc w:val="both"/>
            </w:pPr>
          </w:p>
        </w:tc>
      </w:tr>
    </w:tbl>
    <w:p w:rsidR="00FC464B" w:rsidRPr="00FA3878" w:rsidRDefault="00FC464B" w:rsidP="00FC464B">
      <w:pPr>
        <w:widowControl w:val="0"/>
        <w:autoSpaceDE w:val="0"/>
        <w:autoSpaceDN w:val="0"/>
        <w:adjustRightInd w:val="0"/>
        <w:ind w:left="1440" w:hanging="720"/>
        <w:jc w:val="both"/>
      </w:pPr>
    </w:p>
    <w:p w:rsidR="00FC464B" w:rsidRPr="00FA3878" w:rsidRDefault="00FC464B" w:rsidP="00FC464B">
      <w:pPr>
        <w:widowControl w:val="0"/>
        <w:autoSpaceDE w:val="0"/>
        <w:autoSpaceDN w:val="0"/>
        <w:adjustRightInd w:val="0"/>
        <w:ind w:left="1440" w:hanging="720"/>
        <w:jc w:val="both"/>
      </w:pPr>
    </w:p>
    <w:p w:rsidR="00FC464B" w:rsidRPr="00FA3878" w:rsidRDefault="00FC464B" w:rsidP="00FC464B">
      <w:pPr>
        <w:widowControl w:val="0"/>
        <w:autoSpaceDE w:val="0"/>
        <w:autoSpaceDN w:val="0"/>
        <w:adjustRightInd w:val="0"/>
        <w:ind w:left="720"/>
        <w:jc w:val="both"/>
      </w:pPr>
      <w:r w:rsidRPr="00FA3878">
        <w:t xml:space="preserve">Por la presente declaramos que los repuestos en stock a los que se refiere el detalle anterior, así como su valor están registrados en la contabilidad de mi Representada. </w:t>
      </w:r>
    </w:p>
    <w:p w:rsidR="00FC464B" w:rsidRPr="00FA3878" w:rsidRDefault="00FC464B" w:rsidP="00FC464B">
      <w:pPr>
        <w:widowControl w:val="0"/>
        <w:autoSpaceDE w:val="0"/>
        <w:autoSpaceDN w:val="0"/>
        <w:adjustRightInd w:val="0"/>
        <w:ind w:left="720"/>
        <w:jc w:val="both"/>
      </w:pPr>
    </w:p>
    <w:p w:rsidR="00FC464B" w:rsidRPr="00FA3878" w:rsidRDefault="00FC464B" w:rsidP="00FC464B">
      <w:pPr>
        <w:widowControl w:val="0"/>
        <w:autoSpaceDE w:val="0"/>
        <w:autoSpaceDN w:val="0"/>
        <w:adjustRightInd w:val="0"/>
        <w:ind w:left="720"/>
        <w:jc w:val="both"/>
      </w:pPr>
    </w:p>
    <w:p w:rsidR="00FC464B" w:rsidRPr="00FA3878" w:rsidRDefault="00FC464B" w:rsidP="00FC464B">
      <w:pPr>
        <w:widowControl w:val="0"/>
        <w:autoSpaceDE w:val="0"/>
        <w:autoSpaceDN w:val="0"/>
        <w:adjustRightInd w:val="0"/>
        <w:ind w:left="720"/>
        <w:jc w:val="both"/>
      </w:pPr>
    </w:p>
    <w:tbl>
      <w:tblPr>
        <w:tblW w:w="10687" w:type="dxa"/>
        <w:tblCellMar>
          <w:left w:w="70" w:type="dxa"/>
          <w:right w:w="70" w:type="dxa"/>
        </w:tblCellMar>
        <w:tblLook w:val="04A0"/>
      </w:tblPr>
      <w:tblGrid>
        <w:gridCol w:w="1480"/>
        <w:gridCol w:w="2520"/>
        <w:gridCol w:w="1360"/>
        <w:gridCol w:w="3447"/>
        <w:gridCol w:w="1880"/>
      </w:tblGrid>
      <w:tr w:rsidR="00FC464B" w:rsidRPr="00FA3878" w:rsidTr="002C66AE">
        <w:trPr>
          <w:trHeight w:val="300"/>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LUGAR Y FECHA</w:t>
            </w: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FIRMA</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14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REPRESANTE LEGAL</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p w:rsidR="00FC464B" w:rsidRPr="00FA3878" w:rsidRDefault="00FC464B" w:rsidP="002C66AE">
            <w:pPr>
              <w:rPr>
                <w:color w:val="000000"/>
                <w:sz w:val="22"/>
                <w:szCs w:val="22"/>
              </w:rPr>
            </w:pPr>
          </w:p>
          <w:p w:rsidR="00FC464B" w:rsidRPr="00FA3878" w:rsidRDefault="00FC464B" w:rsidP="002C66AE">
            <w:pPr>
              <w:rPr>
                <w:color w:val="000000"/>
                <w:sz w:val="22"/>
                <w:szCs w:val="22"/>
              </w:rPr>
            </w:pPr>
          </w:p>
          <w:p w:rsidR="00FC464B" w:rsidRPr="00FA3878" w:rsidRDefault="00FC464B" w:rsidP="002C66AE">
            <w:pPr>
              <w:rPr>
                <w:color w:val="000000"/>
                <w:sz w:val="22"/>
                <w:szCs w:val="22"/>
              </w:rPr>
            </w:pPr>
          </w:p>
          <w:p w:rsidR="00FC464B" w:rsidRPr="00FA3878" w:rsidRDefault="00FC464B" w:rsidP="002C66AE">
            <w:pPr>
              <w:rPr>
                <w:color w:val="000000"/>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FIRMA</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14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CONTADOR</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bl>
    <w:p w:rsidR="00FC464B" w:rsidRPr="00FA3878" w:rsidRDefault="00FC464B" w:rsidP="00FC464B">
      <w:pPr>
        <w:widowControl w:val="0"/>
        <w:autoSpaceDE w:val="0"/>
        <w:autoSpaceDN w:val="0"/>
        <w:adjustRightInd w:val="0"/>
        <w:ind w:left="1440" w:hanging="720"/>
        <w:jc w:val="both"/>
        <w:rPr>
          <w:b/>
        </w:rPr>
      </w:pPr>
    </w:p>
    <w:p w:rsidR="00FC464B" w:rsidRPr="00FA3878" w:rsidRDefault="00FC464B" w:rsidP="00FC464B">
      <w:pPr>
        <w:widowControl w:val="0"/>
        <w:autoSpaceDE w:val="0"/>
        <w:autoSpaceDN w:val="0"/>
        <w:adjustRightInd w:val="0"/>
        <w:ind w:left="1440" w:hanging="720"/>
        <w:jc w:val="both"/>
        <w:rPr>
          <w:b/>
        </w:rPr>
      </w:pPr>
    </w:p>
    <w:p w:rsidR="00FC464B" w:rsidRPr="00FA3878" w:rsidRDefault="00FC464B" w:rsidP="00FC464B">
      <w:pPr>
        <w:widowControl w:val="0"/>
        <w:autoSpaceDE w:val="0"/>
        <w:autoSpaceDN w:val="0"/>
        <w:adjustRightInd w:val="0"/>
        <w:ind w:left="1440" w:hanging="720"/>
        <w:jc w:val="both"/>
        <w:rPr>
          <w:b/>
          <w:sz w:val="20"/>
          <w:szCs w:val="20"/>
        </w:rPr>
      </w:pPr>
      <w:r w:rsidRPr="00FA3878">
        <w:rPr>
          <w:b/>
          <w:sz w:val="20"/>
          <w:szCs w:val="20"/>
        </w:rPr>
        <w:t>Notas:</w:t>
      </w:r>
    </w:p>
    <w:p w:rsidR="00FC464B" w:rsidRPr="00FA3878" w:rsidRDefault="00FC464B" w:rsidP="00FC464B">
      <w:pPr>
        <w:widowControl w:val="0"/>
        <w:autoSpaceDE w:val="0"/>
        <w:autoSpaceDN w:val="0"/>
        <w:adjustRightInd w:val="0"/>
        <w:ind w:left="1440" w:hanging="720"/>
        <w:jc w:val="both"/>
        <w:rPr>
          <w:b/>
          <w:sz w:val="20"/>
          <w:szCs w:val="20"/>
        </w:rPr>
      </w:pPr>
    </w:p>
    <w:p w:rsidR="00FC464B" w:rsidRPr="00FA3878" w:rsidRDefault="00FC464B" w:rsidP="00FC464B">
      <w:pPr>
        <w:widowControl w:val="0"/>
        <w:numPr>
          <w:ilvl w:val="0"/>
          <w:numId w:val="10"/>
        </w:numPr>
        <w:autoSpaceDE w:val="0"/>
        <w:autoSpaceDN w:val="0"/>
        <w:adjustRightInd w:val="0"/>
        <w:jc w:val="both"/>
        <w:rPr>
          <w:b/>
          <w:sz w:val="20"/>
          <w:szCs w:val="20"/>
        </w:rPr>
      </w:pPr>
      <w:r w:rsidRPr="00FA3878">
        <w:rPr>
          <w:b/>
          <w:sz w:val="20"/>
          <w:szCs w:val="20"/>
        </w:rPr>
        <w:t>Se utilizará un formulario para cada uno de los ítems ofertados</w:t>
      </w:r>
    </w:p>
    <w:p w:rsidR="00FC464B" w:rsidRPr="00FA3878" w:rsidRDefault="00FC464B" w:rsidP="00FC464B">
      <w:pPr>
        <w:widowControl w:val="0"/>
        <w:numPr>
          <w:ilvl w:val="0"/>
          <w:numId w:val="10"/>
        </w:numPr>
        <w:autoSpaceDE w:val="0"/>
        <w:autoSpaceDN w:val="0"/>
        <w:adjustRightInd w:val="0"/>
        <w:jc w:val="both"/>
        <w:rPr>
          <w:b/>
          <w:sz w:val="20"/>
          <w:szCs w:val="20"/>
        </w:rPr>
      </w:pPr>
      <w:r w:rsidRPr="00FA3878">
        <w:rPr>
          <w:b/>
          <w:sz w:val="20"/>
          <w:szCs w:val="20"/>
        </w:rPr>
        <w:t xml:space="preserve">El descriptivo global  de repuestos que se solicita no requiere inclusión de códigos ni nombres sino simplemente una mención general de para que parte sirve el repuesto (se aceptará una mención general de repuestos del equipo que se propone proveer), </w:t>
      </w:r>
    </w:p>
    <w:p w:rsidR="00FC464B" w:rsidRPr="00FA3878" w:rsidRDefault="00FC464B" w:rsidP="00FC464B">
      <w:pPr>
        <w:widowControl w:val="0"/>
        <w:numPr>
          <w:ilvl w:val="0"/>
          <w:numId w:val="10"/>
        </w:numPr>
        <w:autoSpaceDE w:val="0"/>
        <w:autoSpaceDN w:val="0"/>
        <w:adjustRightInd w:val="0"/>
        <w:jc w:val="both"/>
        <w:rPr>
          <w:b/>
          <w:sz w:val="20"/>
          <w:szCs w:val="20"/>
        </w:rPr>
      </w:pPr>
      <w:r w:rsidRPr="00FA3878">
        <w:rPr>
          <w:b/>
          <w:sz w:val="20"/>
          <w:szCs w:val="20"/>
        </w:rPr>
        <w:t xml:space="preserve">Se presentará como documento anexo el listado de repuestos y descripción de mantenimiento, conforme recomendaciones del fabricante, que deba realizarse durante los próximos cinco (5) años (se agregará una estimación del coste del mantenimiento y repuestos  a valor presente). </w:t>
      </w:r>
    </w:p>
    <w:p w:rsidR="005C2CF7" w:rsidRDefault="005C2CF7" w:rsidP="00687D54">
      <w:pPr>
        <w:tabs>
          <w:tab w:val="right" w:pos="8506"/>
        </w:tabs>
        <w:suppressAutoHyphens/>
        <w:ind w:left="720"/>
        <w:jc w:val="center"/>
        <w:rPr>
          <w:b/>
          <w:bCs/>
          <w:spacing w:val="-2"/>
          <w:sz w:val="22"/>
          <w:szCs w:val="22"/>
          <w:lang w:val="es-ES_tradnl"/>
        </w:rPr>
      </w:pPr>
    </w:p>
    <w:p w:rsidR="00687D54" w:rsidRPr="00FA3878" w:rsidRDefault="00687D54" w:rsidP="00687D54">
      <w:pPr>
        <w:tabs>
          <w:tab w:val="right" w:pos="8506"/>
        </w:tabs>
        <w:suppressAutoHyphens/>
        <w:ind w:left="720"/>
        <w:jc w:val="center"/>
        <w:rPr>
          <w:b/>
          <w:bCs/>
          <w:spacing w:val="-2"/>
          <w:sz w:val="22"/>
          <w:szCs w:val="22"/>
          <w:lang w:val="es-ES_tradnl"/>
        </w:rPr>
      </w:pPr>
      <w:r w:rsidRPr="00FA3878">
        <w:rPr>
          <w:b/>
          <w:bCs/>
          <w:spacing w:val="-2"/>
          <w:sz w:val="22"/>
          <w:szCs w:val="22"/>
          <w:lang w:val="es-ES_tradnl"/>
        </w:rPr>
        <w:lastRenderedPageBreak/>
        <w:t>FORMULARIO # 008</w:t>
      </w: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FC464B">
      <w:pPr>
        <w:widowControl w:val="0"/>
        <w:autoSpaceDE w:val="0"/>
        <w:autoSpaceDN w:val="0"/>
        <w:adjustRightInd w:val="0"/>
        <w:ind w:left="1440" w:hanging="720"/>
        <w:jc w:val="both"/>
      </w:pPr>
    </w:p>
    <w:tbl>
      <w:tblPr>
        <w:tblW w:w="10687" w:type="dxa"/>
        <w:tblInd w:w="-1063" w:type="dxa"/>
        <w:tblCellMar>
          <w:left w:w="70" w:type="dxa"/>
          <w:right w:w="70" w:type="dxa"/>
        </w:tblCellMar>
        <w:tblLook w:val="04A0"/>
      </w:tblPr>
      <w:tblGrid>
        <w:gridCol w:w="1480"/>
        <w:gridCol w:w="2520"/>
        <w:gridCol w:w="1360"/>
        <w:gridCol w:w="1656"/>
        <w:gridCol w:w="1791"/>
        <w:gridCol w:w="1880"/>
      </w:tblGrid>
      <w:tr w:rsidR="00FC464B" w:rsidRPr="00FA3878" w:rsidTr="002C66AE">
        <w:trPr>
          <w:trHeight w:val="315"/>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r w:rsidRPr="00FA3878">
              <w:rPr>
                <w:b/>
                <w:bCs/>
                <w:color w:val="000000"/>
                <w:sz w:val="22"/>
                <w:szCs w:val="22"/>
              </w:rPr>
              <w:t>NOMBRE DEL PROPONENTE</w:t>
            </w: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18"/>
                <w:szCs w:val="18"/>
              </w:rPr>
            </w:pPr>
          </w:p>
        </w:tc>
      </w:tr>
      <w:tr w:rsidR="00FC464B" w:rsidRPr="00FA3878" w:rsidTr="002C66AE">
        <w:trPr>
          <w:trHeight w:val="315"/>
        </w:trPr>
        <w:tc>
          <w:tcPr>
            <w:tcW w:w="1480" w:type="dxa"/>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20"/>
                <w:szCs w:val="20"/>
              </w:rPr>
            </w:pPr>
            <w:r w:rsidRPr="00FA3878">
              <w:rPr>
                <w:b/>
                <w:bCs/>
                <w:sz w:val="20"/>
                <w:szCs w:val="20"/>
              </w:rPr>
              <w:t xml:space="preserve">HOJA.... </w:t>
            </w:r>
            <w:proofErr w:type="gramStart"/>
            <w:r w:rsidRPr="00FA3878">
              <w:rPr>
                <w:b/>
                <w:bCs/>
                <w:sz w:val="20"/>
                <w:szCs w:val="20"/>
              </w:rPr>
              <w:t>DE ....</w:t>
            </w:r>
            <w:proofErr w:type="gramEnd"/>
          </w:p>
        </w:tc>
      </w:tr>
    </w:tbl>
    <w:p w:rsidR="00FC464B" w:rsidRPr="00FA3878" w:rsidRDefault="00FC464B" w:rsidP="00FC464B">
      <w:pPr>
        <w:widowControl w:val="0"/>
        <w:autoSpaceDE w:val="0"/>
        <w:autoSpaceDN w:val="0"/>
        <w:adjustRightInd w:val="0"/>
        <w:ind w:left="1440" w:hanging="720"/>
        <w:jc w:val="both"/>
      </w:pPr>
    </w:p>
    <w:p w:rsidR="00FC464B" w:rsidRPr="00FA3878" w:rsidRDefault="00FC464B" w:rsidP="00FC464B">
      <w:pPr>
        <w:widowControl w:val="0"/>
        <w:autoSpaceDE w:val="0"/>
        <w:autoSpaceDN w:val="0"/>
        <w:adjustRightInd w:val="0"/>
        <w:ind w:left="1440" w:hanging="720"/>
        <w:jc w:val="center"/>
        <w:rPr>
          <w:b/>
        </w:rPr>
      </w:pPr>
      <w:r w:rsidRPr="00FA3878">
        <w:rPr>
          <w:b/>
        </w:rPr>
        <w:t>DESCRIPCION DEL SERVICIO DE POST-VENTA</w:t>
      </w:r>
    </w:p>
    <w:p w:rsidR="00FC464B" w:rsidRPr="00FA3878" w:rsidRDefault="00FC464B" w:rsidP="00FC464B">
      <w:pPr>
        <w:widowControl w:val="0"/>
        <w:autoSpaceDE w:val="0"/>
        <w:autoSpaceDN w:val="0"/>
        <w:adjustRightInd w:val="0"/>
        <w:ind w:left="1440" w:hanging="720"/>
        <w:jc w:val="center"/>
        <w:rPr>
          <w:b/>
        </w:rPr>
      </w:pP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
        <w:gridCol w:w="2302"/>
        <w:gridCol w:w="1617"/>
        <w:gridCol w:w="1730"/>
        <w:gridCol w:w="1601"/>
        <w:gridCol w:w="1650"/>
      </w:tblGrid>
      <w:tr w:rsidR="00FC464B" w:rsidRPr="00FA3878" w:rsidTr="002C66AE">
        <w:tc>
          <w:tcPr>
            <w:tcW w:w="533" w:type="dxa"/>
          </w:tcPr>
          <w:p w:rsidR="00FC464B" w:rsidRPr="00FA3878" w:rsidRDefault="00FC464B" w:rsidP="002C66AE">
            <w:pPr>
              <w:widowControl w:val="0"/>
              <w:autoSpaceDE w:val="0"/>
              <w:autoSpaceDN w:val="0"/>
              <w:adjustRightInd w:val="0"/>
              <w:jc w:val="both"/>
              <w:rPr>
                <w:b/>
                <w:sz w:val="20"/>
                <w:szCs w:val="20"/>
              </w:rPr>
            </w:pPr>
          </w:p>
        </w:tc>
        <w:tc>
          <w:tcPr>
            <w:tcW w:w="2317" w:type="dxa"/>
          </w:tcPr>
          <w:p w:rsidR="00FC464B" w:rsidRPr="00FA3878" w:rsidRDefault="00FC464B" w:rsidP="002C66AE">
            <w:pPr>
              <w:widowControl w:val="0"/>
              <w:autoSpaceDE w:val="0"/>
              <w:autoSpaceDN w:val="0"/>
              <w:adjustRightInd w:val="0"/>
              <w:jc w:val="center"/>
              <w:rPr>
                <w:b/>
                <w:sz w:val="20"/>
                <w:szCs w:val="20"/>
              </w:rPr>
            </w:pPr>
            <w:r w:rsidRPr="00FA3878">
              <w:rPr>
                <w:b/>
                <w:sz w:val="20"/>
                <w:szCs w:val="20"/>
              </w:rPr>
              <w:t>UBICACIÓN  DEL TALLER</w:t>
            </w:r>
          </w:p>
        </w:tc>
        <w:tc>
          <w:tcPr>
            <w:tcW w:w="1583" w:type="dxa"/>
          </w:tcPr>
          <w:p w:rsidR="00FC464B" w:rsidRPr="00FA3878" w:rsidRDefault="00FC464B" w:rsidP="002C66AE">
            <w:pPr>
              <w:widowControl w:val="0"/>
              <w:autoSpaceDE w:val="0"/>
              <w:autoSpaceDN w:val="0"/>
              <w:adjustRightInd w:val="0"/>
              <w:jc w:val="center"/>
              <w:rPr>
                <w:b/>
                <w:sz w:val="20"/>
                <w:szCs w:val="20"/>
              </w:rPr>
            </w:pPr>
            <w:r w:rsidRPr="00FA3878">
              <w:rPr>
                <w:b/>
                <w:sz w:val="20"/>
                <w:szCs w:val="20"/>
              </w:rPr>
              <w:t>DESCRIPCIÓN SUCINTA DEL SERVICIO QUE PRESTA</w:t>
            </w:r>
          </w:p>
        </w:tc>
        <w:tc>
          <w:tcPr>
            <w:tcW w:w="1737" w:type="dxa"/>
          </w:tcPr>
          <w:p w:rsidR="00FC464B" w:rsidRPr="00FA3878" w:rsidRDefault="00FC464B" w:rsidP="002C66AE">
            <w:pPr>
              <w:widowControl w:val="0"/>
              <w:autoSpaceDE w:val="0"/>
              <w:autoSpaceDN w:val="0"/>
              <w:adjustRightInd w:val="0"/>
              <w:jc w:val="center"/>
              <w:rPr>
                <w:b/>
                <w:sz w:val="20"/>
                <w:szCs w:val="20"/>
              </w:rPr>
            </w:pPr>
            <w:r w:rsidRPr="00FA3878">
              <w:rPr>
                <w:b/>
                <w:sz w:val="20"/>
                <w:szCs w:val="20"/>
              </w:rPr>
              <w:t>ÁREA CUBIERTA (m2)</w:t>
            </w:r>
          </w:p>
        </w:tc>
        <w:tc>
          <w:tcPr>
            <w:tcW w:w="1606" w:type="dxa"/>
          </w:tcPr>
          <w:p w:rsidR="00FC464B" w:rsidRPr="00FA3878" w:rsidRDefault="00FC464B" w:rsidP="002C66AE">
            <w:pPr>
              <w:widowControl w:val="0"/>
              <w:autoSpaceDE w:val="0"/>
              <w:autoSpaceDN w:val="0"/>
              <w:adjustRightInd w:val="0"/>
              <w:jc w:val="center"/>
              <w:rPr>
                <w:b/>
                <w:sz w:val="20"/>
                <w:szCs w:val="20"/>
              </w:rPr>
            </w:pPr>
            <w:r w:rsidRPr="00FA3878">
              <w:rPr>
                <w:b/>
                <w:sz w:val="20"/>
                <w:szCs w:val="20"/>
              </w:rPr>
              <w:t xml:space="preserve">NÚMERO DE TÉCNICOS CON QUE SE PRESTA EL SERVICIO </w:t>
            </w:r>
          </w:p>
        </w:tc>
        <w:tc>
          <w:tcPr>
            <w:tcW w:w="1654" w:type="dxa"/>
          </w:tcPr>
          <w:p w:rsidR="00FC464B" w:rsidRPr="00FA3878" w:rsidRDefault="00FC464B" w:rsidP="002C66AE">
            <w:pPr>
              <w:widowControl w:val="0"/>
              <w:autoSpaceDE w:val="0"/>
              <w:autoSpaceDN w:val="0"/>
              <w:adjustRightInd w:val="0"/>
              <w:jc w:val="center"/>
              <w:rPr>
                <w:b/>
                <w:sz w:val="20"/>
                <w:szCs w:val="20"/>
              </w:rPr>
            </w:pPr>
            <w:r w:rsidRPr="00FA3878">
              <w:rPr>
                <w:b/>
                <w:sz w:val="20"/>
                <w:szCs w:val="20"/>
              </w:rPr>
              <w:t>EL TALLER ES DE PROPIEDAD DEL OFERENTE</w:t>
            </w:r>
          </w:p>
        </w:tc>
      </w:tr>
      <w:tr w:rsidR="00FC464B" w:rsidRPr="00FA3878" w:rsidTr="002C66AE">
        <w:tc>
          <w:tcPr>
            <w:tcW w:w="533" w:type="dxa"/>
          </w:tcPr>
          <w:p w:rsidR="00FC464B" w:rsidRPr="00FA3878" w:rsidRDefault="00FC464B" w:rsidP="002C66AE">
            <w:pPr>
              <w:widowControl w:val="0"/>
              <w:autoSpaceDE w:val="0"/>
              <w:autoSpaceDN w:val="0"/>
              <w:adjustRightInd w:val="0"/>
              <w:jc w:val="both"/>
            </w:pPr>
            <w:r w:rsidRPr="00FA3878">
              <w:t>1</w:t>
            </w:r>
          </w:p>
        </w:tc>
        <w:tc>
          <w:tcPr>
            <w:tcW w:w="2317" w:type="dxa"/>
          </w:tcPr>
          <w:p w:rsidR="00FC464B" w:rsidRPr="00FA3878" w:rsidRDefault="00FC464B" w:rsidP="002C66AE">
            <w:pPr>
              <w:widowControl w:val="0"/>
              <w:autoSpaceDE w:val="0"/>
              <w:autoSpaceDN w:val="0"/>
              <w:adjustRightInd w:val="0"/>
              <w:jc w:val="center"/>
              <w:rPr>
                <w:b/>
                <w:sz w:val="20"/>
                <w:szCs w:val="20"/>
              </w:rPr>
            </w:pPr>
          </w:p>
        </w:tc>
        <w:tc>
          <w:tcPr>
            <w:tcW w:w="1583" w:type="dxa"/>
          </w:tcPr>
          <w:p w:rsidR="00FC464B" w:rsidRPr="00FA3878" w:rsidRDefault="00FC464B" w:rsidP="002C66AE">
            <w:pPr>
              <w:widowControl w:val="0"/>
              <w:autoSpaceDE w:val="0"/>
              <w:autoSpaceDN w:val="0"/>
              <w:adjustRightInd w:val="0"/>
              <w:jc w:val="center"/>
              <w:rPr>
                <w:b/>
                <w:sz w:val="20"/>
                <w:szCs w:val="20"/>
              </w:rPr>
            </w:pPr>
          </w:p>
        </w:tc>
        <w:tc>
          <w:tcPr>
            <w:tcW w:w="1737" w:type="dxa"/>
          </w:tcPr>
          <w:p w:rsidR="00FC464B" w:rsidRPr="00FA3878" w:rsidRDefault="00FC464B" w:rsidP="002C66AE">
            <w:pPr>
              <w:widowControl w:val="0"/>
              <w:autoSpaceDE w:val="0"/>
              <w:autoSpaceDN w:val="0"/>
              <w:adjustRightInd w:val="0"/>
              <w:jc w:val="center"/>
              <w:rPr>
                <w:b/>
                <w:sz w:val="20"/>
                <w:szCs w:val="20"/>
              </w:rPr>
            </w:pPr>
          </w:p>
        </w:tc>
        <w:tc>
          <w:tcPr>
            <w:tcW w:w="1606" w:type="dxa"/>
          </w:tcPr>
          <w:p w:rsidR="00FC464B" w:rsidRPr="00FA3878" w:rsidRDefault="00FC464B" w:rsidP="002C66AE">
            <w:pPr>
              <w:widowControl w:val="0"/>
              <w:autoSpaceDE w:val="0"/>
              <w:autoSpaceDN w:val="0"/>
              <w:adjustRightInd w:val="0"/>
              <w:jc w:val="center"/>
              <w:rPr>
                <w:b/>
                <w:sz w:val="20"/>
                <w:szCs w:val="20"/>
              </w:rPr>
            </w:pPr>
          </w:p>
        </w:tc>
        <w:tc>
          <w:tcPr>
            <w:tcW w:w="1654" w:type="dxa"/>
          </w:tcPr>
          <w:p w:rsidR="00FC464B" w:rsidRPr="00FA3878" w:rsidRDefault="00FC464B" w:rsidP="002C66AE">
            <w:pPr>
              <w:widowControl w:val="0"/>
              <w:autoSpaceDE w:val="0"/>
              <w:autoSpaceDN w:val="0"/>
              <w:adjustRightInd w:val="0"/>
              <w:jc w:val="center"/>
              <w:rPr>
                <w:b/>
                <w:sz w:val="20"/>
                <w:szCs w:val="20"/>
              </w:rPr>
            </w:pPr>
          </w:p>
        </w:tc>
      </w:tr>
      <w:tr w:rsidR="00FC464B" w:rsidRPr="00FA3878" w:rsidTr="002C66AE">
        <w:tc>
          <w:tcPr>
            <w:tcW w:w="533" w:type="dxa"/>
          </w:tcPr>
          <w:p w:rsidR="00FC464B" w:rsidRPr="00FA3878" w:rsidRDefault="00FC464B" w:rsidP="002C66AE">
            <w:pPr>
              <w:widowControl w:val="0"/>
              <w:autoSpaceDE w:val="0"/>
              <w:autoSpaceDN w:val="0"/>
              <w:adjustRightInd w:val="0"/>
              <w:jc w:val="both"/>
            </w:pPr>
            <w:r w:rsidRPr="00FA3878">
              <w:t>2</w:t>
            </w:r>
          </w:p>
        </w:tc>
        <w:tc>
          <w:tcPr>
            <w:tcW w:w="2317" w:type="dxa"/>
          </w:tcPr>
          <w:p w:rsidR="00FC464B" w:rsidRPr="00FA3878" w:rsidRDefault="00FC464B" w:rsidP="002C66AE">
            <w:pPr>
              <w:widowControl w:val="0"/>
              <w:autoSpaceDE w:val="0"/>
              <w:autoSpaceDN w:val="0"/>
              <w:adjustRightInd w:val="0"/>
              <w:jc w:val="center"/>
              <w:rPr>
                <w:b/>
                <w:sz w:val="20"/>
                <w:szCs w:val="20"/>
              </w:rPr>
            </w:pPr>
          </w:p>
        </w:tc>
        <w:tc>
          <w:tcPr>
            <w:tcW w:w="1583" w:type="dxa"/>
          </w:tcPr>
          <w:p w:rsidR="00FC464B" w:rsidRPr="00FA3878" w:rsidRDefault="00FC464B" w:rsidP="002C66AE">
            <w:pPr>
              <w:widowControl w:val="0"/>
              <w:autoSpaceDE w:val="0"/>
              <w:autoSpaceDN w:val="0"/>
              <w:adjustRightInd w:val="0"/>
              <w:jc w:val="center"/>
              <w:rPr>
                <w:b/>
                <w:sz w:val="20"/>
                <w:szCs w:val="20"/>
              </w:rPr>
            </w:pPr>
          </w:p>
        </w:tc>
        <w:tc>
          <w:tcPr>
            <w:tcW w:w="1737" w:type="dxa"/>
          </w:tcPr>
          <w:p w:rsidR="00FC464B" w:rsidRPr="00FA3878" w:rsidRDefault="00FC464B" w:rsidP="002C66AE">
            <w:pPr>
              <w:widowControl w:val="0"/>
              <w:autoSpaceDE w:val="0"/>
              <w:autoSpaceDN w:val="0"/>
              <w:adjustRightInd w:val="0"/>
              <w:jc w:val="center"/>
              <w:rPr>
                <w:b/>
                <w:sz w:val="20"/>
                <w:szCs w:val="20"/>
              </w:rPr>
            </w:pPr>
          </w:p>
        </w:tc>
        <w:tc>
          <w:tcPr>
            <w:tcW w:w="1606" w:type="dxa"/>
          </w:tcPr>
          <w:p w:rsidR="00FC464B" w:rsidRPr="00FA3878" w:rsidRDefault="00FC464B" w:rsidP="002C66AE">
            <w:pPr>
              <w:widowControl w:val="0"/>
              <w:autoSpaceDE w:val="0"/>
              <w:autoSpaceDN w:val="0"/>
              <w:adjustRightInd w:val="0"/>
              <w:jc w:val="center"/>
              <w:rPr>
                <w:b/>
                <w:sz w:val="20"/>
                <w:szCs w:val="20"/>
              </w:rPr>
            </w:pPr>
          </w:p>
        </w:tc>
        <w:tc>
          <w:tcPr>
            <w:tcW w:w="1654" w:type="dxa"/>
          </w:tcPr>
          <w:p w:rsidR="00FC464B" w:rsidRPr="00FA3878" w:rsidRDefault="00FC464B" w:rsidP="002C66AE">
            <w:pPr>
              <w:widowControl w:val="0"/>
              <w:autoSpaceDE w:val="0"/>
              <w:autoSpaceDN w:val="0"/>
              <w:adjustRightInd w:val="0"/>
              <w:jc w:val="center"/>
              <w:rPr>
                <w:b/>
                <w:sz w:val="20"/>
                <w:szCs w:val="20"/>
              </w:rPr>
            </w:pPr>
          </w:p>
        </w:tc>
      </w:tr>
      <w:tr w:rsidR="00FC464B" w:rsidRPr="00FA3878" w:rsidTr="002C66AE">
        <w:tc>
          <w:tcPr>
            <w:tcW w:w="533" w:type="dxa"/>
          </w:tcPr>
          <w:p w:rsidR="00FC464B" w:rsidRPr="00FA3878" w:rsidRDefault="00FC464B" w:rsidP="002C66AE">
            <w:pPr>
              <w:widowControl w:val="0"/>
              <w:autoSpaceDE w:val="0"/>
              <w:autoSpaceDN w:val="0"/>
              <w:adjustRightInd w:val="0"/>
              <w:jc w:val="both"/>
            </w:pPr>
            <w:r w:rsidRPr="00FA3878">
              <w:t>3</w:t>
            </w:r>
          </w:p>
        </w:tc>
        <w:tc>
          <w:tcPr>
            <w:tcW w:w="2317" w:type="dxa"/>
          </w:tcPr>
          <w:p w:rsidR="00FC464B" w:rsidRPr="00FA3878" w:rsidRDefault="00FC464B" w:rsidP="002C66AE">
            <w:pPr>
              <w:widowControl w:val="0"/>
              <w:autoSpaceDE w:val="0"/>
              <w:autoSpaceDN w:val="0"/>
              <w:adjustRightInd w:val="0"/>
              <w:jc w:val="center"/>
              <w:rPr>
                <w:b/>
                <w:sz w:val="20"/>
                <w:szCs w:val="20"/>
              </w:rPr>
            </w:pPr>
          </w:p>
        </w:tc>
        <w:tc>
          <w:tcPr>
            <w:tcW w:w="1583" w:type="dxa"/>
          </w:tcPr>
          <w:p w:rsidR="00FC464B" w:rsidRPr="00FA3878" w:rsidRDefault="00FC464B" w:rsidP="002C66AE">
            <w:pPr>
              <w:widowControl w:val="0"/>
              <w:autoSpaceDE w:val="0"/>
              <w:autoSpaceDN w:val="0"/>
              <w:adjustRightInd w:val="0"/>
              <w:jc w:val="center"/>
              <w:rPr>
                <w:b/>
                <w:sz w:val="20"/>
                <w:szCs w:val="20"/>
              </w:rPr>
            </w:pPr>
          </w:p>
        </w:tc>
        <w:tc>
          <w:tcPr>
            <w:tcW w:w="1737" w:type="dxa"/>
          </w:tcPr>
          <w:p w:rsidR="00FC464B" w:rsidRPr="00FA3878" w:rsidRDefault="00FC464B" w:rsidP="002C66AE">
            <w:pPr>
              <w:widowControl w:val="0"/>
              <w:autoSpaceDE w:val="0"/>
              <w:autoSpaceDN w:val="0"/>
              <w:adjustRightInd w:val="0"/>
              <w:jc w:val="center"/>
              <w:rPr>
                <w:b/>
                <w:sz w:val="20"/>
                <w:szCs w:val="20"/>
              </w:rPr>
            </w:pPr>
          </w:p>
        </w:tc>
        <w:tc>
          <w:tcPr>
            <w:tcW w:w="1606" w:type="dxa"/>
          </w:tcPr>
          <w:p w:rsidR="00FC464B" w:rsidRPr="00FA3878" w:rsidRDefault="00FC464B" w:rsidP="002C66AE">
            <w:pPr>
              <w:widowControl w:val="0"/>
              <w:autoSpaceDE w:val="0"/>
              <w:autoSpaceDN w:val="0"/>
              <w:adjustRightInd w:val="0"/>
              <w:jc w:val="center"/>
              <w:rPr>
                <w:b/>
                <w:sz w:val="20"/>
                <w:szCs w:val="20"/>
              </w:rPr>
            </w:pPr>
          </w:p>
        </w:tc>
        <w:tc>
          <w:tcPr>
            <w:tcW w:w="1654" w:type="dxa"/>
          </w:tcPr>
          <w:p w:rsidR="00FC464B" w:rsidRPr="00FA3878" w:rsidRDefault="00FC464B" w:rsidP="002C66AE">
            <w:pPr>
              <w:widowControl w:val="0"/>
              <w:autoSpaceDE w:val="0"/>
              <w:autoSpaceDN w:val="0"/>
              <w:adjustRightInd w:val="0"/>
              <w:jc w:val="center"/>
              <w:rPr>
                <w:b/>
                <w:sz w:val="20"/>
                <w:szCs w:val="20"/>
              </w:rPr>
            </w:pPr>
          </w:p>
        </w:tc>
      </w:tr>
      <w:tr w:rsidR="00FC464B" w:rsidRPr="00FA3878" w:rsidTr="002C66AE">
        <w:tc>
          <w:tcPr>
            <w:tcW w:w="533" w:type="dxa"/>
          </w:tcPr>
          <w:p w:rsidR="00FC464B" w:rsidRPr="00FA3878" w:rsidRDefault="00FC464B" w:rsidP="002C66AE">
            <w:pPr>
              <w:widowControl w:val="0"/>
              <w:autoSpaceDE w:val="0"/>
              <w:autoSpaceDN w:val="0"/>
              <w:adjustRightInd w:val="0"/>
              <w:jc w:val="both"/>
            </w:pPr>
            <w:r w:rsidRPr="00FA3878">
              <w:t>4</w:t>
            </w:r>
          </w:p>
        </w:tc>
        <w:tc>
          <w:tcPr>
            <w:tcW w:w="2317" w:type="dxa"/>
          </w:tcPr>
          <w:p w:rsidR="00FC464B" w:rsidRPr="00FA3878" w:rsidRDefault="00FC464B" w:rsidP="002C66AE">
            <w:pPr>
              <w:widowControl w:val="0"/>
              <w:autoSpaceDE w:val="0"/>
              <w:autoSpaceDN w:val="0"/>
              <w:adjustRightInd w:val="0"/>
              <w:jc w:val="center"/>
              <w:rPr>
                <w:b/>
                <w:sz w:val="20"/>
                <w:szCs w:val="20"/>
              </w:rPr>
            </w:pPr>
          </w:p>
        </w:tc>
        <w:tc>
          <w:tcPr>
            <w:tcW w:w="1583" w:type="dxa"/>
          </w:tcPr>
          <w:p w:rsidR="00FC464B" w:rsidRPr="00FA3878" w:rsidRDefault="00FC464B" w:rsidP="002C66AE">
            <w:pPr>
              <w:widowControl w:val="0"/>
              <w:autoSpaceDE w:val="0"/>
              <w:autoSpaceDN w:val="0"/>
              <w:adjustRightInd w:val="0"/>
              <w:jc w:val="center"/>
              <w:rPr>
                <w:b/>
                <w:sz w:val="20"/>
                <w:szCs w:val="20"/>
              </w:rPr>
            </w:pPr>
          </w:p>
        </w:tc>
        <w:tc>
          <w:tcPr>
            <w:tcW w:w="1737" w:type="dxa"/>
          </w:tcPr>
          <w:p w:rsidR="00FC464B" w:rsidRPr="00FA3878" w:rsidRDefault="00FC464B" w:rsidP="002C66AE">
            <w:pPr>
              <w:widowControl w:val="0"/>
              <w:autoSpaceDE w:val="0"/>
              <w:autoSpaceDN w:val="0"/>
              <w:adjustRightInd w:val="0"/>
              <w:jc w:val="center"/>
              <w:rPr>
                <w:b/>
                <w:sz w:val="20"/>
                <w:szCs w:val="20"/>
              </w:rPr>
            </w:pPr>
          </w:p>
        </w:tc>
        <w:tc>
          <w:tcPr>
            <w:tcW w:w="1606" w:type="dxa"/>
          </w:tcPr>
          <w:p w:rsidR="00FC464B" w:rsidRPr="00FA3878" w:rsidRDefault="00FC464B" w:rsidP="002C66AE">
            <w:pPr>
              <w:widowControl w:val="0"/>
              <w:autoSpaceDE w:val="0"/>
              <w:autoSpaceDN w:val="0"/>
              <w:adjustRightInd w:val="0"/>
              <w:jc w:val="center"/>
              <w:rPr>
                <w:b/>
                <w:sz w:val="20"/>
                <w:szCs w:val="20"/>
              </w:rPr>
            </w:pPr>
          </w:p>
        </w:tc>
        <w:tc>
          <w:tcPr>
            <w:tcW w:w="1654" w:type="dxa"/>
          </w:tcPr>
          <w:p w:rsidR="00FC464B" w:rsidRPr="00FA3878" w:rsidRDefault="00FC464B" w:rsidP="002C66AE">
            <w:pPr>
              <w:widowControl w:val="0"/>
              <w:autoSpaceDE w:val="0"/>
              <w:autoSpaceDN w:val="0"/>
              <w:adjustRightInd w:val="0"/>
              <w:jc w:val="center"/>
              <w:rPr>
                <w:b/>
                <w:sz w:val="20"/>
                <w:szCs w:val="20"/>
              </w:rPr>
            </w:pPr>
          </w:p>
        </w:tc>
      </w:tr>
      <w:tr w:rsidR="00FC464B" w:rsidRPr="00FA3878" w:rsidTr="002C66AE">
        <w:tc>
          <w:tcPr>
            <w:tcW w:w="533" w:type="dxa"/>
          </w:tcPr>
          <w:p w:rsidR="00FC464B" w:rsidRPr="00FA3878" w:rsidRDefault="00FC464B" w:rsidP="002C66AE">
            <w:pPr>
              <w:widowControl w:val="0"/>
              <w:autoSpaceDE w:val="0"/>
              <w:autoSpaceDN w:val="0"/>
              <w:adjustRightInd w:val="0"/>
              <w:jc w:val="both"/>
            </w:pPr>
            <w:r w:rsidRPr="00FA3878">
              <w:t>5</w:t>
            </w:r>
          </w:p>
        </w:tc>
        <w:tc>
          <w:tcPr>
            <w:tcW w:w="2317" w:type="dxa"/>
          </w:tcPr>
          <w:p w:rsidR="00FC464B" w:rsidRPr="00FA3878" w:rsidRDefault="00FC464B" w:rsidP="002C66AE">
            <w:pPr>
              <w:widowControl w:val="0"/>
              <w:autoSpaceDE w:val="0"/>
              <w:autoSpaceDN w:val="0"/>
              <w:adjustRightInd w:val="0"/>
              <w:jc w:val="center"/>
              <w:rPr>
                <w:b/>
                <w:sz w:val="20"/>
                <w:szCs w:val="20"/>
              </w:rPr>
            </w:pPr>
          </w:p>
        </w:tc>
        <w:tc>
          <w:tcPr>
            <w:tcW w:w="1583" w:type="dxa"/>
          </w:tcPr>
          <w:p w:rsidR="00FC464B" w:rsidRPr="00FA3878" w:rsidRDefault="00FC464B" w:rsidP="002C66AE">
            <w:pPr>
              <w:widowControl w:val="0"/>
              <w:autoSpaceDE w:val="0"/>
              <w:autoSpaceDN w:val="0"/>
              <w:adjustRightInd w:val="0"/>
              <w:jc w:val="center"/>
              <w:rPr>
                <w:b/>
                <w:sz w:val="20"/>
                <w:szCs w:val="20"/>
              </w:rPr>
            </w:pPr>
          </w:p>
        </w:tc>
        <w:tc>
          <w:tcPr>
            <w:tcW w:w="1737" w:type="dxa"/>
          </w:tcPr>
          <w:p w:rsidR="00FC464B" w:rsidRPr="00FA3878" w:rsidRDefault="00FC464B" w:rsidP="002C66AE">
            <w:pPr>
              <w:widowControl w:val="0"/>
              <w:autoSpaceDE w:val="0"/>
              <w:autoSpaceDN w:val="0"/>
              <w:adjustRightInd w:val="0"/>
              <w:jc w:val="center"/>
              <w:rPr>
                <w:b/>
                <w:sz w:val="20"/>
                <w:szCs w:val="20"/>
              </w:rPr>
            </w:pPr>
          </w:p>
        </w:tc>
        <w:tc>
          <w:tcPr>
            <w:tcW w:w="1606" w:type="dxa"/>
          </w:tcPr>
          <w:p w:rsidR="00FC464B" w:rsidRPr="00FA3878" w:rsidRDefault="00FC464B" w:rsidP="002C66AE">
            <w:pPr>
              <w:widowControl w:val="0"/>
              <w:autoSpaceDE w:val="0"/>
              <w:autoSpaceDN w:val="0"/>
              <w:adjustRightInd w:val="0"/>
              <w:jc w:val="center"/>
              <w:rPr>
                <w:b/>
                <w:sz w:val="20"/>
                <w:szCs w:val="20"/>
              </w:rPr>
            </w:pPr>
          </w:p>
        </w:tc>
        <w:tc>
          <w:tcPr>
            <w:tcW w:w="1654" w:type="dxa"/>
          </w:tcPr>
          <w:p w:rsidR="00FC464B" w:rsidRPr="00FA3878" w:rsidRDefault="00FC464B" w:rsidP="002C66AE">
            <w:pPr>
              <w:widowControl w:val="0"/>
              <w:autoSpaceDE w:val="0"/>
              <w:autoSpaceDN w:val="0"/>
              <w:adjustRightInd w:val="0"/>
              <w:jc w:val="center"/>
              <w:rPr>
                <w:b/>
                <w:sz w:val="20"/>
                <w:szCs w:val="20"/>
              </w:rPr>
            </w:pPr>
          </w:p>
        </w:tc>
      </w:tr>
      <w:tr w:rsidR="00FC464B" w:rsidRPr="00FA3878" w:rsidTr="002C66AE">
        <w:tc>
          <w:tcPr>
            <w:tcW w:w="533" w:type="dxa"/>
          </w:tcPr>
          <w:p w:rsidR="00FC464B" w:rsidRPr="00FA3878" w:rsidRDefault="00FC464B" w:rsidP="002C66AE">
            <w:pPr>
              <w:widowControl w:val="0"/>
              <w:autoSpaceDE w:val="0"/>
              <w:autoSpaceDN w:val="0"/>
              <w:adjustRightInd w:val="0"/>
              <w:jc w:val="both"/>
            </w:pPr>
            <w:r w:rsidRPr="00FA3878">
              <w:t>6</w:t>
            </w:r>
          </w:p>
        </w:tc>
        <w:tc>
          <w:tcPr>
            <w:tcW w:w="2317" w:type="dxa"/>
          </w:tcPr>
          <w:p w:rsidR="00FC464B" w:rsidRPr="00FA3878" w:rsidRDefault="00FC464B" w:rsidP="002C66AE">
            <w:pPr>
              <w:widowControl w:val="0"/>
              <w:autoSpaceDE w:val="0"/>
              <w:autoSpaceDN w:val="0"/>
              <w:adjustRightInd w:val="0"/>
              <w:jc w:val="center"/>
              <w:rPr>
                <w:b/>
                <w:sz w:val="20"/>
                <w:szCs w:val="20"/>
              </w:rPr>
            </w:pPr>
          </w:p>
        </w:tc>
        <w:tc>
          <w:tcPr>
            <w:tcW w:w="1583" w:type="dxa"/>
          </w:tcPr>
          <w:p w:rsidR="00FC464B" w:rsidRPr="00FA3878" w:rsidRDefault="00FC464B" w:rsidP="002C66AE">
            <w:pPr>
              <w:widowControl w:val="0"/>
              <w:autoSpaceDE w:val="0"/>
              <w:autoSpaceDN w:val="0"/>
              <w:adjustRightInd w:val="0"/>
              <w:jc w:val="center"/>
              <w:rPr>
                <w:b/>
                <w:sz w:val="20"/>
                <w:szCs w:val="20"/>
              </w:rPr>
            </w:pPr>
          </w:p>
        </w:tc>
        <w:tc>
          <w:tcPr>
            <w:tcW w:w="1737" w:type="dxa"/>
          </w:tcPr>
          <w:p w:rsidR="00FC464B" w:rsidRPr="00FA3878" w:rsidRDefault="00FC464B" w:rsidP="002C66AE">
            <w:pPr>
              <w:widowControl w:val="0"/>
              <w:autoSpaceDE w:val="0"/>
              <w:autoSpaceDN w:val="0"/>
              <w:adjustRightInd w:val="0"/>
              <w:jc w:val="center"/>
              <w:rPr>
                <w:b/>
                <w:sz w:val="20"/>
                <w:szCs w:val="20"/>
              </w:rPr>
            </w:pPr>
          </w:p>
        </w:tc>
        <w:tc>
          <w:tcPr>
            <w:tcW w:w="1606" w:type="dxa"/>
          </w:tcPr>
          <w:p w:rsidR="00FC464B" w:rsidRPr="00FA3878" w:rsidRDefault="00FC464B" w:rsidP="002C66AE">
            <w:pPr>
              <w:widowControl w:val="0"/>
              <w:autoSpaceDE w:val="0"/>
              <w:autoSpaceDN w:val="0"/>
              <w:adjustRightInd w:val="0"/>
              <w:jc w:val="center"/>
              <w:rPr>
                <w:b/>
                <w:sz w:val="20"/>
                <w:szCs w:val="20"/>
              </w:rPr>
            </w:pPr>
          </w:p>
        </w:tc>
        <w:tc>
          <w:tcPr>
            <w:tcW w:w="1654" w:type="dxa"/>
          </w:tcPr>
          <w:p w:rsidR="00FC464B" w:rsidRPr="00FA3878" w:rsidRDefault="00FC464B" w:rsidP="002C66AE">
            <w:pPr>
              <w:widowControl w:val="0"/>
              <w:autoSpaceDE w:val="0"/>
              <w:autoSpaceDN w:val="0"/>
              <w:adjustRightInd w:val="0"/>
              <w:jc w:val="center"/>
              <w:rPr>
                <w:b/>
                <w:sz w:val="20"/>
                <w:szCs w:val="20"/>
              </w:rPr>
            </w:pPr>
          </w:p>
        </w:tc>
      </w:tr>
      <w:tr w:rsidR="00FC464B" w:rsidRPr="00FA3878" w:rsidTr="002C66AE">
        <w:tc>
          <w:tcPr>
            <w:tcW w:w="533" w:type="dxa"/>
          </w:tcPr>
          <w:p w:rsidR="00FC464B" w:rsidRPr="00FA3878" w:rsidRDefault="00FC464B" w:rsidP="002C66AE">
            <w:pPr>
              <w:widowControl w:val="0"/>
              <w:autoSpaceDE w:val="0"/>
              <w:autoSpaceDN w:val="0"/>
              <w:adjustRightInd w:val="0"/>
              <w:jc w:val="both"/>
            </w:pPr>
            <w:r w:rsidRPr="00FA3878">
              <w:t>7</w:t>
            </w:r>
          </w:p>
        </w:tc>
        <w:tc>
          <w:tcPr>
            <w:tcW w:w="2317" w:type="dxa"/>
          </w:tcPr>
          <w:p w:rsidR="00FC464B" w:rsidRPr="00FA3878" w:rsidRDefault="00FC464B" w:rsidP="002C66AE">
            <w:pPr>
              <w:widowControl w:val="0"/>
              <w:autoSpaceDE w:val="0"/>
              <w:autoSpaceDN w:val="0"/>
              <w:adjustRightInd w:val="0"/>
              <w:jc w:val="center"/>
              <w:rPr>
                <w:b/>
                <w:sz w:val="20"/>
                <w:szCs w:val="20"/>
              </w:rPr>
            </w:pPr>
          </w:p>
        </w:tc>
        <w:tc>
          <w:tcPr>
            <w:tcW w:w="1583" w:type="dxa"/>
          </w:tcPr>
          <w:p w:rsidR="00FC464B" w:rsidRPr="00FA3878" w:rsidRDefault="00FC464B" w:rsidP="002C66AE">
            <w:pPr>
              <w:widowControl w:val="0"/>
              <w:autoSpaceDE w:val="0"/>
              <w:autoSpaceDN w:val="0"/>
              <w:adjustRightInd w:val="0"/>
              <w:jc w:val="center"/>
              <w:rPr>
                <w:b/>
                <w:sz w:val="20"/>
                <w:szCs w:val="20"/>
              </w:rPr>
            </w:pPr>
          </w:p>
        </w:tc>
        <w:tc>
          <w:tcPr>
            <w:tcW w:w="1737" w:type="dxa"/>
          </w:tcPr>
          <w:p w:rsidR="00FC464B" w:rsidRPr="00FA3878" w:rsidRDefault="00FC464B" w:rsidP="002C66AE">
            <w:pPr>
              <w:widowControl w:val="0"/>
              <w:autoSpaceDE w:val="0"/>
              <w:autoSpaceDN w:val="0"/>
              <w:adjustRightInd w:val="0"/>
              <w:jc w:val="center"/>
              <w:rPr>
                <w:b/>
                <w:sz w:val="20"/>
                <w:szCs w:val="20"/>
              </w:rPr>
            </w:pPr>
          </w:p>
        </w:tc>
        <w:tc>
          <w:tcPr>
            <w:tcW w:w="1606" w:type="dxa"/>
          </w:tcPr>
          <w:p w:rsidR="00FC464B" w:rsidRPr="00FA3878" w:rsidRDefault="00FC464B" w:rsidP="002C66AE">
            <w:pPr>
              <w:widowControl w:val="0"/>
              <w:autoSpaceDE w:val="0"/>
              <w:autoSpaceDN w:val="0"/>
              <w:adjustRightInd w:val="0"/>
              <w:jc w:val="center"/>
              <w:rPr>
                <w:b/>
                <w:sz w:val="20"/>
                <w:szCs w:val="20"/>
              </w:rPr>
            </w:pPr>
          </w:p>
        </w:tc>
        <w:tc>
          <w:tcPr>
            <w:tcW w:w="1654" w:type="dxa"/>
          </w:tcPr>
          <w:p w:rsidR="00FC464B" w:rsidRPr="00FA3878" w:rsidRDefault="00FC464B" w:rsidP="002C66AE">
            <w:pPr>
              <w:widowControl w:val="0"/>
              <w:autoSpaceDE w:val="0"/>
              <w:autoSpaceDN w:val="0"/>
              <w:adjustRightInd w:val="0"/>
              <w:jc w:val="center"/>
              <w:rPr>
                <w:b/>
                <w:sz w:val="20"/>
                <w:szCs w:val="20"/>
              </w:rPr>
            </w:pPr>
          </w:p>
        </w:tc>
      </w:tr>
      <w:tr w:rsidR="00FC464B" w:rsidRPr="00FA3878" w:rsidTr="002C66AE">
        <w:tc>
          <w:tcPr>
            <w:tcW w:w="533" w:type="dxa"/>
          </w:tcPr>
          <w:p w:rsidR="00FC464B" w:rsidRPr="00FA3878" w:rsidRDefault="00FC464B" w:rsidP="002C66AE">
            <w:pPr>
              <w:widowControl w:val="0"/>
              <w:autoSpaceDE w:val="0"/>
              <w:autoSpaceDN w:val="0"/>
              <w:adjustRightInd w:val="0"/>
              <w:jc w:val="both"/>
            </w:pPr>
          </w:p>
        </w:tc>
        <w:tc>
          <w:tcPr>
            <w:tcW w:w="2317" w:type="dxa"/>
          </w:tcPr>
          <w:p w:rsidR="00FC464B" w:rsidRPr="00FA3878" w:rsidRDefault="00FC464B" w:rsidP="002C66AE">
            <w:pPr>
              <w:widowControl w:val="0"/>
              <w:autoSpaceDE w:val="0"/>
              <w:autoSpaceDN w:val="0"/>
              <w:adjustRightInd w:val="0"/>
              <w:jc w:val="center"/>
              <w:rPr>
                <w:b/>
                <w:sz w:val="20"/>
                <w:szCs w:val="20"/>
              </w:rPr>
            </w:pPr>
            <w:r w:rsidRPr="00FA3878">
              <w:rPr>
                <w:b/>
                <w:sz w:val="20"/>
                <w:szCs w:val="20"/>
              </w:rPr>
              <w:t>Total</w:t>
            </w:r>
          </w:p>
          <w:p w:rsidR="00FC464B" w:rsidRPr="00FA3878" w:rsidRDefault="00FC464B" w:rsidP="002C66AE">
            <w:pPr>
              <w:widowControl w:val="0"/>
              <w:autoSpaceDE w:val="0"/>
              <w:autoSpaceDN w:val="0"/>
              <w:adjustRightInd w:val="0"/>
              <w:jc w:val="center"/>
              <w:rPr>
                <w:b/>
                <w:sz w:val="20"/>
                <w:szCs w:val="20"/>
              </w:rPr>
            </w:pPr>
          </w:p>
        </w:tc>
        <w:tc>
          <w:tcPr>
            <w:tcW w:w="1583" w:type="dxa"/>
          </w:tcPr>
          <w:p w:rsidR="00FC464B" w:rsidRPr="00FA3878" w:rsidRDefault="00FC464B" w:rsidP="002C66AE">
            <w:pPr>
              <w:widowControl w:val="0"/>
              <w:autoSpaceDE w:val="0"/>
              <w:autoSpaceDN w:val="0"/>
              <w:adjustRightInd w:val="0"/>
              <w:jc w:val="center"/>
              <w:rPr>
                <w:b/>
                <w:sz w:val="20"/>
                <w:szCs w:val="20"/>
              </w:rPr>
            </w:pPr>
          </w:p>
        </w:tc>
        <w:tc>
          <w:tcPr>
            <w:tcW w:w="1737" w:type="dxa"/>
          </w:tcPr>
          <w:p w:rsidR="00FC464B" w:rsidRPr="00FA3878" w:rsidRDefault="00FC464B" w:rsidP="002C66AE">
            <w:pPr>
              <w:widowControl w:val="0"/>
              <w:autoSpaceDE w:val="0"/>
              <w:autoSpaceDN w:val="0"/>
              <w:adjustRightInd w:val="0"/>
              <w:jc w:val="center"/>
              <w:rPr>
                <w:b/>
                <w:sz w:val="20"/>
                <w:szCs w:val="20"/>
              </w:rPr>
            </w:pPr>
          </w:p>
        </w:tc>
        <w:tc>
          <w:tcPr>
            <w:tcW w:w="1606" w:type="dxa"/>
          </w:tcPr>
          <w:p w:rsidR="00FC464B" w:rsidRPr="00FA3878" w:rsidRDefault="00FC464B" w:rsidP="002C66AE">
            <w:pPr>
              <w:widowControl w:val="0"/>
              <w:autoSpaceDE w:val="0"/>
              <w:autoSpaceDN w:val="0"/>
              <w:adjustRightInd w:val="0"/>
              <w:jc w:val="center"/>
              <w:rPr>
                <w:b/>
                <w:sz w:val="20"/>
                <w:szCs w:val="20"/>
              </w:rPr>
            </w:pPr>
          </w:p>
        </w:tc>
        <w:tc>
          <w:tcPr>
            <w:tcW w:w="1654" w:type="dxa"/>
          </w:tcPr>
          <w:p w:rsidR="00FC464B" w:rsidRPr="00FA3878" w:rsidRDefault="00FC464B" w:rsidP="002C66AE">
            <w:pPr>
              <w:widowControl w:val="0"/>
              <w:autoSpaceDE w:val="0"/>
              <w:autoSpaceDN w:val="0"/>
              <w:adjustRightInd w:val="0"/>
              <w:jc w:val="center"/>
              <w:rPr>
                <w:b/>
                <w:sz w:val="20"/>
                <w:szCs w:val="20"/>
              </w:rPr>
            </w:pPr>
          </w:p>
        </w:tc>
      </w:tr>
    </w:tbl>
    <w:p w:rsidR="00FC464B" w:rsidRPr="00FA3878" w:rsidRDefault="00FC464B" w:rsidP="00FC464B">
      <w:pPr>
        <w:widowControl w:val="0"/>
        <w:autoSpaceDE w:val="0"/>
        <w:autoSpaceDN w:val="0"/>
        <w:adjustRightInd w:val="0"/>
        <w:ind w:left="1440" w:hanging="720"/>
        <w:jc w:val="center"/>
        <w:rPr>
          <w:b/>
        </w:rPr>
      </w:pPr>
    </w:p>
    <w:p w:rsidR="00FC464B" w:rsidRPr="00FA3878" w:rsidRDefault="00FC464B" w:rsidP="00FC464B">
      <w:pPr>
        <w:widowControl w:val="0"/>
        <w:autoSpaceDE w:val="0"/>
        <w:autoSpaceDN w:val="0"/>
        <w:adjustRightInd w:val="0"/>
        <w:ind w:left="1440" w:hanging="720"/>
        <w:jc w:val="both"/>
      </w:pPr>
    </w:p>
    <w:p w:rsidR="00FC464B" w:rsidRPr="00FA3878" w:rsidRDefault="00FC464B" w:rsidP="00FC464B">
      <w:pPr>
        <w:widowControl w:val="0"/>
        <w:autoSpaceDE w:val="0"/>
        <w:autoSpaceDN w:val="0"/>
        <w:adjustRightInd w:val="0"/>
        <w:ind w:left="720"/>
        <w:jc w:val="both"/>
      </w:pPr>
    </w:p>
    <w:p w:rsidR="00FC464B" w:rsidRPr="00FA3878" w:rsidRDefault="00FC464B" w:rsidP="00FC464B">
      <w:pPr>
        <w:widowControl w:val="0"/>
        <w:autoSpaceDE w:val="0"/>
        <w:autoSpaceDN w:val="0"/>
        <w:adjustRightInd w:val="0"/>
        <w:ind w:left="720"/>
        <w:jc w:val="both"/>
      </w:pPr>
    </w:p>
    <w:p w:rsidR="00FC464B" w:rsidRPr="00FA3878" w:rsidRDefault="00FC464B" w:rsidP="00FC464B">
      <w:pPr>
        <w:widowControl w:val="0"/>
        <w:autoSpaceDE w:val="0"/>
        <w:autoSpaceDN w:val="0"/>
        <w:adjustRightInd w:val="0"/>
        <w:ind w:left="720"/>
        <w:jc w:val="both"/>
      </w:pPr>
    </w:p>
    <w:tbl>
      <w:tblPr>
        <w:tblW w:w="10687" w:type="dxa"/>
        <w:tblCellMar>
          <w:left w:w="70" w:type="dxa"/>
          <w:right w:w="70" w:type="dxa"/>
        </w:tblCellMar>
        <w:tblLook w:val="04A0"/>
      </w:tblPr>
      <w:tblGrid>
        <w:gridCol w:w="1480"/>
        <w:gridCol w:w="2520"/>
        <w:gridCol w:w="1360"/>
        <w:gridCol w:w="3447"/>
        <w:gridCol w:w="1880"/>
      </w:tblGrid>
      <w:tr w:rsidR="00FC464B" w:rsidRPr="00FA3878" w:rsidTr="002C66AE">
        <w:trPr>
          <w:trHeight w:val="300"/>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LUGAR Y FECHA</w:t>
            </w: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FIRMA</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14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REPRESANTE LEGAL</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14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bl>
    <w:p w:rsidR="00FC464B" w:rsidRPr="00FA3878" w:rsidRDefault="00FC464B" w:rsidP="00FC464B">
      <w:pPr>
        <w:widowControl w:val="0"/>
        <w:autoSpaceDE w:val="0"/>
        <w:autoSpaceDN w:val="0"/>
        <w:adjustRightInd w:val="0"/>
        <w:ind w:left="1440" w:hanging="720"/>
        <w:jc w:val="center"/>
        <w:rPr>
          <w:b/>
        </w:rPr>
      </w:pPr>
    </w:p>
    <w:p w:rsidR="00FC464B" w:rsidRPr="00FA3878" w:rsidRDefault="00FC464B" w:rsidP="00FC464B">
      <w:pPr>
        <w:widowControl w:val="0"/>
        <w:autoSpaceDE w:val="0"/>
        <w:autoSpaceDN w:val="0"/>
        <w:adjustRightInd w:val="0"/>
        <w:ind w:left="1440" w:hanging="720"/>
        <w:jc w:val="both"/>
        <w:rPr>
          <w:b/>
          <w:sz w:val="20"/>
          <w:szCs w:val="20"/>
        </w:rPr>
      </w:pPr>
      <w:r w:rsidRPr="00FA3878">
        <w:rPr>
          <w:b/>
        </w:rPr>
        <w:t>Nota:</w:t>
      </w:r>
    </w:p>
    <w:p w:rsidR="00FC464B" w:rsidRPr="00FA3878" w:rsidRDefault="00FC464B" w:rsidP="00FC464B">
      <w:pPr>
        <w:widowControl w:val="0"/>
        <w:autoSpaceDE w:val="0"/>
        <w:autoSpaceDN w:val="0"/>
        <w:adjustRightInd w:val="0"/>
        <w:ind w:firstLine="720"/>
        <w:jc w:val="both"/>
        <w:rPr>
          <w:b/>
          <w:sz w:val="20"/>
          <w:szCs w:val="20"/>
        </w:rPr>
      </w:pPr>
      <w:r w:rsidRPr="00FA3878">
        <w:rPr>
          <w:b/>
          <w:sz w:val="20"/>
          <w:szCs w:val="20"/>
        </w:rPr>
        <w:t xml:space="preserve">Se presentará como anexo a este formulario: </w:t>
      </w:r>
    </w:p>
    <w:p w:rsidR="00FC464B" w:rsidRPr="00FA3878" w:rsidRDefault="00FC464B" w:rsidP="00FC464B">
      <w:pPr>
        <w:widowControl w:val="0"/>
        <w:numPr>
          <w:ilvl w:val="0"/>
          <w:numId w:val="11"/>
        </w:numPr>
        <w:autoSpaceDE w:val="0"/>
        <w:autoSpaceDN w:val="0"/>
        <w:adjustRightInd w:val="0"/>
        <w:jc w:val="both"/>
        <w:rPr>
          <w:b/>
          <w:sz w:val="20"/>
          <w:szCs w:val="20"/>
          <w:lang w:val="es-ES_tradnl"/>
        </w:rPr>
      </w:pPr>
      <w:r w:rsidRPr="00FA3878">
        <w:rPr>
          <w:b/>
          <w:sz w:val="20"/>
          <w:szCs w:val="20"/>
        </w:rPr>
        <w:t xml:space="preserve">una descripción sucinta de los servicios de postventa que prestará  para el mantenimiento del ítem ofertado;  </w:t>
      </w:r>
    </w:p>
    <w:p w:rsidR="00FC464B" w:rsidRPr="00FA3878" w:rsidRDefault="00FC464B" w:rsidP="00FC464B">
      <w:pPr>
        <w:widowControl w:val="0"/>
        <w:numPr>
          <w:ilvl w:val="0"/>
          <w:numId w:val="11"/>
        </w:numPr>
        <w:autoSpaceDE w:val="0"/>
        <w:autoSpaceDN w:val="0"/>
        <w:adjustRightInd w:val="0"/>
        <w:jc w:val="both"/>
        <w:rPr>
          <w:b/>
          <w:sz w:val="20"/>
          <w:szCs w:val="20"/>
          <w:lang w:val="es-ES_tradnl"/>
        </w:rPr>
      </w:pPr>
      <w:r w:rsidRPr="00FA3878">
        <w:rPr>
          <w:b/>
          <w:sz w:val="20"/>
          <w:szCs w:val="20"/>
        </w:rPr>
        <w:t>la lista y el número de técnicos con los que cuenta actualmente para prestar el servicio</w:t>
      </w:r>
    </w:p>
    <w:p w:rsidR="00FC464B" w:rsidRPr="00FA3878" w:rsidRDefault="00FC464B" w:rsidP="00FC464B">
      <w:pPr>
        <w:widowControl w:val="0"/>
        <w:numPr>
          <w:ilvl w:val="0"/>
          <w:numId w:val="11"/>
        </w:numPr>
        <w:autoSpaceDE w:val="0"/>
        <w:autoSpaceDN w:val="0"/>
        <w:adjustRightInd w:val="0"/>
        <w:jc w:val="both"/>
        <w:rPr>
          <w:b/>
          <w:sz w:val="20"/>
          <w:szCs w:val="20"/>
          <w:lang w:val="es-ES_tradnl"/>
        </w:rPr>
      </w:pPr>
      <w:r w:rsidRPr="00FA3878">
        <w:rPr>
          <w:b/>
          <w:sz w:val="20"/>
          <w:szCs w:val="20"/>
          <w:lang w:val="es-ES_tradnl"/>
        </w:rPr>
        <w:t>detalle</w:t>
      </w:r>
      <w:r w:rsidRPr="00FA3878">
        <w:rPr>
          <w:b/>
          <w:sz w:val="20"/>
          <w:szCs w:val="20"/>
        </w:rPr>
        <w:t xml:space="preserve"> de la superficie de talleres cubiertos para prestar este servicio, con su ubicación exacta y la precisión de si el taller es de propiedad o no del oferente, en el caso de que lo preste un tercero a su nombre, explicará bajo que vinculación contractual lo hace y adjuntará el compromiso del tercero de prestarlo  por un período mínimo de cinco años contados de la recepción única del bien adquirido</w:t>
      </w:r>
    </w:p>
    <w:p w:rsidR="00FC464B" w:rsidRPr="00FA3878" w:rsidRDefault="00FC464B" w:rsidP="00FC464B">
      <w:pPr>
        <w:widowControl w:val="0"/>
        <w:numPr>
          <w:ilvl w:val="0"/>
          <w:numId w:val="11"/>
        </w:numPr>
        <w:autoSpaceDE w:val="0"/>
        <w:autoSpaceDN w:val="0"/>
        <w:adjustRightInd w:val="0"/>
        <w:jc w:val="both"/>
        <w:rPr>
          <w:b/>
          <w:sz w:val="20"/>
          <w:szCs w:val="20"/>
          <w:lang w:val="es-ES_tradnl"/>
        </w:rPr>
      </w:pPr>
      <w:r w:rsidRPr="00FA3878">
        <w:rPr>
          <w:b/>
          <w:sz w:val="20"/>
          <w:szCs w:val="20"/>
          <w:lang w:val="es-ES_tradnl"/>
        </w:rPr>
        <w:t>En general documentos que acrediten que el oferente dispone de servicio de postventa: mantenimiento y stock de los repuestos, talleres de servicio.</w:t>
      </w: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p w:rsidR="005C2CF7" w:rsidRDefault="005C2CF7" w:rsidP="00687D54">
      <w:pPr>
        <w:tabs>
          <w:tab w:val="right" w:pos="8506"/>
        </w:tabs>
        <w:suppressAutoHyphens/>
        <w:jc w:val="center"/>
        <w:rPr>
          <w:b/>
          <w:bCs/>
          <w:spacing w:val="-2"/>
          <w:sz w:val="22"/>
          <w:szCs w:val="22"/>
          <w:lang w:val="es-ES_tradnl"/>
        </w:rPr>
      </w:pPr>
    </w:p>
    <w:p w:rsidR="005C2CF7" w:rsidRDefault="005C2CF7" w:rsidP="00687D54">
      <w:pPr>
        <w:tabs>
          <w:tab w:val="right" w:pos="8506"/>
        </w:tabs>
        <w:suppressAutoHyphens/>
        <w:jc w:val="center"/>
        <w:rPr>
          <w:b/>
          <w:bCs/>
          <w:spacing w:val="-2"/>
          <w:sz w:val="22"/>
          <w:szCs w:val="22"/>
          <w:lang w:val="es-ES_tradnl"/>
        </w:rPr>
      </w:pPr>
    </w:p>
    <w:p w:rsidR="00FC464B" w:rsidRPr="00FA3878" w:rsidRDefault="00687D54" w:rsidP="00687D54">
      <w:pPr>
        <w:tabs>
          <w:tab w:val="right" w:pos="8506"/>
        </w:tabs>
        <w:suppressAutoHyphens/>
        <w:jc w:val="center"/>
        <w:rPr>
          <w:b/>
          <w:bCs/>
          <w:spacing w:val="-2"/>
          <w:sz w:val="22"/>
          <w:szCs w:val="22"/>
          <w:lang w:val="es-ES_tradnl"/>
        </w:rPr>
      </w:pPr>
      <w:r w:rsidRPr="00FA3878">
        <w:rPr>
          <w:b/>
          <w:bCs/>
          <w:spacing w:val="-2"/>
          <w:sz w:val="22"/>
          <w:szCs w:val="22"/>
          <w:lang w:val="es-ES_tradnl"/>
        </w:rPr>
        <w:lastRenderedPageBreak/>
        <w:t>FORMULARIO # 009</w:t>
      </w: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lang w:val="es-ES_tradnl"/>
        </w:rPr>
      </w:pPr>
    </w:p>
    <w:tbl>
      <w:tblPr>
        <w:tblW w:w="10687" w:type="dxa"/>
        <w:tblInd w:w="-1063" w:type="dxa"/>
        <w:tblCellMar>
          <w:left w:w="70" w:type="dxa"/>
          <w:right w:w="70" w:type="dxa"/>
        </w:tblCellMar>
        <w:tblLook w:val="04A0"/>
      </w:tblPr>
      <w:tblGrid>
        <w:gridCol w:w="1480"/>
        <w:gridCol w:w="2520"/>
        <w:gridCol w:w="1360"/>
        <w:gridCol w:w="1656"/>
        <w:gridCol w:w="1791"/>
        <w:gridCol w:w="1880"/>
      </w:tblGrid>
      <w:tr w:rsidR="00FC464B" w:rsidRPr="00FA3878" w:rsidTr="002C66AE">
        <w:trPr>
          <w:trHeight w:val="315"/>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r w:rsidRPr="00FA3878">
              <w:rPr>
                <w:b/>
                <w:bCs/>
                <w:color w:val="000000"/>
                <w:sz w:val="22"/>
                <w:szCs w:val="22"/>
              </w:rPr>
              <w:t>NOMBRE DEL PROPONENTE</w:t>
            </w: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18"/>
                <w:szCs w:val="18"/>
              </w:rPr>
            </w:pPr>
          </w:p>
        </w:tc>
      </w:tr>
      <w:tr w:rsidR="00FC464B" w:rsidRPr="00FA3878" w:rsidTr="002C66AE">
        <w:trPr>
          <w:trHeight w:val="315"/>
        </w:trPr>
        <w:tc>
          <w:tcPr>
            <w:tcW w:w="1480" w:type="dxa"/>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20"/>
                <w:szCs w:val="20"/>
              </w:rPr>
            </w:pPr>
            <w:r w:rsidRPr="00FA3878">
              <w:rPr>
                <w:b/>
                <w:bCs/>
                <w:sz w:val="20"/>
                <w:szCs w:val="20"/>
              </w:rPr>
              <w:t xml:space="preserve">HOJA.... </w:t>
            </w:r>
            <w:proofErr w:type="gramStart"/>
            <w:r w:rsidRPr="00FA3878">
              <w:rPr>
                <w:b/>
                <w:bCs/>
                <w:sz w:val="20"/>
                <w:szCs w:val="20"/>
              </w:rPr>
              <w:t>DE ....</w:t>
            </w:r>
            <w:proofErr w:type="gramEnd"/>
          </w:p>
        </w:tc>
      </w:tr>
    </w:tbl>
    <w:p w:rsidR="00FC464B" w:rsidRPr="00FA3878" w:rsidRDefault="00FC464B" w:rsidP="00FC464B">
      <w:pPr>
        <w:widowControl w:val="0"/>
        <w:autoSpaceDE w:val="0"/>
        <w:autoSpaceDN w:val="0"/>
        <w:adjustRightInd w:val="0"/>
        <w:ind w:left="1440" w:hanging="720"/>
        <w:jc w:val="both"/>
      </w:pPr>
    </w:p>
    <w:p w:rsidR="00FC464B" w:rsidRPr="00FA3878" w:rsidRDefault="00FC464B" w:rsidP="00FC464B">
      <w:pPr>
        <w:tabs>
          <w:tab w:val="right" w:pos="8506"/>
        </w:tabs>
        <w:suppressAutoHyphens/>
        <w:jc w:val="both"/>
      </w:pPr>
    </w:p>
    <w:p w:rsidR="00FC464B" w:rsidRPr="00FA3878" w:rsidRDefault="00FC464B" w:rsidP="00FC464B">
      <w:pPr>
        <w:tabs>
          <w:tab w:val="right" w:pos="8506"/>
        </w:tabs>
        <w:suppressAutoHyphens/>
        <w:jc w:val="center"/>
        <w:rPr>
          <w:b/>
        </w:rPr>
      </w:pPr>
      <w:r w:rsidRPr="00FA3878">
        <w:rPr>
          <w:b/>
        </w:rPr>
        <w:t>CUADRO DE ESPECIFICACIONES TÉCNICAS</w:t>
      </w:r>
    </w:p>
    <w:p w:rsidR="00FC464B" w:rsidRPr="00FA3878" w:rsidRDefault="00FC464B" w:rsidP="00FC464B">
      <w:pPr>
        <w:tabs>
          <w:tab w:val="right" w:pos="8506"/>
        </w:tabs>
        <w:suppressAutoHyphens/>
        <w:jc w:val="both"/>
      </w:pPr>
    </w:p>
    <w:p w:rsidR="00FC464B" w:rsidRPr="00FA3878" w:rsidRDefault="00FC464B" w:rsidP="00FC464B">
      <w:pPr>
        <w:tabs>
          <w:tab w:val="right" w:pos="8506"/>
        </w:tabs>
        <w:suppressAutoHyphens/>
        <w:jc w:val="both"/>
      </w:pPr>
      <w:r w:rsidRPr="00FA3878">
        <w:t xml:space="preserve">El oferente presentará los cuadros detallados en la Sección </w:t>
      </w:r>
      <w:r w:rsidR="005C2CF7">
        <w:t>3</w:t>
      </w:r>
      <w:r w:rsidRPr="00FA3878">
        <w:t>, incluyendo las especificaciones técnicas del ítem o de los equipos ofertados, conservando el detalle de requerimientos institucionales,  de forma que facilite su comprobación, se  incluirá la referencia correspondiente al catálogo que se presente, del respectivo bien.</w:t>
      </w: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687D54" w:rsidP="00687D54">
      <w:pPr>
        <w:tabs>
          <w:tab w:val="right" w:pos="8506"/>
        </w:tabs>
        <w:suppressAutoHyphens/>
        <w:jc w:val="center"/>
        <w:rPr>
          <w:b/>
          <w:bCs/>
          <w:spacing w:val="-2"/>
          <w:sz w:val="22"/>
          <w:szCs w:val="22"/>
        </w:rPr>
      </w:pPr>
      <w:r w:rsidRPr="00FA3878">
        <w:rPr>
          <w:b/>
          <w:bCs/>
          <w:spacing w:val="-2"/>
          <w:sz w:val="22"/>
          <w:szCs w:val="22"/>
          <w:lang w:val="es-ES_tradnl"/>
        </w:rPr>
        <w:t>FORMULARIO # 010</w:t>
      </w: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FC464B">
      <w:pPr>
        <w:widowControl w:val="0"/>
        <w:autoSpaceDE w:val="0"/>
        <w:autoSpaceDN w:val="0"/>
        <w:adjustRightInd w:val="0"/>
        <w:ind w:left="1440" w:hanging="720"/>
        <w:jc w:val="both"/>
      </w:pPr>
    </w:p>
    <w:tbl>
      <w:tblPr>
        <w:tblW w:w="10243" w:type="dxa"/>
        <w:tblInd w:w="-1063" w:type="dxa"/>
        <w:tblCellMar>
          <w:left w:w="70" w:type="dxa"/>
          <w:right w:w="70" w:type="dxa"/>
        </w:tblCellMar>
        <w:tblLook w:val="04A0"/>
      </w:tblPr>
      <w:tblGrid>
        <w:gridCol w:w="1480"/>
        <w:gridCol w:w="2520"/>
        <w:gridCol w:w="1360"/>
        <w:gridCol w:w="1656"/>
        <w:gridCol w:w="1347"/>
        <w:gridCol w:w="1880"/>
      </w:tblGrid>
      <w:tr w:rsidR="00FC464B" w:rsidRPr="00FA3878" w:rsidTr="00FC464B">
        <w:trPr>
          <w:trHeight w:val="315"/>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r w:rsidRPr="00FA3878">
              <w:rPr>
                <w:b/>
                <w:bCs/>
                <w:color w:val="000000"/>
                <w:sz w:val="22"/>
                <w:szCs w:val="22"/>
              </w:rPr>
              <w:t>NOMBRE DEL PROPONENTE</w:t>
            </w: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47"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18"/>
                <w:szCs w:val="18"/>
              </w:rPr>
            </w:pPr>
          </w:p>
        </w:tc>
      </w:tr>
      <w:tr w:rsidR="00FC464B" w:rsidRPr="00FA3878" w:rsidTr="00FC464B">
        <w:trPr>
          <w:trHeight w:val="315"/>
        </w:trPr>
        <w:tc>
          <w:tcPr>
            <w:tcW w:w="1480" w:type="dxa"/>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47"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20"/>
                <w:szCs w:val="20"/>
              </w:rPr>
            </w:pPr>
            <w:r w:rsidRPr="00FA3878">
              <w:rPr>
                <w:b/>
                <w:bCs/>
                <w:sz w:val="20"/>
                <w:szCs w:val="20"/>
              </w:rPr>
              <w:t xml:space="preserve">HOJA.... </w:t>
            </w:r>
            <w:proofErr w:type="gramStart"/>
            <w:r w:rsidRPr="00FA3878">
              <w:rPr>
                <w:b/>
                <w:bCs/>
                <w:sz w:val="20"/>
                <w:szCs w:val="20"/>
              </w:rPr>
              <w:t>DE ....</w:t>
            </w:r>
            <w:proofErr w:type="gramEnd"/>
          </w:p>
        </w:tc>
      </w:tr>
    </w:tbl>
    <w:p w:rsidR="00FC464B" w:rsidRPr="00FA3878" w:rsidRDefault="00FC464B" w:rsidP="00FC464B">
      <w:pPr>
        <w:tabs>
          <w:tab w:val="right" w:pos="8506"/>
        </w:tabs>
        <w:suppressAutoHyphens/>
        <w:jc w:val="both"/>
        <w:rPr>
          <w:b/>
          <w:bCs/>
          <w:spacing w:val="-2"/>
          <w:sz w:val="18"/>
          <w:szCs w:val="18"/>
        </w:rPr>
      </w:pPr>
    </w:p>
    <w:p w:rsidR="00FC464B" w:rsidRPr="00FA3878" w:rsidRDefault="00FC464B" w:rsidP="00FC464B">
      <w:pPr>
        <w:tabs>
          <w:tab w:val="right" w:pos="8506"/>
        </w:tabs>
        <w:suppressAutoHyphens/>
        <w:jc w:val="both"/>
        <w:rPr>
          <w:b/>
          <w:bCs/>
          <w:spacing w:val="-2"/>
          <w:sz w:val="18"/>
          <w:szCs w:val="18"/>
        </w:rPr>
      </w:pPr>
    </w:p>
    <w:p w:rsidR="00FC464B" w:rsidRPr="00FA3878" w:rsidRDefault="00FC464B" w:rsidP="00FC464B">
      <w:pPr>
        <w:tabs>
          <w:tab w:val="right" w:pos="8506"/>
        </w:tabs>
        <w:suppressAutoHyphens/>
        <w:jc w:val="center"/>
        <w:rPr>
          <w:b/>
          <w:bCs/>
          <w:spacing w:val="-2"/>
          <w:sz w:val="28"/>
          <w:szCs w:val="28"/>
        </w:rPr>
      </w:pPr>
      <w:r w:rsidRPr="00FA3878">
        <w:rPr>
          <w:b/>
          <w:bCs/>
          <w:spacing w:val="-2"/>
          <w:sz w:val="28"/>
          <w:szCs w:val="28"/>
        </w:rPr>
        <w:t>PROYECTO DE GARANTÍA TÉCNICA</w:t>
      </w:r>
    </w:p>
    <w:p w:rsidR="00FC464B" w:rsidRPr="00FA3878" w:rsidRDefault="00FC464B" w:rsidP="00FC464B">
      <w:pPr>
        <w:tabs>
          <w:tab w:val="right" w:pos="8506"/>
        </w:tabs>
        <w:suppressAutoHyphens/>
        <w:jc w:val="both"/>
        <w:rPr>
          <w:b/>
          <w:bCs/>
          <w:spacing w:val="-2"/>
          <w:sz w:val="18"/>
          <w:szCs w:val="18"/>
        </w:rPr>
      </w:pPr>
    </w:p>
    <w:p w:rsidR="00FC464B" w:rsidRPr="00FA3878" w:rsidRDefault="00FC464B" w:rsidP="00FC464B">
      <w:pPr>
        <w:tabs>
          <w:tab w:val="right" w:pos="8506"/>
        </w:tabs>
        <w:suppressAutoHyphens/>
        <w:jc w:val="both"/>
        <w:rPr>
          <w:b/>
          <w:bCs/>
          <w:spacing w:val="-2"/>
          <w:sz w:val="18"/>
          <w:szCs w:val="18"/>
        </w:rPr>
      </w:pPr>
    </w:p>
    <w:p w:rsidR="00FC464B" w:rsidRPr="00FA3878" w:rsidRDefault="00FC464B" w:rsidP="00FC464B">
      <w:pPr>
        <w:tabs>
          <w:tab w:val="left" w:pos="-720"/>
        </w:tabs>
        <w:suppressAutoHyphens/>
        <w:ind w:left="720"/>
        <w:jc w:val="both"/>
        <w:rPr>
          <w:spacing w:val="-3"/>
          <w:lang w:val="es-ES_tradnl"/>
        </w:rPr>
      </w:pPr>
      <w:r w:rsidRPr="00FA3878">
        <w:rPr>
          <w:spacing w:val="-3"/>
          <w:lang w:val="es-ES_tradnl"/>
        </w:rPr>
        <w:t>Se añadirá el modelo de la garantía técnica que el proponente presentará en caso de adjudicarse el contrato, de manera especial detallará las condiciones de vigencia y validez de la garantía y el lugar y la manera de atender eventuales reclamos. Este texto será incorporado al contrato sin variación.</w:t>
      </w:r>
    </w:p>
    <w:p w:rsidR="00FC464B" w:rsidRPr="00FA3878" w:rsidRDefault="00FC464B" w:rsidP="00FC464B">
      <w:pPr>
        <w:tabs>
          <w:tab w:val="left" w:pos="-720"/>
        </w:tabs>
        <w:suppressAutoHyphens/>
        <w:ind w:left="720"/>
        <w:jc w:val="both"/>
        <w:rPr>
          <w:spacing w:val="-3"/>
          <w:lang w:val="es-ES_tradnl"/>
        </w:rPr>
      </w:pPr>
    </w:p>
    <w:p w:rsidR="00FC464B" w:rsidRPr="00FA3878" w:rsidRDefault="00FC464B" w:rsidP="00FC464B">
      <w:pPr>
        <w:tabs>
          <w:tab w:val="left" w:pos="-720"/>
        </w:tabs>
        <w:suppressAutoHyphens/>
        <w:ind w:left="1440" w:hanging="720"/>
        <w:jc w:val="both"/>
        <w:rPr>
          <w:spacing w:val="-3"/>
          <w:lang w:val="es-ES_tradnl"/>
        </w:rPr>
      </w:pPr>
      <w:r w:rsidRPr="00FA3878">
        <w:rPr>
          <w:b/>
        </w:rPr>
        <w:t>Nota:</w:t>
      </w:r>
      <w:r w:rsidRPr="00FA3878">
        <w:rPr>
          <w:b/>
        </w:rPr>
        <w:tab/>
        <w:t xml:space="preserve"> </w:t>
      </w:r>
      <w:r w:rsidRPr="00FA3878">
        <w:rPr>
          <w:b/>
          <w:sz w:val="20"/>
          <w:szCs w:val="20"/>
        </w:rPr>
        <w:t xml:space="preserve">Garantía técnica, conforme el artículo 76 de la LOSNCP será otorgada por el fabricante, representante, distribuidor o vendedor autorizado. La garantía técnica del fabricante de los equipos, partes y accesorios, será parte integrante del contrato al momento de la suscripción, </w:t>
      </w:r>
      <w:r w:rsidRPr="00FA3878">
        <w:rPr>
          <w:b/>
          <w:sz w:val="20"/>
          <w:szCs w:val="20"/>
          <w:u w:val="single"/>
        </w:rPr>
        <w:t>la misma  tendrá una vigencia mínima para la maquinaria pesada de 2000 horas, o de dos (2) años a partir de la entrega del bien lo que ocurra primero</w:t>
      </w:r>
      <w:r w:rsidRPr="00FA3878">
        <w:rPr>
          <w:b/>
          <w:sz w:val="20"/>
          <w:szCs w:val="20"/>
        </w:rPr>
        <w:t>.</w:t>
      </w:r>
    </w:p>
    <w:p w:rsidR="00FC464B" w:rsidRPr="00FA3878" w:rsidRDefault="00FC464B" w:rsidP="0023440F">
      <w:pPr>
        <w:tabs>
          <w:tab w:val="right" w:pos="8506"/>
        </w:tabs>
        <w:suppressAutoHyphens/>
        <w:jc w:val="both"/>
        <w:rPr>
          <w:b/>
          <w:bCs/>
          <w:spacing w:val="-2"/>
          <w:sz w:val="22"/>
          <w:szCs w:val="22"/>
          <w:lang w:val="es-ES_tradnl"/>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Default="00FC464B" w:rsidP="0023440F">
      <w:pPr>
        <w:tabs>
          <w:tab w:val="right" w:pos="8506"/>
        </w:tabs>
        <w:suppressAutoHyphens/>
        <w:jc w:val="both"/>
        <w:rPr>
          <w:b/>
          <w:bCs/>
          <w:spacing w:val="-2"/>
          <w:sz w:val="22"/>
          <w:szCs w:val="22"/>
        </w:rPr>
      </w:pPr>
    </w:p>
    <w:p w:rsidR="005C2CF7" w:rsidRDefault="005C2CF7" w:rsidP="0023440F">
      <w:pPr>
        <w:tabs>
          <w:tab w:val="right" w:pos="8506"/>
        </w:tabs>
        <w:suppressAutoHyphens/>
        <w:jc w:val="both"/>
        <w:rPr>
          <w:b/>
          <w:bCs/>
          <w:spacing w:val="-2"/>
          <w:sz w:val="22"/>
          <w:szCs w:val="22"/>
        </w:rPr>
      </w:pPr>
    </w:p>
    <w:p w:rsidR="005C2CF7" w:rsidRPr="00FA3878" w:rsidRDefault="005C2CF7"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687D54" w:rsidP="00687D54">
      <w:pPr>
        <w:tabs>
          <w:tab w:val="right" w:pos="8506"/>
        </w:tabs>
        <w:suppressAutoHyphens/>
        <w:jc w:val="center"/>
        <w:rPr>
          <w:b/>
          <w:bCs/>
          <w:spacing w:val="-2"/>
          <w:sz w:val="22"/>
          <w:szCs w:val="22"/>
        </w:rPr>
      </w:pPr>
      <w:r w:rsidRPr="00FA3878">
        <w:rPr>
          <w:b/>
          <w:bCs/>
          <w:spacing w:val="-2"/>
          <w:sz w:val="22"/>
          <w:szCs w:val="22"/>
          <w:lang w:val="es-ES_tradnl"/>
        </w:rPr>
        <w:t>FORMULARIO # 011</w:t>
      </w: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23440F">
      <w:pPr>
        <w:tabs>
          <w:tab w:val="right" w:pos="8506"/>
        </w:tabs>
        <w:suppressAutoHyphens/>
        <w:jc w:val="both"/>
        <w:rPr>
          <w:b/>
          <w:bCs/>
          <w:spacing w:val="-2"/>
          <w:sz w:val="22"/>
          <w:szCs w:val="22"/>
        </w:rPr>
      </w:pPr>
    </w:p>
    <w:p w:rsidR="00FC464B" w:rsidRPr="00FA3878" w:rsidRDefault="00FC464B" w:rsidP="00FC464B">
      <w:pPr>
        <w:tabs>
          <w:tab w:val="left" w:pos="-720"/>
        </w:tabs>
        <w:suppressAutoHyphens/>
        <w:ind w:left="720"/>
        <w:jc w:val="both"/>
        <w:rPr>
          <w:b/>
          <w:bCs/>
          <w:spacing w:val="-2"/>
          <w:sz w:val="18"/>
          <w:szCs w:val="18"/>
        </w:rPr>
      </w:pPr>
    </w:p>
    <w:tbl>
      <w:tblPr>
        <w:tblW w:w="10687" w:type="dxa"/>
        <w:tblInd w:w="-1063" w:type="dxa"/>
        <w:tblCellMar>
          <w:left w:w="70" w:type="dxa"/>
          <w:right w:w="70" w:type="dxa"/>
        </w:tblCellMar>
        <w:tblLook w:val="04A0"/>
      </w:tblPr>
      <w:tblGrid>
        <w:gridCol w:w="1480"/>
        <w:gridCol w:w="2520"/>
        <w:gridCol w:w="1360"/>
        <w:gridCol w:w="1656"/>
        <w:gridCol w:w="1791"/>
        <w:gridCol w:w="1880"/>
      </w:tblGrid>
      <w:tr w:rsidR="00FC464B" w:rsidRPr="00FA3878" w:rsidTr="002C66AE">
        <w:trPr>
          <w:trHeight w:val="315"/>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r w:rsidRPr="00FA3878">
              <w:rPr>
                <w:b/>
                <w:bCs/>
                <w:color w:val="000000"/>
                <w:sz w:val="22"/>
                <w:szCs w:val="22"/>
              </w:rPr>
              <w:t>NOMBRE DEL PROPONENTE</w:t>
            </w: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18"/>
                <w:szCs w:val="18"/>
              </w:rPr>
            </w:pPr>
          </w:p>
        </w:tc>
      </w:tr>
      <w:tr w:rsidR="00FC464B" w:rsidRPr="00FA3878" w:rsidTr="002C66AE">
        <w:trPr>
          <w:trHeight w:val="315"/>
        </w:trPr>
        <w:tc>
          <w:tcPr>
            <w:tcW w:w="1480" w:type="dxa"/>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20"/>
                <w:szCs w:val="20"/>
              </w:rPr>
            </w:pPr>
            <w:r w:rsidRPr="00FA3878">
              <w:rPr>
                <w:b/>
                <w:bCs/>
                <w:sz w:val="20"/>
                <w:szCs w:val="20"/>
              </w:rPr>
              <w:t xml:space="preserve">HOJA.... </w:t>
            </w:r>
            <w:proofErr w:type="gramStart"/>
            <w:r w:rsidRPr="00FA3878">
              <w:rPr>
                <w:b/>
                <w:bCs/>
                <w:sz w:val="20"/>
                <w:szCs w:val="20"/>
              </w:rPr>
              <w:t>DE ....</w:t>
            </w:r>
            <w:proofErr w:type="gramEnd"/>
          </w:p>
        </w:tc>
      </w:tr>
    </w:tbl>
    <w:p w:rsidR="00FC464B" w:rsidRPr="00FA3878" w:rsidRDefault="00FC464B" w:rsidP="00FC464B">
      <w:pPr>
        <w:tabs>
          <w:tab w:val="right" w:pos="8506"/>
        </w:tabs>
        <w:suppressAutoHyphens/>
        <w:jc w:val="both"/>
        <w:rPr>
          <w:b/>
          <w:bCs/>
          <w:spacing w:val="-2"/>
          <w:sz w:val="18"/>
          <w:szCs w:val="18"/>
        </w:rPr>
      </w:pPr>
    </w:p>
    <w:p w:rsidR="00FC464B" w:rsidRPr="00FA3878" w:rsidRDefault="00FC464B" w:rsidP="00FC464B">
      <w:pPr>
        <w:tabs>
          <w:tab w:val="right" w:pos="8506"/>
        </w:tabs>
        <w:suppressAutoHyphens/>
        <w:jc w:val="center"/>
        <w:rPr>
          <w:b/>
          <w:bCs/>
          <w:spacing w:val="-2"/>
          <w:sz w:val="28"/>
          <w:szCs w:val="28"/>
        </w:rPr>
      </w:pPr>
      <w:r w:rsidRPr="00FA3878">
        <w:rPr>
          <w:b/>
          <w:bCs/>
          <w:spacing w:val="-2"/>
          <w:sz w:val="28"/>
          <w:szCs w:val="28"/>
        </w:rPr>
        <w:t>LISTA DE CONTRATOS DE SUMINISTROS SIMILARES EN LOS ÚLTIMOS 2 AÑOS</w:t>
      </w: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5"/>
        <w:gridCol w:w="2653"/>
        <w:gridCol w:w="1959"/>
        <w:gridCol w:w="1492"/>
        <w:gridCol w:w="1472"/>
      </w:tblGrid>
      <w:tr w:rsidR="00FC464B" w:rsidRPr="00FA3878" w:rsidTr="002C66AE">
        <w:tc>
          <w:tcPr>
            <w:tcW w:w="522" w:type="dxa"/>
          </w:tcPr>
          <w:p w:rsidR="00FC464B" w:rsidRPr="00FA3878" w:rsidRDefault="00FC464B" w:rsidP="002C66AE">
            <w:pPr>
              <w:tabs>
                <w:tab w:val="left" w:pos="-720"/>
              </w:tabs>
              <w:suppressAutoHyphens/>
              <w:jc w:val="both"/>
              <w:rPr>
                <w:b/>
                <w:bCs/>
                <w:spacing w:val="-2"/>
                <w:sz w:val="18"/>
                <w:szCs w:val="18"/>
              </w:rPr>
            </w:pPr>
          </w:p>
        </w:tc>
        <w:tc>
          <w:tcPr>
            <w:tcW w:w="3832" w:type="dxa"/>
          </w:tcPr>
          <w:p w:rsidR="00FC464B" w:rsidRPr="00FA3878" w:rsidRDefault="00FC464B" w:rsidP="002C66AE">
            <w:pPr>
              <w:tabs>
                <w:tab w:val="left" w:pos="-720"/>
              </w:tabs>
              <w:suppressAutoHyphens/>
              <w:jc w:val="both"/>
              <w:rPr>
                <w:b/>
                <w:bCs/>
                <w:spacing w:val="-2"/>
                <w:sz w:val="22"/>
                <w:szCs w:val="22"/>
              </w:rPr>
            </w:pPr>
            <w:r w:rsidRPr="00FA3878">
              <w:rPr>
                <w:b/>
                <w:bCs/>
                <w:spacing w:val="-2"/>
                <w:sz w:val="22"/>
                <w:szCs w:val="22"/>
              </w:rPr>
              <w:t>NOMBRE DEL CLIENTE</w:t>
            </w:r>
          </w:p>
        </w:tc>
        <w:tc>
          <w:tcPr>
            <w:tcW w:w="2178" w:type="dxa"/>
          </w:tcPr>
          <w:p w:rsidR="00FC464B" w:rsidRPr="00FA3878" w:rsidRDefault="00FC464B" w:rsidP="002C66AE">
            <w:pPr>
              <w:tabs>
                <w:tab w:val="left" w:pos="-720"/>
              </w:tabs>
              <w:suppressAutoHyphens/>
              <w:jc w:val="both"/>
              <w:rPr>
                <w:b/>
                <w:bCs/>
                <w:spacing w:val="-2"/>
                <w:sz w:val="22"/>
                <w:szCs w:val="22"/>
              </w:rPr>
            </w:pPr>
            <w:r w:rsidRPr="00FA3878">
              <w:rPr>
                <w:b/>
                <w:bCs/>
                <w:spacing w:val="-2"/>
                <w:sz w:val="22"/>
                <w:szCs w:val="22"/>
              </w:rPr>
              <w:t>EQUIPO SUMISTRADO</w:t>
            </w:r>
          </w:p>
        </w:tc>
        <w:tc>
          <w:tcPr>
            <w:tcW w:w="1050" w:type="dxa"/>
          </w:tcPr>
          <w:p w:rsidR="00FC464B" w:rsidRPr="00FA3878" w:rsidRDefault="00FC464B" w:rsidP="002C66AE">
            <w:pPr>
              <w:tabs>
                <w:tab w:val="left" w:pos="-720"/>
              </w:tabs>
              <w:suppressAutoHyphens/>
              <w:jc w:val="both"/>
              <w:rPr>
                <w:b/>
                <w:bCs/>
                <w:spacing w:val="-2"/>
                <w:sz w:val="22"/>
                <w:szCs w:val="22"/>
              </w:rPr>
            </w:pPr>
            <w:r w:rsidRPr="00FA3878">
              <w:rPr>
                <w:b/>
                <w:bCs/>
                <w:spacing w:val="-2"/>
                <w:sz w:val="22"/>
                <w:szCs w:val="22"/>
              </w:rPr>
              <w:t>CANTIDAD</w:t>
            </w:r>
          </w:p>
          <w:p w:rsidR="00FC464B" w:rsidRPr="00FA3878" w:rsidRDefault="00FC464B" w:rsidP="002C66AE">
            <w:pPr>
              <w:tabs>
                <w:tab w:val="left" w:pos="-720"/>
              </w:tabs>
              <w:suppressAutoHyphens/>
              <w:jc w:val="both"/>
              <w:rPr>
                <w:b/>
                <w:bCs/>
                <w:spacing w:val="-2"/>
                <w:sz w:val="22"/>
                <w:szCs w:val="22"/>
              </w:rPr>
            </w:pPr>
            <w:r w:rsidRPr="00FA3878">
              <w:rPr>
                <w:b/>
                <w:bCs/>
                <w:spacing w:val="-2"/>
                <w:sz w:val="22"/>
                <w:szCs w:val="22"/>
              </w:rPr>
              <w:t>(UNIDADES)</w:t>
            </w:r>
          </w:p>
        </w:tc>
        <w:tc>
          <w:tcPr>
            <w:tcW w:w="1128" w:type="dxa"/>
          </w:tcPr>
          <w:p w:rsidR="00FC464B" w:rsidRPr="00FA3878" w:rsidRDefault="00FC464B" w:rsidP="002C66AE">
            <w:pPr>
              <w:tabs>
                <w:tab w:val="left" w:pos="-720"/>
              </w:tabs>
              <w:suppressAutoHyphens/>
              <w:jc w:val="both"/>
              <w:rPr>
                <w:b/>
                <w:bCs/>
                <w:spacing w:val="-2"/>
                <w:sz w:val="22"/>
                <w:szCs w:val="22"/>
              </w:rPr>
            </w:pPr>
            <w:r w:rsidRPr="00FA3878">
              <w:rPr>
                <w:b/>
                <w:bCs/>
                <w:spacing w:val="-2"/>
                <w:sz w:val="22"/>
                <w:szCs w:val="22"/>
              </w:rPr>
              <w:t>FECHA DEL CONTRATO</w:t>
            </w:r>
          </w:p>
        </w:tc>
      </w:tr>
      <w:tr w:rsidR="00FC464B" w:rsidRPr="00FA3878" w:rsidTr="002C66AE">
        <w:tc>
          <w:tcPr>
            <w:tcW w:w="522" w:type="dxa"/>
          </w:tcPr>
          <w:p w:rsidR="00FC464B" w:rsidRPr="00FA3878" w:rsidRDefault="00FC464B" w:rsidP="002C66AE">
            <w:pPr>
              <w:tabs>
                <w:tab w:val="left" w:pos="-720"/>
              </w:tabs>
              <w:suppressAutoHyphens/>
              <w:jc w:val="both"/>
              <w:rPr>
                <w:b/>
                <w:bCs/>
                <w:spacing w:val="-2"/>
                <w:sz w:val="18"/>
                <w:szCs w:val="18"/>
              </w:rPr>
            </w:pPr>
            <w:r w:rsidRPr="00FA3878">
              <w:rPr>
                <w:b/>
                <w:bCs/>
                <w:spacing w:val="-2"/>
                <w:sz w:val="18"/>
                <w:szCs w:val="18"/>
              </w:rPr>
              <w:t>1</w:t>
            </w:r>
          </w:p>
        </w:tc>
        <w:tc>
          <w:tcPr>
            <w:tcW w:w="3832" w:type="dxa"/>
          </w:tcPr>
          <w:p w:rsidR="00FC464B" w:rsidRPr="00FA3878" w:rsidRDefault="00FC464B" w:rsidP="002C66AE">
            <w:pPr>
              <w:tabs>
                <w:tab w:val="left" w:pos="-720"/>
              </w:tabs>
              <w:suppressAutoHyphens/>
              <w:jc w:val="both"/>
              <w:rPr>
                <w:b/>
                <w:bCs/>
                <w:spacing w:val="-2"/>
                <w:sz w:val="18"/>
                <w:szCs w:val="18"/>
              </w:rPr>
            </w:pPr>
          </w:p>
        </w:tc>
        <w:tc>
          <w:tcPr>
            <w:tcW w:w="2178" w:type="dxa"/>
          </w:tcPr>
          <w:p w:rsidR="00FC464B" w:rsidRPr="00FA3878" w:rsidRDefault="00FC464B" w:rsidP="002C66AE">
            <w:pPr>
              <w:tabs>
                <w:tab w:val="left" w:pos="-720"/>
              </w:tabs>
              <w:suppressAutoHyphens/>
              <w:jc w:val="both"/>
              <w:rPr>
                <w:b/>
                <w:bCs/>
                <w:spacing w:val="-2"/>
                <w:sz w:val="18"/>
                <w:szCs w:val="18"/>
              </w:rPr>
            </w:pPr>
          </w:p>
        </w:tc>
        <w:tc>
          <w:tcPr>
            <w:tcW w:w="1050" w:type="dxa"/>
          </w:tcPr>
          <w:p w:rsidR="00FC464B" w:rsidRPr="00FA3878" w:rsidRDefault="00FC464B" w:rsidP="002C66AE">
            <w:pPr>
              <w:tabs>
                <w:tab w:val="left" w:pos="-720"/>
              </w:tabs>
              <w:suppressAutoHyphens/>
              <w:jc w:val="both"/>
              <w:rPr>
                <w:b/>
                <w:bCs/>
                <w:spacing w:val="-2"/>
                <w:sz w:val="18"/>
                <w:szCs w:val="18"/>
              </w:rPr>
            </w:pPr>
          </w:p>
        </w:tc>
        <w:tc>
          <w:tcPr>
            <w:tcW w:w="1128" w:type="dxa"/>
          </w:tcPr>
          <w:p w:rsidR="00FC464B" w:rsidRPr="00FA3878" w:rsidRDefault="00FC464B" w:rsidP="002C66AE">
            <w:pPr>
              <w:tabs>
                <w:tab w:val="left" w:pos="-720"/>
              </w:tabs>
              <w:suppressAutoHyphens/>
              <w:jc w:val="both"/>
              <w:rPr>
                <w:b/>
                <w:bCs/>
                <w:spacing w:val="-2"/>
                <w:sz w:val="18"/>
                <w:szCs w:val="18"/>
              </w:rPr>
            </w:pPr>
          </w:p>
        </w:tc>
      </w:tr>
      <w:tr w:rsidR="00FC464B" w:rsidRPr="00FA3878" w:rsidTr="002C66AE">
        <w:tc>
          <w:tcPr>
            <w:tcW w:w="522" w:type="dxa"/>
          </w:tcPr>
          <w:p w:rsidR="00FC464B" w:rsidRPr="00FA3878" w:rsidRDefault="00FC464B" w:rsidP="002C66AE">
            <w:pPr>
              <w:tabs>
                <w:tab w:val="left" w:pos="-720"/>
              </w:tabs>
              <w:suppressAutoHyphens/>
              <w:jc w:val="both"/>
              <w:rPr>
                <w:b/>
                <w:bCs/>
                <w:spacing w:val="-2"/>
                <w:sz w:val="18"/>
                <w:szCs w:val="18"/>
              </w:rPr>
            </w:pPr>
            <w:r w:rsidRPr="00FA3878">
              <w:rPr>
                <w:b/>
                <w:bCs/>
                <w:spacing w:val="-2"/>
                <w:sz w:val="18"/>
                <w:szCs w:val="18"/>
              </w:rPr>
              <w:t>2</w:t>
            </w:r>
          </w:p>
        </w:tc>
        <w:tc>
          <w:tcPr>
            <w:tcW w:w="3832" w:type="dxa"/>
          </w:tcPr>
          <w:p w:rsidR="00FC464B" w:rsidRPr="00FA3878" w:rsidRDefault="00FC464B" w:rsidP="002C66AE">
            <w:pPr>
              <w:tabs>
                <w:tab w:val="left" w:pos="-720"/>
              </w:tabs>
              <w:suppressAutoHyphens/>
              <w:jc w:val="both"/>
              <w:rPr>
                <w:b/>
                <w:bCs/>
                <w:spacing w:val="-2"/>
                <w:sz w:val="18"/>
                <w:szCs w:val="18"/>
              </w:rPr>
            </w:pPr>
          </w:p>
        </w:tc>
        <w:tc>
          <w:tcPr>
            <w:tcW w:w="2178" w:type="dxa"/>
          </w:tcPr>
          <w:p w:rsidR="00FC464B" w:rsidRPr="00FA3878" w:rsidRDefault="00FC464B" w:rsidP="002C66AE">
            <w:pPr>
              <w:tabs>
                <w:tab w:val="left" w:pos="-720"/>
              </w:tabs>
              <w:suppressAutoHyphens/>
              <w:jc w:val="both"/>
              <w:rPr>
                <w:b/>
                <w:bCs/>
                <w:spacing w:val="-2"/>
                <w:sz w:val="18"/>
                <w:szCs w:val="18"/>
              </w:rPr>
            </w:pPr>
          </w:p>
        </w:tc>
        <w:tc>
          <w:tcPr>
            <w:tcW w:w="1050" w:type="dxa"/>
          </w:tcPr>
          <w:p w:rsidR="00FC464B" w:rsidRPr="00FA3878" w:rsidRDefault="00FC464B" w:rsidP="002C66AE">
            <w:pPr>
              <w:tabs>
                <w:tab w:val="left" w:pos="-720"/>
              </w:tabs>
              <w:suppressAutoHyphens/>
              <w:jc w:val="both"/>
              <w:rPr>
                <w:b/>
                <w:bCs/>
                <w:spacing w:val="-2"/>
                <w:sz w:val="18"/>
                <w:szCs w:val="18"/>
              </w:rPr>
            </w:pPr>
          </w:p>
        </w:tc>
        <w:tc>
          <w:tcPr>
            <w:tcW w:w="1128" w:type="dxa"/>
          </w:tcPr>
          <w:p w:rsidR="00FC464B" w:rsidRPr="00FA3878" w:rsidRDefault="00FC464B" w:rsidP="002C66AE">
            <w:pPr>
              <w:tabs>
                <w:tab w:val="left" w:pos="-720"/>
              </w:tabs>
              <w:suppressAutoHyphens/>
              <w:jc w:val="both"/>
              <w:rPr>
                <w:b/>
                <w:bCs/>
                <w:spacing w:val="-2"/>
                <w:sz w:val="18"/>
                <w:szCs w:val="18"/>
              </w:rPr>
            </w:pPr>
          </w:p>
        </w:tc>
      </w:tr>
      <w:tr w:rsidR="00FC464B" w:rsidRPr="00FA3878" w:rsidTr="002C66AE">
        <w:tc>
          <w:tcPr>
            <w:tcW w:w="522" w:type="dxa"/>
          </w:tcPr>
          <w:p w:rsidR="00FC464B" w:rsidRPr="00FA3878" w:rsidRDefault="00FC464B" w:rsidP="002C66AE">
            <w:pPr>
              <w:tabs>
                <w:tab w:val="left" w:pos="-720"/>
              </w:tabs>
              <w:suppressAutoHyphens/>
              <w:jc w:val="both"/>
              <w:rPr>
                <w:b/>
                <w:bCs/>
                <w:spacing w:val="-2"/>
                <w:sz w:val="18"/>
                <w:szCs w:val="18"/>
              </w:rPr>
            </w:pPr>
            <w:r w:rsidRPr="00FA3878">
              <w:rPr>
                <w:b/>
                <w:bCs/>
                <w:spacing w:val="-2"/>
                <w:sz w:val="18"/>
                <w:szCs w:val="18"/>
              </w:rPr>
              <w:t>3</w:t>
            </w:r>
          </w:p>
        </w:tc>
        <w:tc>
          <w:tcPr>
            <w:tcW w:w="3832" w:type="dxa"/>
          </w:tcPr>
          <w:p w:rsidR="00FC464B" w:rsidRPr="00FA3878" w:rsidRDefault="00FC464B" w:rsidP="002C66AE">
            <w:pPr>
              <w:tabs>
                <w:tab w:val="left" w:pos="-720"/>
              </w:tabs>
              <w:suppressAutoHyphens/>
              <w:jc w:val="both"/>
              <w:rPr>
                <w:b/>
                <w:bCs/>
                <w:spacing w:val="-2"/>
                <w:sz w:val="18"/>
                <w:szCs w:val="18"/>
              </w:rPr>
            </w:pPr>
          </w:p>
        </w:tc>
        <w:tc>
          <w:tcPr>
            <w:tcW w:w="2178" w:type="dxa"/>
          </w:tcPr>
          <w:p w:rsidR="00FC464B" w:rsidRPr="00FA3878" w:rsidRDefault="00FC464B" w:rsidP="002C66AE">
            <w:pPr>
              <w:tabs>
                <w:tab w:val="left" w:pos="-720"/>
              </w:tabs>
              <w:suppressAutoHyphens/>
              <w:jc w:val="both"/>
              <w:rPr>
                <w:b/>
                <w:bCs/>
                <w:spacing w:val="-2"/>
                <w:sz w:val="18"/>
                <w:szCs w:val="18"/>
              </w:rPr>
            </w:pPr>
          </w:p>
        </w:tc>
        <w:tc>
          <w:tcPr>
            <w:tcW w:w="1050" w:type="dxa"/>
          </w:tcPr>
          <w:p w:rsidR="00FC464B" w:rsidRPr="00FA3878" w:rsidRDefault="00FC464B" w:rsidP="002C66AE">
            <w:pPr>
              <w:tabs>
                <w:tab w:val="left" w:pos="-720"/>
              </w:tabs>
              <w:suppressAutoHyphens/>
              <w:jc w:val="both"/>
              <w:rPr>
                <w:b/>
                <w:bCs/>
                <w:spacing w:val="-2"/>
                <w:sz w:val="18"/>
                <w:szCs w:val="18"/>
              </w:rPr>
            </w:pPr>
          </w:p>
        </w:tc>
        <w:tc>
          <w:tcPr>
            <w:tcW w:w="1128" w:type="dxa"/>
          </w:tcPr>
          <w:p w:rsidR="00FC464B" w:rsidRPr="00FA3878" w:rsidRDefault="00FC464B" w:rsidP="002C66AE">
            <w:pPr>
              <w:tabs>
                <w:tab w:val="left" w:pos="-720"/>
              </w:tabs>
              <w:suppressAutoHyphens/>
              <w:jc w:val="both"/>
              <w:rPr>
                <w:b/>
                <w:bCs/>
                <w:spacing w:val="-2"/>
                <w:sz w:val="18"/>
                <w:szCs w:val="18"/>
              </w:rPr>
            </w:pPr>
          </w:p>
        </w:tc>
      </w:tr>
      <w:tr w:rsidR="00FC464B" w:rsidRPr="00FA3878" w:rsidTr="002C66AE">
        <w:tc>
          <w:tcPr>
            <w:tcW w:w="522" w:type="dxa"/>
          </w:tcPr>
          <w:p w:rsidR="00FC464B" w:rsidRPr="00FA3878" w:rsidRDefault="00FC464B" w:rsidP="002C66AE">
            <w:pPr>
              <w:tabs>
                <w:tab w:val="left" w:pos="-720"/>
              </w:tabs>
              <w:suppressAutoHyphens/>
              <w:jc w:val="both"/>
              <w:rPr>
                <w:b/>
                <w:bCs/>
                <w:spacing w:val="-2"/>
                <w:sz w:val="18"/>
                <w:szCs w:val="18"/>
              </w:rPr>
            </w:pPr>
            <w:r w:rsidRPr="00FA3878">
              <w:rPr>
                <w:b/>
                <w:bCs/>
                <w:spacing w:val="-2"/>
                <w:sz w:val="18"/>
                <w:szCs w:val="18"/>
              </w:rPr>
              <w:t>4</w:t>
            </w:r>
          </w:p>
        </w:tc>
        <w:tc>
          <w:tcPr>
            <w:tcW w:w="3832" w:type="dxa"/>
          </w:tcPr>
          <w:p w:rsidR="00FC464B" w:rsidRPr="00FA3878" w:rsidRDefault="00FC464B" w:rsidP="002C66AE">
            <w:pPr>
              <w:tabs>
                <w:tab w:val="left" w:pos="-720"/>
              </w:tabs>
              <w:suppressAutoHyphens/>
              <w:jc w:val="both"/>
              <w:rPr>
                <w:b/>
                <w:bCs/>
                <w:spacing w:val="-2"/>
                <w:sz w:val="18"/>
                <w:szCs w:val="18"/>
              </w:rPr>
            </w:pPr>
          </w:p>
        </w:tc>
        <w:tc>
          <w:tcPr>
            <w:tcW w:w="2178" w:type="dxa"/>
          </w:tcPr>
          <w:p w:rsidR="00FC464B" w:rsidRPr="00FA3878" w:rsidRDefault="00FC464B" w:rsidP="002C66AE">
            <w:pPr>
              <w:tabs>
                <w:tab w:val="left" w:pos="-720"/>
              </w:tabs>
              <w:suppressAutoHyphens/>
              <w:jc w:val="both"/>
              <w:rPr>
                <w:b/>
                <w:bCs/>
                <w:spacing w:val="-2"/>
                <w:sz w:val="18"/>
                <w:szCs w:val="18"/>
              </w:rPr>
            </w:pPr>
          </w:p>
        </w:tc>
        <w:tc>
          <w:tcPr>
            <w:tcW w:w="1050" w:type="dxa"/>
          </w:tcPr>
          <w:p w:rsidR="00FC464B" w:rsidRPr="00FA3878" w:rsidRDefault="00FC464B" w:rsidP="002C66AE">
            <w:pPr>
              <w:tabs>
                <w:tab w:val="left" w:pos="-720"/>
              </w:tabs>
              <w:suppressAutoHyphens/>
              <w:jc w:val="both"/>
              <w:rPr>
                <w:b/>
                <w:bCs/>
                <w:spacing w:val="-2"/>
                <w:sz w:val="18"/>
                <w:szCs w:val="18"/>
              </w:rPr>
            </w:pPr>
          </w:p>
        </w:tc>
        <w:tc>
          <w:tcPr>
            <w:tcW w:w="1128" w:type="dxa"/>
          </w:tcPr>
          <w:p w:rsidR="00FC464B" w:rsidRPr="00FA3878" w:rsidRDefault="00FC464B" w:rsidP="002C66AE">
            <w:pPr>
              <w:tabs>
                <w:tab w:val="left" w:pos="-720"/>
              </w:tabs>
              <w:suppressAutoHyphens/>
              <w:jc w:val="both"/>
              <w:rPr>
                <w:b/>
                <w:bCs/>
                <w:spacing w:val="-2"/>
                <w:sz w:val="18"/>
                <w:szCs w:val="18"/>
              </w:rPr>
            </w:pPr>
          </w:p>
        </w:tc>
      </w:tr>
      <w:tr w:rsidR="00FC464B" w:rsidRPr="00FA3878" w:rsidTr="002C66AE">
        <w:tc>
          <w:tcPr>
            <w:tcW w:w="522" w:type="dxa"/>
          </w:tcPr>
          <w:p w:rsidR="00FC464B" w:rsidRPr="00FA3878" w:rsidRDefault="00FC464B" w:rsidP="002C66AE">
            <w:pPr>
              <w:tabs>
                <w:tab w:val="left" w:pos="-720"/>
              </w:tabs>
              <w:suppressAutoHyphens/>
              <w:jc w:val="both"/>
              <w:rPr>
                <w:b/>
                <w:bCs/>
                <w:spacing w:val="-2"/>
                <w:sz w:val="18"/>
                <w:szCs w:val="18"/>
              </w:rPr>
            </w:pPr>
            <w:r w:rsidRPr="00FA3878">
              <w:rPr>
                <w:b/>
                <w:bCs/>
                <w:spacing w:val="-2"/>
                <w:sz w:val="18"/>
                <w:szCs w:val="18"/>
              </w:rPr>
              <w:t>5</w:t>
            </w:r>
          </w:p>
        </w:tc>
        <w:tc>
          <w:tcPr>
            <w:tcW w:w="3832" w:type="dxa"/>
          </w:tcPr>
          <w:p w:rsidR="00FC464B" w:rsidRPr="00FA3878" w:rsidRDefault="00FC464B" w:rsidP="002C66AE">
            <w:pPr>
              <w:tabs>
                <w:tab w:val="left" w:pos="-720"/>
              </w:tabs>
              <w:suppressAutoHyphens/>
              <w:jc w:val="both"/>
              <w:rPr>
                <w:b/>
                <w:bCs/>
                <w:spacing w:val="-2"/>
                <w:sz w:val="18"/>
                <w:szCs w:val="18"/>
              </w:rPr>
            </w:pPr>
          </w:p>
        </w:tc>
        <w:tc>
          <w:tcPr>
            <w:tcW w:w="2178" w:type="dxa"/>
          </w:tcPr>
          <w:p w:rsidR="00FC464B" w:rsidRPr="00FA3878" w:rsidRDefault="00FC464B" w:rsidP="002C66AE">
            <w:pPr>
              <w:tabs>
                <w:tab w:val="left" w:pos="-720"/>
              </w:tabs>
              <w:suppressAutoHyphens/>
              <w:jc w:val="both"/>
              <w:rPr>
                <w:b/>
                <w:bCs/>
                <w:spacing w:val="-2"/>
                <w:sz w:val="18"/>
                <w:szCs w:val="18"/>
              </w:rPr>
            </w:pPr>
          </w:p>
        </w:tc>
        <w:tc>
          <w:tcPr>
            <w:tcW w:w="1050" w:type="dxa"/>
          </w:tcPr>
          <w:p w:rsidR="00FC464B" w:rsidRPr="00FA3878" w:rsidRDefault="00FC464B" w:rsidP="002C66AE">
            <w:pPr>
              <w:tabs>
                <w:tab w:val="left" w:pos="-720"/>
              </w:tabs>
              <w:suppressAutoHyphens/>
              <w:jc w:val="both"/>
              <w:rPr>
                <w:b/>
                <w:bCs/>
                <w:spacing w:val="-2"/>
                <w:sz w:val="18"/>
                <w:szCs w:val="18"/>
              </w:rPr>
            </w:pPr>
          </w:p>
        </w:tc>
        <w:tc>
          <w:tcPr>
            <w:tcW w:w="1128" w:type="dxa"/>
          </w:tcPr>
          <w:p w:rsidR="00FC464B" w:rsidRPr="00FA3878" w:rsidRDefault="00FC464B" w:rsidP="002C66AE">
            <w:pPr>
              <w:tabs>
                <w:tab w:val="left" w:pos="-720"/>
              </w:tabs>
              <w:suppressAutoHyphens/>
              <w:jc w:val="both"/>
              <w:rPr>
                <w:b/>
                <w:bCs/>
                <w:spacing w:val="-2"/>
                <w:sz w:val="18"/>
                <w:szCs w:val="18"/>
              </w:rPr>
            </w:pPr>
          </w:p>
        </w:tc>
      </w:tr>
      <w:tr w:rsidR="00FC464B" w:rsidRPr="00FA3878" w:rsidTr="002C66AE">
        <w:tc>
          <w:tcPr>
            <w:tcW w:w="522" w:type="dxa"/>
          </w:tcPr>
          <w:p w:rsidR="00FC464B" w:rsidRPr="00FA3878" w:rsidRDefault="00FC464B" w:rsidP="002C66AE">
            <w:pPr>
              <w:tabs>
                <w:tab w:val="left" w:pos="-720"/>
              </w:tabs>
              <w:suppressAutoHyphens/>
              <w:jc w:val="both"/>
              <w:rPr>
                <w:b/>
                <w:bCs/>
                <w:spacing w:val="-2"/>
                <w:sz w:val="18"/>
                <w:szCs w:val="18"/>
              </w:rPr>
            </w:pPr>
            <w:r w:rsidRPr="00FA3878">
              <w:rPr>
                <w:b/>
                <w:bCs/>
                <w:spacing w:val="-2"/>
                <w:sz w:val="18"/>
                <w:szCs w:val="18"/>
              </w:rPr>
              <w:t>6</w:t>
            </w:r>
          </w:p>
        </w:tc>
        <w:tc>
          <w:tcPr>
            <w:tcW w:w="3832" w:type="dxa"/>
          </w:tcPr>
          <w:p w:rsidR="00FC464B" w:rsidRPr="00FA3878" w:rsidRDefault="00FC464B" w:rsidP="002C66AE">
            <w:pPr>
              <w:tabs>
                <w:tab w:val="left" w:pos="-720"/>
              </w:tabs>
              <w:suppressAutoHyphens/>
              <w:jc w:val="both"/>
              <w:rPr>
                <w:b/>
                <w:bCs/>
                <w:spacing w:val="-2"/>
                <w:sz w:val="18"/>
                <w:szCs w:val="18"/>
              </w:rPr>
            </w:pPr>
          </w:p>
        </w:tc>
        <w:tc>
          <w:tcPr>
            <w:tcW w:w="2178" w:type="dxa"/>
          </w:tcPr>
          <w:p w:rsidR="00FC464B" w:rsidRPr="00FA3878" w:rsidRDefault="00FC464B" w:rsidP="002C66AE">
            <w:pPr>
              <w:tabs>
                <w:tab w:val="left" w:pos="-720"/>
              </w:tabs>
              <w:suppressAutoHyphens/>
              <w:jc w:val="both"/>
              <w:rPr>
                <w:b/>
                <w:bCs/>
                <w:spacing w:val="-2"/>
                <w:sz w:val="18"/>
                <w:szCs w:val="18"/>
              </w:rPr>
            </w:pPr>
          </w:p>
        </w:tc>
        <w:tc>
          <w:tcPr>
            <w:tcW w:w="1050" w:type="dxa"/>
          </w:tcPr>
          <w:p w:rsidR="00FC464B" w:rsidRPr="00FA3878" w:rsidRDefault="00FC464B" w:rsidP="002C66AE">
            <w:pPr>
              <w:tabs>
                <w:tab w:val="left" w:pos="-720"/>
              </w:tabs>
              <w:suppressAutoHyphens/>
              <w:jc w:val="both"/>
              <w:rPr>
                <w:b/>
                <w:bCs/>
                <w:spacing w:val="-2"/>
                <w:sz w:val="18"/>
                <w:szCs w:val="18"/>
              </w:rPr>
            </w:pPr>
          </w:p>
        </w:tc>
        <w:tc>
          <w:tcPr>
            <w:tcW w:w="1128" w:type="dxa"/>
          </w:tcPr>
          <w:p w:rsidR="00FC464B" w:rsidRPr="00FA3878" w:rsidRDefault="00FC464B" w:rsidP="002C66AE">
            <w:pPr>
              <w:tabs>
                <w:tab w:val="left" w:pos="-720"/>
              </w:tabs>
              <w:suppressAutoHyphens/>
              <w:jc w:val="both"/>
              <w:rPr>
                <w:b/>
                <w:bCs/>
                <w:spacing w:val="-2"/>
                <w:sz w:val="18"/>
                <w:szCs w:val="18"/>
              </w:rPr>
            </w:pPr>
          </w:p>
        </w:tc>
      </w:tr>
      <w:tr w:rsidR="00FC464B" w:rsidRPr="00FA3878" w:rsidTr="002C66AE">
        <w:tc>
          <w:tcPr>
            <w:tcW w:w="522" w:type="dxa"/>
          </w:tcPr>
          <w:p w:rsidR="00FC464B" w:rsidRPr="00FA3878" w:rsidRDefault="00FC464B" w:rsidP="002C66AE">
            <w:pPr>
              <w:tabs>
                <w:tab w:val="left" w:pos="-720"/>
              </w:tabs>
              <w:suppressAutoHyphens/>
              <w:jc w:val="both"/>
              <w:rPr>
                <w:b/>
                <w:bCs/>
                <w:spacing w:val="-2"/>
                <w:sz w:val="18"/>
                <w:szCs w:val="18"/>
              </w:rPr>
            </w:pPr>
          </w:p>
        </w:tc>
        <w:tc>
          <w:tcPr>
            <w:tcW w:w="3832" w:type="dxa"/>
          </w:tcPr>
          <w:p w:rsidR="00FC464B" w:rsidRPr="00FA3878" w:rsidRDefault="00FC464B" w:rsidP="002C66AE">
            <w:pPr>
              <w:tabs>
                <w:tab w:val="left" w:pos="-720"/>
              </w:tabs>
              <w:suppressAutoHyphens/>
              <w:jc w:val="both"/>
              <w:rPr>
                <w:b/>
                <w:bCs/>
                <w:spacing w:val="-2"/>
                <w:sz w:val="18"/>
                <w:szCs w:val="18"/>
              </w:rPr>
            </w:pPr>
          </w:p>
        </w:tc>
        <w:tc>
          <w:tcPr>
            <w:tcW w:w="2178" w:type="dxa"/>
          </w:tcPr>
          <w:p w:rsidR="00FC464B" w:rsidRPr="00FA3878" w:rsidRDefault="00FC464B" w:rsidP="002C66AE">
            <w:pPr>
              <w:tabs>
                <w:tab w:val="left" w:pos="-720"/>
              </w:tabs>
              <w:suppressAutoHyphens/>
              <w:jc w:val="both"/>
              <w:rPr>
                <w:b/>
                <w:bCs/>
                <w:spacing w:val="-2"/>
                <w:sz w:val="18"/>
                <w:szCs w:val="18"/>
              </w:rPr>
            </w:pPr>
          </w:p>
        </w:tc>
        <w:tc>
          <w:tcPr>
            <w:tcW w:w="1050" w:type="dxa"/>
          </w:tcPr>
          <w:p w:rsidR="00FC464B" w:rsidRPr="00FA3878" w:rsidRDefault="00FC464B" w:rsidP="002C66AE">
            <w:pPr>
              <w:tabs>
                <w:tab w:val="left" w:pos="-720"/>
              </w:tabs>
              <w:suppressAutoHyphens/>
              <w:jc w:val="both"/>
              <w:rPr>
                <w:b/>
                <w:bCs/>
                <w:spacing w:val="-2"/>
                <w:sz w:val="18"/>
                <w:szCs w:val="18"/>
              </w:rPr>
            </w:pPr>
          </w:p>
        </w:tc>
        <w:tc>
          <w:tcPr>
            <w:tcW w:w="1128" w:type="dxa"/>
          </w:tcPr>
          <w:p w:rsidR="00FC464B" w:rsidRPr="00FA3878" w:rsidRDefault="00FC464B" w:rsidP="002C66AE">
            <w:pPr>
              <w:tabs>
                <w:tab w:val="left" w:pos="-720"/>
              </w:tabs>
              <w:suppressAutoHyphens/>
              <w:jc w:val="both"/>
              <w:rPr>
                <w:b/>
                <w:bCs/>
                <w:spacing w:val="-2"/>
                <w:sz w:val="18"/>
                <w:szCs w:val="18"/>
              </w:rPr>
            </w:pPr>
          </w:p>
        </w:tc>
      </w:tr>
    </w:tbl>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widowControl w:val="0"/>
        <w:autoSpaceDE w:val="0"/>
        <w:autoSpaceDN w:val="0"/>
        <w:adjustRightInd w:val="0"/>
        <w:ind w:left="720"/>
        <w:jc w:val="both"/>
      </w:pPr>
    </w:p>
    <w:tbl>
      <w:tblPr>
        <w:tblW w:w="10687" w:type="dxa"/>
        <w:tblCellMar>
          <w:left w:w="70" w:type="dxa"/>
          <w:right w:w="70" w:type="dxa"/>
        </w:tblCellMar>
        <w:tblLook w:val="04A0"/>
      </w:tblPr>
      <w:tblGrid>
        <w:gridCol w:w="1480"/>
        <w:gridCol w:w="2520"/>
        <w:gridCol w:w="1360"/>
        <w:gridCol w:w="3447"/>
        <w:gridCol w:w="1880"/>
      </w:tblGrid>
      <w:tr w:rsidR="00FC464B" w:rsidRPr="00FA3878" w:rsidTr="002C66AE">
        <w:trPr>
          <w:trHeight w:val="300"/>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LUGAR Y FECHA</w:t>
            </w: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FIRMA</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r w:rsidR="00FC464B" w:rsidRPr="00FA3878" w:rsidTr="002C66AE">
        <w:trPr>
          <w:trHeight w:val="300"/>
        </w:trPr>
        <w:tc>
          <w:tcPr>
            <w:tcW w:w="14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c>
          <w:tcPr>
            <w:tcW w:w="3447"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r w:rsidRPr="00FA3878">
              <w:rPr>
                <w:color w:val="000000"/>
                <w:sz w:val="22"/>
                <w:szCs w:val="22"/>
              </w:rPr>
              <w:t>REPRESANTE LEGAL</w:t>
            </w:r>
          </w:p>
        </w:tc>
        <w:tc>
          <w:tcPr>
            <w:tcW w:w="1880" w:type="dxa"/>
            <w:tcBorders>
              <w:top w:val="nil"/>
              <w:left w:val="nil"/>
              <w:bottom w:val="nil"/>
              <w:right w:val="nil"/>
            </w:tcBorders>
            <w:shd w:val="clear" w:color="auto" w:fill="auto"/>
            <w:noWrap/>
            <w:vAlign w:val="bottom"/>
          </w:tcPr>
          <w:p w:rsidR="00FC464B" w:rsidRPr="00FA3878" w:rsidRDefault="00FC464B" w:rsidP="002C66AE">
            <w:pPr>
              <w:rPr>
                <w:color w:val="000000"/>
                <w:sz w:val="22"/>
                <w:szCs w:val="22"/>
              </w:rPr>
            </w:pPr>
          </w:p>
        </w:tc>
      </w:tr>
    </w:tbl>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r w:rsidRPr="00FA3878">
        <w:rPr>
          <w:b/>
          <w:bCs/>
          <w:spacing w:val="-2"/>
          <w:sz w:val="18"/>
          <w:szCs w:val="18"/>
        </w:rPr>
        <w:t>NOTA: No se requiere adjuntar copias de los contratos ni documentos de sustento.</w:t>
      </w: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FC464B" w:rsidRPr="00FA3878" w:rsidRDefault="00FC464B" w:rsidP="00FC464B">
      <w:pPr>
        <w:tabs>
          <w:tab w:val="left" w:pos="-720"/>
        </w:tabs>
        <w:suppressAutoHyphens/>
        <w:ind w:left="720"/>
        <w:jc w:val="both"/>
        <w:rPr>
          <w:b/>
          <w:bCs/>
          <w:spacing w:val="-2"/>
          <w:sz w:val="18"/>
          <w:szCs w:val="18"/>
        </w:rPr>
      </w:pPr>
    </w:p>
    <w:p w:rsidR="00687D54" w:rsidRPr="00FA3878" w:rsidRDefault="00FC464B" w:rsidP="00687D54">
      <w:pPr>
        <w:tabs>
          <w:tab w:val="left" w:pos="-720"/>
        </w:tabs>
        <w:suppressAutoHyphens/>
        <w:ind w:left="720"/>
        <w:jc w:val="center"/>
        <w:rPr>
          <w:b/>
          <w:bCs/>
          <w:spacing w:val="-2"/>
          <w:sz w:val="18"/>
          <w:szCs w:val="18"/>
        </w:rPr>
      </w:pPr>
      <w:r w:rsidRPr="00FA3878">
        <w:rPr>
          <w:b/>
          <w:bCs/>
          <w:spacing w:val="-2"/>
          <w:sz w:val="18"/>
          <w:szCs w:val="18"/>
        </w:rPr>
        <w:br w:type="page"/>
      </w:r>
    </w:p>
    <w:p w:rsidR="00687D54" w:rsidRPr="00FA3878" w:rsidRDefault="00687D54" w:rsidP="00687D54">
      <w:pPr>
        <w:tabs>
          <w:tab w:val="left" w:pos="-720"/>
        </w:tabs>
        <w:suppressAutoHyphens/>
        <w:ind w:left="720"/>
        <w:jc w:val="center"/>
        <w:rPr>
          <w:b/>
          <w:bCs/>
          <w:spacing w:val="-2"/>
          <w:sz w:val="18"/>
          <w:szCs w:val="18"/>
        </w:rPr>
      </w:pPr>
    </w:p>
    <w:p w:rsidR="00FC464B" w:rsidRPr="00FA3878" w:rsidRDefault="00687D54" w:rsidP="00687D54">
      <w:pPr>
        <w:tabs>
          <w:tab w:val="left" w:pos="-720"/>
        </w:tabs>
        <w:suppressAutoHyphens/>
        <w:ind w:left="720"/>
        <w:jc w:val="center"/>
        <w:rPr>
          <w:b/>
          <w:bCs/>
          <w:spacing w:val="-2"/>
          <w:sz w:val="18"/>
          <w:szCs w:val="18"/>
        </w:rPr>
      </w:pPr>
      <w:r w:rsidRPr="00FA3878">
        <w:rPr>
          <w:b/>
          <w:bCs/>
          <w:spacing w:val="-2"/>
          <w:sz w:val="22"/>
          <w:szCs w:val="22"/>
          <w:lang w:val="es-ES_tradnl"/>
        </w:rPr>
        <w:t>FORMULARIO # 012</w:t>
      </w:r>
    </w:p>
    <w:p w:rsidR="00FC464B" w:rsidRPr="00FA3878" w:rsidRDefault="00FC464B" w:rsidP="00FC464B">
      <w:pPr>
        <w:tabs>
          <w:tab w:val="left" w:pos="-720"/>
        </w:tabs>
        <w:suppressAutoHyphens/>
        <w:ind w:left="720"/>
        <w:jc w:val="both"/>
        <w:rPr>
          <w:spacing w:val="-3"/>
          <w:lang w:val="es-ES_tradnl"/>
        </w:rPr>
      </w:pPr>
    </w:p>
    <w:p w:rsidR="00687D54" w:rsidRPr="00FA3878" w:rsidRDefault="00687D54" w:rsidP="00FC464B">
      <w:pPr>
        <w:tabs>
          <w:tab w:val="left" w:pos="-720"/>
        </w:tabs>
        <w:suppressAutoHyphens/>
        <w:ind w:left="720"/>
        <w:jc w:val="both"/>
        <w:rPr>
          <w:spacing w:val="-3"/>
          <w:lang w:val="es-ES_tradnl"/>
        </w:rPr>
      </w:pPr>
    </w:p>
    <w:p w:rsidR="00687D54" w:rsidRPr="00FA3878" w:rsidRDefault="00687D54" w:rsidP="00FC464B">
      <w:pPr>
        <w:tabs>
          <w:tab w:val="left" w:pos="-720"/>
        </w:tabs>
        <w:suppressAutoHyphens/>
        <w:ind w:left="720"/>
        <w:jc w:val="both"/>
        <w:rPr>
          <w:spacing w:val="-3"/>
          <w:lang w:val="es-ES_tradnl"/>
        </w:rPr>
      </w:pPr>
    </w:p>
    <w:tbl>
      <w:tblPr>
        <w:tblW w:w="10687" w:type="dxa"/>
        <w:tblInd w:w="-1063" w:type="dxa"/>
        <w:tblCellMar>
          <w:left w:w="70" w:type="dxa"/>
          <w:right w:w="70" w:type="dxa"/>
        </w:tblCellMar>
        <w:tblLook w:val="04A0"/>
      </w:tblPr>
      <w:tblGrid>
        <w:gridCol w:w="1480"/>
        <w:gridCol w:w="2520"/>
        <w:gridCol w:w="1360"/>
        <w:gridCol w:w="1656"/>
        <w:gridCol w:w="1791"/>
        <w:gridCol w:w="1880"/>
      </w:tblGrid>
      <w:tr w:rsidR="00FC464B" w:rsidRPr="00FA3878" w:rsidTr="002C66AE">
        <w:trPr>
          <w:trHeight w:val="315"/>
        </w:trPr>
        <w:tc>
          <w:tcPr>
            <w:tcW w:w="4000" w:type="dxa"/>
            <w:gridSpan w:val="2"/>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r w:rsidRPr="00FA3878">
              <w:rPr>
                <w:b/>
                <w:bCs/>
                <w:color w:val="000000"/>
                <w:sz w:val="22"/>
                <w:szCs w:val="22"/>
              </w:rPr>
              <w:t>NOMBRE DEL PROPONENTE</w:t>
            </w: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18"/>
                <w:szCs w:val="18"/>
              </w:rPr>
            </w:pPr>
            <w:r w:rsidRPr="00FA3878">
              <w:rPr>
                <w:b/>
                <w:bCs/>
                <w:sz w:val="18"/>
                <w:szCs w:val="18"/>
              </w:rPr>
              <w:t>FORMULARIO No.  12</w:t>
            </w:r>
          </w:p>
        </w:tc>
      </w:tr>
      <w:tr w:rsidR="00FC464B" w:rsidRPr="00FA3878" w:rsidTr="002C66AE">
        <w:trPr>
          <w:trHeight w:val="315"/>
        </w:trPr>
        <w:tc>
          <w:tcPr>
            <w:tcW w:w="1480" w:type="dxa"/>
            <w:tcBorders>
              <w:top w:val="nil"/>
              <w:left w:val="nil"/>
              <w:bottom w:val="nil"/>
              <w:right w:val="nil"/>
            </w:tcBorders>
            <w:shd w:val="clear" w:color="auto" w:fill="auto"/>
            <w:noWrap/>
            <w:vAlign w:val="bottom"/>
          </w:tcPr>
          <w:p w:rsidR="00FC464B" w:rsidRPr="00FA3878" w:rsidRDefault="00FC464B" w:rsidP="002C66AE">
            <w:pPr>
              <w:rPr>
                <w:b/>
                <w:bCs/>
                <w:color w:val="000000"/>
                <w:sz w:val="22"/>
                <w:szCs w:val="22"/>
              </w:rPr>
            </w:pPr>
          </w:p>
        </w:tc>
        <w:tc>
          <w:tcPr>
            <w:tcW w:w="252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360"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656" w:type="dxa"/>
            <w:tcBorders>
              <w:top w:val="nil"/>
              <w:left w:val="nil"/>
              <w:bottom w:val="nil"/>
              <w:right w:val="nil"/>
            </w:tcBorders>
            <w:shd w:val="clear" w:color="auto" w:fill="auto"/>
            <w:noWrap/>
            <w:vAlign w:val="bottom"/>
          </w:tcPr>
          <w:p w:rsidR="00FC464B" w:rsidRPr="00FA3878" w:rsidRDefault="00FC464B" w:rsidP="002C66AE">
            <w:pPr>
              <w:rPr>
                <w:sz w:val="22"/>
                <w:szCs w:val="22"/>
              </w:rPr>
            </w:pPr>
          </w:p>
        </w:tc>
        <w:tc>
          <w:tcPr>
            <w:tcW w:w="1791" w:type="dxa"/>
            <w:tcBorders>
              <w:top w:val="nil"/>
              <w:left w:val="nil"/>
              <w:bottom w:val="nil"/>
              <w:right w:val="nil"/>
            </w:tcBorders>
            <w:shd w:val="clear" w:color="auto" w:fill="auto"/>
            <w:noWrap/>
            <w:vAlign w:val="bottom"/>
          </w:tcPr>
          <w:p w:rsidR="00FC464B" w:rsidRPr="00FA3878" w:rsidRDefault="00FC464B" w:rsidP="002C66AE"/>
        </w:tc>
        <w:tc>
          <w:tcPr>
            <w:tcW w:w="1880" w:type="dxa"/>
            <w:tcBorders>
              <w:top w:val="nil"/>
              <w:left w:val="nil"/>
              <w:bottom w:val="nil"/>
              <w:right w:val="nil"/>
            </w:tcBorders>
            <w:shd w:val="clear" w:color="auto" w:fill="auto"/>
            <w:noWrap/>
            <w:vAlign w:val="bottom"/>
          </w:tcPr>
          <w:p w:rsidR="00FC464B" w:rsidRPr="00FA3878" w:rsidRDefault="00FC464B" w:rsidP="002C66AE">
            <w:pPr>
              <w:rPr>
                <w:b/>
                <w:bCs/>
                <w:sz w:val="20"/>
                <w:szCs w:val="20"/>
              </w:rPr>
            </w:pPr>
            <w:r w:rsidRPr="00FA3878">
              <w:rPr>
                <w:b/>
                <w:bCs/>
                <w:sz w:val="20"/>
                <w:szCs w:val="20"/>
              </w:rPr>
              <w:t xml:space="preserve">HOJA.... </w:t>
            </w:r>
            <w:proofErr w:type="gramStart"/>
            <w:r w:rsidRPr="00FA3878">
              <w:rPr>
                <w:b/>
                <w:bCs/>
                <w:sz w:val="20"/>
                <w:szCs w:val="20"/>
              </w:rPr>
              <w:t>DE ....</w:t>
            </w:r>
            <w:proofErr w:type="gramEnd"/>
          </w:p>
        </w:tc>
      </w:tr>
    </w:tbl>
    <w:p w:rsidR="00FC464B" w:rsidRPr="00FA3878" w:rsidRDefault="00FC464B" w:rsidP="00FC464B">
      <w:pPr>
        <w:tabs>
          <w:tab w:val="right" w:pos="8506"/>
        </w:tabs>
        <w:suppressAutoHyphens/>
        <w:jc w:val="both"/>
        <w:rPr>
          <w:b/>
          <w:bCs/>
          <w:spacing w:val="-2"/>
          <w:sz w:val="18"/>
          <w:szCs w:val="18"/>
        </w:rPr>
      </w:pPr>
    </w:p>
    <w:p w:rsidR="00FC464B" w:rsidRPr="00FA3878" w:rsidRDefault="00FC464B" w:rsidP="00FC464B">
      <w:pPr>
        <w:tabs>
          <w:tab w:val="right" w:pos="8506"/>
        </w:tabs>
        <w:suppressAutoHyphens/>
        <w:jc w:val="both"/>
        <w:rPr>
          <w:b/>
          <w:bCs/>
          <w:spacing w:val="-2"/>
          <w:sz w:val="18"/>
          <w:szCs w:val="18"/>
        </w:rPr>
      </w:pPr>
    </w:p>
    <w:p w:rsidR="00687D54" w:rsidRPr="00FA3878" w:rsidRDefault="00687D54" w:rsidP="00FC464B">
      <w:pPr>
        <w:tabs>
          <w:tab w:val="right" w:pos="8506"/>
        </w:tabs>
        <w:suppressAutoHyphens/>
        <w:jc w:val="both"/>
        <w:rPr>
          <w:b/>
          <w:bCs/>
          <w:spacing w:val="-2"/>
          <w:sz w:val="18"/>
          <w:szCs w:val="18"/>
        </w:rPr>
      </w:pPr>
    </w:p>
    <w:p w:rsidR="00FC464B" w:rsidRPr="00FA3878" w:rsidRDefault="00FC464B" w:rsidP="00FC464B">
      <w:pPr>
        <w:tabs>
          <w:tab w:val="right" w:pos="8506"/>
        </w:tabs>
        <w:suppressAutoHyphens/>
        <w:jc w:val="both"/>
        <w:rPr>
          <w:b/>
          <w:bCs/>
          <w:spacing w:val="-2"/>
          <w:sz w:val="18"/>
          <w:szCs w:val="18"/>
        </w:rPr>
      </w:pPr>
    </w:p>
    <w:p w:rsidR="00FC464B" w:rsidRPr="00FA3878" w:rsidRDefault="00FC464B" w:rsidP="00FC464B">
      <w:pPr>
        <w:tabs>
          <w:tab w:val="right" w:pos="8506"/>
        </w:tabs>
        <w:suppressAutoHyphens/>
        <w:jc w:val="center"/>
        <w:rPr>
          <w:b/>
          <w:bCs/>
          <w:spacing w:val="-2"/>
          <w:sz w:val="28"/>
          <w:szCs w:val="28"/>
        </w:rPr>
      </w:pPr>
      <w:r w:rsidRPr="00FA3878">
        <w:rPr>
          <w:b/>
          <w:bCs/>
          <w:spacing w:val="-3"/>
          <w:sz w:val="28"/>
          <w:szCs w:val="28"/>
          <w:lang w:val="es-ES_tradnl"/>
        </w:rPr>
        <w:t>ANEXOS, FOLLETOS, CATÁLOGOS</w:t>
      </w:r>
    </w:p>
    <w:p w:rsidR="00FC464B" w:rsidRPr="00FA3878" w:rsidRDefault="00FC464B" w:rsidP="00FC464B">
      <w:pPr>
        <w:tabs>
          <w:tab w:val="left" w:pos="-720"/>
        </w:tabs>
        <w:suppressAutoHyphens/>
        <w:ind w:left="720"/>
        <w:jc w:val="both"/>
        <w:rPr>
          <w:spacing w:val="-3"/>
          <w:lang w:val="es-ES_tradnl"/>
        </w:rPr>
      </w:pPr>
    </w:p>
    <w:p w:rsidR="00FC464B" w:rsidRPr="00FA3878" w:rsidRDefault="00FC464B" w:rsidP="00FC464B">
      <w:pPr>
        <w:tabs>
          <w:tab w:val="left" w:pos="-720"/>
        </w:tabs>
        <w:suppressAutoHyphens/>
        <w:ind w:left="720"/>
        <w:jc w:val="both"/>
        <w:rPr>
          <w:spacing w:val="-3"/>
          <w:lang w:val="es-ES_tradnl"/>
        </w:rPr>
      </w:pPr>
    </w:p>
    <w:p w:rsidR="00FC464B" w:rsidRPr="00FA3878" w:rsidRDefault="00FC464B" w:rsidP="00FC464B">
      <w:pPr>
        <w:numPr>
          <w:ilvl w:val="0"/>
          <w:numId w:val="12"/>
        </w:numPr>
        <w:tabs>
          <w:tab w:val="left" w:pos="-720"/>
        </w:tabs>
        <w:suppressAutoHyphens/>
        <w:jc w:val="both"/>
        <w:rPr>
          <w:spacing w:val="-3"/>
          <w:lang w:val="es-ES_tradnl"/>
        </w:rPr>
      </w:pPr>
      <w:r w:rsidRPr="00FA3878">
        <w:rPr>
          <w:spacing w:val="-3"/>
          <w:lang w:val="es-ES_tradnl"/>
        </w:rPr>
        <w:t>El oferente demostrará que es representante o distribuidor autorizado del fabricante del o los bienes objeto del suministro que requiere la entidad.</w:t>
      </w:r>
    </w:p>
    <w:p w:rsidR="00FC464B" w:rsidRPr="00FA3878" w:rsidRDefault="00FC464B" w:rsidP="00FC464B">
      <w:pPr>
        <w:tabs>
          <w:tab w:val="left" w:pos="-720"/>
        </w:tabs>
        <w:suppressAutoHyphens/>
        <w:ind w:left="720"/>
        <w:jc w:val="both"/>
        <w:rPr>
          <w:spacing w:val="-3"/>
          <w:lang w:val="es-ES_tradnl"/>
        </w:rPr>
      </w:pPr>
    </w:p>
    <w:p w:rsidR="00FC464B" w:rsidRPr="00FA3878" w:rsidRDefault="00FC464B" w:rsidP="00FC464B">
      <w:pPr>
        <w:numPr>
          <w:ilvl w:val="0"/>
          <w:numId w:val="12"/>
        </w:numPr>
        <w:tabs>
          <w:tab w:val="left" w:pos="-720"/>
        </w:tabs>
        <w:suppressAutoHyphens/>
        <w:jc w:val="both"/>
        <w:rPr>
          <w:spacing w:val="-3"/>
          <w:lang w:val="es-ES_tradnl"/>
        </w:rPr>
      </w:pPr>
      <w:r w:rsidRPr="00FA3878">
        <w:rPr>
          <w:spacing w:val="-3"/>
          <w:lang w:val="es-ES_tradnl"/>
        </w:rPr>
        <w:t>Folletos explicativos, catálogos, etc., que permitan al convocante tener una mejor idea de las características del bien ofertado.</w:t>
      </w: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b/>
          <w:bCs/>
          <w:spacing w:val="-2"/>
          <w:sz w:val="18"/>
          <w:szCs w:val="18"/>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8212B5" w:rsidRPr="00FA3878" w:rsidRDefault="008212B5" w:rsidP="00CF0336">
      <w:pPr>
        <w:pStyle w:val="Textoindependiente"/>
        <w:overflowPunct w:val="0"/>
        <w:autoSpaceDE w:val="0"/>
        <w:autoSpaceDN w:val="0"/>
        <w:adjustRightInd w:val="0"/>
        <w:spacing w:after="0"/>
        <w:jc w:val="both"/>
        <w:textAlignment w:val="baseline"/>
        <w:rPr>
          <w:sz w:val="22"/>
          <w:szCs w:val="22"/>
        </w:rPr>
      </w:pPr>
    </w:p>
    <w:p w:rsidR="00CF0336" w:rsidRPr="00FA3878" w:rsidRDefault="00CF0336" w:rsidP="00CF0336">
      <w:pPr>
        <w:pStyle w:val="Textoindependiente"/>
        <w:overflowPunct w:val="0"/>
        <w:autoSpaceDE w:val="0"/>
        <w:autoSpaceDN w:val="0"/>
        <w:adjustRightInd w:val="0"/>
        <w:spacing w:after="0"/>
        <w:jc w:val="both"/>
        <w:textAlignment w:val="baseline"/>
        <w:rPr>
          <w:sz w:val="22"/>
          <w:szCs w:val="22"/>
        </w:rPr>
      </w:pPr>
      <w:r w:rsidRPr="00FA3878">
        <w:rPr>
          <w:sz w:val="22"/>
          <w:szCs w:val="22"/>
        </w:rPr>
        <w:lastRenderedPageBreak/>
        <w:t>El resultado de la calificación se presentará en los siguientes  cuadros comparativos donde se hará constar un Acta de Calificación de participantes y se publicará en el portal de COMPRASPUBLICAS</w:t>
      </w:r>
    </w:p>
    <w:p w:rsidR="00CF0336" w:rsidRPr="00FA3878" w:rsidRDefault="00CF0336" w:rsidP="00CF0336">
      <w:pPr>
        <w:jc w:val="both"/>
        <w:rPr>
          <w:b/>
          <w:bCs/>
          <w:sz w:val="22"/>
        </w:rPr>
      </w:pPr>
    </w:p>
    <w:p w:rsidR="00CF0336" w:rsidRPr="00FA3878" w:rsidRDefault="00CF0336" w:rsidP="00CF0336">
      <w:pPr>
        <w:pStyle w:val="Ttulo4"/>
        <w:jc w:val="both"/>
        <w:rPr>
          <w:rFonts w:ascii="Times New Roman" w:hAnsi="Times New Roman"/>
          <w:sz w:val="24"/>
          <w:szCs w:val="24"/>
        </w:rPr>
      </w:pPr>
      <w:r w:rsidRPr="00FA3878">
        <w:rPr>
          <w:rFonts w:ascii="Times New Roman" w:hAnsi="Times New Roman"/>
          <w:sz w:val="24"/>
          <w:szCs w:val="24"/>
        </w:rPr>
        <w:t>CUADRO COMPARATIVO No. 1</w:t>
      </w:r>
    </w:p>
    <w:p w:rsidR="00CF0336" w:rsidRPr="00FA3878" w:rsidRDefault="00CF0336" w:rsidP="00CF0336">
      <w:pPr>
        <w:jc w:val="both"/>
        <w:rPr>
          <w:b/>
          <w:bCs/>
          <w:sz w:val="22"/>
        </w:rPr>
      </w:pPr>
    </w:p>
    <w:tbl>
      <w:tblPr>
        <w:tblW w:w="7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40"/>
        <w:gridCol w:w="636"/>
        <w:gridCol w:w="619"/>
        <w:gridCol w:w="619"/>
        <w:gridCol w:w="619"/>
        <w:gridCol w:w="677"/>
      </w:tblGrid>
      <w:tr w:rsidR="00CF0336" w:rsidRPr="00FA3878" w:rsidTr="002C66AE">
        <w:trPr>
          <w:cantSplit/>
        </w:trPr>
        <w:tc>
          <w:tcPr>
            <w:tcW w:w="4640" w:type="dxa"/>
            <w:vMerge w:val="restart"/>
            <w:tcBorders>
              <w:top w:val="single" w:sz="4" w:space="0" w:color="auto"/>
              <w:left w:val="single" w:sz="4" w:space="0" w:color="auto"/>
              <w:bottom w:val="single" w:sz="4" w:space="0" w:color="auto"/>
              <w:right w:val="single" w:sz="4" w:space="0" w:color="auto"/>
            </w:tcBorders>
          </w:tcPr>
          <w:p w:rsidR="00CF0336" w:rsidRPr="00FA3878" w:rsidRDefault="00CF0336" w:rsidP="002C66AE">
            <w:pPr>
              <w:pStyle w:val="Ttulo4"/>
              <w:jc w:val="both"/>
              <w:rPr>
                <w:rFonts w:ascii="Times New Roman" w:hAnsi="Times New Roman"/>
                <w:sz w:val="22"/>
              </w:rPr>
            </w:pPr>
            <w:r w:rsidRPr="00FA3878">
              <w:rPr>
                <w:rFonts w:ascii="Times New Roman" w:hAnsi="Times New Roman"/>
                <w:sz w:val="22"/>
              </w:rPr>
              <w:t>DETALLE</w:t>
            </w:r>
          </w:p>
        </w:tc>
        <w:tc>
          <w:tcPr>
            <w:tcW w:w="3170" w:type="dxa"/>
            <w:gridSpan w:val="5"/>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center"/>
              <w:rPr>
                <w:b/>
                <w:bCs/>
              </w:rPr>
            </w:pPr>
            <w:r w:rsidRPr="00FA3878">
              <w:rPr>
                <w:b/>
                <w:bCs/>
              </w:rPr>
              <w:t>OFERENTE</w:t>
            </w:r>
          </w:p>
        </w:tc>
      </w:tr>
      <w:tr w:rsidR="00CF0336" w:rsidRPr="00FA3878" w:rsidTr="002C66AE">
        <w:trPr>
          <w:cantSplit/>
        </w:trPr>
        <w:tc>
          <w:tcPr>
            <w:tcW w:w="4640" w:type="dxa"/>
            <w:vMerge/>
            <w:tcBorders>
              <w:top w:val="single" w:sz="4" w:space="0" w:color="auto"/>
              <w:left w:val="single" w:sz="4" w:space="0" w:color="auto"/>
              <w:bottom w:val="single" w:sz="4" w:space="0" w:color="auto"/>
              <w:right w:val="single" w:sz="4" w:space="0" w:color="auto"/>
            </w:tcBorders>
            <w:vAlign w:val="center"/>
          </w:tcPr>
          <w:p w:rsidR="00CF0336" w:rsidRPr="00FA3878" w:rsidRDefault="00CF0336" w:rsidP="002C66AE">
            <w:pPr>
              <w:jc w:val="both"/>
              <w:rPr>
                <w:b/>
                <w:sz w:val="22"/>
                <w:lang w:val="es-MX"/>
              </w:rPr>
            </w:pPr>
          </w:p>
        </w:tc>
        <w:tc>
          <w:tcPr>
            <w:tcW w:w="636"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center"/>
              <w:rPr>
                <w:b/>
                <w:bCs/>
              </w:rPr>
            </w:pPr>
            <w:r w:rsidRPr="00FA3878">
              <w:rPr>
                <w:b/>
                <w:bCs/>
              </w:rPr>
              <w:t>1</w:t>
            </w: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center"/>
              <w:rPr>
                <w:b/>
                <w:bCs/>
              </w:rPr>
            </w:pPr>
            <w:r w:rsidRPr="00FA3878">
              <w:rPr>
                <w:b/>
                <w:bCs/>
              </w:rPr>
              <w:t>2</w:t>
            </w: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center"/>
              <w:rPr>
                <w:b/>
                <w:bCs/>
              </w:rPr>
            </w:pPr>
            <w:r w:rsidRPr="00FA3878">
              <w:rPr>
                <w:b/>
                <w:bCs/>
              </w:rPr>
              <w:t>3</w:t>
            </w: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center"/>
              <w:rPr>
                <w:b/>
                <w:bCs/>
              </w:rPr>
            </w:pPr>
            <w:r w:rsidRPr="00FA3878">
              <w:rPr>
                <w:b/>
                <w:bCs/>
              </w:rPr>
              <w:t>4</w:t>
            </w:r>
          </w:p>
        </w:tc>
        <w:tc>
          <w:tcPr>
            <w:tcW w:w="677"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center"/>
              <w:rPr>
                <w:b/>
                <w:bCs/>
              </w:rPr>
            </w:pPr>
            <w:r w:rsidRPr="00FA3878">
              <w:rPr>
                <w:b/>
                <w:bCs/>
              </w:rPr>
              <w:t>5</w:t>
            </w:r>
          </w:p>
        </w:tc>
      </w:tr>
      <w:tr w:rsidR="00CF0336" w:rsidRPr="00FA3878" w:rsidTr="002C66AE">
        <w:tc>
          <w:tcPr>
            <w:tcW w:w="4640"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pStyle w:val="Ttulo2"/>
              <w:jc w:val="both"/>
              <w:rPr>
                <w:rFonts w:ascii="Times New Roman" w:hAnsi="Times New Roman" w:cs="Times New Roman"/>
                <w:i w:val="0"/>
                <w:sz w:val="20"/>
                <w:szCs w:val="20"/>
              </w:rPr>
            </w:pPr>
            <w:r w:rsidRPr="00FA3878">
              <w:rPr>
                <w:rFonts w:ascii="Times New Roman" w:hAnsi="Times New Roman" w:cs="Times New Roman"/>
                <w:i w:val="0"/>
                <w:sz w:val="20"/>
                <w:szCs w:val="20"/>
              </w:rPr>
              <w:t>CALIFICACIÓN DE PARTICIPANTES</w:t>
            </w:r>
          </w:p>
        </w:tc>
        <w:tc>
          <w:tcPr>
            <w:tcW w:w="636"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77"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r>
      <w:tr w:rsidR="00CF0336" w:rsidRPr="00FA3878" w:rsidTr="002C66AE">
        <w:tc>
          <w:tcPr>
            <w:tcW w:w="4640" w:type="dxa"/>
            <w:tcBorders>
              <w:top w:val="single" w:sz="4" w:space="0" w:color="auto"/>
              <w:left w:val="single" w:sz="4" w:space="0" w:color="auto"/>
              <w:bottom w:val="single" w:sz="4" w:space="0" w:color="auto"/>
              <w:right w:val="single" w:sz="4" w:space="0" w:color="auto"/>
            </w:tcBorders>
          </w:tcPr>
          <w:p w:rsidR="00CF0336" w:rsidRPr="00FA3878" w:rsidRDefault="00CF0336" w:rsidP="007238D2">
            <w:pPr>
              <w:jc w:val="both"/>
              <w:rPr>
                <w:sz w:val="22"/>
                <w:szCs w:val="22"/>
              </w:rPr>
            </w:pPr>
            <w:r w:rsidRPr="00FA3878">
              <w:rPr>
                <w:sz w:val="22"/>
                <w:szCs w:val="22"/>
              </w:rPr>
              <w:t xml:space="preserve">Experiencia de los oferentes </w:t>
            </w:r>
          </w:p>
        </w:tc>
        <w:tc>
          <w:tcPr>
            <w:tcW w:w="636"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77"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r>
      <w:tr w:rsidR="00CF0336" w:rsidRPr="00FA3878" w:rsidTr="002C66AE">
        <w:tc>
          <w:tcPr>
            <w:tcW w:w="4640" w:type="dxa"/>
            <w:tcBorders>
              <w:top w:val="single" w:sz="4" w:space="0" w:color="auto"/>
              <w:left w:val="single" w:sz="4" w:space="0" w:color="auto"/>
              <w:bottom w:val="single" w:sz="4" w:space="0" w:color="auto"/>
              <w:right w:val="single" w:sz="4" w:space="0" w:color="auto"/>
            </w:tcBorders>
          </w:tcPr>
          <w:p w:rsidR="00CF0336" w:rsidRPr="00FA3878" w:rsidRDefault="00CF0336" w:rsidP="007238D2">
            <w:pPr>
              <w:jc w:val="both"/>
              <w:rPr>
                <w:sz w:val="22"/>
                <w:szCs w:val="22"/>
              </w:rPr>
            </w:pPr>
            <w:r w:rsidRPr="00FA3878">
              <w:rPr>
                <w:sz w:val="22"/>
                <w:szCs w:val="22"/>
              </w:rPr>
              <w:t xml:space="preserve">Alcance y comprensión de las especificaciones técnicas de los bienes </w:t>
            </w:r>
            <w:r w:rsidR="007238D2" w:rsidRPr="00FA3878">
              <w:rPr>
                <w:sz w:val="22"/>
                <w:szCs w:val="22"/>
              </w:rPr>
              <w:t>ofertados</w:t>
            </w:r>
            <w:r w:rsidRPr="00FA3878">
              <w:rPr>
                <w:sz w:val="22"/>
                <w:szCs w:val="22"/>
              </w:rPr>
              <w:t>.</w:t>
            </w:r>
          </w:p>
        </w:tc>
        <w:tc>
          <w:tcPr>
            <w:tcW w:w="636"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77"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r>
      <w:tr w:rsidR="00CF0336" w:rsidRPr="00FA3878" w:rsidTr="002C66AE">
        <w:tc>
          <w:tcPr>
            <w:tcW w:w="4640" w:type="dxa"/>
            <w:tcBorders>
              <w:top w:val="single" w:sz="4" w:space="0" w:color="auto"/>
              <w:left w:val="single" w:sz="4" w:space="0" w:color="auto"/>
              <w:bottom w:val="single" w:sz="4" w:space="0" w:color="auto"/>
              <w:right w:val="single" w:sz="4" w:space="0" w:color="auto"/>
            </w:tcBorders>
          </w:tcPr>
          <w:p w:rsidR="00CF0336" w:rsidRPr="00FA3878" w:rsidRDefault="00CF0336" w:rsidP="007238D2">
            <w:pPr>
              <w:jc w:val="both"/>
              <w:rPr>
                <w:sz w:val="22"/>
              </w:rPr>
            </w:pPr>
            <w:r w:rsidRPr="00FA3878">
              <w:rPr>
                <w:sz w:val="22"/>
              </w:rPr>
              <w:t>Tiene certificados de origen por el fabricante</w:t>
            </w:r>
            <w:proofErr w:type="gramStart"/>
            <w:r w:rsidRPr="00FA3878">
              <w:rPr>
                <w:sz w:val="22"/>
              </w:rPr>
              <w:t>?</w:t>
            </w:r>
            <w:proofErr w:type="gramEnd"/>
            <w:r w:rsidRPr="00FA3878">
              <w:rPr>
                <w:sz w:val="22"/>
              </w:rPr>
              <w:t xml:space="preserve"> </w:t>
            </w:r>
          </w:p>
        </w:tc>
        <w:tc>
          <w:tcPr>
            <w:tcW w:w="636"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77"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r>
      <w:tr w:rsidR="00CF0336" w:rsidRPr="00FA3878" w:rsidTr="002C66AE">
        <w:tc>
          <w:tcPr>
            <w:tcW w:w="4640" w:type="dxa"/>
            <w:tcBorders>
              <w:top w:val="single" w:sz="4" w:space="0" w:color="auto"/>
              <w:left w:val="single" w:sz="4" w:space="0" w:color="auto"/>
              <w:bottom w:val="single" w:sz="4" w:space="0" w:color="auto"/>
              <w:right w:val="single" w:sz="4" w:space="0" w:color="auto"/>
            </w:tcBorders>
          </w:tcPr>
          <w:p w:rsidR="00CF0336" w:rsidRPr="00FA3878" w:rsidRDefault="00CF0336" w:rsidP="008A1E4C">
            <w:pPr>
              <w:jc w:val="both"/>
              <w:rPr>
                <w:sz w:val="22"/>
              </w:rPr>
            </w:pPr>
            <w:r w:rsidRPr="00FA3878">
              <w:rPr>
                <w:sz w:val="22"/>
              </w:rPr>
              <w:t xml:space="preserve">Tiene certificados de características </w:t>
            </w:r>
            <w:r w:rsidR="008A1E4C" w:rsidRPr="00FA3878">
              <w:rPr>
                <w:sz w:val="22"/>
              </w:rPr>
              <w:t xml:space="preserve">del equipo </w:t>
            </w:r>
            <w:r w:rsidRPr="00FA3878">
              <w:rPr>
                <w:sz w:val="22"/>
              </w:rPr>
              <w:t>emitido por el fabricante</w:t>
            </w:r>
          </w:p>
        </w:tc>
        <w:tc>
          <w:tcPr>
            <w:tcW w:w="636"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77"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r>
      <w:tr w:rsidR="00CF0336" w:rsidRPr="00FA3878" w:rsidTr="002C66AE">
        <w:tc>
          <w:tcPr>
            <w:tcW w:w="4640" w:type="dxa"/>
            <w:tcBorders>
              <w:top w:val="single" w:sz="4" w:space="0" w:color="auto"/>
              <w:left w:val="single" w:sz="4" w:space="0" w:color="auto"/>
              <w:bottom w:val="single" w:sz="4" w:space="0" w:color="auto"/>
              <w:right w:val="single" w:sz="4" w:space="0" w:color="auto"/>
            </w:tcBorders>
          </w:tcPr>
          <w:p w:rsidR="00CF0336" w:rsidRPr="00FA3878" w:rsidRDefault="00CF0336" w:rsidP="008A1E4C">
            <w:pPr>
              <w:jc w:val="both"/>
              <w:rPr>
                <w:sz w:val="22"/>
              </w:rPr>
            </w:pPr>
            <w:r w:rsidRPr="00FA3878">
              <w:rPr>
                <w:sz w:val="22"/>
              </w:rPr>
              <w:t xml:space="preserve">Certificados de cumplimiento emitido por </w:t>
            </w:r>
            <w:r w:rsidR="008A1E4C" w:rsidRPr="00FA3878">
              <w:rPr>
                <w:sz w:val="22"/>
              </w:rPr>
              <w:t xml:space="preserve">los </w:t>
            </w:r>
            <w:r w:rsidRPr="00FA3878">
              <w:rPr>
                <w:sz w:val="22"/>
              </w:rPr>
              <w:t>clientes</w:t>
            </w:r>
            <w:r w:rsidR="008A1E4C" w:rsidRPr="00FA3878">
              <w:rPr>
                <w:sz w:val="22"/>
              </w:rPr>
              <w:t xml:space="preserve"> en los últimos tres años</w:t>
            </w:r>
          </w:p>
        </w:tc>
        <w:tc>
          <w:tcPr>
            <w:tcW w:w="636"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77"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r>
      <w:tr w:rsidR="00CF0336" w:rsidRPr="00FA3878" w:rsidTr="002C66AE">
        <w:tc>
          <w:tcPr>
            <w:tcW w:w="4640"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sz w:val="22"/>
              </w:rPr>
            </w:pPr>
          </w:p>
        </w:tc>
        <w:tc>
          <w:tcPr>
            <w:tcW w:w="636"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19"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c>
          <w:tcPr>
            <w:tcW w:w="677" w:type="dxa"/>
            <w:tcBorders>
              <w:top w:val="single" w:sz="4" w:space="0" w:color="auto"/>
              <w:left w:val="single" w:sz="4" w:space="0" w:color="auto"/>
              <w:bottom w:val="single" w:sz="4" w:space="0" w:color="auto"/>
              <w:right w:val="single" w:sz="4" w:space="0" w:color="auto"/>
            </w:tcBorders>
          </w:tcPr>
          <w:p w:rsidR="00CF0336" w:rsidRPr="00FA3878" w:rsidRDefault="00CF0336" w:rsidP="002C66AE">
            <w:pPr>
              <w:jc w:val="both"/>
              <w:rPr>
                <w:b/>
                <w:bCs/>
                <w:sz w:val="22"/>
              </w:rPr>
            </w:pPr>
          </w:p>
        </w:tc>
      </w:tr>
    </w:tbl>
    <w:p w:rsidR="00CF0336" w:rsidRPr="00FA3878" w:rsidRDefault="00CF0336" w:rsidP="00CF0336">
      <w:pPr>
        <w:jc w:val="both"/>
        <w:rPr>
          <w:b/>
          <w:bCs/>
          <w:sz w:val="18"/>
          <w:szCs w:val="18"/>
        </w:rPr>
      </w:pPr>
    </w:p>
    <w:p w:rsidR="00CF0336" w:rsidRPr="00FA3878" w:rsidRDefault="00CF0336" w:rsidP="00CF0336">
      <w:pPr>
        <w:jc w:val="both"/>
        <w:rPr>
          <w:sz w:val="18"/>
          <w:szCs w:val="18"/>
        </w:rPr>
      </w:pPr>
      <w:r w:rsidRPr="00FA3878">
        <w:rPr>
          <w:b/>
          <w:bCs/>
          <w:sz w:val="18"/>
          <w:szCs w:val="18"/>
        </w:rPr>
        <w:t xml:space="preserve">COMENTARIOS AL CUADRO No. 1 </w:t>
      </w:r>
      <w:r w:rsidRPr="00FA3878">
        <w:rPr>
          <w:sz w:val="18"/>
          <w:szCs w:val="18"/>
        </w:rPr>
        <w:t xml:space="preserve">(Para </w:t>
      </w:r>
      <w:smartTag w:uri="urn:schemas-microsoft-com:office:smarttags" w:element="PersonName">
        <w:smartTagPr>
          <w:attr w:name="ProductID" w:val="la Comisi￳n T￩cnica"/>
        </w:smartTagPr>
        <w:r w:rsidRPr="00FA3878">
          <w:rPr>
            <w:sz w:val="18"/>
            <w:szCs w:val="18"/>
          </w:rPr>
          <w:t>la Comisión Técnica</w:t>
        </w:r>
      </w:smartTag>
      <w:r w:rsidRPr="00FA3878">
        <w:rPr>
          <w:sz w:val="18"/>
          <w:szCs w:val="18"/>
        </w:rPr>
        <w:t>)</w:t>
      </w:r>
    </w:p>
    <w:p w:rsidR="00CF0336" w:rsidRPr="00FA3878" w:rsidRDefault="00CF0336" w:rsidP="00CF0336">
      <w:pPr>
        <w:jc w:val="both"/>
      </w:pPr>
      <w:r w:rsidRPr="00FA3878">
        <w:t>_______________________________________________________________________________________________________________________________________________________</w:t>
      </w:r>
    </w:p>
    <w:p w:rsidR="00FC464B" w:rsidRPr="00FA3878" w:rsidRDefault="00FC464B" w:rsidP="00FC464B">
      <w:pPr>
        <w:tabs>
          <w:tab w:val="left" w:pos="-720"/>
        </w:tabs>
        <w:suppressAutoHyphens/>
        <w:ind w:left="720"/>
        <w:jc w:val="both"/>
        <w:rPr>
          <w:b/>
          <w:bCs/>
          <w:spacing w:val="-2"/>
          <w:sz w:val="10"/>
          <w:szCs w:val="10"/>
        </w:rPr>
      </w:pPr>
    </w:p>
    <w:p w:rsidR="00FC464B" w:rsidRPr="00FA3878" w:rsidRDefault="00FC464B" w:rsidP="00FC464B">
      <w:pPr>
        <w:tabs>
          <w:tab w:val="left" w:pos="-720"/>
        </w:tabs>
        <w:suppressAutoHyphens/>
        <w:ind w:left="720"/>
        <w:jc w:val="both"/>
        <w:rPr>
          <w:spacing w:val="-3"/>
          <w:sz w:val="10"/>
          <w:szCs w:val="10"/>
          <w:lang w:val="es-ES_tradnl"/>
        </w:rPr>
      </w:pPr>
    </w:p>
    <w:p w:rsidR="00A67979" w:rsidRPr="00FA3878" w:rsidRDefault="00A67979" w:rsidP="00A67979">
      <w:pPr>
        <w:tabs>
          <w:tab w:val="center" w:pos="4334"/>
        </w:tabs>
        <w:suppressAutoHyphens/>
        <w:jc w:val="both"/>
        <w:rPr>
          <w:b/>
          <w:bCs/>
          <w:spacing w:val="-3"/>
          <w:sz w:val="22"/>
          <w:szCs w:val="22"/>
          <w:lang w:val="es-ES_tradnl"/>
        </w:rPr>
      </w:pPr>
      <w:r w:rsidRPr="00FA3878">
        <w:rPr>
          <w:b/>
          <w:bCs/>
          <w:spacing w:val="-3"/>
          <w:sz w:val="22"/>
          <w:szCs w:val="22"/>
          <w:lang w:val="es-ES_tradnl"/>
        </w:rPr>
        <w:tab/>
        <w:t>MODELO DE</w:t>
      </w:r>
    </w:p>
    <w:p w:rsidR="00A67979" w:rsidRPr="00FA3878" w:rsidRDefault="00A67979" w:rsidP="00A67979">
      <w:pPr>
        <w:tabs>
          <w:tab w:val="center" w:pos="4334"/>
        </w:tabs>
        <w:suppressAutoHyphens/>
        <w:jc w:val="both"/>
        <w:rPr>
          <w:b/>
          <w:bCs/>
          <w:spacing w:val="-3"/>
          <w:sz w:val="22"/>
          <w:szCs w:val="22"/>
          <w:lang w:val="es-ES_tradnl"/>
        </w:rPr>
      </w:pPr>
      <w:r w:rsidRPr="00FA3878">
        <w:rPr>
          <w:b/>
          <w:bCs/>
          <w:spacing w:val="-3"/>
          <w:sz w:val="22"/>
          <w:szCs w:val="22"/>
          <w:lang w:val="es-ES_tradnl"/>
        </w:rPr>
        <w:tab/>
        <w:t xml:space="preserve">CUADRO COMPARATIVO No. </w:t>
      </w:r>
      <w:r w:rsidR="008212B5" w:rsidRPr="00FA3878">
        <w:rPr>
          <w:b/>
          <w:bCs/>
          <w:spacing w:val="-3"/>
          <w:sz w:val="22"/>
          <w:szCs w:val="22"/>
          <w:lang w:val="es-ES_tradnl"/>
        </w:rPr>
        <w:t>2</w:t>
      </w:r>
    </w:p>
    <w:p w:rsidR="00A67979" w:rsidRPr="00FA3878" w:rsidRDefault="00A67979" w:rsidP="00A67979">
      <w:pPr>
        <w:tabs>
          <w:tab w:val="center" w:pos="4334"/>
        </w:tabs>
        <w:suppressAutoHyphens/>
        <w:jc w:val="both"/>
        <w:rPr>
          <w:b/>
          <w:bCs/>
          <w:spacing w:val="-3"/>
          <w:sz w:val="22"/>
          <w:szCs w:val="22"/>
          <w:lang w:val="es-ES_tradnl"/>
        </w:rPr>
      </w:pPr>
    </w:p>
    <w:tbl>
      <w:tblPr>
        <w:tblW w:w="8668" w:type="dxa"/>
        <w:tblInd w:w="120" w:type="dxa"/>
        <w:tblLayout w:type="fixed"/>
        <w:tblCellMar>
          <w:left w:w="120" w:type="dxa"/>
          <w:right w:w="120" w:type="dxa"/>
        </w:tblCellMar>
        <w:tblLook w:val="0000"/>
      </w:tblPr>
      <w:tblGrid>
        <w:gridCol w:w="6607"/>
        <w:gridCol w:w="703"/>
        <w:gridCol w:w="679"/>
        <w:gridCol w:w="679"/>
      </w:tblGrid>
      <w:tr w:rsidR="00A67979" w:rsidRPr="00FA3878" w:rsidTr="00A67979">
        <w:tc>
          <w:tcPr>
            <w:tcW w:w="6607" w:type="dxa"/>
            <w:tcBorders>
              <w:top w:val="double" w:sz="6" w:space="0" w:color="auto"/>
              <w:left w:val="double" w:sz="6" w:space="0" w:color="auto"/>
            </w:tcBorders>
          </w:tcPr>
          <w:p w:rsidR="00A67979" w:rsidRPr="00FA3878" w:rsidRDefault="00A67979" w:rsidP="002C66AE">
            <w:pPr>
              <w:tabs>
                <w:tab w:val="center" w:pos="3182"/>
              </w:tabs>
              <w:suppressAutoHyphens/>
              <w:spacing w:before="90"/>
              <w:jc w:val="center"/>
              <w:rPr>
                <w:spacing w:val="-3"/>
                <w:sz w:val="22"/>
                <w:szCs w:val="22"/>
                <w:lang w:val="es-ES_tradnl"/>
              </w:rPr>
            </w:pPr>
            <w:r w:rsidRPr="00FA3878">
              <w:rPr>
                <w:spacing w:val="-3"/>
                <w:sz w:val="22"/>
                <w:szCs w:val="22"/>
                <w:lang w:val="es-ES_tradnl"/>
              </w:rPr>
              <w:t xml:space="preserve">D E T A L </w:t>
            </w:r>
            <w:proofErr w:type="spellStart"/>
            <w:r w:rsidRPr="00FA3878">
              <w:rPr>
                <w:spacing w:val="-3"/>
                <w:sz w:val="22"/>
                <w:szCs w:val="22"/>
                <w:lang w:val="es-ES_tradnl"/>
              </w:rPr>
              <w:t>L</w:t>
            </w:r>
            <w:proofErr w:type="spellEnd"/>
            <w:r w:rsidRPr="00FA3878">
              <w:rPr>
                <w:spacing w:val="-3"/>
                <w:sz w:val="22"/>
                <w:szCs w:val="22"/>
                <w:lang w:val="es-ES_tradnl"/>
              </w:rPr>
              <w:t xml:space="preserve"> E</w:t>
            </w:r>
          </w:p>
        </w:tc>
        <w:tc>
          <w:tcPr>
            <w:tcW w:w="2061" w:type="dxa"/>
            <w:gridSpan w:val="3"/>
            <w:tcBorders>
              <w:top w:val="double" w:sz="6" w:space="0" w:color="auto"/>
              <w:left w:val="single" w:sz="6" w:space="0" w:color="auto"/>
              <w:right w:val="double" w:sz="6" w:space="0" w:color="auto"/>
            </w:tcBorders>
          </w:tcPr>
          <w:p w:rsidR="00A67979" w:rsidRPr="00FA3878" w:rsidRDefault="00A67979" w:rsidP="002C66AE">
            <w:pPr>
              <w:tabs>
                <w:tab w:val="center" w:pos="891"/>
              </w:tabs>
              <w:suppressAutoHyphens/>
              <w:spacing w:before="90" w:after="54"/>
              <w:rPr>
                <w:spacing w:val="-3"/>
                <w:sz w:val="22"/>
                <w:szCs w:val="22"/>
                <w:lang w:val="es-ES_tradnl"/>
              </w:rPr>
            </w:pPr>
            <w:r w:rsidRPr="00FA3878">
              <w:rPr>
                <w:spacing w:val="-3"/>
                <w:sz w:val="22"/>
                <w:szCs w:val="22"/>
                <w:lang w:val="es-ES_tradnl"/>
              </w:rPr>
              <w:tab/>
              <w:t>OFERENTE</w:t>
            </w:r>
          </w:p>
        </w:tc>
      </w:tr>
      <w:tr w:rsidR="00A67979" w:rsidRPr="00FA3878" w:rsidTr="00A67979">
        <w:trPr>
          <w:trHeight w:val="282"/>
        </w:trPr>
        <w:tc>
          <w:tcPr>
            <w:tcW w:w="6607" w:type="dxa"/>
            <w:tcBorders>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703" w:type="dxa"/>
            <w:tcBorders>
              <w:top w:val="single" w:sz="6" w:space="0" w:color="auto"/>
              <w:left w:val="single" w:sz="6" w:space="0" w:color="auto"/>
            </w:tcBorders>
          </w:tcPr>
          <w:p w:rsidR="00A67979" w:rsidRPr="00FA3878" w:rsidRDefault="00A67979" w:rsidP="002C66AE">
            <w:pPr>
              <w:tabs>
                <w:tab w:val="center" w:pos="241"/>
              </w:tabs>
              <w:suppressAutoHyphens/>
              <w:spacing w:before="90" w:after="54"/>
              <w:rPr>
                <w:b/>
                <w:bCs/>
                <w:spacing w:val="-3"/>
                <w:sz w:val="22"/>
                <w:szCs w:val="22"/>
                <w:lang w:val="es-ES_tradnl"/>
              </w:rPr>
            </w:pPr>
            <w:r w:rsidRPr="00FA3878">
              <w:rPr>
                <w:b/>
                <w:bCs/>
                <w:spacing w:val="-3"/>
                <w:sz w:val="22"/>
                <w:szCs w:val="22"/>
                <w:lang w:val="es-ES_tradnl"/>
              </w:rPr>
              <w:tab/>
              <w:t>1</w:t>
            </w:r>
          </w:p>
        </w:tc>
        <w:tc>
          <w:tcPr>
            <w:tcW w:w="679" w:type="dxa"/>
            <w:tcBorders>
              <w:top w:val="single" w:sz="6" w:space="0" w:color="auto"/>
              <w:left w:val="single" w:sz="6" w:space="0" w:color="auto"/>
            </w:tcBorders>
          </w:tcPr>
          <w:p w:rsidR="00A67979" w:rsidRPr="00FA3878" w:rsidRDefault="00A67979" w:rsidP="002C66AE">
            <w:pPr>
              <w:tabs>
                <w:tab w:val="center" w:pos="229"/>
              </w:tabs>
              <w:suppressAutoHyphens/>
              <w:spacing w:before="90" w:after="54"/>
              <w:rPr>
                <w:spacing w:val="-3"/>
                <w:sz w:val="22"/>
                <w:szCs w:val="22"/>
                <w:lang w:val="es-ES_tradnl"/>
              </w:rPr>
            </w:pPr>
            <w:r w:rsidRPr="00FA3878">
              <w:rPr>
                <w:spacing w:val="-3"/>
                <w:sz w:val="22"/>
                <w:szCs w:val="22"/>
                <w:lang w:val="es-ES_tradnl"/>
              </w:rPr>
              <w:tab/>
              <w:t>2</w:t>
            </w: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center" w:pos="201"/>
              </w:tabs>
              <w:suppressAutoHyphens/>
              <w:spacing w:before="90" w:after="54"/>
              <w:rPr>
                <w:spacing w:val="-3"/>
                <w:sz w:val="22"/>
                <w:szCs w:val="22"/>
                <w:lang w:val="es-ES_tradnl"/>
              </w:rPr>
            </w:pPr>
            <w:r w:rsidRPr="00FA3878">
              <w:rPr>
                <w:spacing w:val="-3"/>
                <w:sz w:val="22"/>
                <w:szCs w:val="22"/>
                <w:lang w:val="es-ES_tradnl"/>
              </w:rPr>
              <w:tab/>
              <w:t>..</w:t>
            </w:r>
          </w:p>
        </w:tc>
      </w:tr>
      <w:tr w:rsidR="00A67979" w:rsidRPr="00FA3878" w:rsidTr="00A67979">
        <w:tc>
          <w:tcPr>
            <w:tcW w:w="6607" w:type="dxa"/>
            <w:tcBorders>
              <w:top w:val="single" w:sz="6" w:space="0" w:color="auto"/>
              <w:left w:val="double" w:sz="6" w:space="0" w:color="auto"/>
            </w:tcBorders>
          </w:tcPr>
          <w:p w:rsidR="00A67979" w:rsidRPr="00FA3878" w:rsidRDefault="00A67979" w:rsidP="002C66AE">
            <w:pPr>
              <w:tabs>
                <w:tab w:val="center" w:pos="3212"/>
              </w:tabs>
              <w:suppressAutoHyphens/>
              <w:spacing w:before="90" w:after="54"/>
              <w:rPr>
                <w:spacing w:val="-3"/>
                <w:sz w:val="22"/>
                <w:szCs w:val="22"/>
                <w:lang w:val="es-ES_tradnl"/>
              </w:rPr>
            </w:pPr>
            <w:r w:rsidRPr="00FA3878">
              <w:rPr>
                <w:spacing w:val="-3"/>
                <w:sz w:val="22"/>
                <w:szCs w:val="22"/>
                <w:lang w:val="es-ES_tradnl"/>
              </w:rPr>
              <w:tab/>
              <w:t>INTEGRIDAD DE LA PROPUESTA</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A67979">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Contiene todos los documentos solicitados</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A67979">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Los formularios se han elaborado conforme a los modelos</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A67979">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Las certificaciones son las solicitadas y están expedidas por autoridad competente</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A67979">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Las certificaciones son actualizadas y están vigentes</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A67979">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Los certificados escritos en idioma extranjero tienen su traducción legal y están autenticados</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A67979">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Los documentos están foliados y rubricados? (La omisión parcial debe ser enmendada)</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A67979">
        <w:tc>
          <w:tcPr>
            <w:tcW w:w="6607" w:type="dxa"/>
            <w:tcBorders>
              <w:top w:val="single" w:sz="6" w:space="0" w:color="auto"/>
              <w:left w:val="doub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703" w:type="dxa"/>
            <w:tcBorders>
              <w:top w:val="single" w:sz="6" w:space="0" w:color="auto"/>
              <w:left w:val="sing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bottom w:val="doub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bl>
    <w:p w:rsidR="00A67979" w:rsidRPr="00FA3878" w:rsidRDefault="00A67979" w:rsidP="00A67979">
      <w:pPr>
        <w:tabs>
          <w:tab w:val="left" w:pos="-720"/>
        </w:tabs>
        <w:suppressAutoHyphens/>
        <w:jc w:val="both"/>
        <w:rPr>
          <w:spacing w:val="-3"/>
          <w:sz w:val="22"/>
          <w:szCs w:val="22"/>
          <w:lang w:val="es-ES_tradnl"/>
        </w:rPr>
      </w:pPr>
    </w:p>
    <w:p w:rsidR="00A67979" w:rsidRPr="00FA3878" w:rsidRDefault="00A67979" w:rsidP="00A67979">
      <w:pPr>
        <w:tabs>
          <w:tab w:val="left" w:pos="-720"/>
        </w:tabs>
        <w:suppressAutoHyphens/>
        <w:jc w:val="both"/>
        <w:rPr>
          <w:spacing w:val="-3"/>
          <w:sz w:val="22"/>
          <w:szCs w:val="22"/>
          <w:lang w:val="es-ES_tradnl"/>
        </w:rPr>
      </w:pPr>
      <w:r w:rsidRPr="00FA3878">
        <w:rPr>
          <w:spacing w:val="-3"/>
          <w:sz w:val="22"/>
          <w:szCs w:val="22"/>
          <w:lang w:val="es-ES_tradnl"/>
        </w:rPr>
        <w:t xml:space="preserve">Comentarios del Cuadro No. </w:t>
      </w:r>
      <w:r w:rsidR="008212B5" w:rsidRPr="00FA3878">
        <w:rPr>
          <w:spacing w:val="-3"/>
          <w:sz w:val="22"/>
          <w:szCs w:val="22"/>
          <w:lang w:val="es-ES_tradnl"/>
        </w:rPr>
        <w:t>2</w:t>
      </w:r>
      <w:r w:rsidRPr="00FA3878">
        <w:rPr>
          <w:spacing w:val="-3"/>
          <w:sz w:val="22"/>
          <w:szCs w:val="22"/>
          <w:lang w:val="es-ES_tradnl"/>
        </w:rPr>
        <w:t>.</w:t>
      </w:r>
    </w:p>
    <w:p w:rsidR="00A67979" w:rsidRPr="00FA3878" w:rsidRDefault="00A67979" w:rsidP="00A67979">
      <w:pPr>
        <w:tabs>
          <w:tab w:val="left" w:pos="-720"/>
        </w:tabs>
        <w:suppressAutoHyphens/>
        <w:jc w:val="both"/>
        <w:rPr>
          <w:spacing w:val="-3"/>
          <w:sz w:val="22"/>
          <w:szCs w:val="22"/>
          <w:lang w:val="es-ES_tradnl"/>
        </w:rPr>
      </w:pPr>
      <w:r w:rsidRPr="00FA3878">
        <w:rPr>
          <w:spacing w:val="-3"/>
          <w:sz w:val="22"/>
          <w:szCs w:val="22"/>
          <w:lang w:val="es-ES_tradnl"/>
        </w:rPr>
        <w:lastRenderedPageBreak/>
        <w:br w:type="page"/>
      </w:r>
    </w:p>
    <w:p w:rsidR="00A67979" w:rsidRPr="00FA3878" w:rsidRDefault="00A67979" w:rsidP="00A67979">
      <w:pPr>
        <w:tabs>
          <w:tab w:val="center" w:pos="4334"/>
        </w:tabs>
        <w:suppressAutoHyphens/>
        <w:jc w:val="both"/>
        <w:rPr>
          <w:b/>
          <w:bCs/>
          <w:spacing w:val="-3"/>
          <w:sz w:val="22"/>
          <w:szCs w:val="22"/>
          <w:lang w:val="es-ES_tradnl"/>
        </w:rPr>
      </w:pPr>
      <w:r w:rsidRPr="00FA3878">
        <w:rPr>
          <w:b/>
          <w:bCs/>
          <w:spacing w:val="-3"/>
          <w:sz w:val="22"/>
          <w:szCs w:val="22"/>
          <w:lang w:val="es-ES_tradnl"/>
        </w:rPr>
        <w:lastRenderedPageBreak/>
        <w:tab/>
        <w:t>MODELO DE</w:t>
      </w:r>
    </w:p>
    <w:p w:rsidR="00A67979" w:rsidRPr="00FA3878" w:rsidRDefault="00A67979" w:rsidP="00A67979">
      <w:pPr>
        <w:tabs>
          <w:tab w:val="center" w:pos="4334"/>
        </w:tabs>
        <w:suppressAutoHyphens/>
        <w:jc w:val="both"/>
        <w:rPr>
          <w:b/>
          <w:bCs/>
          <w:spacing w:val="-3"/>
          <w:sz w:val="22"/>
          <w:szCs w:val="22"/>
          <w:lang w:val="es-ES_tradnl"/>
        </w:rPr>
      </w:pPr>
      <w:r w:rsidRPr="00FA3878">
        <w:rPr>
          <w:b/>
          <w:bCs/>
          <w:spacing w:val="-3"/>
          <w:sz w:val="22"/>
          <w:szCs w:val="22"/>
          <w:lang w:val="es-ES_tradnl"/>
        </w:rPr>
        <w:tab/>
        <w:t xml:space="preserve">CUADRO COMPARATIVO No. </w:t>
      </w:r>
      <w:r w:rsidR="008212B5" w:rsidRPr="00FA3878">
        <w:rPr>
          <w:b/>
          <w:bCs/>
          <w:spacing w:val="-3"/>
          <w:sz w:val="22"/>
          <w:szCs w:val="22"/>
          <w:lang w:val="es-ES_tradnl"/>
        </w:rPr>
        <w:t>3</w:t>
      </w:r>
    </w:p>
    <w:p w:rsidR="00A67979" w:rsidRPr="00FA3878" w:rsidRDefault="00A67979" w:rsidP="00A67979">
      <w:pPr>
        <w:tabs>
          <w:tab w:val="left" w:pos="-720"/>
        </w:tabs>
        <w:suppressAutoHyphens/>
        <w:jc w:val="both"/>
        <w:rPr>
          <w:spacing w:val="-3"/>
          <w:sz w:val="22"/>
          <w:szCs w:val="22"/>
          <w:lang w:val="es-ES_tradnl"/>
        </w:rPr>
      </w:pPr>
    </w:p>
    <w:tbl>
      <w:tblPr>
        <w:tblW w:w="0" w:type="auto"/>
        <w:tblInd w:w="120" w:type="dxa"/>
        <w:tblLayout w:type="fixed"/>
        <w:tblCellMar>
          <w:left w:w="120" w:type="dxa"/>
          <w:right w:w="120" w:type="dxa"/>
        </w:tblCellMar>
        <w:tblLook w:val="0000"/>
      </w:tblPr>
      <w:tblGrid>
        <w:gridCol w:w="6463"/>
        <w:gridCol w:w="703"/>
        <w:gridCol w:w="679"/>
        <w:gridCol w:w="823"/>
      </w:tblGrid>
      <w:tr w:rsidR="00A67979" w:rsidRPr="00FA3878" w:rsidTr="002C66AE">
        <w:tc>
          <w:tcPr>
            <w:tcW w:w="6463" w:type="dxa"/>
            <w:tcBorders>
              <w:top w:val="double" w:sz="6" w:space="0" w:color="auto"/>
              <w:left w:val="double" w:sz="6" w:space="0" w:color="auto"/>
            </w:tcBorders>
          </w:tcPr>
          <w:p w:rsidR="00A67979" w:rsidRPr="00FA3878" w:rsidRDefault="00A67979" w:rsidP="002C66AE">
            <w:pPr>
              <w:tabs>
                <w:tab w:val="center" w:pos="3110"/>
              </w:tabs>
              <w:suppressAutoHyphens/>
              <w:spacing w:before="90"/>
              <w:jc w:val="center"/>
              <w:rPr>
                <w:spacing w:val="-3"/>
                <w:sz w:val="22"/>
                <w:szCs w:val="22"/>
                <w:lang w:val="es-ES_tradnl"/>
              </w:rPr>
            </w:pPr>
            <w:r w:rsidRPr="00FA3878">
              <w:rPr>
                <w:spacing w:val="-3"/>
                <w:sz w:val="22"/>
                <w:szCs w:val="22"/>
                <w:lang w:val="es-ES_tradnl"/>
              </w:rPr>
              <w:t xml:space="preserve">D E T A L </w:t>
            </w:r>
            <w:proofErr w:type="spellStart"/>
            <w:r w:rsidRPr="00FA3878">
              <w:rPr>
                <w:spacing w:val="-3"/>
                <w:sz w:val="22"/>
                <w:szCs w:val="22"/>
                <w:lang w:val="es-ES_tradnl"/>
              </w:rPr>
              <w:t>L</w:t>
            </w:r>
            <w:proofErr w:type="spellEnd"/>
            <w:r w:rsidRPr="00FA3878">
              <w:rPr>
                <w:spacing w:val="-3"/>
                <w:sz w:val="22"/>
                <w:szCs w:val="22"/>
                <w:lang w:val="es-ES_tradnl"/>
              </w:rPr>
              <w:t xml:space="preserve"> E</w:t>
            </w:r>
          </w:p>
        </w:tc>
        <w:tc>
          <w:tcPr>
            <w:tcW w:w="2205" w:type="dxa"/>
            <w:gridSpan w:val="3"/>
            <w:tcBorders>
              <w:top w:val="double" w:sz="6" w:space="0" w:color="auto"/>
              <w:left w:val="single" w:sz="6" w:space="0" w:color="auto"/>
              <w:right w:val="double" w:sz="6" w:space="0" w:color="auto"/>
            </w:tcBorders>
          </w:tcPr>
          <w:p w:rsidR="00A67979" w:rsidRPr="00FA3878" w:rsidRDefault="00A67979" w:rsidP="002C66AE">
            <w:pPr>
              <w:tabs>
                <w:tab w:val="center" w:pos="963"/>
              </w:tabs>
              <w:suppressAutoHyphens/>
              <w:spacing w:before="90" w:after="54"/>
              <w:rPr>
                <w:spacing w:val="-3"/>
                <w:sz w:val="22"/>
                <w:szCs w:val="22"/>
                <w:lang w:val="es-ES_tradnl"/>
              </w:rPr>
            </w:pPr>
            <w:r w:rsidRPr="00FA3878">
              <w:rPr>
                <w:spacing w:val="-3"/>
                <w:sz w:val="22"/>
                <w:szCs w:val="22"/>
                <w:lang w:val="es-ES_tradnl"/>
              </w:rPr>
              <w:tab/>
              <w:t>OFERENTE</w:t>
            </w:r>
          </w:p>
        </w:tc>
      </w:tr>
      <w:tr w:rsidR="00A67979" w:rsidRPr="00FA3878" w:rsidTr="002C66AE">
        <w:tc>
          <w:tcPr>
            <w:tcW w:w="6463" w:type="dxa"/>
            <w:tcBorders>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703" w:type="dxa"/>
            <w:tcBorders>
              <w:top w:val="single" w:sz="6" w:space="0" w:color="auto"/>
              <w:left w:val="single" w:sz="6" w:space="0" w:color="auto"/>
            </w:tcBorders>
          </w:tcPr>
          <w:p w:rsidR="00A67979" w:rsidRPr="00FA3878" w:rsidRDefault="00A67979" w:rsidP="002C66AE">
            <w:pPr>
              <w:tabs>
                <w:tab w:val="center" w:pos="241"/>
              </w:tabs>
              <w:suppressAutoHyphens/>
              <w:spacing w:before="90" w:after="54"/>
              <w:rPr>
                <w:b/>
                <w:bCs/>
                <w:spacing w:val="-3"/>
                <w:sz w:val="22"/>
                <w:szCs w:val="22"/>
                <w:lang w:val="es-ES_tradnl"/>
              </w:rPr>
            </w:pPr>
            <w:r w:rsidRPr="00FA3878">
              <w:rPr>
                <w:b/>
                <w:bCs/>
                <w:spacing w:val="-3"/>
                <w:sz w:val="22"/>
                <w:szCs w:val="22"/>
                <w:lang w:val="es-ES_tradnl"/>
              </w:rPr>
              <w:tab/>
              <w:t>1</w:t>
            </w:r>
          </w:p>
        </w:tc>
        <w:tc>
          <w:tcPr>
            <w:tcW w:w="679" w:type="dxa"/>
            <w:tcBorders>
              <w:top w:val="single" w:sz="6" w:space="0" w:color="auto"/>
              <w:left w:val="single" w:sz="6" w:space="0" w:color="auto"/>
            </w:tcBorders>
          </w:tcPr>
          <w:p w:rsidR="00A67979" w:rsidRPr="00FA3878" w:rsidRDefault="00A67979" w:rsidP="002C66AE">
            <w:pPr>
              <w:tabs>
                <w:tab w:val="center" w:pos="229"/>
              </w:tabs>
              <w:suppressAutoHyphens/>
              <w:spacing w:before="90" w:after="54"/>
              <w:rPr>
                <w:spacing w:val="-3"/>
                <w:sz w:val="22"/>
                <w:szCs w:val="22"/>
                <w:lang w:val="es-ES_tradnl"/>
              </w:rPr>
            </w:pPr>
            <w:r w:rsidRPr="00FA3878">
              <w:rPr>
                <w:spacing w:val="-3"/>
                <w:sz w:val="22"/>
                <w:szCs w:val="22"/>
                <w:lang w:val="es-ES_tradnl"/>
              </w:rPr>
              <w:tab/>
              <w:t>2</w:t>
            </w: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center" w:pos="273"/>
              </w:tabs>
              <w:suppressAutoHyphens/>
              <w:spacing w:before="90" w:after="54"/>
              <w:rPr>
                <w:spacing w:val="-3"/>
                <w:sz w:val="22"/>
                <w:szCs w:val="22"/>
                <w:lang w:val="es-ES_tradnl"/>
              </w:rPr>
            </w:pPr>
            <w:r w:rsidRPr="00FA3878">
              <w:rPr>
                <w:spacing w:val="-3"/>
                <w:sz w:val="22"/>
                <w:szCs w:val="22"/>
                <w:lang w:val="es-ES_tradnl"/>
              </w:rPr>
              <w:tab/>
              <w:t>..</w:t>
            </w: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center" w:pos="3140"/>
              </w:tabs>
              <w:suppressAutoHyphens/>
              <w:spacing w:before="90" w:after="54"/>
              <w:rPr>
                <w:spacing w:val="-3"/>
                <w:sz w:val="22"/>
                <w:szCs w:val="22"/>
                <w:lang w:val="es-ES_tradnl"/>
              </w:rPr>
            </w:pPr>
            <w:r w:rsidRPr="00FA3878">
              <w:rPr>
                <w:spacing w:val="-3"/>
                <w:sz w:val="22"/>
                <w:szCs w:val="22"/>
                <w:lang w:val="es-ES_tradnl"/>
              </w:rPr>
              <w:tab/>
              <w:t>CAPACIDAD LEGAL</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SI EL OFERENTE ES PERSONA NATURAL</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Tiene Capacidad Legal</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Tiene autorización para ofrecer los bienes del suministro</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SI EL OFERENTE ES PERSONA JURIDICA</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Tiene existencia y capacidad legal</w:t>
            </w:r>
            <w:proofErr w:type="gramStart"/>
            <w:r w:rsidRPr="00FA3878">
              <w:rPr>
                <w:spacing w:val="-3"/>
                <w:sz w:val="22"/>
                <w:szCs w:val="22"/>
                <w:lang w:val="es-ES_tradnl"/>
              </w:rPr>
              <w:t>?</w:t>
            </w:r>
            <w:proofErr w:type="gramEnd"/>
            <w:r w:rsidRPr="00FA3878">
              <w:rPr>
                <w:spacing w:val="-3"/>
                <w:sz w:val="22"/>
                <w:szCs w:val="22"/>
                <w:lang w:val="es-ES_tradnl"/>
              </w:rPr>
              <w:t xml:space="preserve"> La representación es adecuada y está registrada</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Quien suscribe la propuesta está autorizado y puede actuar por el proponente con facultades suficientes</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Fecha de caducidad del estatuto social:</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Puede ofrecer los bienes del suministro</w:t>
            </w:r>
            <w:proofErr w:type="gramStart"/>
            <w:r w:rsidRPr="00FA3878">
              <w:rPr>
                <w:spacing w:val="-3"/>
                <w:sz w:val="22"/>
                <w:szCs w:val="22"/>
                <w:lang w:val="es-ES_tradnl"/>
              </w:rPr>
              <w:t>?</w:t>
            </w:r>
            <w:proofErr w:type="gramEnd"/>
          </w:p>
          <w:p w:rsidR="00A67979" w:rsidRPr="00FA3878" w:rsidRDefault="00A67979" w:rsidP="002C66AE">
            <w:pPr>
              <w:tabs>
                <w:tab w:val="left" w:pos="-720"/>
              </w:tabs>
              <w:suppressAutoHyphens/>
              <w:spacing w:before="90" w:after="54"/>
              <w:rPr>
                <w:spacing w:val="-3"/>
                <w:sz w:val="22"/>
                <w:szCs w:val="22"/>
                <w:u w:val="single"/>
                <w:lang w:val="es-ES_tradnl"/>
              </w:rPr>
            </w:pPr>
            <w:r w:rsidRPr="00FA3878">
              <w:rPr>
                <w:spacing w:val="-3"/>
                <w:sz w:val="22"/>
                <w:szCs w:val="22"/>
                <w:u w:val="single"/>
                <w:lang w:val="es-ES_tradnl"/>
              </w:rPr>
              <w:t>Tiene la experiencia solicitada en las bases</w:t>
            </w:r>
            <w:proofErr w:type="gramStart"/>
            <w:r w:rsidRPr="00FA3878">
              <w:rPr>
                <w:spacing w:val="-3"/>
                <w:sz w:val="22"/>
                <w:szCs w:val="22"/>
                <w:u w:val="single"/>
                <w:lang w:val="es-ES_tradnl"/>
              </w:rPr>
              <w:t>?</w:t>
            </w:r>
            <w:proofErr w:type="gramEnd"/>
          </w:p>
          <w:p w:rsidR="00A67979" w:rsidRPr="00FA3878" w:rsidRDefault="00A67979" w:rsidP="002C66AE">
            <w:pPr>
              <w:tabs>
                <w:tab w:val="left" w:pos="-720"/>
              </w:tabs>
              <w:suppressAutoHyphens/>
              <w:spacing w:before="90" w:after="54"/>
              <w:rPr>
                <w:spacing w:val="-3"/>
                <w:sz w:val="22"/>
                <w:szCs w:val="22"/>
                <w:u w:val="single"/>
                <w:lang w:val="es-ES_tradnl"/>
              </w:rPr>
            </w:pPr>
            <w:r w:rsidRPr="00FA3878">
              <w:rPr>
                <w:spacing w:val="-3"/>
                <w:sz w:val="22"/>
                <w:szCs w:val="22"/>
                <w:u w:val="single"/>
                <w:lang w:val="es-ES_tradnl"/>
              </w:rPr>
              <w:t>Tiene el servicio de mantenimiento solicitado</w:t>
            </w:r>
            <w:proofErr w:type="gramStart"/>
            <w:r w:rsidRPr="00FA3878">
              <w:rPr>
                <w:spacing w:val="-3"/>
                <w:sz w:val="22"/>
                <w:szCs w:val="22"/>
                <w:u w:val="single"/>
                <w:lang w:val="es-ES_tradnl"/>
              </w:rPr>
              <w:t>?</w:t>
            </w:r>
            <w:proofErr w:type="gramEnd"/>
          </w:p>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u w:val="single"/>
                <w:lang w:val="es-ES_tradnl"/>
              </w:rPr>
              <w:t>Presenta stock de repuestos</w:t>
            </w:r>
            <w:proofErr w:type="gramStart"/>
            <w:r w:rsidRPr="00FA3878">
              <w:rPr>
                <w:spacing w:val="-3"/>
                <w:sz w:val="22"/>
                <w:szCs w:val="22"/>
                <w:u w:val="single"/>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center" w:pos="3140"/>
              </w:tabs>
              <w:suppressAutoHyphens/>
              <w:spacing w:before="90" w:after="54"/>
              <w:rPr>
                <w:spacing w:val="-3"/>
                <w:sz w:val="22"/>
                <w:szCs w:val="22"/>
                <w:lang w:val="es-ES_tradnl"/>
              </w:rPr>
            </w:pPr>
            <w:r w:rsidRPr="00FA3878">
              <w:rPr>
                <w:spacing w:val="-3"/>
                <w:sz w:val="22"/>
                <w:szCs w:val="22"/>
                <w:lang w:val="es-ES_tradnl"/>
              </w:rPr>
              <w:tab/>
              <w:t>ESPECIFICACIONES TECNICAS</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 xml:space="preserve">Cumple </w:t>
            </w:r>
            <w:proofErr w:type="gramStart"/>
            <w:r w:rsidRPr="00FA3878">
              <w:rPr>
                <w:spacing w:val="-3"/>
                <w:sz w:val="22"/>
                <w:szCs w:val="22"/>
                <w:lang w:val="es-ES_tradnl"/>
              </w:rPr>
              <w:t>Requisito ....</w:t>
            </w:r>
            <w:proofErr w:type="gramEnd"/>
            <w:r w:rsidRPr="00FA3878">
              <w:rPr>
                <w:spacing w:val="-3"/>
                <w:sz w:val="22"/>
                <w:szCs w:val="22"/>
                <w:lang w:val="es-ES_tradnl"/>
              </w:rPr>
              <w:t xml:space="preserve"> ?</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 xml:space="preserve">Cumple </w:t>
            </w:r>
            <w:proofErr w:type="gramStart"/>
            <w:r w:rsidRPr="00FA3878">
              <w:rPr>
                <w:spacing w:val="-3"/>
                <w:sz w:val="22"/>
                <w:szCs w:val="22"/>
                <w:lang w:val="es-ES_tradnl"/>
              </w:rPr>
              <w:t>Requisito ....</w:t>
            </w:r>
            <w:proofErr w:type="gramEnd"/>
            <w:r w:rsidRPr="00FA3878">
              <w:rPr>
                <w:spacing w:val="-3"/>
                <w:sz w:val="22"/>
                <w:szCs w:val="22"/>
                <w:lang w:val="es-ES_tradnl"/>
              </w:rPr>
              <w:t xml:space="preserve"> ?</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 xml:space="preserve">Cumple </w:t>
            </w:r>
            <w:proofErr w:type="gramStart"/>
            <w:r w:rsidRPr="00FA3878">
              <w:rPr>
                <w:spacing w:val="-3"/>
                <w:sz w:val="22"/>
                <w:szCs w:val="22"/>
                <w:lang w:val="es-ES_tradnl"/>
              </w:rPr>
              <w:t>Requisito ....</w:t>
            </w:r>
            <w:proofErr w:type="gramEnd"/>
            <w:r w:rsidRPr="00FA3878">
              <w:rPr>
                <w:spacing w:val="-3"/>
                <w:sz w:val="22"/>
                <w:szCs w:val="22"/>
                <w:lang w:val="es-ES_tradnl"/>
              </w:rPr>
              <w:t xml:space="preserve"> ?</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 xml:space="preserve">Cumple </w:t>
            </w:r>
            <w:proofErr w:type="gramStart"/>
            <w:r w:rsidRPr="00FA3878">
              <w:rPr>
                <w:spacing w:val="-3"/>
                <w:sz w:val="22"/>
                <w:szCs w:val="22"/>
                <w:lang w:val="es-ES_tradnl"/>
              </w:rPr>
              <w:t>Requisito ....</w:t>
            </w:r>
            <w:proofErr w:type="gramEnd"/>
            <w:r w:rsidRPr="00FA3878">
              <w:rPr>
                <w:spacing w:val="-3"/>
                <w:sz w:val="22"/>
                <w:szCs w:val="22"/>
                <w:lang w:val="es-ES_tradnl"/>
              </w:rPr>
              <w:t xml:space="preserve"> ?</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 xml:space="preserve">Cumple </w:t>
            </w:r>
            <w:proofErr w:type="gramStart"/>
            <w:r w:rsidRPr="00FA3878">
              <w:rPr>
                <w:spacing w:val="-3"/>
                <w:sz w:val="22"/>
                <w:szCs w:val="22"/>
                <w:lang w:val="es-ES_tradnl"/>
              </w:rPr>
              <w:t>Requisito ....</w:t>
            </w:r>
            <w:proofErr w:type="gramEnd"/>
            <w:r w:rsidRPr="00FA3878">
              <w:rPr>
                <w:spacing w:val="-3"/>
                <w:sz w:val="22"/>
                <w:szCs w:val="22"/>
                <w:lang w:val="es-ES_tradnl"/>
              </w:rPr>
              <w:t xml:space="preserve"> ?</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 xml:space="preserve">Cumple </w:t>
            </w:r>
            <w:proofErr w:type="gramStart"/>
            <w:r w:rsidRPr="00FA3878">
              <w:rPr>
                <w:spacing w:val="-3"/>
                <w:sz w:val="22"/>
                <w:szCs w:val="22"/>
                <w:lang w:val="es-ES_tradnl"/>
              </w:rPr>
              <w:t>Requisito ....</w:t>
            </w:r>
            <w:proofErr w:type="gramEnd"/>
            <w:r w:rsidRPr="00FA3878">
              <w:rPr>
                <w:spacing w:val="-3"/>
                <w:sz w:val="22"/>
                <w:szCs w:val="22"/>
                <w:lang w:val="es-ES_tradnl"/>
              </w:rPr>
              <w:t xml:space="preserve"> ?</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center" w:pos="3140"/>
              </w:tabs>
              <w:suppressAutoHyphens/>
              <w:spacing w:before="90" w:after="54"/>
              <w:rPr>
                <w:spacing w:val="-3"/>
                <w:sz w:val="22"/>
                <w:szCs w:val="22"/>
                <w:lang w:val="es-ES_tradnl"/>
              </w:rPr>
            </w:pPr>
            <w:r w:rsidRPr="00FA3878">
              <w:rPr>
                <w:spacing w:val="-3"/>
                <w:sz w:val="22"/>
                <w:szCs w:val="22"/>
                <w:lang w:val="es-ES_tradnl"/>
              </w:rPr>
              <w:tab/>
              <w:t>CONDICION FINANCIERA:</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Índice de Solvencia (recomendable mínimo 1.3):</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Índice Estructural (recomendable mínimo 0.4):</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463" w:type="dxa"/>
            <w:tcBorders>
              <w:top w:val="single" w:sz="6" w:space="0" w:color="auto"/>
              <w:left w:val="doub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Índice de endeudamiento (recomendable máximo 1.5):</w:t>
            </w:r>
          </w:p>
        </w:tc>
        <w:tc>
          <w:tcPr>
            <w:tcW w:w="703" w:type="dxa"/>
            <w:tcBorders>
              <w:top w:val="single" w:sz="6" w:space="0" w:color="auto"/>
              <w:left w:val="sing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823" w:type="dxa"/>
            <w:tcBorders>
              <w:top w:val="single" w:sz="6" w:space="0" w:color="auto"/>
              <w:left w:val="single" w:sz="6" w:space="0" w:color="auto"/>
              <w:bottom w:val="doub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bl>
    <w:p w:rsidR="00A67979" w:rsidRPr="00FA3878" w:rsidRDefault="00A67979" w:rsidP="00A67979">
      <w:pPr>
        <w:tabs>
          <w:tab w:val="left" w:pos="-720"/>
        </w:tabs>
        <w:suppressAutoHyphens/>
        <w:jc w:val="both"/>
        <w:rPr>
          <w:spacing w:val="-3"/>
          <w:sz w:val="22"/>
          <w:szCs w:val="22"/>
          <w:lang w:val="es-ES_tradnl"/>
        </w:rPr>
      </w:pPr>
    </w:p>
    <w:p w:rsidR="008212B5" w:rsidRPr="00FA3878" w:rsidRDefault="008212B5" w:rsidP="00A67979">
      <w:pPr>
        <w:tabs>
          <w:tab w:val="left" w:pos="-720"/>
        </w:tabs>
        <w:suppressAutoHyphens/>
        <w:jc w:val="both"/>
        <w:rPr>
          <w:spacing w:val="-3"/>
          <w:sz w:val="22"/>
          <w:szCs w:val="22"/>
          <w:lang w:val="es-ES_tradnl"/>
        </w:rPr>
      </w:pPr>
      <w:r w:rsidRPr="00434273">
        <w:rPr>
          <w:spacing w:val="-2"/>
          <w:sz w:val="22"/>
          <w:szCs w:val="22"/>
        </w:rPr>
        <w:t>Comentarios al Cuadro No. 3</w:t>
      </w:r>
    </w:p>
    <w:p w:rsidR="00A67979" w:rsidRPr="00FA3878" w:rsidRDefault="00A67979" w:rsidP="00A67979">
      <w:pPr>
        <w:tabs>
          <w:tab w:val="left" w:pos="-720"/>
        </w:tabs>
        <w:suppressAutoHyphens/>
        <w:jc w:val="both"/>
        <w:rPr>
          <w:spacing w:val="-3"/>
          <w:sz w:val="22"/>
          <w:szCs w:val="22"/>
          <w:lang w:val="es-ES_tradnl"/>
        </w:rPr>
      </w:pPr>
    </w:p>
    <w:p w:rsidR="008212B5" w:rsidRPr="00FA3878" w:rsidRDefault="008212B5" w:rsidP="00A67979">
      <w:pPr>
        <w:tabs>
          <w:tab w:val="left" w:pos="-720"/>
        </w:tabs>
        <w:suppressAutoHyphens/>
        <w:jc w:val="both"/>
        <w:rPr>
          <w:spacing w:val="-3"/>
          <w:sz w:val="22"/>
          <w:szCs w:val="22"/>
          <w:lang w:val="es-ES_tradnl"/>
        </w:rPr>
      </w:pPr>
    </w:p>
    <w:p w:rsidR="00A67979" w:rsidRPr="00FA3878" w:rsidRDefault="00A67979" w:rsidP="00A67979">
      <w:pPr>
        <w:tabs>
          <w:tab w:val="center" w:pos="4334"/>
        </w:tabs>
        <w:suppressAutoHyphens/>
        <w:jc w:val="both"/>
        <w:rPr>
          <w:b/>
          <w:bCs/>
          <w:spacing w:val="-3"/>
          <w:sz w:val="22"/>
          <w:szCs w:val="22"/>
          <w:lang w:val="es-ES_tradnl"/>
        </w:rPr>
      </w:pPr>
      <w:r w:rsidRPr="00FA3878">
        <w:rPr>
          <w:b/>
          <w:bCs/>
          <w:spacing w:val="-3"/>
          <w:sz w:val="22"/>
          <w:szCs w:val="22"/>
          <w:lang w:val="es-ES_tradnl"/>
        </w:rPr>
        <w:tab/>
        <w:t>MODELO DE</w:t>
      </w:r>
    </w:p>
    <w:p w:rsidR="00A67979" w:rsidRPr="00FA3878" w:rsidRDefault="00A67979" w:rsidP="00A67979">
      <w:pPr>
        <w:tabs>
          <w:tab w:val="center" w:pos="4334"/>
        </w:tabs>
        <w:suppressAutoHyphens/>
        <w:jc w:val="both"/>
        <w:rPr>
          <w:b/>
          <w:bCs/>
          <w:spacing w:val="-3"/>
          <w:sz w:val="22"/>
          <w:szCs w:val="22"/>
          <w:lang w:val="es-ES_tradnl"/>
        </w:rPr>
      </w:pPr>
      <w:r w:rsidRPr="00FA3878">
        <w:rPr>
          <w:b/>
          <w:bCs/>
          <w:spacing w:val="-3"/>
          <w:sz w:val="22"/>
          <w:szCs w:val="22"/>
          <w:lang w:val="es-ES_tradnl"/>
        </w:rPr>
        <w:lastRenderedPageBreak/>
        <w:tab/>
        <w:t xml:space="preserve">CUADRO COMPARATIVO No. </w:t>
      </w:r>
      <w:r w:rsidR="008212B5" w:rsidRPr="00FA3878">
        <w:rPr>
          <w:b/>
          <w:bCs/>
          <w:spacing w:val="-3"/>
          <w:sz w:val="22"/>
          <w:szCs w:val="22"/>
          <w:lang w:val="es-ES_tradnl"/>
        </w:rPr>
        <w:t>4</w:t>
      </w:r>
    </w:p>
    <w:p w:rsidR="00A67979" w:rsidRPr="00FA3878" w:rsidRDefault="00A67979" w:rsidP="00A67979">
      <w:pPr>
        <w:tabs>
          <w:tab w:val="left" w:pos="-720"/>
        </w:tabs>
        <w:suppressAutoHyphens/>
        <w:jc w:val="both"/>
        <w:rPr>
          <w:spacing w:val="-3"/>
          <w:sz w:val="22"/>
          <w:szCs w:val="22"/>
          <w:lang w:val="es-ES_tradnl"/>
        </w:rPr>
      </w:pPr>
    </w:p>
    <w:tbl>
      <w:tblPr>
        <w:tblW w:w="0" w:type="auto"/>
        <w:tblInd w:w="120" w:type="dxa"/>
        <w:tblLayout w:type="fixed"/>
        <w:tblCellMar>
          <w:left w:w="120" w:type="dxa"/>
          <w:right w:w="120" w:type="dxa"/>
        </w:tblCellMar>
        <w:tblLook w:val="0000"/>
      </w:tblPr>
      <w:tblGrid>
        <w:gridCol w:w="6607"/>
        <w:gridCol w:w="703"/>
        <w:gridCol w:w="679"/>
        <w:gridCol w:w="679"/>
      </w:tblGrid>
      <w:tr w:rsidR="00A67979" w:rsidRPr="00FA3878" w:rsidTr="002C66AE">
        <w:tc>
          <w:tcPr>
            <w:tcW w:w="6607" w:type="dxa"/>
            <w:tcBorders>
              <w:top w:val="double" w:sz="6" w:space="0" w:color="auto"/>
              <w:left w:val="double" w:sz="6" w:space="0" w:color="auto"/>
            </w:tcBorders>
          </w:tcPr>
          <w:p w:rsidR="00A67979" w:rsidRPr="00FA3878" w:rsidRDefault="00A67979" w:rsidP="002C66AE">
            <w:pPr>
              <w:tabs>
                <w:tab w:val="center" w:pos="3182"/>
              </w:tabs>
              <w:suppressAutoHyphens/>
              <w:spacing w:before="90"/>
              <w:jc w:val="center"/>
              <w:rPr>
                <w:spacing w:val="-3"/>
                <w:sz w:val="22"/>
                <w:szCs w:val="22"/>
                <w:lang w:val="es-ES_tradnl"/>
              </w:rPr>
            </w:pPr>
            <w:r w:rsidRPr="00FA3878">
              <w:rPr>
                <w:spacing w:val="-3"/>
                <w:sz w:val="22"/>
                <w:szCs w:val="22"/>
                <w:lang w:val="es-ES_tradnl"/>
              </w:rPr>
              <w:t xml:space="preserve">D E T A L </w:t>
            </w:r>
            <w:proofErr w:type="spellStart"/>
            <w:r w:rsidRPr="00FA3878">
              <w:rPr>
                <w:spacing w:val="-3"/>
                <w:sz w:val="22"/>
                <w:szCs w:val="22"/>
                <w:lang w:val="es-ES_tradnl"/>
              </w:rPr>
              <w:t>L</w:t>
            </w:r>
            <w:proofErr w:type="spellEnd"/>
            <w:r w:rsidRPr="00FA3878">
              <w:rPr>
                <w:spacing w:val="-3"/>
                <w:sz w:val="22"/>
                <w:szCs w:val="22"/>
                <w:lang w:val="es-ES_tradnl"/>
              </w:rPr>
              <w:t xml:space="preserve"> E</w:t>
            </w:r>
          </w:p>
        </w:tc>
        <w:tc>
          <w:tcPr>
            <w:tcW w:w="2061" w:type="dxa"/>
            <w:gridSpan w:val="3"/>
            <w:tcBorders>
              <w:top w:val="double" w:sz="6" w:space="0" w:color="auto"/>
              <w:left w:val="single" w:sz="6" w:space="0" w:color="auto"/>
              <w:right w:val="double" w:sz="6" w:space="0" w:color="auto"/>
            </w:tcBorders>
          </w:tcPr>
          <w:p w:rsidR="00A67979" w:rsidRPr="00FA3878" w:rsidRDefault="00A67979" w:rsidP="002C66AE">
            <w:pPr>
              <w:tabs>
                <w:tab w:val="center" w:pos="891"/>
              </w:tabs>
              <w:suppressAutoHyphens/>
              <w:spacing w:before="90" w:after="54"/>
              <w:rPr>
                <w:spacing w:val="-3"/>
                <w:sz w:val="22"/>
                <w:szCs w:val="22"/>
                <w:lang w:val="es-ES_tradnl"/>
              </w:rPr>
            </w:pPr>
            <w:r w:rsidRPr="00FA3878">
              <w:rPr>
                <w:spacing w:val="-3"/>
                <w:sz w:val="22"/>
                <w:szCs w:val="22"/>
                <w:lang w:val="es-ES_tradnl"/>
              </w:rPr>
              <w:tab/>
              <w:t>OFERENTE</w:t>
            </w:r>
          </w:p>
        </w:tc>
      </w:tr>
      <w:tr w:rsidR="00A67979" w:rsidRPr="00FA3878" w:rsidTr="002C66AE">
        <w:tc>
          <w:tcPr>
            <w:tcW w:w="6607" w:type="dxa"/>
            <w:tcBorders>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703" w:type="dxa"/>
            <w:tcBorders>
              <w:top w:val="single" w:sz="6" w:space="0" w:color="auto"/>
              <w:left w:val="single" w:sz="6" w:space="0" w:color="auto"/>
            </w:tcBorders>
          </w:tcPr>
          <w:p w:rsidR="00A67979" w:rsidRPr="00FA3878" w:rsidRDefault="00A67979" w:rsidP="002C66AE">
            <w:pPr>
              <w:tabs>
                <w:tab w:val="center" w:pos="241"/>
              </w:tabs>
              <w:suppressAutoHyphens/>
              <w:spacing w:before="90" w:after="54"/>
              <w:rPr>
                <w:b/>
                <w:bCs/>
                <w:spacing w:val="-3"/>
                <w:sz w:val="22"/>
                <w:szCs w:val="22"/>
                <w:lang w:val="es-ES_tradnl"/>
              </w:rPr>
            </w:pPr>
            <w:r w:rsidRPr="00FA3878">
              <w:rPr>
                <w:b/>
                <w:bCs/>
                <w:spacing w:val="-3"/>
                <w:sz w:val="22"/>
                <w:szCs w:val="22"/>
                <w:lang w:val="es-ES_tradnl"/>
              </w:rPr>
              <w:tab/>
              <w:t>1</w:t>
            </w:r>
          </w:p>
        </w:tc>
        <w:tc>
          <w:tcPr>
            <w:tcW w:w="679" w:type="dxa"/>
            <w:tcBorders>
              <w:top w:val="single" w:sz="6" w:space="0" w:color="auto"/>
              <w:left w:val="single" w:sz="6" w:space="0" w:color="auto"/>
            </w:tcBorders>
          </w:tcPr>
          <w:p w:rsidR="00A67979" w:rsidRPr="00FA3878" w:rsidRDefault="00A67979" w:rsidP="002C66AE">
            <w:pPr>
              <w:tabs>
                <w:tab w:val="center" w:pos="229"/>
              </w:tabs>
              <w:suppressAutoHyphens/>
              <w:spacing w:before="90" w:after="54"/>
              <w:rPr>
                <w:b/>
                <w:bCs/>
                <w:spacing w:val="-3"/>
                <w:sz w:val="22"/>
                <w:szCs w:val="22"/>
                <w:lang w:val="es-ES_tradnl"/>
              </w:rPr>
            </w:pPr>
            <w:r w:rsidRPr="00FA3878">
              <w:rPr>
                <w:spacing w:val="-3"/>
                <w:sz w:val="22"/>
                <w:szCs w:val="22"/>
                <w:lang w:val="es-ES_tradnl"/>
              </w:rPr>
              <w:tab/>
            </w:r>
            <w:r w:rsidRPr="00FA3878">
              <w:rPr>
                <w:b/>
                <w:bCs/>
                <w:spacing w:val="-3"/>
                <w:sz w:val="22"/>
                <w:szCs w:val="22"/>
                <w:lang w:val="es-ES_tradnl"/>
              </w:rPr>
              <w:t>2</w:t>
            </w: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center" w:pos="201"/>
              </w:tabs>
              <w:suppressAutoHyphens/>
              <w:spacing w:before="90" w:after="54"/>
              <w:rPr>
                <w:spacing w:val="-3"/>
                <w:sz w:val="22"/>
                <w:szCs w:val="22"/>
                <w:lang w:val="es-ES_tradnl"/>
              </w:rPr>
            </w:pPr>
            <w:r w:rsidRPr="00FA3878">
              <w:rPr>
                <w:spacing w:val="-3"/>
                <w:sz w:val="22"/>
                <w:szCs w:val="22"/>
                <w:lang w:val="es-ES_tradnl"/>
              </w:rPr>
              <w:tab/>
              <w:t>..</w:t>
            </w:r>
          </w:p>
        </w:tc>
      </w:tr>
      <w:tr w:rsidR="00A67979" w:rsidRPr="00FA3878" w:rsidTr="002C66AE">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La oferta tienen condiciones o excepciones</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607" w:type="dxa"/>
            <w:tcBorders>
              <w:top w:val="single" w:sz="6" w:space="0" w:color="auto"/>
              <w:left w:val="double" w:sz="6" w:space="0" w:color="auto"/>
            </w:tcBorders>
          </w:tcPr>
          <w:p w:rsidR="00A67979" w:rsidRPr="00FA3878" w:rsidRDefault="00A67979" w:rsidP="008212B5">
            <w:pPr>
              <w:tabs>
                <w:tab w:val="left" w:pos="-720"/>
              </w:tabs>
              <w:suppressAutoHyphens/>
              <w:spacing w:before="90" w:after="54"/>
              <w:rPr>
                <w:spacing w:val="-3"/>
                <w:sz w:val="22"/>
                <w:szCs w:val="22"/>
                <w:lang w:val="es-ES_tradnl"/>
              </w:rPr>
            </w:pPr>
            <w:r w:rsidRPr="00FA3878">
              <w:rPr>
                <w:spacing w:val="-3"/>
                <w:sz w:val="22"/>
                <w:szCs w:val="22"/>
                <w:lang w:val="es-ES_tradnl"/>
              </w:rPr>
              <w:t xml:space="preserve">El plazo de entrega no es mayor al máximo indicado en la Sección </w:t>
            </w:r>
            <w:r w:rsidR="008212B5" w:rsidRPr="00FA3878">
              <w:rPr>
                <w:spacing w:val="-3"/>
                <w:sz w:val="22"/>
                <w:szCs w:val="22"/>
                <w:lang w:val="es-ES_tradnl"/>
              </w:rPr>
              <w:t>1 de estos pliegos</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Hay corrección aritmética</w:t>
            </w:r>
            <w:proofErr w:type="gramStart"/>
            <w:r w:rsidRPr="00FA3878">
              <w:rPr>
                <w:spacing w:val="-3"/>
                <w:sz w:val="22"/>
                <w:szCs w:val="22"/>
                <w:lang w:val="es-ES_tradnl"/>
              </w:rPr>
              <w:t>?</w:t>
            </w:r>
            <w:proofErr w:type="gramEnd"/>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Valor de la Propuesta</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607" w:type="dxa"/>
            <w:tcBorders>
              <w:top w:val="single" w:sz="6" w:space="0" w:color="auto"/>
              <w:lef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r w:rsidRPr="00FA3878">
              <w:rPr>
                <w:spacing w:val="-3"/>
                <w:sz w:val="22"/>
                <w:szCs w:val="22"/>
                <w:lang w:val="es-ES_tradnl"/>
              </w:rPr>
              <w:t>Valor Corregido de la Propuesta:</w:t>
            </w:r>
          </w:p>
        </w:tc>
        <w:tc>
          <w:tcPr>
            <w:tcW w:w="703"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r w:rsidR="00A67979" w:rsidRPr="00FA3878" w:rsidTr="002C66AE">
        <w:tc>
          <w:tcPr>
            <w:tcW w:w="6607" w:type="dxa"/>
            <w:tcBorders>
              <w:top w:val="single" w:sz="6" w:space="0" w:color="auto"/>
              <w:left w:val="doub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703" w:type="dxa"/>
            <w:tcBorders>
              <w:top w:val="single" w:sz="6" w:space="0" w:color="auto"/>
              <w:left w:val="sing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bottom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c>
          <w:tcPr>
            <w:tcW w:w="679" w:type="dxa"/>
            <w:tcBorders>
              <w:top w:val="single" w:sz="6" w:space="0" w:color="auto"/>
              <w:left w:val="single" w:sz="6" w:space="0" w:color="auto"/>
              <w:bottom w:val="double" w:sz="6" w:space="0" w:color="auto"/>
              <w:right w:val="double" w:sz="6" w:space="0" w:color="auto"/>
            </w:tcBorders>
          </w:tcPr>
          <w:p w:rsidR="00A67979" w:rsidRPr="00FA3878" w:rsidRDefault="00A67979" w:rsidP="002C66AE">
            <w:pPr>
              <w:tabs>
                <w:tab w:val="left" w:pos="-720"/>
              </w:tabs>
              <w:suppressAutoHyphens/>
              <w:spacing w:before="90" w:after="54"/>
              <w:rPr>
                <w:spacing w:val="-3"/>
                <w:sz w:val="22"/>
                <w:szCs w:val="22"/>
                <w:lang w:val="es-ES_tradnl"/>
              </w:rPr>
            </w:pPr>
          </w:p>
        </w:tc>
      </w:tr>
    </w:tbl>
    <w:p w:rsidR="00A67979" w:rsidRPr="00FA3878" w:rsidRDefault="00A67979" w:rsidP="00A67979">
      <w:pPr>
        <w:tabs>
          <w:tab w:val="left" w:pos="-720"/>
        </w:tabs>
        <w:suppressAutoHyphens/>
        <w:jc w:val="both"/>
        <w:rPr>
          <w:spacing w:val="-3"/>
          <w:sz w:val="22"/>
          <w:szCs w:val="22"/>
          <w:lang w:val="es-ES_tradnl"/>
        </w:rPr>
      </w:pPr>
    </w:p>
    <w:p w:rsidR="00A67979" w:rsidRPr="00FA3878" w:rsidRDefault="00A67979" w:rsidP="00A67979">
      <w:pPr>
        <w:suppressAutoHyphens/>
        <w:jc w:val="both"/>
        <w:rPr>
          <w:spacing w:val="-2"/>
          <w:sz w:val="22"/>
          <w:szCs w:val="22"/>
        </w:rPr>
      </w:pPr>
      <w:r w:rsidRPr="00FA3878">
        <w:rPr>
          <w:spacing w:val="-2"/>
          <w:sz w:val="22"/>
          <w:szCs w:val="22"/>
        </w:rPr>
        <w:t xml:space="preserve">Comentarios al Cuadro No. </w:t>
      </w:r>
      <w:r w:rsidR="008212B5" w:rsidRPr="00FA3878">
        <w:rPr>
          <w:spacing w:val="-2"/>
          <w:sz w:val="22"/>
          <w:szCs w:val="22"/>
        </w:rPr>
        <w:t>4</w:t>
      </w:r>
      <w:r w:rsidRPr="00FA3878">
        <w:rPr>
          <w:spacing w:val="-2"/>
          <w:sz w:val="22"/>
          <w:szCs w:val="22"/>
        </w:rPr>
        <w:t>.</w:t>
      </w:r>
    </w:p>
    <w:p w:rsidR="00A67979" w:rsidRPr="00523FAA" w:rsidRDefault="00A67979" w:rsidP="00A67979">
      <w:pPr>
        <w:suppressAutoHyphens/>
        <w:jc w:val="both"/>
        <w:rPr>
          <w:spacing w:val="-2"/>
          <w:sz w:val="20"/>
          <w:szCs w:val="20"/>
        </w:rPr>
      </w:pPr>
    </w:p>
    <w:p w:rsidR="00AA38EA" w:rsidRPr="00523FAA" w:rsidRDefault="009A5C28"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La máxima autoridad </w:t>
      </w:r>
      <w:r w:rsidR="00E61D10" w:rsidRPr="00523FAA">
        <w:rPr>
          <w:rFonts w:eastAsia="Calibri"/>
          <w:color w:val="000000"/>
          <w:sz w:val="20"/>
          <w:szCs w:val="20"/>
          <w:lang w:eastAsia="es-ES"/>
        </w:rPr>
        <w:t>de la Entidad Contratante</w:t>
      </w:r>
      <w:r w:rsidR="00AA38EA" w:rsidRPr="00523FAA">
        <w:rPr>
          <w:rFonts w:eastAsia="Calibri"/>
          <w:color w:val="000000"/>
          <w:sz w:val="20"/>
          <w:szCs w:val="20"/>
          <w:lang w:eastAsia="es-ES"/>
        </w:rPr>
        <w:t>, siempre antes de resolver</w:t>
      </w:r>
      <w:r w:rsidR="00E61D10"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la adjudicación, </w:t>
      </w:r>
      <w:r w:rsidR="00D56FF1" w:rsidRPr="00523FAA">
        <w:rPr>
          <w:rFonts w:eastAsia="Calibri"/>
          <w:color w:val="000000"/>
          <w:sz w:val="20"/>
          <w:szCs w:val="20"/>
          <w:lang w:eastAsia="es-ES"/>
        </w:rPr>
        <w:t xml:space="preserve">puede </w:t>
      </w:r>
      <w:r w:rsidR="00AA38EA" w:rsidRPr="00523FAA">
        <w:rPr>
          <w:rFonts w:eastAsia="Calibri"/>
          <w:color w:val="000000"/>
          <w:sz w:val="20"/>
          <w:szCs w:val="20"/>
          <w:lang w:eastAsia="es-ES"/>
        </w:rPr>
        <w:t>declarará desierto el procedimiento de manera total o</w:t>
      </w:r>
      <w:r w:rsidR="00E61D10" w:rsidRPr="00523FAA">
        <w:rPr>
          <w:rFonts w:eastAsia="Calibri"/>
          <w:color w:val="000000"/>
          <w:sz w:val="20"/>
          <w:szCs w:val="20"/>
          <w:lang w:eastAsia="es-ES"/>
        </w:rPr>
        <w:t xml:space="preserve"> </w:t>
      </w:r>
      <w:r w:rsidR="00AA38EA" w:rsidRPr="00523FAA">
        <w:rPr>
          <w:rFonts w:eastAsia="Calibri"/>
          <w:color w:val="000000"/>
          <w:sz w:val="20"/>
          <w:szCs w:val="20"/>
          <w:lang w:eastAsia="es-ES"/>
        </w:rPr>
        <w:t>parcial, en los siguientes casos:</w:t>
      </w:r>
    </w:p>
    <w:p w:rsidR="00E61D10" w:rsidRPr="00523FAA" w:rsidRDefault="00E61D10" w:rsidP="00AA38EA">
      <w:pPr>
        <w:autoSpaceDE w:val="0"/>
        <w:autoSpaceDN w:val="0"/>
        <w:adjustRightInd w:val="0"/>
        <w:jc w:val="both"/>
        <w:rPr>
          <w:rFonts w:eastAsia="Calibri"/>
          <w:color w:val="000000"/>
          <w:sz w:val="20"/>
          <w:szCs w:val="20"/>
          <w:lang w:eastAsia="es-ES"/>
        </w:rPr>
      </w:pPr>
    </w:p>
    <w:p w:rsidR="00AA38EA" w:rsidRPr="00523FAA" w:rsidRDefault="009A5C28" w:rsidP="009A5C28">
      <w:pPr>
        <w:autoSpaceDE w:val="0"/>
        <w:autoSpaceDN w:val="0"/>
        <w:adjustRightInd w:val="0"/>
        <w:ind w:firstLine="708"/>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Por no haberse presentado oferta alguna;</w:t>
      </w:r>
    </w:p>
    <w:p w:rsidR="00AA38EA" w:rsidRPr="00523FAA" w:rsidRDefault="009A5C28" w:rsidP="009A5C28">
      <w:pPr>
        <w:autoSpaceDE w:val="0"/>
        <w:autoSpaceDN w:val="0"/>
        <w:adjustRightInd w:val="0"/>
        <w:ind w:left="708"/>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Por haber sido inhabilitadas las ofertas presentadas por</w:t>
      </w:r>
      <w:r w:rsidR="00E61D10" w:rsidRPr="00523FAA">
        <w:rPr>
          <w:rFonts w:eastAsia="Calibri"/>
          <w:color w:val="000000"/>
          <w:sz w:val="20"/>
          <w:szCs w:val="20"/>
          <w:lang w:eastAsia="es-ES"/>
        </w:rPr>
        <w:t xml:space="preserve"> </w:t>
      </w:r>
      <w:r w:rsidR="00AA38EA" w:rsidRPr="00523FAA">
        <w:rPr>
          <w:rFonts w:eastAsia="Calibri"/>
          <w:color w:val="000000"/>
          <w:sz w:val="20"/>
          <w:szCs w:val="20"/>
          <w:lang w:eastAsia="es-ES"/>
        </w:rPr>
        <w:t>incumplimiento de las condiciones o requerimientos establecidos en</w:t>
      </w:r>
      <w:r w:rsidR="00E61D10" w:rsidRPr="00523FAA">
        <w:rPr>
          <w:rFonts w:eastAsia="Calibri"/>
          <w:color w:val="000000"/>
          <w:sz w:val="20"/>
          <w:szCs w:val="20"/>
          <w:lang w:eastAsia="es-ES"/>
        </w:rPr>
        <w:t xml:space="preserve"> </w:t>
      </w:r>
      <w:r w:rsidR="00AA38EA" w:rsidRPr="00523FAA">
        <w:rPr>
          <w:rFonts w:eastAsia="Calibri"/>
          <w:color w:val="000000"/>
          <w:sz w:val="20"/>
          <w:szCs w:val="20"/>
          <w:lang w:eastAsia="es-ES"/>
        </w:rPr>
        <w:t>los Pliegos;</w:t>
      </w:r>
    </w:p>
    <w:p w:rsidR="00AA38EA" w:rsidRPr="00523FAA" w:rsidRDefault="009A5C28" w:rsidP="009A5C28">
      <w:pPr>
        <w:autoSpaceDE w:val="0"/>
        <w:autoSpaceDN w:val="0"/>
        <w:adjustRightInd w:val="0"/>
        <w:ind w:left="708"/>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Por considerarse inconvenientes para los intereses nacionales o</w:t>
      </w:r>
      <w:r w:rsidR="00E61D10" w:rsidRPr="00523FAA">
        <w:rPr>
          <w:rFonts w:eastAsia="Calibri"/>
          <w:color w:val="000000"/>
          <w:sz w:val="20"/>
          <w:szCs w:val="20"/>
          <w:lang w:eastAsia="es-ES"/>
        </w:rPr>
        <w:t xml:space="preserve"> </w:t>
      </w:r>
      <w:r w:rsidR="00AA38EA" w:rsidRPr="00523FAA">
        <w:rPr>
          <w:rFonts w:eastAsia="Calibri"/>
          <w:color w:val="000000"/>
          <w:sz w:val="20"/>
          <w:szCs w:val="20"/>
          <w:lang w:eastAsia="es-ES"/>
        </w:rPr>
        <w:t>institucionales todas las ofertas o la única presentada. La</w:t>
      </w:r>
      <w:r w:rsidR="00E61D10" w:rsidRPr="00523FAA">
        <w:rPr>
          <w:rFonts w:eastAsia="Calibri"/>
          <w:color w:val="000000"/>
          <w:sz w:val="20"/>
          <w:szCs w:val="20"/>
          <w:lang w:eastAsia="es-ES"/>
        </w:rPr>
        <w:t xml:space="preserve"> </w:t>
      </w:r>
      <w:r w:rsidR="00AA38EA" w:rsidRPr="00523FAA">
        <w:rPr>
          <w:rFonts w:eastAsia="Calibri"/>
          <w:color w:val="000000"/>
          <w:sz w:val="20"/>
          <w:szCs w:val="20"/>
          <w:lang w:eastAsia="es-ES"/>
        </w:rPr>
        <w:t>declaratoria de inconveniencia deberá estar sustentada en razones</w:t>
      </w:r>
      <w:r w:rsidR="00E61D10" w:rsidRPr="00523FAA">
        <w:rPr>
          <w:rFonts w:eastAsia="Calibri"/>
          <w:color w:val="000000"/>
          <w:sz w:val="20"/>
          <w:szCs w:val="20"/>
          <w:lang w:eastAsia="es-ES"/>
        </w:rPr>
        <w:t xml:space="preserve"> </w:t>
      </w:r>
      <w:r w:rsidR="00AA38EA" w:rsidRPr="00523FAA">
        <w:rPr>
          <w:rFonts w:eastAsia="Calibri"/>
          <w:color w:val="000000"/>
          <w:sz w:val="20"/>
          <w:szCs w:val="20"/>
          <w:lang w:eastAsia="es-ES"/>
        </w:rPr>
        <w:t>económicas, técnicas o jurídicas.</w:t>
      </w:r>
    </w:p>
    <w:p w:rsidR="00E61D10" w:rsidRPr="00523FAA" w:rsidRDefault="00E61D10" w:rsidP="00AA38EA">
      <w:pPr>
        <w:autoSpaceDE w:val="0"/>
        <w:autoSpaceDN w:val="0"/>
        <w:adjustRightInd w:val="0"/>
        <w:jc w:val="both"/>
        <w:rPr>
          <w:rFonts w:eastAsia="Calibri"/>
          <w:color w:val="000000"/>
          <w:sz w:val="20"/>
          <w:szCs w:val="20"/>
          <w:lang w:eastAsia="es-ES"/>
        </w:rPr>
      </w:pPr>
    </w:p>
    <w:p w:rsidR="00AA38EA" w:rsidRPr="00523FAA" w:rsidRDefault="00E61D10"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Una vez declarado desierto el procedimiento, la máxima autoridad</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podrá disponer su archivo o </w:t>
      </w:r>
      <w:r w:rsidR="00023D48" w:rsidRPr="00523FAA">
        <w:rPr>
          <w:rFonts w:eastAsia="Calibri"/>
          <w:color w:val="000000"/>
          <w:sz w:val="20"/>
          <w:szCs w:val="20"/>
          <w:lang w:eastAsia="es-ES"/>
        </w:rPr>
        <w:t>el inicio de un nuevo proceso</w:t>
      </w:r>
      <w:r w:rsidR="00AA38EA" w:rsidRPr="00523FAA">
        <w:rPr>
          <w:rFonts w:eastAsia="Calibri"/>
          <w:color w:val="000000"/>
          <w:sz w:val="20"/>
          <w:szCs w:val="20"/>
          <w:lang w:eastAsia="es-ES"/>
        </w:rPr>
        <w:t>.</w:t>
      </w:r>
    </w:p>
    <w:p w:rsidR="00E61D10" w:rsidRPr="00523FAA" w:rsidRDefault="00E61D10" w:rsidP="00AA38EA">
      <w:pPr>
        <w:autoSpaceDE w:val="0"/>
        <w:autoSpaceDN w:val="0"/>
        <w:adjustRightInd w:val="0"/>
        <w:jc w:val="both"/>
        <w:rPr>
          <w:rFonts w:eastAsia="Calibri"/>
          <w:color w:val="000000"/>
          <w:sz w:val="20"/>
          <w:szCs w:val="20"/>
          <w:lang w:eastAsia="es-ES"/>
        </w:rPr>
      </w:pPr>
    </w:p>
    <w:p w:rsidR="00AA38EA" w:rsidRPr="00523FAA" w:rsidRDefault="00E61D10"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La declaratoria definitiva de desierto cancelará el proceso de</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contratación y por consiguiente se archivará el expediente.</w:t>
      </w:r>
    </w:p>
    <w:p w:rsidR="00E61D10" w:rsidRPr="00523FAA" w:rsidRDefault="00E61D10" w:rsidP="00AA38EA">
      <w:pPr>
        <w:autoSpaceDE w:val="0"/>
        <w:autoSpaceDN w:val="0"/>
        <w:adjustRightInd w:val="0"/>
        <w:jc w:val="both"/>
        <w:rPr>
          <w:rFonts w:eastAsia="Calibri"/>
          <w:color w:val="000000"/>
          <w:sz w:val="20"/>
          <w:szCs w:val="20"/>
          <w:lang w:eastAsia="es-ES"/>
        </w:rPr>
      </w:pPr>
    </w:p>
    <w:p w:rsidR="00AA38EA" w:rsidRPr="00523FAA" w:rsidRDefault="00E61D10"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w:t>
      </w:r>
      <w:r w:rsidR="00AA38EA" w:rsidRPr="00523FAA">
        <w:rPr>
          <w:rFonts w:eastAsia="Calibri"/>
          <w:color w:val="000000"/>
          <w:sz w:val="20"/>
          <w:szCs w:val="20"/>
          <w:lang w:eastAsia="es-ES"/>
        </w:rPr>
        <w:t xml:space="preserve"> La declaratoria de desierto o cancelación no dará lugar a ningún tipo de</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reparación o indemnización a los invitados.</w:t>
      </w:r>
    </w:p>
    <w:p w:rsidR="000F6450" w:rsidRPr="00523FAA" w:rsidRDefault="000F6450" w:rsidP="00AA38EA">
      <w:pPr>
        <w:autoSpaceDE w:val="0"/>
        <w:autoSpaceDN w:val="0"/>
        <w:adjustRightInd w:val="0"/>
        <w:jc w:val="both"/>
        <w:rPr>
          <w:rFonts w:eastAsia="Calibri"/>
          <w:color w:val="000000"/>
          <w:sz w:val="20"/>
          <w:szCs w:val="20"/>
          <w:lang w:eastAsia="es-ES"/>
        </w:rPr>
      </w:pPr>
    </w:p>
    <w:p w:rsidR="00AA38EA" w:rsidRPr="00523FAA" w:rsidRDefault="00844563" w:rsidP="00AA38EA">
      <w:pPr>
        <w:autoSpaceDE w:val="0"/>
        <w:autoSpaceDN w:val="0"/>
        <w:adjustRightInd w:val="0"/>
        <w:jc w:val="both"/>
        <w:rPr>
          <w:rFonts w:eastAsia="Calibri"/>
          <w:b/>
          <w:bCs/>
          <w:color w:val="000000"/>
          <w:sz w:val="20"/>
          <w:szCs w:val="20"/>
          <w:lang w:eastAsia="es-ES"/>
        </w:rPr>
      </w:pPr>
      <w:r w:rsidRPr="00523FAA">
        <w:rPr>
          <w:rFonts w:eastAsia="Calibri"/>
          <w:b/>
          <w:bCs/>
          <w:color w:val="000000"/>
          <w:sz w:val="20"/>
          <w:szCs w:val="20"/>
          <w:lang w:eastAsia="es-ES"/>
        </w:rPr>
        <w:t>2.</w:t>
      </w:r>
      <w:r w:rsidR="00AA38EA" w:rsidRPr="00523FAA">
        <w:rPr>
          <w:rFonts w:eastAsia="Calibri"/>
          <w:b/>
          <w:bCs/>
          <w:color w:val="000000"/>
          <w:sz w:val="20"/>
          <w:szCs w:val="20"/>
          <w:lang w:eastAsia="es-ES"/>
        </w:rPr>
        <w:t>4. PRESENTACION DE OFERTA ECONOMICA Y PUJA</w:t>
      </w:r>
    </w:p>
    <w:p w:rsidR="00023D48" w:rsidRPr="00523FAA" w:rsidRDefault="00023D48" w:rsidP="00AA38EA">
      <w:pPr>
        <w:autoSpaceDE w:val="0"/>
        <w:autoSpaceDN w:val="0"/>
        <w:adjustRightInd w:val="0"/>
        <w:jc w:val="both"/>
        <w:rPr>
          <w:rFonts w:eastAsia="Calibri"/>
          <w:color w:val="000000"/>
          <w:sz w:val="20"/>
          <w:szCs w:val="20"/>
          <w:lang w:eastAsia="es-ES"/>
        </w:rPr>
      </w:pPr>
    </w:p>
    <w:p w:rsidR="00023D48" w:rsidRPr="00523FAA" w:rsidRDefault="00844563" w:rsidP="00023D48">
      <w:pPr>
        <w:pStyle w:val="Textoindependiente"/>
        <w:overflowPunct w:val="0"/>
        <w:autoSpaceDE w:val="0"/>
        <w:autoSpaceDN w:val="0"/>
        <w:adjustRightInd w:val="0"/>
        <w:spacing w:after="0"/>
        <w:ind w:left="1410" w:hanging="705"/>
        <w:jc w:val="both"/>
        <w:textAlignment w:val="baseline"/>
      </w:pPr>
      <w:r w:rsidRPr="00523FAA">
        <w:rPr>
          <w:b/>
        </w:rPr>
        <w:t>2.</w:t>
      </w:r>
      <w:r w:rsidR="00023D48" w:rsidRPr="00523FAA">
        <w:rPr>
          <w:b/>
        </w:rPr>
        <w:t>4.1.-</w:t>
      </w:r>
      <w:r w:rsidR="00023D48" w:rsidRPr="00523FAA">
        <w:rPr>
          <w:b/>
        </w:rPr>
        <w:tab/>
        <w:t xml:space="preserve">Análisis de </w:t>
      </w:r>
      <w:smartTag w:uri="urn:schemas-microsoft-com:office:smarttags" w:element="PersonName">
        <w:smartTagPr>
          <w:attr w:name="ProductID" w:val="la Propuesta Econ￳mica"/>
        </w:smartTagPr>
        <w:r w:rsidR="00023D48" w:rsidRPr="00523FAA">
          <w:rPr>
            <w:b/>
          </w:rPr>
          <w:t>la Propuesta Económica</w:t>
        </w:r>
      </w:smartTag>
      <w:r w:rsidR="00023D48" w:rsidRPr="00523FAA">
        <w:rPr>
          <w:b/>
        </w:rPr>
        <w:t>:</w:t>
      </w:r>
      <w:r w:rsidR="00023D48" w:rsidRPr="00523FAA">
        <w:t xml:space="preserve"> Los oferentes calificados y seleccionadas, subirán su oferta económica inicial, al portal de COMPRASPUBLICAS, conforme a las instrucciones previstas por el Instituto Nacional de Compras Públicas.</w:t>
      </w:r>
    </w:p>
    <w:p w:rsidR="00023D48" w:rsidRPr="00523FAA" w:rsidRDefault="00023D48" w:rsidP="00023D48">
      <w:pPr>
        <w:pStyle w:val="Textoindependiente"/>
        <w:overflowPunct w:val="0"/>
        <w:autoSpaceDE w:val="0"/>
        <w:autoSpaceDN w:val="0"/>
        <w:adjustRightInd w:val="0"/>
        <w:spacing w:after="0"/>
        <w:ind w:left="705" w:hanging="705"/>
        <w:jc w:val="both"/>
        <w:textAlignment w:val="baseline"/>
      </w:pPr>
      <w:r w:rsidRPr="00523FAA">
        <w:t xml:space="preserve"> </w:t>
      </w:r>
      <w:r w:rsidRPr="00523FAA">
        <w:tab/>
      </w:r>
    </w:p>
    <w:p w:rsidR="00023D48" w:rsidRPr="00523FAA" w:rsidRDefault="00023D48" w:rsidP="00023D48">
      <w:pPr>
        <w:pStyle w:val="Textoindependiente"/>
        <w:overflowPunct w:val="0"/>
        <w:autoSpaceDE w:val="0"/>
        <w:autoSpaceDN w:val="0"/>
        <w:adjustRightInd w:val="0"/>
        <w:spacing w:after="0"/>
        <w:ind w:left="1410"/>
        <w:jc w:val="both"/>
        <w:textAlignment w:val="baseline"/>
      </w:pPr>
      <w:r w:rsidRPr="00523FAA">
        <w:t>La propuesta económica será presentada de conformidad a los modelos presentados en estos Pliegos. El oferente deberá cotizar todos y cada uno de los rubros señalados en el Cuadro de Cantidades y Precios que consta en los Pliegos Subasta Inversa Electrónica, para el bien que propone suministrar; los precios no deberán incluir lo correspondiente al Impuesto al Valor Agregado IVA.</w:t>
      </w:r>
    </w:p>
    <w:p w:rsidR="00023D48" w:rsidRPr="00523FAA" w:rsidRDefault="00023D48" w:rsidP="00AA38EA">
      <w:pPr>
        <w:autoSpaceDE w:val="0"/>
        <w:autoSpaceDN w:val="0"/>
        <w:adjustRightInd w:val="0"/>
        <w:jc w:val="both"/>
        <w:rPr>
          <w:rFonts w:eastAsia="Calibri"/>
          <w:color w:val="000000"/>
          <w:sz w:val="20"/>
          <w:szCs w:val="20"/>
          <w:lang w:val="es-ES_tradnl" w:eastAsia="es-ES"/>
        </w:rPr>
      </w:pPr>
    </w:p>
    <w:p w:rsidR="00023D48" w:rsidRPr="00523FAA" w:rsidRDefault="00844563" w:rsidP="00023D48">
      <w:pPr>
        <w:pStyle w:val="Textoindependiente"/>
        <w:overflowPunct w:val="0"/>
        <w:autoSpaceDE w:val="0"/>
        <w:autoSpaceDN w:val="0"/>
        <w:adjustRightInd w:val="0"/>
        <w:spacing w:after="0"/>
        <w:ind w:left="1410" w:hanging="702"/>
        <w:jc w:val="both"/>
        <w:textAlignment w:val="baseline"/>
      </w:pPr>
      <w:r w:rsidRPr="00523FAA">
        <w:rPr>
          <w:b/>
        </w:rPr>
        <w:t>2.</w:t>
      </w:r>
      <w:r w:rsidR="00023D48" w:rsidRPr="00523FAA">
        <w:rPr>
          <w:b/>
        </w:rPr>
        <w:t>4.2.-</w:t>
      </w:r>
      <w:r w:rsidR="00023D48" w:rsidRPr="00523FAA">
        <w:rPr>
          <w:b/>
        </w:rPr>
        <w:tab/>
        <w:t xml:space="preserve">Puja: </w:t>
      </w:r>
      <w:r w:rsidR="00023D48" w:rsidRPr="00523FAA">
        <w:t xml:space="preserve">El día y hora señalados </w:t>
      </w:r>
      <w:r w:rsidR="00847CAE" w:rsidRPr="00523FAA">
        <w:t xml:space="preserve">en el calendario de la </w:t>
      </w:r>
      <w:r w:rsidR="00023D48" w:rsidRPr="00523FAA">
        <w:t>convocatoria</w:t>
      </w:r>
      <w:r w:rsidR="00847CAE" w:rsidRPr="00523FAA">
        <w:t xml:space="preserve"> o en el ultimo alcance que haya prorrogado esta fecha (salvo por fuerza mayor o caso fortuito debidamente sustentado por la Entidad)</w:t>
      </w:r>
      <w:r w:rsidR="00023D48" w:rsidRPr="00523FAA">
        <w:t xml:space="preserve">, se realizará la puja dentro del proceso de Subasta Inversa </w:t>
      </w:r>
      <w:r w:rsidR="00023D48" w:rsidRPr="00523FAA">
        <w:lastRenderedPageBreak/>
        <w:t xml:space="preserve">Electrónica a través del portal de COMPRASPUBLICAS.  La puja </w:t>
      </w:r>
      <w:r w:rsidR="00847CAE" w:rsidRPr="00523FAA">
        <w:t xml:space="preserve">tendrá una duración de </w:t>
      </w:r>
      <w:r w:rsidR="005C2CF7" w:rsidRPr="00523FAA">
        <w:t>45</w:t>
      </w:r>
      <w:r w:rsidR="00023D48" w:rsidRPr="00523FAA">
        <w:t xml:space="preserve"> minutos, contados a partir de la hora establecida en </w:t>
      </w:r>
      <w:r w:rsidR="00847CAE" w:rsidRPr="00523FAA">
        <w:t>el calendario</w:t>
      </w:r>
      <w:r w:rsidR="00023D48" w:rsidRPr="00523FAA">
        <w:t>.</w:t>
      </w:r>
    </w:p>
    <w:p w:rsidR="00847CAE" w:rsidRPr="00523FAA" w:rsidRDefault="00847CAE" w:rsidP="00023D48">
      <w:pPr>
        <w:pStyle w:val="Textoindependiente"/>
        <w:overflowPunct w:val="0"/>
        <w:autoSpaceDE w:val="0"/>
        <w:autoSpaceDN w:val="0"/>
        <w:adjustRightInd w:val="0"/>
        <w:spacing w:after="0"/>
        <w:ind w:left="1410" w:hanging="702"/>
        <w:jc w:val="both"/>
        <w:textAlignment w:val="baseline"/>
        <w:rPr>
          <w:b/>
        </w:rPr>
      </w:pPr>
      <w:r w:rsidRPr="00523FAA">
        <w:rPr>
          <w:b/>
        </w:rPr>
        <w:tab/>
      </w:r>
    </w:p>
    <w:p w:rsidR="00AA38EA" w:rsidRPr="00523FAA" w:rsidRDefault="00844563" w:rsidP="00AA38EA">
      <w:pPr>
        <w:autoSpaceDE w:val="0"/>
        <w:autoSpaceDN w:val="0"/>
        <w:adjustRightInd w:val="0"/>
        <w:jc w:val="both"/>
        <w:rPr>
          <w:rFonts w:eastAsia="Calibri"/>
          <w:b/>
          <w:bCs/>
          <w:color w:val="000000"/>
          <w:sz w:val="20"/>
          <w:szCs w:val="20"/>
          <w:lang w:eastAsia="es-ES"/>
        </w:rPr>
      </w:pPr>
      <w:r w:rsidRPr="00523FAA">
        <w:rPr>
          <w:rFonts w:eastAsia="Calibri"/>
          <w:b/>
          <w:bCs/>
          <w:color w:val="000000"/>
          <w:sz w:val="20"/>
          <w:szCs w:val="20"/>
          <w:lang w:eastAsia="es-ES"/>
        </w:rPr>
        <w:t>2.</w:t>
      </w:r>
      <w:r w:rsidR="00AA38EA" w:rsidRPr="00523FAA">
        <w:rPr>
          <w:rFonts w:eastAsia="Calibri"/>
          <w:b/>
          <w:bCs/>
          <w:color w:val="000000"/>
          <w:sz w:val="20"/>
          <w:szCs w:val="20"/>
          <w:lang w:eastAsia="es-ES"/>
        </w:rPr>
        <w:t>5. ADJUDICACION</w:t>
      </w:r>
    </w:p>
    <w:p w:rsidR="004325A1" w:rsidRDefault="004325A1" w:rsidP="00AA38EA">
      <w:pPr>
        <w:autoSpaceDE w:val="0"/>
        <w:autoSpaceDN w:val="0"/>
        <w:adjustRightInd w:val="0"/>
        <w:jc w:val="both"/>
        <w:rPr>
          <w:rFonts w:eastAsia="Calibri"/>
          <w:color w:val="000000"/>
          <w:sz w:val="20"/>
          <w:szCs w:val="20"/>
          <w:lang w:eastAsia="es-ES"/>
        </w:rPr>
      </w:pPr>
    </w:p>
    <w:p w:rsidR="00AA38EA" w:rsidRPr="00523FAA" w:rsidRDefault="00847CAE"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 xml:space="preserve">El administrador de la Institución, una vez concluido </w:t>
      </w:r>
      <w:r w:rsidR="00AA38EA" w:rsidRPr="00523FAA">
        <w:rPr>
          <w:rFonts w:eastAsia="Calibri"/>
          <w:color w:val="000000"/>
          <w:sz w:val="20"/>
          <w:szCs w:val="20"/>
          <w:lang w:eastAsia="es-ES"/>
        </w:rPr>
        <w:t>el proceso de puja de forma automática por el sistema,</w:t>
      </w:r>
      <w:r w:rsidRPr="00523FAA">
        <w:rPr>
          <w:rFonts w:eastAsia="Calibri"/>
          <w:color w:val="000000"/>
          <w:sz w:val="20"/>
          <w:szCs w:val="20"/>
          <w:lang w:eastAsia="es-ES"/>
        </w:rPr>
        <w:t xml:space="preserve"> </w:t>
      </w:r>
      <w:r w:rsidR="00B319CE" w:rsidRPr="00523FAA">
        <w:rPr>
          <w:rFonts w:eastAsia="Calibri"/>
          <w:color w:val="000000"/>
          <w:sz w:val="20"/>
          <w:szCs w:val="20"/>
          <w:lang w:eastAsia="es-ES"/>
        </w:rPr>
        <w:t>adjudicara el contrato a la oferta de menor precio, dentro del término de 2 días, se imprime todos los resultados del proceso</w:t>
      </w:r>
    </w:p>
    <w:p w:rsidR="008B4564" w:rsidRPr="00523FAA" w:rsidRDefault="008B4564" w:rsidP="00AA38EA">
      <w:pPr>
        <w:autoSpaceDE w:val="0"/>
        <w:autoSpaceDN w:val="0"/>
        <w:adjustRightInd w:val="0"/>
        <w:jc w:val="both"/>
        <w:rPr>
          <w:rFonts w:eastAsia="Calibri"/>
          <w:color w:val="000000"/>
          <w:sz w:val="20"/>
          <w:szCs w:val="20"/>
          <w:lang w:eastAsia="es-ES"/>
        </w:rPr>
      </w:pPr>
    </w:p>
    <w:p w:rsidR="00AA38EA" w:rsidRPr="00523FAA" w:rsidRDefault="008B4564"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El Comi</w:t>
      </w:r>
      <w:r w:rsidR="00B319CE" w:rsidRPr="00523FAA">
        <w:rPr>
          <w:rFonts w:eastAsia="Calibri"/>
          <w:color w:val="000000"/>
          <w:sz w:val="20"/>
          <w:szCs w:val="20"/>
          <w:lang w:eastAsia="es-ES"/>
        </w:rPr>
        <w:t>sión Té</w:t>
      </w:r>
      <w:r w:rsidRPr="00523FAA">
        <w:rPr>
          <w:rFonts w:eastAsia="Calibri"/>
          <w:color w:val="000000"/>
          <w:sz w:val="20"/>
          <w:szCs w:val="20"/>
          <w:lang w:eastAsia="es-ES"/>
        </w:rPr>
        <w:t>cnic</w:t>
      </w:r>
      <w:r w:rsidR="00B319CE" w:rsidRPr="00523FAA">
        <w:rPr>
          <w:rFonts w:eastAsia="Calibri"/>
          <w:color w:val="000000"/>
          <w:sz w:val="20"/>
          <w:szCs w:val="20"/>
          <w:lang w:eastAsia="es-ES"/>
        </w:rPr>
        <w:t>a</w:t>
      </w:r>
      <w:r w:rsidRPr="00523FAA">
        <w:rPr>
          <w:rFonts w:eastAsia="Calibri"/>
          <w:color w:val="000000"/>
          <w:sz w:val="20"/>
          <w:szCs w:val="20"/>
          <w:lang w:eastAsia="es-ES"/>
        </w:rPr>
        <w:t xml:space="preserve"> de </w:t>
      </w:r>
      <w:r w:rsidR="00B319CE" w:rsidRPr="00523FAA">
        <w:rPr>
          <w:rFonts w:eastAsia="Calibri"/>
          <w:color w:val="000000"/>
          <w:sz w:val="20"/>
          <w:szCs w:val="20"/>
          <w:lang w:eastAsia="es-ES"/>
        </w:rPr>
        <w:t>la Institució</w:t>
      </w:r>
      <w:r w:rsidRPr="00523FAA">
        <w:rPr>
          <w:rFonts w:eastAsia="Calibri"/>
          <w:color w:val="000000"/>
          <w:sz w:val="20"/>
          <w:szCs w:val="20"/>
          <w:lang w:eastAsia="es-ES"/>
        </w:rPr>
        <w:t>n</w:t>
      </w:r>
      <w:r w:rsidR="00AA38EA" w:rsidRPr="00523FAA">
        <w:rPr>
          <w:rFonts w:eastAsia="Calibri"/>
          <w:color w:val="000000"/>
          <w:sz w:val="20"/>
          <w:szCs w:val="20"/>
          <w:lang w:eastAsia="es-ES"/>
        </w:rPr>
        <w:t>, elaborará el Acta del período de puja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en la cual se proclamarán los resultados finales del proceso de subasta</w:t>
      </w:r>
      <w:r w:rsidRPr="00523FAA">
        <w:rPr>
          <w:rFonts w:eastAsia="Calibri"/>
          <w:color w:val="000000"/>
          <w:sz w:val="20"/>
          <w:szCs w:val="20"/>
          <w:lang w:eastAsia="es-ES"/>
        </w:rPr>
        <w:t xml:space="preserve"> </w:t>
      </w:r>
      <w:r w:rsidR="00AA38EA" w:rsidRPr="00523FAA">
        <w:rPr>
          <w:rFonts w:eastAsia="Calibri"/>
          <w:color w:val="000000"/>
          <w:sz w:val="20"/>
          <w:szCs w:val="20"/>
          <w:lang w:eastAsia="es-ES"/>
        </w:rPr>
        <w:t>inversa electrónica, para su posterior veeduría ciudadana.</w:t>
      </w:r>
    </w:p>
    <w:p w:rsidR="008B4564" w:rsidRPr="00523FAA" w:rsidRDefault="008B4564" w:rsidP="00AA38EA">
      <w:pPr>
        <w:autoSpaceDE w:val="0"/>
        <w:autoSpaceDN w:val="0"/>
        <w:adjustRightInd w:val="0"/>
        <w:jc w:val="both"/>
        <w:rPr>
          <w:rFonts w:eastAsia="Calibri"/>
          <w:color w:val="000000"/>
          <w:sz w:val="20"/>
          <w:szCs w:val="20"/>
          <w:lang w:eastAsia="es-ES"/>
        </w:rPr>
      </w:pPr>
    </w:p>
    <w:p w:rsidR="00AA38EA" w:rsidRPr="00523FAA" w:rsidRDefault="00AA38EA" w:rsidP="00AA38EA">
      <w:p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Terminado el proceso de adjudicación electrónica, en forma inmediata se</w:t>
      </w:r>
      <w:r w:rsidR="008B4564" w:rsidRPr="00523FAA">
        <w:rPr>
          <w:rFonts w:eastAsia="Calibri"/>
          <w:color w:val="000000"/>
          <w:sz w:val="20"/>
          <w:szCs w:val="20"/>
          <w:lang w:eastAsia="es-ES"/>
        </w:rPr>
        <w:t xml:space="preserve"> </w:t>
      </w:r>
      <w:r w:rsidRPr="00523FAA">
        <w:rPr>
          <w:rFonts w:eastAsia="Calibri"/>
          <w:color w:val="000000"/>
          <w:sz w:val="20"/>
          <w:szCs w:val="20"/>
          <w:lang w:eastAsia="es-ES"/>
        </w:rPr>
        <w:t>procederá a la elaboración, suscripción y publicación del acta de adjudicación</w:t>
      </w:r>
      <w:r w:rsidR="008B4564" w:rsidRPr="00523FAA">
        <w:rPr>
          <w:rFonts w:eastAsia="Calibri"/>
          <w:color w:val="000000"/>
          <w:sz w:val="20"/>
          <w:szCs w:val="20"/>
          <w:lang w:eastAsia="es-ES"/>
        </w:rPr>
        <w:t xml:space="preserve"> </w:t>
      </w:r>
      <w:r w:rsidRPr="00523FAA">
        <w:rPr>
          <w:rFonts w:eastAsia="Calibri"/>
          <w:color w:val="000000"/>
          <w:sz w:val="20"/>
          <w:szCs w:val="20"/>
          <w:lang w:eastAsia="es-ES"/>
        </w:rPr>
        <w:t>y notificación a través del portal COMPRASPUBLICAS a todos los</w:t>
      </w:r>
      <w:r w:rsidR="008B4564" w:rsidRPr="00523FAA">
        <w:rPr>
          <w:rFonts w:eastAsia="Calibri"/>
          <w:color w:val="000000"/>
          <w:sz w:val="20"/>
          <w:szCs w:val="20"/>
          <w:lang w:eastAsia="es-ES"/>
        </w:rPr>
        <w:t xml:space="preserve"> </w:t>
      </w:r>
      <w:r w:rsidRPr="00523FAA">
        <w:rPr>
          <w:rFonts w:eastAsia="Calibri"/>
          <w:color w:val="000000"/>
          <w:sz w:val="20"/>
          <w:szCs w:val="20"/>
          <w:lang w:eastAsia="es-ES"/>
        </w:rPr>
        <w:t>participantes.</w:t>
      </w:r>
    </w:p>
    <w:p w:rsidR="000F6450" w:rsidRPr="00FA3878" w:rsidRDefault="000F6450" w:rsidP="00AA38EA">
      <w:pPr>
        <w:autoSpaceDE w:val="0"/>
        <w:autoSpaceDN w:val="0"/>
        <w:adjustRightInd w:val="0"/>
        <w:jc w:val="both"/>
        <w:rPr>
          <w:rFonts w:eastAsia="Calibri"/>
          <w:b/>
          <w:bCs/>
          <w:color w:val="000000"/>
          <w:sz w:val="28"/>
          <w:szCs w:val="28"/>
          <w:lang w:eastAsia="es-ES"/>
        </w:rPr>
      </w:pPr>
    </w:p>
    <w:p w:rsidR="00AA38EA" w:rsidRPr="00FA3878" w:rsidRDefault="00AA38EA" w:rsidP="00575C00">
      <w:pPr>
        <w:autoSpaceDE w:val="0"/>
        <w:autoSpaceDN w:val="0"/>
        <w:adjustRightInd w:val="0"/>
        <w:jc w:val="center"/>
        <w:rPr>
          <w:rFonts w:eastAsia="Calibri"/>
          <w:b/>
          <w:bCs/>
          <w:color w:val="000000"/>
          <w:sz w:val="28"/>
          <w:szCs w:val="28"/>
          <w:lang w:eastAsia="es-ES"/>
        </w:rPr>
      </w:pPr>
      <w:r w:rsidRPr="00FA3878">
        <w:rPr>
          <w:rFonts w:eastAsia="Calibri"/>
          <w:b/>
          <w:bCs/>
          <w:color w:val="000000"/>
          <w:sz w:val="28"/>
          <w:szCs w:val="28"/>
          <w:lang w:eastAsia="es-ES"/>
        </w:rPr>
        <w:t xml:space="preserve">SECCION </w:t>
      </w:r>
      <w:r w:rsidR="005466FD" w:rsidRPr="00FA3878">
        <w:rPr>
          <w:rFonts w:eastAsia="Calibri"/>
          <w:b/>
          <w:bCs/>
          <w:color w:val="000000"/>
          <w:sz w:val="28"/>
          <w:szCs w:val="28"/>
          <w:lang w:eastAsia="es-ES"/>
        </w:rPr>
        <w:t>3</w:t>
      </w:r>
    </w:p>
    <w:p w:rsidR="00575C00" w:rsidRPr="00FA3878" w:rsidRDefault="00575C00" w:rsidP="00575C00">
      <w:pPr>
        <w:autoSpaceDE w:val="0"/>
        <w:autoSpaceDN w:val="0"/>
        <w:adjustRightInd w:val="0"/>
        <w:jc w:val="center"/>
        <w:rPr>
          <w:rFonts w:eastAsia="Calibri"/>
          <w:b/>
          <w:bCs/>
          <w:color w:val="000000"/>
          <w:sz w:val="28"/>
          <w:szCs w:val="28"/>
          <w:lang w:eastAsia="es-ES"/>
        </w:rPr>
      </w:pPr>
    </w:p>
    <w:p w:rsidR="00AA38EA" w:rsidRPr="00523FAA" w:rsidRDefault="00844563" w:rsidP="00AA38EA">
      <w:pPr>
        <w:autoSpaceDE w:val="0"/>
        <w:autoSpaceDN w:val="0"/>
        <w:adjustRightInd w:val="0"/>
        <w:jc w:val="both"/>
        <w:rPr>
          <w:rFonts w:eastAsia="Calibri"/>
          <w:b/>
          <w:bCs/>
          <w:color w:val="000000"/>
          <w:sz w:val="20"/>
          <w:szCs w:val="20"/>
          <w:lang w:eastAsia="es-ES"/>
        </w:rPr>
      </w:pPr>
      <w:r w:rsidRPr="00523FAA">
        <w:rPr>
          <w:rFonts w:eastAsia="Calibri"/>
          <w:b/>
          <w:bCs/>
          <w:color w:val="000000"/>
          <w:sz w:val="20"/>
          <w:szCs w:val="20"/>
          <w:lang w:eastAsia="es-ES"/>
        </w:rPr>
        <w:t xml:space="preserve">3.1.- </w:t>
      </w:r>
      <w:r w:rsidR="00AA38EA" w:rsidRPr="00523FAA">
        <w:rPr>
          <w:rFonts w:eastAsia="Calibri"/>
          <w:b/>
          <w:bCs/>
          <w:color w:val="000000"/>
          <w:sz w:val="20"/>
          <w:szCs w:val="20"/>
          <w:lang w:eastAsia="es-ES"/>
        </w:rPr>
        <w:t xml:space="preserve">ESPECIFICACIONES </w:t>
      </w:r>
      <w:r w:rsidR="00E02715" w:rsidRPr="00523FAA">
        <w:rPr>
          <w:rFonts w:eastAsia="Calibri"/>
          <w:b/>
          <w:bCs/>
          <w:color w:val="000000"/>
          <w:sz w:val="20"/>
          <w:szCs w:val="20"/>
          <w:lang w:eastAsia="es-ES"/>
        </w:rPr>
        <w:t xml:space="preserve">GENERALES Y </w:t>
      </w:r>
      <w:r w:rsidR="00AA38EA" w:rsidRPr="00523FAA">
        <w:rPr>
          <w:rFonts w:eastAsia="Calibri"/>
          <w:b/>
          <w:bCs/>
          <w:color w:val="000000"/>
          <w:sz w:val="20"/>
          <w:szCs w:val="20"/>
          <w:lang w:eastAsia="es-ES"/>
        </w:rPr>
        <w:t>TECNICAS</w:t>
      </w:r>
    </w:p>
    <w:p w:rsidR="00575C00" w:rsidRDefault="00575C00" w:rsidP="00AA38EA">
      <w:pPr>
        <w:autoSpaceDE w:val="0"/>
        <w:autoSpaceDN w:val="0"/>
        <w:adjustRightInd w:val="0"/>
        <w:jc w:val="both"/>
        <w:rPr>
          <w:rFonts w:eastAsia="Calibri"/>
          <w:b/>
          <w:bCs/>
          <w:color w:val="000000"/>
          <w:sz w:val="20"/>
          <w:szCs w:val="20"/>
          <w:lang w:eastAsia="es-ES"/>
        </w:rPr>
      </w:pPr>
    </w:p>
    <w:p w:rsidR="00495720" w:rsidRPr="00523FAA" w:rsidRDefault="00495720" w:rsidP="00AA38EA">
      <w:pPr>
        <w:autoSpaceDE w:val="0"/>
        <w:autoSpaceDN w:val="0"/>
        <w:adjustRightInd w:val="0"/>
        <w:jc w:val="both"/>
        <w:rPr>
          <w:rFonts w:eastAsia="Calibri"/>
          <w:b/>
          <w:bCs/>
          <w:color w:val="000000"/>
          <w:sz w:val="20"/>
          <w:szCs w:val="20"/>
          <w:lang w:eastAsia="es-ES"/>
        </w:rPr>
      </w:pPr>
    </w:p>
    <w:p w:rsidR="002C66AE" w:rsidRPr="00523FAA" w:rsidRDefault="00BF0EE8" w:rsidP="00844563">
      <w:pPr>
        <w:numPr>
          <w:ilvl w:val="0"/>
          <w:numId w:val="7"/>
        </w:numPr>
        <w:autoSpaceDE w:val="0"/>
        <w:autoSpaceDN w:val="0"/>
        <w:adjustRightInd w:val="0"/>
        <w:jc w:val="both"/>
        <w:rPr>
          <w:rFonts w:eastAsia="Calibri"/>
          <w:color w:val="000000"/>
          <w:sz w:val="20"/>
          <w:szCs w:val="20"/>
          <w:lang w:eastAsia="es-ES"/>
        </w:rPr>
      </w:pPr>
      <w:r w:rsidRPr="00523FAA">
        <w:rPr>
          <w:rFonts w:eastAsia="Calibri"/>
          <w:color w:val="000000"/>
          <w:sz w:val="20"/>
          <w:szCs w:val="20"/>
          <w:lang w:eastAsia="es-ES"/>
        </w:rPr>
        <w:t xml:space="preserve">3.1.1.- </w:t>
      </w:r>
      <w:r w:rsidR="00AA38EA" w:rsidRPr="00523FAA">
        <w:rPr>
          <w:rFonts w:eastAsia="Calibri"/>
          <w:color w:val="000000"/>
          <w:sz w:val="20"/>
          <w:szCs w:val="20"/>
          <w:lang w:eastAsia="es-ES"/>
        </w:rPr>
        <w:t>El cumplimiento de las especificaciones técnicas señaladas en estos</w:t>
      </w:r>
      <w:r w:rsidR="008B4564" w:rsidRPr="00523FAA">
        <w:rPr>
          <w:rFonts w:eastAsia="Calibri"/>
          <w:color w:val="000000"/>
          <w:sz w:val="20"/>
          <w:szCs w:val="20"/>
          <w:lang w:eastAsia="es-ES"/>
        </w:rPr>
        <w:t xml:space="preserve"> </w:t>
      </w:r>
      <w:r w:rsidR="00AA38EA" w:rsidRPr="00523FAA">
        <w:rPr>
          <w:rFonts w:eastAsia="Calibri"/>
          <w:color w:val="000000"/>
          <w:sz w:val="20"/>
          <w:szCs w:val="20"/>
          <w:lang w:eastAsia="es-ES"/>
        </w:rPr>
        <w:t xml:space="preserve">PLIEGOS será verificados por </w:t>
      </w:r>
      <w:r w:rsidR="002C66AE" w:rsidRPr="00523FAA">
        <w:rPr>
          <w:rFonts w:eastAsia="Calibri"/>
          <w:color w:val="000000"/>
          <w:sz w:val="20"/>
          <w:szCs w:val="20"/>
          <w:lang w:eastAsia="es-ES"/>
        </w:rPr>
        <w:t xml:space="preserve">al comisión técnica de la Institución para la compra de </w:t>
      </w:r>
      <w:r w:rsidR="002C66AE" w:rsidRPr="00523FAA">
        <w:rPr>
          <w:b/>
          <w:sz w:val="20"/>
          <w:szCs w:val="20"/>
          <w:lang w:val="es-MX"/>
        </w:rPr>
        <w:t xml:space="preserve">1 Retroexcavadora con Neumáticos Min. </w:t>
      </w:r>
      <w:r w:rsidR="0072081B">
        <w:rPr>
          <w:b/>
          <w:sz w:val="20"/>
          <w:szCs w:val="20"/>
          <w:lang w:val="es-MX"/>
        </w:rPr>
        <w:t>85</w:t>
      </w:r>
      <w:r w:rsidR="002C66AE" w:rsidRPr="00523FAA">
        <w:rPr>
          <w:b/>
          <w:sz w:val="20"/>
          <w:szCs w:val="20"/>
          <w:lang w:val="es-MX"/>
        </w:rPr>
        <w:t>HP;  y 1 Moto niveladora.  Min. 140. HP</w:t>
      </w:r>
      <w:r w:rsidR="002C66AE" w:rsidRPr="00523FAA">
        <w:rPr>
          <w:rFonts w:eastAsia="Calibri"/>
          <w:color w:val="000000"/>
          <w:sz w:val="20"/>
          <w:szCs w:val="20"/>
          <w:lang w:eastAsia="es-ES"/>
        </w:rPr>
        <w:t xml:space="preserve"> de conformidad al siguiente</w:t>
      </w:r>
      <w:r w:rsidR="005C2CF7" w:rsidRPr="00523FAA">
        <w:rPr>
          <w:rFonts w:eastAsia="Calibri"/>
          <w:color w:val="000000"/>
          <w:sz w:val="20"/>
          <w:szCs w:val="20"/>
          <w:lang w:eastAsia="es-ES"/>
        </w:rPr>
        <w:t xml:space="preserve"> detalle</w:t>
      </w:r>
      <w:r w:rsidR="00A32263" w:rsidRPr="00523FAA">
        <w:rPr>
          <w:rFonts w:eastAsia="Calibri"/>
          <w:color w:val="000000"/>
          <w:sz w:val="20"/>
          <w:szCs w:val="20"/>
          <w:lang w:eastAsia="es-ES"/>
        </w:rPr>
        <w:t xml:space="preserve"> </w:t>
      </w:r>
      <w:r w:rsidR="002C66AE" w:rsidRPr="00523FAA">
        <w:rPr>
          <w:rFonts w:eastAsia="Calibri"/>
          <w:color w:val="000000"/>
          <w:sz w:val="20"/>
          <w:szCs w:val="20"/>
          <w:lang w:eastAsia="es-ES"/>
        </w:rPr>
        <w:t>Técnic</w:t>
      </w:r>
      <w:r w:rsidR="00A32263" w:rsidRPr="00523FAA">
        <w:rPr>
          <w:rFonts w:eastAsia="Calibri"/>
          <w:color w:val="000000"/>
          <w:sz w:val="20"/>
          <w:szCs w:val="20"/>
          <w:lang w:eastAsia="es-ES"/>
        </w:rPr>
        <w:t>o</w:t>
      </w:r>
      <w:r w:rsidR="002C66AE" w:rsidRPr="00523FAA">
        <w:rPr>
          <w:rFonts w:eastAsia="Calibri"/>
          <w:color w:val="000000"/>
          <w:sz w:val="20"/>
          <w:szCs w:val="20"/>
          <w:lang w:eastAsia="es-ES"/>
        </w:rPr>
        <w:t>:</w:t>
      </w:r>
    </w:p>
    <w:p w:rsidR="008B4564" w:rsidRPr="00FA3878" w:rsidRDefault="008B4564" w:rsidP="008B4564">
      <w:pPr>
        <w:autoSpaceDE w:val="0"/>
        <w:autoSpaceDN w:val="0"/>
        <w:adjustRightInd w:val="0"/>
        <w:jc w:val="both"/>
        <w:rPr>
          <w:rFonts w:eastAsia="Calibri"/>
          <w:color w:val="000000"/>
          <w:lang w:eastAsia="es-ES"/>
        </w:rPr>
      </w:pPr>
    </w:p>
    <w:tbl>
      <w:tblPr>
        <w:tblW w:w="9745" w:type="dxa"/>
        <w:tblInd w:w="56" w:type="dxa"/>
        <w:tblCellMar>
          <w:left w:w="70" w:type="dxa"/>
          <w:right w:w="70" w:type="dxa"/>
        </w:tblCellMar>
        <w:tblLook w:val="04A0"/>
      </w:tblPr>
      <w:tblGrid>
        <w:gridCol w:w="1374"/>
        <w:gridCol w:w="1208"/>
        <w:gridCol w:w="1208"/>
        <w:gridCol w:w="1798"/>
        <w:gridCol w:w="602"/>
        <w:gridCol w:w="1200"/>
        <w:gridCol w:w="1200"/>
        <w:gridCol w:w="1200"/>
      </w:tblGrid>
      <w:tr w:rsidR="002C66AE" w:rsidRPr="00FA3878" w:rsidTr="00585211">
        <w:trPr>
          <w:trHeight w:val="255"/>
        </w:trPr>
        <w:tc>
          <w:tcPr>
            <w:tcW w:w="1329"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r>
      <w:tr w:rsidR="002C66AE" w:rsidRPr="00FA3878" w:rsidTr="00585211">
        <w:trPr>
          <w:trHeight w:val="255"/>
        </w:trPr>
        <w:tc>
          <w:tcPr>
            <w:tcW w:w="5543" w:type="dxa"/>
            <w:gridSpan w:val="4"/>
            <w:tcBorders>
              <w:top w:val="single" w:sz="4" w:space="0" w:color="auto"/>
              <w:left w:val="single" w:sz="4" w:space="0" w:color="auto"/>
              <w:bottom w:val="nil"/>
              <w:right w:val="single" w:sz="4" w:space="0" w:color="000000"/>
            </w:tcBorders>
            <w:shd w:val="clear" w:color="auto" w:fill="auto"/>
            <w:noWrap/>
            <w:vAlign w:val="bottom"/>
            <w:hideMark/>
          </w:tcPr>
          <w:p w:rsidR="002C66AE" w:rsidRPr="00FA3878" w:rsidRDefault="002C66AE" w:rsidP="002C66AE">
            <w:pPr>
              <w:jc w:val="center"/>
              <w:rPr>
                <w:sz w:val="20"/>
                <w:szCs w:val="20"/>
                <w:lang w:eastAsia="es-ES"/>
              </w:rPr>
            </w:pPr>
            <w:r w:rsidRPr="00FA3878">
              <w:rPr>
                <w:sz w:val="20"/>
                <w:szCs w:val="20"/>
                <w:lang w:eastAsia="es-ES"/>
              </w:rPr>
              <w:t xml:space="preserve">CARACTERISTICAS Y ESPECIFICACIONES </w:t>
            </w:r>
          </w:p>
        </w:tc>
        <w:tc>
          <w:tcPr>
            <w:tcW w:w="4202" w:type="dxa"/>
            <w:gridSpan w:val="4"/>
            <w:tcBorders>
              <w:top w:val="single" w:sz="4" w:space="0" w:color="auto"/>
              <w:left w:val="nil"/>
              <w:bottom w:val="nil"/>
              <w:right w:val="single" w:sz="4" w:space="0" w:color="000000"/>
            </w:tcBorders>
            <w:shd w:val="clear" w:color="auto" w:fill="auto"/>
            <w:noWrap/>
            <w:vAlign w:val="bottom"/>
            <w:hideMark/>
          </w:tcPr>
          <w:p w:rsidR="002C66AE" w:rsidRPr="00FA3878" w:rsidRDefault="002C66AE" w:rsidP="002C66AE">
            <w:pPr>
              <w:jc w:val="center"/>
              <w:rPr>
                <w:sz w:val="20"/>
                <w:szCs w:val="20"/>
                <w:lang w:eastAsia="es-ES"/>
              </w:rPr>
            </w:pPr>
            <w:r w:rsidRPr="00FA3878">
              <w:rPr>
                <w:sz w:val="20"/>
                <w:szCs w:val="20"/>
                <w:lang w:eastAsia="es-ES"/>
              </w:rPr>
              <w:t>ESPECIFICACIONES TECNICAS</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jc w:val="center"/>
              <w:rPr>
                <w:sz w:val="20"/>
                <w:szCs w:val="20"/>
                <w:lang w:eastAsia="es-ES"/>
              </w:rPr>
            </w:pPr>
            <w:r w:rsidRPr="00FA3878">
              <w:rPr>
                <w:sz w:val="20"/>
                <w:szCs w:val="20"/>
                <w:lang w:eastAsia="es-ES"/>
              </w:rPr>
              <w:t>TECNICAS MINIMAS REQUERIDAS</w:t>
            </w:r>
          </w:p>
        </w:tc>
        <w:tc>
          <w:tcPr>
            <w:tcW w:w="4202" w:type="dxa"/>
            <w:gridSpan w:val="4"/>
            <w:tcBorders>
              <w:top w:val="nil"/>
              <w:left w:val="nil"/>
              <w:bottom w:val="nil"/>
              <w:right w:val="single" w:sz="4" w:space="0" w:color="000000"/>
            </w:tcBorders>
            <w:shd w:val="clear" w:color="auto" w:fill="auto"/>
            <w:noWrap/>
            <w:vAlign w:val="bottom"/>
            <w:hideMark/>
          </w:tcPr>
          <w:p w:rsidR="002C66AE" w:rsidRPr="00FA3878" w:rsidRDefault="002C66AE" w:rsidP="002C66AE">
            <w:pPr>
              <w:jc w:val="center"/>
              <w:rPr>
                <w:sz w:val="20"/>
                <w:szCs w:val="20"/>
                <w:lang w:eastAsia="es-ES"/>
              </w:rPr>
            </w:pPr>
            <w:r w:rsidRPr="00FA3878">
              <w:rPr>
                <w:sz w:val="20"/>
                <w:szCs w:val="20"/>
                <w:lang w:eastAsia="es-ES"/>
              </w:rPr>
              <w:t>OFRECIDAS</w:t>
            </w:r>
          </w:p>
        </w:tc>
      </w:tr>
      <w:tr w:rsidR="002C66AE" w:rsidRPr="00FA3878" w:rsidTr="00585211">
        <w:trPr>
          <w:trHeight w:val="255"/>
        </w:trPr>
        <w:tc>
          <w:tcPr>
            <w:tcW w:w="1329" w:type="dxa"/>
            <w:tcBorders>
              <w:top w:val="nil"/>
              <w:left w:val="single" w:sz="4" w:space="0" w:color="auto"/>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798" w:type="dxa"/>
            <w:tcBorders>
              <w:top w:val="nil"/>
              <w:left w:val="nil"/>
              <w:bottom w:val="single" w:sz="4" w:space="0" w:color="auto"/>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4202" w:type="dxa"/>
            <w:gridSpan w:val="4"/>
            <w:tcBorders>
              <w:top w:val="nil"/>
              <w:left w:val="nil"/>
              <w:bottom w:val="single" w:sz="4" w:space="0" w:color="auto"/>
              <w:right w:val="single" w:sz="4" w:space="0" w:color="000000"/>
            </w:tcBorders>
            <w:shd w:val="clear" w:color="auto" w:fill="auto"/>
            <w:noWrap/>
            <w:vAlign w:val="bottom"/>
            <w:hideMark/>
          </w:tcPr>
          <w:p w:rsidR="002C66AE" w:rsidRPr="00FA3878" w:rsidRDefault="002C66AE" w:rsidP="002C66AE">
            <w:pPr>
              <w:jc w:val="center"/>
              <w:rPr>
                <w:sz w:val="20"/>
                <w:szCs w:val="20"/>
                <w:lang w:eastAsia="es-ES"/>
              </w:rPr>
            </w:pPr>
            <w:r w:rsidRPr="00FA3878">
              <w:rPr>
                <w:sz w:val="20"/>
                <w:szCs w:val="20"/>
                <w:lang w:eastAsia="es-ES"/>
              </w:rPr>
              <w:t>(A llenar por el Oferente)</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xml:space="preserve">RUBRO.- RETROEXCAVADORA 4 X 4 EN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xml:space="preserve">LLANTAS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CANTIDAD:  UNA (1)</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MARCA:</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MODELO: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PROCEDENCIA:</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AÑO DE FABRICACION:</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MOTOR:</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Diesel Turboalimentado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4 Cilindros</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4 tiempos y refrigerado por agua</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72081B">
            <w:pPr>
              <w:rPr>
                <w:sz w:val="20"/>
                <w:szCs w:val="20"/>
                <w:lang w:eastAsia="es-ES"/>
              </w:rPr>
            </w:pPr>
            <w:r w:rsidRPr="00FA3878">
              <w:rPr>
                <w:sz w:val="20"/>
                <w:szCs w:val="20"/>
                <w:lang w:eastAsia="es-ES"/>
              </w:rPr>
              <w:t xml:space="preserve">Potencia mínima </w:t>
            </w:r>
            <w:r w:rsidR="0072081B">
              <w:rPr>
                <w:sz w:val="20"/>
                <w:szCs w:val="20"/>
                <w:lang w:eastAsia="es-ES"/>
              </w:rPr>
              <w:t>85</w:t>
            </w:r>
            <w:r w:rsidRPr="00FA3878">
              <w:rPr>
                <w:sz w:val="20"/>
                <w:szCs w:val="20"/>
                <w:lang w:eastAsia="es-ES"/>
              </w:rPr>
              <w:t xml:space="preserve"> HP netos</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SISTEMA ELECTRICO: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xml:space="preserve">Circuitos con conexiones protegidas en todas las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zonas</w:t>
            </w:r>
            <w:proofErr w:type="gramEnd"/>
            <w:r w:rsidRPr="00FA3878">
              <w:rPr>
                <w:sz w:val="20"/>
                <w:szCs w:val="20"/>
                <w:lang w:eastAsia="es-ES"/>
              </w:rPr>
              <w:t xml:space="preserve"> expuestas.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xml:space="preserve">Batería 12 Voltios, Alternador y arranque acordes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al voltaje utilizado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lastRenderedPageBreak/>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SISTEMA HIDRÁULICO: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Sistema hidráulico, que permita al operador hacer</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EC1CDE">
            <w:pPr>
              <w:rPr>
                <w:sz w:val="20"/>
                <w:szCs w:val="20"/>
                <w:lang w:eastAsia="es-ES"/>
              </w:rPr>
            </w:pPr>
            <w:r w:rsidRPr="00FA3878">
              <w:rPr>
                <w:sz w:val="20"/>
                <w:szCs w:val="20"/>
                <w:lang w:eastAsia="es-ES"/>
              </w:rPr>
              <w:t>movimientos simu</w:t>
            </w:r>
            <w:r w:rsidR="00EC1CDE">
              <w:rPr>
                <w:sz w:val="20"/>
                <w:szCs w:val="20"/>
                <w:lang w:eastAsia="es-ES"/>
              </w:rPr>
              <w:t>l</w:t>
            </w:r>
            <w:r w:rsidRPr="00FA3878">
              <w:rPr>
                <w:sz w:val="20"/>
                <w:szCs w:val="20"/>
                <w:lang w:eastAsia="es-ES"/>
              </w:rPr>
              <w:t xml:space="preserve">táneos muy precisos de </w:t>
            </w:r>
            <w:proofErr w:type="spellStart"/>
            <w:r w:rsidR="00B24927" w:rsidRPr="00FA3878">
              <w:rPr>
                <w:sz w:val="20"/>
                <w:szCs w:val="20"/>
                <w:lang w:eastAsia="es-ES"/>
              </w:rPr>
              <w:t>retroexcavación</w:t>
            </w:r>
            <w:proofErr w:type="spellEnd"/>
            <w:r w:rsidR="00B24927" w:rsidRPr="00FA3878">
              <w:rPr>
                <w:sz w:val="20"/>
                <w:szCs w:val="20"/>
                <w:lang w:eastAsia="es-ES"/>
              </w:rPr>
              <w:t>,</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xml:space="preserve">que pueda incorporar potencia </w:t>
            </w:r>
            <w:r w:rsidR="00B24927" w:rsidRPr="00FA3878">
              <w:rPr>
                <w:sz w:val="20"/>
                <w:szCs w:val="20"/>
                <w:lang w:eastAsia="es-ES"/>
              </w:rPr>
              <w:t xml:space="preserve">máxima y potencia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constante en los distintos</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modos</w:t>
            </w:r>
            <w:proofErr w:type="gramEnd"/>
            <w:r w:rsidRPr="00FA3878">
              <w:rPr>
                <w:sz w:val="20"/>
                <w:szCs w:val="20"/>
                <w:lang w:eastAsia="es-ES"/>
              </w:rPr>
              <w:t xml:space="preserve"> de trabajo.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TRANSMISION:</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Tracción a las 4 ruedas, 4 velocidades, adelante</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y</w:t>
            </w:r>
            <w:proofErr w:type="gramEnd"/>
            <w:r w:rsidRPr="00FA3878">
              <w:rPr>
                <w:sz w:val="20"/>
                <w:szCs w:val="20"/>
                <w:lang w:eastAsia="es-ES"/>
              </w:rPr>
              <w:t xml:space="preserve"> 4 atrás totalmente sincronizadas. </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EJE DELANTERO: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Para aplicaciones severas, provisto de tracción</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(4x4) con comando eléctrico.</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xml:space="preserve">EJE POSTERIOR: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Para aplicaciones severas y que</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aloje diferencial, frenos y reducciones planetarias</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finales</w:t>
            </w:r>
            <w:proofErr w:type="gramEnd"/>
            <w:r w:rsidRPr="00FA3878">
              <w:rPr>
                <w:sz w:val="20"/>
                <w:szCs w:val="20"/>
                <w:lang w:eastAsia="es-ES"/>
              </w:rPr>
              <w:t>. Todo el conjunto bañado y enfriado con</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aceite</w:t>
            </w:r>
            <w:proofErr w:type="gramEnd"/>
            <w:r w:rsidRPr="00FA3878">
              <w:rPr>
                <w:sz w:val="20"/>
                <w:szCs w:val="20"/>
                <w:lang w:eastAsia="es-ES"/>
              </w:rPr>
              <w:t>. Sistema de bloqueo que pueda ser accionado</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con</w:t>
            </w:r>
            <w:proofErr w:type="gramEnd"/>
            <w:r w:rsidRPr="00FA3878">
              <w:rPr>
                <w:sz w:val="20"/>
                <w:szCs w:val="20"/>
                <w:lang w:eastAsia="es-ES"/>
              </w:rPr>
              <w:t xml:space="preserve"> la máquina en movimiento.</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B24927" w:rsidRPr="00FA3878" w:rsidRDefault="00B24927" w:rsidP="002C66AE">
            <w:pPr>
              <w:rPr>
                <w:b/>
                <w:bCs/>
                <w:sz w:val="20"/>
                <w:szCs w:val="20"/>
                <w:lang w:eastAsia="es-ES"/>
              </w:rPr>
            </w:pPr>
          </w:p>
          <w:p w:rsidR="002C66AE" w:rsidRPr="00FA3878" w:rsidRDefault="002C66AE" w:rsidP="002C66AE">
            <w:pPr>
              <w:rPr>
                <w:b/>
                <w:bCs/>
                <w:sz w:val="20"/>
                <w:szCs w:val="20"/>
                <w:lang w:eastAsia="es-ES"/>
              </w:rPr>
            </w:pPr>
            <w:r w:rsidRPr="00FA3878">
              <w:rPr>
                <w:b/>
                <w:bCs/>
                <w:sz w:val="20"/>
                <w:szCs w:val="20"/>
                <w:lang w:eastAsia="es-ES"/>
              </w:rPr>
              <w:t>DIRECCION:</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xml:space="preserve">Ruedas delanteras controladas mediante un sistema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hidrostático</w:t>
            </w:r>
            <w:proofErr w:type="gramEnd"/>
            <w:r w:rsidRPr="00FA3878">
              <w:rPr>
                <w:sz w:val="20"/>
                <w:szCs w:val="20"/>
                <w:lang w:eastAsia="es-ES"/>
              </w:rPr>
              <w:t>.</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EJES Y FRENOS:</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Frenos de servicio accionados mediante sistema</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independiente</w:t>
            </w:r>
            <w:proofErr w:type="gramEnd"/>
            <w:r w:rsidRPr="00FA3878">
              <w:rPr>
                <w:sz w:val="20"/>
                <w:szCs w:val="20"/>
                <w:lang w:eastAsia="es-ES"/>
              </w:rPr>
              <w:t xml:space="preserve"> en cada rueda trasera. Que la frenada</w:t>
            </w:r>
          </w:p>
        </w:tc>
        <w:tc>
          <w:tcPr>
            <w:tcW w:w="602"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final se active mediante el uso de los dos pedales al</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mismo</w:t>
            </w:r>
            <w:proofErr w:type="gramEnd"/>
            <w:r w:rsidRPr="00FA3878">
              <w:rPr>
                <w:sz w:val="20"/>
                <w:szCs w:val="20"/>
                <w:lang w:eastAsia="es-ES"/>
              </w:rPr>
              <w:t xml:space="preserve"> tiempo. Freno de estacionamiento o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seguridad que actúe mediante una palanca</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accionada manualmente</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NEUMATICOS:</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Delanteros 12x16.5  8 PR</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Posteriores 19.5x24  10 PR</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CARGADORA:</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Control por medio de palanca única, provista de</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sistema</w:t>
            </w:r>
            <w:proofErr w:type="gramEnd"/>
            <w:r w:rsidRPr="00FA3878">
              <w:rPr>
                <w:sz w:val="20"/>
                <w:szCs w:val="20"/>
                <w:lang w:eastAsia="es-ES"/>
              </w:rPr>
              <w:t xml:space="preserve"> para neutralizar la transmisión.</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72081B" w:rsidRDefault="002C66AE" w:rsidP="002C66AE">
            <w:pPr>
              <w:rPr>
                <w:sz w:val="20"/>
                <w:szCs w:val="20"/>
                <w:lang w:eastAsia="es-ES"/>
              </w:rPr>
            </w:pPr>
            <w:r w:rsidRPr="0072081B">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72081B"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72081B" w:rsidRDefault="002C66AE" w:rsidP="002C66AE">
            <w:pPr>
              <w:rPr>
                <w:sz w:val="20"/>
                <w:szCs w:val="20"/>
                <w:lang w:eastAsia="es-ES"/>
              </w:rPr>
            </w:pPr>
          </w:p>
        </w:tc>
        <w:tc>
          <w:tcPr>
            <w:tcW w:w="179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602"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72081B" w:rsidRDefault="002C66AE" w:rsidP="002C66AE">
            <w:pPr>
              <w:rPr>
                <w:sz w:val="20"/>
                <w:szCs w:val="20"/>
                <w:lang w:eastAsia="es-ES"/>
              </w:rPr>
            </w:pPr>
            <w:r w:rsidRPr="0072081B">
              <w:rPr>
                <w:sz w:val="20"/>
                <w:szCs w:val="20"/>
                <w:lang w:eastAsia="es-ES"/>
              </w:rPr>
              <w:t>Capacidad mínima cucharón 1,00 m3</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72081B" w:rsidRDefault="002C66AE" w:rsidP="00717846">
            <w:pPr>
              <w:rPr>
                <w:sz w:val="20"/>
                <w:szCs w:val="20"/>
                <w:lang w:eastAsia="es-ES"/>
              </w:rPr>
            </w:pPr>
            <w:r w:rsidRPr="0072081B">
              <w:rPr>
                <w:sz w:val="20"/>
                <w:szCs w:val="20"/>
                <w:lang w:eastAsia="es-ES"/>
              </w:rPr>
              <w:t>Fuerza de desgarre de cucharón (mínimo) 6.</w:t>
            </w:r>
            <w:r w:rsidR="00717846" w:rsidRPr="0072081B">
              <w:rPr>
                <w:sz w:val="20"/>
                <w:szCs w:val="20"/>
                <w:lang w:eastAsia="es-ES"/>
              </w:rPr>
              <w:t>3</w:t>
            </w:r>
            <w:r w:rsidRPr="0072081B">
              <w:rPr>
                <w:sz w:val="20"/>
                <w:szCs w:val="20"/>
                <w:lang w:eastAsia="es-ES"/>
              </w:rPr>
              <w:t xml:space="preserve">00 </w:t>
            </w:r>
            <w:proofErr w:type="spellStart"/>
            <w:r w:rsidRPr="0072081B">
              <w:rPr>
                <w:sz w:val="20"/>
                <w:szCs w:val="20"/>
                <w:lang w:eastAsia="es-ES"/>
              </w:rPr>
              <w:t>Kgf.</w:t>
            </w:r>
            <w:proofErr w:type="spellEnd"/>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72081B" w:rsidRDefault="002C66AE" w:rsidP="00717846">
            <w:pPr>
              <w:rPr>
                <w:sz w:val="20"/>
                <w:szCs w:val="20"/>
                <w:lang w:eastAsia="es-ES"/>
              </w:rPr>
            </w:pPr>
            <w:r w:rsidRPr="0072081B">
              <w:rPr>
                <w:sz w:val="20"/>
                <w:szCs w:val="20"/>
                <w:lang w:eastAsia="es-ES"/>
              </w:rPr>
              <w:t>Capacidad de levante mínimo 3.5</w:t>
            </w:r>
            <w:r w:rsidR="00717846" w:rsidRPr="0072081B">
              <w:rPr>
                <w:sz w:val="20"/>
                <w:szCs w:val="20"/>
                <w:lang w:eastAsia="es-ES"/>
              </w:rPr>
              <w:t>5</w:t>
            </w:r>
            <w:r w:rsidRPr="0072081B">
              <w:rPr>
                <w:sz w:val="20"/>
                <w:szCs w:val="20"/>
                <w:lang w:eastAsia="es-ES"/>
              </w:rPr>
              <w:t xml:space="preserve">0 </w:t>
            </w:r>
            <w:proofErr w:type="spellStart"/>
            <w:r w:rsidRPr="0072081B">
              <w:rPr>
                <w:sz w:val="20"/>
                <w:szCs w:val="20"/>
                <w:lang w:eastAsia="es-ES"/>
              </w:rPr>
              <w:t>Kgf.</w:t>
            </w:r>
            <w:proofErr w:type="spellEnd"/>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EC1CDE" w:rsidRDefault="002C66AE" w:rsidP="002C66AE">
            <w:pPr>
              <w:rPr>
                <w:b/>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EC1CDE" w:rsidRDefault="002C66AE" w:rsidP="002C66AE">
            <w:pPr>
              <w:rPr>
                <w:b/>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717846" w:rsidRDefault="00EC1CDE" w:rsidP="002C66AE">
            <w:pPr>
              <w:rPr>
                <w:b/>
                <w:bCs/>
                <w:sz w:val="20"/>
                <w:szCs w:val="20"/>
                <w:lang w:eastAsia="es-ES"/>
              </w:rPr>
            </w:pPr>
            <w:r w:rsidRPr="00EC1CDE">
              <w:rPr>
                <w:b/>
                <w:bCs/>
                <w:sz w:val="20"/>
                <w:szCs w:val="20"/>
                <w:lang w:eastAsia="es-ES"/>
              </w:rPr>
              <w:t xml:space="preserve">Brazo Extensible   5.50 </w:t>
            </w:r>
            <w:proofErr w:type="spellStart"/>
            <w:r w:rsidRPr="00EC1CDE">
              <w:rPr>
                <w:b/>
                <w:bCs/>
                <w:sz w:val="20"/>
                <w:szCs w:val="20"/>
                <w:lang w:eastAsia="es-ES"/>
              </w:rPr>
              <w:t>mts</w:t>
            </w:r>
            <w:proofErr w:type="spellEnd"/>
            <w:r w:rsidRPr="00EC1CDE">
              <w:rPr>
                <w:b/>
                <w:bCs/>
                <w:sz w:val="20"/>
                <w:szCs w:val="20"/>
                <w:lang w:eastAsia="es-ES"/>
              </w:rPr>
              <w:t>.</w:t>
            </w:r>
          </w:p>
          <w:p w:rsidR="004325A1" w:rsidRDefault="004325A1" w:rsidP="002C66AE">
            <w:pPr>
              <w:rPr>
                <w:b/>
                <w:bCs/>
                <w:sz w:val="20"/>
                <w:szCs w:val="20"/>
                <w:lang w:eastAsia="es-ES"/>
              </w:rPr>
            </w:pPr>
          </w:p>
          <w:p w:rsidR="004325A1" w:rsidRPr="00EC1CDE" w:rsidRDefault="004325A1" w:rsidP="002C66AE">
            <w:pPr>
              <w:rPr>
                <w:b/>
                <w:bCs/>
                <w:sz w:val="20"/>
                <w:szCs w:val="20"/>
                <w:lang w:eastAsia="es-ES"/>
              </w:rPr>
            </w:pPr>
          </w:p>
          <w:p w:rsidR="002C66AE" w:rsidRPr="00EC1CDE" w:rsidRDefault="002C66AE" w:rsidP="002C66AE">
            <w:pPr>
              <w:rPr>
                <w:b/>
                <w:bCs/>
                <w:sz w:val="20"/>
                <w:szCs w:val="20"/>
                <w:lang w:eastAsia="es-ES"/>
              </w:rPr>
            </w:pPr>
            <w:r w:rsidRPr="00EC1CDE">
              <w:rPr>
                <w:b/>
                <w:bCs/>
                <w:sz w:val="20"/>
                <w:szCs w:val="20"/>
                <w:lang w:eastAsia="es-ES"/>
              </w:rPr>
              <w:t>RETROEXCAVADORA:</w:t>
            </w:r>
          </w:p>
        </w:tc>
        <w:tc>
          <w:tcPr>
            <w:tcW w:w="1208" w:type="dxa"/>
            <w:tcBorders>
              <w:top w:val="nil"/>
              <w:left w:val="nil"/>
              <w:bottom w:val="nil"/>
              <w:right w:val="nil"/>
            </w:tcBorders>
            <w:shd w:val="clear" w:color="auto" w:fill="auto"/>
            <w:noWrap/>
            <w:vAlign w:val="bottom"/>
            <w:hideMark/>
          </w:tcPr>
          <w:p w:rsidR="002C66AE" w:rsidRPr="00EC1CDE" w:rsidRDefault="002C66AE" w:rsidP="002C66AE">
            <w:pPr>
              <w:rPr>
                <w:b/>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1CE7">
            <w:pPr>
              <w:rPr>
                <w:sz w:val="20"/>
                <w:szCs w:val="20"/>
                <w:lang w:eastAsia="es-ES"/>
              </w:rPr>
            </w:pPr>
            <w:r w:rsidRPr="00FA3878">
              <w:rPr>
                <w:sz w:val="20"/>
                <w:szCs w:val="20"/>
                <w:lang w:eastAsia="es-ES"/>
              </w:rPr>
              <w:lastRenderedPageBreak/>
              <w:t xml:space="preserve">Peso </w:t>
            </w:r>
            <w:r w:rsidRPr="0072081B">
              <w:rPr>
                <w:sz w:val="20"/>
                <w:szCs w:val="20"/>
                <w:lang w:eastAsia="es-ES"/>
              </w:rPr>
              <w:t xml:space="preserve">mínimo de operación </w:t>
            </w:r>
            <w:r w:rsidR="002C1CE7" w:rsidRPr="0072081B">
              <w:rPr>
                <w:sz w:val="20"/>
                <w:szCs w:val="20"/>
                <w:lang w:eastAsia="es-ES"/>
              </w:rPr>
              <w:t>7</w:t>
            </w:r>
            <w:r w:rsidRPr="0072081B">
              <w:rPr>
                <w:sz w:val="20"/>
                <w:szCs w:val="20"/>
                <w:lang w:eastAsia="es-ES"/>
              </w:rPr>
              <w:t>.</w:t>
            </w:r>
            <w:r w:rsidR="002C1CE7" w:rsidRPr="0072081B">
              <w:rPr>
                <w:sz w:val="20"/>
                <w:szCs w:val="20"/>
                <w:lang w:eastAsia="es-ES"/>
              </w:rPr>
              <w:t>250</w:t>
            </w:r>
            <w:r w:rsidRPr="0072081B">
              <w:rPr>
                <w:sz w:val="20"/>
                <w:szCs w:val="20"/>
                <w:lang w:eastAsia="es-ES"/>
              </w:rPr>
              <w:t xml:space="preserve"> Kg</w:t>
            </w:r>
            <w:r w:rsidRPr="00F960AF">
              <w:rPr>
                <w:color w:val="FF0000"/>
                <w:sz w:val="20"/>
                <w:szCs w:val="20"/>
                <w:lang w:eastAsia="es-ES"/>
              </w:rPr>
              <w:t>.</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Que sea de una estructura reforzada que permita</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rotaciones de 180 grados, manteniendo siempre un</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par</w:t>
            </w:r>
            <w:proofErr w:type="gramEnd"/>
            <w:r w:rsidRPr="00FA3878">
              <w:rPr>
                <w:sz w:val="20"/>
                <w:szCs w:val="20"/>
                <w:lang w:eastAsia="es-ES"/>
              </w:rPr>
              <w:t xml:space="preserve"> de giro.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72081B"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72081B" w:rsidRDefault="002C66AE" w:rsidP="002C66AE">
            <w:pPr>
              <w:rPr>
                <w:sz w:val="20"/>
                <w:szCs w:val="20"/>
                <w:lang w:eastAsia="es-ES"/>
              </w:rPr>
            </w:pPr>
            <w:r w:rsidRPr="0072081B">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72081B" w:rsidRDefault="002C66AE" w:rsidP="002C1CE7">
            <w:pPr>
              <w:rPr>
                <w:sz w:val="20"/>
                <w:szCs w:val="20"/>
                <w:lang w:eastAsia="es-ES"/>
              </w:rPr>
            </w:pPr>
            <w:r w:rsidRPr="0072081B">
              <w:rPr>
                <w:sz w:val="20"/>
                <w:szCs w:val="20"/>
                <w:lang w:eastAsia="es-ES"/>
              </w:rPr>
              <w:t>Capacidad mínima 0,2</w:t>
            </w:r>
            <w:r w:rsidR="002C1CE7" w:rsidRPr="0072081B">
              <w:rPr>
                <w:sz w:val="20"/>
                <w:szCs w:val="20"/>
                <w:lang w:eastAsia="es-ES"/>
              </w:rPr>
              <w:t>1</w:t>
            </w:r>
            <w:r w:rsidRPr="0072081B">
              <w:rPr>
                <w:sz w:val="20"/>
                <w:szCs w:val="20"/>
                <w:lang w:eastAsia="es-ES"/>
              </w:rPr>
              <w:t xml:space="preserve"> m3</w:t>
            </w:r>
          </w:p>
        </w:tc>
        <w:tc>
          <w:tcPr>
            <w:tcW w:w="1798" w:type="dxa"/>
            <w:tcBorders>
              <w:top w:val="nil"/>
              <w:left w:val="nil"/>
              <w:bottom w:val="nil"/>
              <w:right w:val="single" w:sz="4" w:space="0" w:color="auto"/>
            </w:tcBorders>
            <w:shd w:val="clear" w:color="auto" w:fill="auto"/>
            <w:noWrap/>
            <w:vAlign w:val="bottom"/>
            <w:hideMark/>
          </w:tcPr>
          <w:p w:rsidR="002C66AE" w:rsidRPr="0072081B" w:rsidRDefault="002C66AE" w:rsidP="002C66AE">
            <w:pPr>
              <w:rPr>
                <w:sz w:val="20"/>
                <w:szCs w:val="20"/>
                <w:lang w:eastAsia="es-ES"/>
              </w:rPr>
            </w:pPr>
            <w:r w:rsidRPr="0072081B">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72081B" w:rsidRDefault="002C66AE" w:rsidP="00CB2DD1">
            <w:pPr>
              <w:rPr>
                <w:sz w:val="20"/>
                <w:szCs w:val="20"/>
                <w:lang w:eastAsia="es-ES"/>
              </w:rPr>
            </w:pPr>
            <w:r w:rsidRPr="0072081B">
              <w:rPr>
                <w:sz w:val="20"/>
                <w:szCs w:val="20"/>
                <w:lang w:eastAsia="es-ES"/>
              </w:rPr>
              <w:t xml:space="preserve">Fuerza de excavación cucharón: mínima </w:t>
            </w:r>
            <w:r w:rsidR="00CB2DD1" w:rsidRPr="0072081B">
              <w:rPr>
                <w:sz w:val="20"/>
                <w:szCs w:val="20"/>
                <w:lang w:eastAsia="es-ES"/>
              </w:rPr>
              <w:t>6</w:t>
            </w:r>
            <w:r w:rsidRPr="0072081B">
              <w:rPr>
                <w:sz w:val="20"/>
                <w:szCs w:val="20"/>
                <w:lang w:eastAsia="es-ES"/>
              </w:rPr>
              <w:t>,</w:t>
            </w:r>
            <w:r w:rsidR="00CB2DD1" w:rsidRPr="0072081B">
              <w:rPr>
                <w:sz w:val="20"/>
                <w:szCs w:val="20"/>
                <w:lang w:eastAsia="es-ES"/>
              </w:rPr>
              <w:t>00</w:t>
            </w:r>
            <w:r w:rsidRPr="0072081B">
              <w:rPr>
                <w:sz w:val="20"/>
                <w:szCs w:val="20"/>
                <w:lang w:eastAsia="es-ES"/>
              </w:rPr>
              <w:t xml:space="preserve">0 </w:t>
            </w:r>
            <w:proofErr w:type="spellStart"/>
            <w:r w:rsidRPr="0072081B">
              <w:rPr>
                <w:sz w:val="20"/>
                <w:szCs w:val="20"/>
                <w:lang w:eastAsia="es-ES"/>
              </w:rPr>
              <w:t>Kgf.</w:t>
            </w:r>
            <w:proofErr w:type="spellEnd"/>
            <w:r w:rsidRPr="0072081B">
              <w:rPr>
                <w:sz w:val="20"/>
                <w:szCs w:val="20"/>
                <w:lang w:eastAsia="es-ES"/>
              </w:rPr>
              <w:t xml:space="preserve">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72081B" w:rsidRDefault="002C66AE" w:rsidP="00CB2DD1">
            <w:pPr>
              <w:rPr>
                <w:sz w:val="20"/>
                <w:szCs w:val="20"/>
                <w:lang w:eastAsia="es-ES"/>
              </w:rPr>
            </w:pPr>
            <w:r w:rsidRPr="0072081B">
              <w:rPr>
                <w:sz w:val="20"/>
                <w:szCs w:val="20"/>
                <w:lang w:eastAsia="es-ES"/>
              </w:rPr>
              <w:t xml:space="preserve">Fuerza del brazo mínima de </w:t>
            </w:r>
            <w:r w:rsidR="00CB2DD1" w:rsidRPr="0072081B">
              <w:rPr>
                <w:sz w:val="20"/>
                <w:szCs w:val="20"/>
                <w:lang w:eastAsia="es-ES"/>
              </w:rPr>
              <w:t>3</w:t>
            </w:r>
            <w:r w:rsidRPr="0072081B">
              <w:rPr>
                <w:sz w:val="20"/>
                <w:szCs w:val="20"/>
                <w:lang w:eastAsia="es-ES"/>
              </w:rPr>
              <w:t>,</w:t>
            </w:r>
            <w:r w:rsidR="00CB2DD1" w:rsidRPr="0072081B">
              <w:rPr>
                <w:sz w:val="20"/>
                <w:szCs w:val="20"/>
                <w:lang w:eastAsia="es-ES"/>
              </w:rPr>
              <w:t>950</w:t>
            </w:r>
            <w:r w:rsidRPr="0072081B">
              <w:rPr>
                <w:sz w:val="20"/>
                <w:szCs w:val="20"/>
                <w:lang w:eastAsia="es-ES"/>
              </w:rPr>
              <w:t xml:space="preserve"> </w:t>
            </w:r>
            <w:proofErr w:type="spellStart"/>
            <w:r w:rsidRPr="0072081B">
              <w:rPr>
                <w:sz w:val="20"/>
                <w:szCs w:val="20"/>
                <w:lang w:eastAsia="es-ES"/>
              </w:rPr>
              <w:t>Kgf.</w:t>
            </w:r>
            <w:proofErr w:type="spellEnd"/>
          </w:p>
        </w:tc>
        <w:tc>
          <w:tcPr>
            <w:tcW w:w="1798" w:type="dxa"/>
            <w:tcBorders>
              <w:top w:val="nil"/>
              <w:left w:val="nil"/>
              <w:bottom w:val="nil"/>
              <w:right w:val="single" w:sz="4" w:space="0" w:color="auto"/>
            </w:tcBorders>
            <w:shd w:val="clear" w:color="auto" w:fill="auto"/>
            <w:noWrap/>
            <w:vAlign w:val="bottom"/>
            <w:hideMark/>
          </w:tcPr>
          <w:p w:rsidR="002C66AE" w:rsidRPr="0072081B" w:rsidRDefault="002C66AE" w:rsidP="002C66AE">
            <w:pPr>
              <w:rPr>
                <w:sz w:val="20"/>
                <w:szCs w:val="20"/>
                <w:lang w:eastAsia="es-ES"/>
              </w:rPr>
            </w:pPr>
            <w:r w:rsidRPr="0072081B">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72081B" w:rsidRDefault="002C66AE" w:rsidP="00F960AF">
            <w:pPr>
              <w:rPr>
                <w:sz w:val="20"/>
                <w:szCs w:val="20"/>
                <w:lang w:eastAsia="es-ES"/>
              </w:rPr>
            </w:pPr>
            <w:r w:rsidRPr="0072081B">
              <w:rPr>
                <w:sz w:val="20"/>
                <w:szCs w:val="20"/>
                <w:lang w:eastAsia="es-ES"/>
              </w:rPr>
              <w:t>Cucharón para trabajo pesado 6</w:t>
            </w:r>
            <w:r w:rsidR="00F960AF" w:rsidRPr="0072081B">
              <w:rPr>
                <w:sz w:val="20"/>
                <w:szCs w:val="20"/>
                <w:lang w:eastAsia="es-ES"/>
              </w:rPr>
              <w:t>1</w:t>
            </w:r>
            <w:r w:rsidRPr="0072081B">
              <w:rPr>
                <w:sz w:val="20"/>
                <w:szCs w:val="20"/>
                <w:lang w:eastAsia="es-ES"/>
              </w:rPr>
              <w:t>0 mm. de ancho</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72081B" w:rsidRDefault="002C66AE" w:rsidP="00CB2DD1">
            <w:pPr>
              <w:rPr>
                <w:sz w:val="20"/>
                <w:szCs w:val="20"/>
                <w:lang w:eastAsia="es-ES"/>
              </w:rPr>
            </w:pPr>
            <w:r w:rsidRPr="0072081B">
              <w:rPr>
                <w:sz w:val="20"/>
                <w:szCs w:val="20"/>
                <w:lang w:eastAsia="es-ES"/>
              </w:rPr>
              <w:t>Profundidad mínima de excavación   4,</w:t>
            </w:r>
            <w:r w:rsidR="00CB2DD1" w:rsidRPr="0072081B">
              <w:rPr>
                <w:sz w:val="20"/>
                <w:szCs w:val="20"/>
                <w:lang w:eastAsia="es-ES"/>
              </w:rPr>
              <w:t>35</w:t>
            </w:r>
            <w:r w:rsidRPr="0072081B">
              <w:rPr>
                <w:sz w:val="20"/>
                <w:szCs w:val="20"/>
                <w:lang w:eastAsia="es-ES"/>
              </w:rPr>
              <w:t>0 mm</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CABINA:</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cerrada ROPS/FOPS</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Que su disposición interior incluya asientos ajustables</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paneles</w:t>
            </w:r>
            <w:proofErr w:type="gramEnd"/>
            <w:r w:rsidRPr="00FA3878">
              <w:rPr>
                <w:sz w:val="20"/>
                <w:szCs w:val="20"/>
                <w:lang w:eastAsia="es-ES"/>
              </w:rPr>
              <w:t xml:space="preserve"> frontales y/o laterales de fácil lectura.</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EQUIPO ESTANDAR:</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b/>
                <w:bCs/>
                <w:sz w:val="20"/>
                <w:szCs w:val="20"/>
                <w:lang w:eastAsia="es-ES"/>
              </w:rPr>
            </w:pPr>
            <w:r w:rsidRPr="00FA3878">
              <w:rPr>
                <w:b/>
                <w:bCs/>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El equipo mínimo requerido es:</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Alarma sonora de marcha atrás</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Bloqueo de transporte para el aguilón</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Freno de estacionamiento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Bloqueo de diferencial</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Medidores de temperatura del líquido refrigerante,</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xml:space="preserve">nivel de combustible, tacómetro, </w:t>
            </w:r>
            <w:proofErr w:type="spellStart"/>
            <w:r w:rsidRPr="00FA3878">
              <w:rPr>
                <w:sz w:val="20"/>
                <w:szCs w:val="20"/>
                <w:lang w:eastAsia="es-ES"/>
              </w:rPr>
              <w:t>horómetro</w:t>
            </w:r>
            <w:proofErr w:type="spellEnd"/>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Indicadores de mantenimiento de filtro de aire,</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xml:space="preserve">testigo de frenos, líquido de refrigeración,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indicador visual del nivel de aceite, temperatura</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Panel de instrumentos</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Sistema de arranque y parada por llave</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Luces de trabajo delanteras y traseras</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Luces traseras de freno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Dirección hidráulica / hidrostática</w:t>
            </w:r>
          </w:p>
        </w:tc>
        <w:tc>
          <w:tcPr>
            <w:tcW w:w="179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602"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Bocina eléctrica</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Zapatas de estabilización</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Cinturón de seguridad</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Acelerador de pedal y mano.</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3745" w:type="dxa"/>
            <w:gridSpan w:val="3"/>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Herramientas de norma (Incluir lista)</w:t>
            </w: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Garantía Técnica de Fábrica de 1.500 horas o un año</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5543" w:type="dxa"/>
            <w:gridSpan w:val="4"/>
            <w:tcBorders>
              <w:top w:val="nil"/>
              <w:left w:val="single" w:sz="4" w:space="0" w:color="auto"/>
              <w:bottom w:val="nil"/>
              <w:right w:val="single" w:sz="4" w:space="0" w:color="000000"/>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xml:space="preserve">Manuales de partes, operación, mantenimiento y </w:t>
            </w:r>
          </w:p>
        </w:tc>
        <w:tc>
          <w:tcPr>
            <w:tcW w:w="602"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2537" w:type="dxa"/>
            <w:gridSpan w:val="2"/>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proofErr w:type="gramStart"/>
            <w:r w:rsidRPr="00FA3878">
              <w:rPr>
                <w:sz w:val="20"/>
                <w:szCs w:val="20"/>
                <w:lang w:eastAsia="es-ES"/>
              </w:rPr>
              <w:t>manual</w:t>
            </w:r>
            <w:proofErr w:type="gramEnd"/>
            <w:r w:rsidRPr="00FA3878">
              <w:rPr>
                <w:sz w:val="20"/>
                <w:szCs w:val="20"/>
                <w:lang w:eastAsia="es-ES"/>
              </w:rPr>
              <w:t xml:space="preserve"> de servicio.</w:t>
            </w:r>
          </w:p>
        </w:tc>
        <w:tc>
          <w:tcPr>
            <w:tcW w:w="120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798"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602" w:type="dxa"/>
            <w:tcBorders>
              <w:top w:val="nil"/>
              <w:left w:val="single" w:sz="4" w:space="0" w:color="auto"/>
              <w:bottom w:val="nil"/>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nil"/>
            </w:tcBorders>
            <w:shd w:val="clear" w:color="auto" w:fill="auto"/>
            <w:noWrap/>
            <w:vAlign w:val="bottom"/>
            <w:hideMark/>
          </w:tcPr>
          <w:p w:rsidR="002C66AE" w:rsidRPr="00FA3878" w:rsidRDefault="002C66AE" w:rsidP="002C66AE">
            <w:pPr>
              <w:rPr>
                <w:sz w:val="20"/>
                <w:szCs w:val="20"/>
                <w:lang w:eastAsia="es-ES"/>
              </w:rPr>
            </w:pPr>
          </w:p>
        </w:tc>
        <w:tc>
          <w:tcPr>
            <w:tcW w:w="1200" w:type="dxa"/>
            <w:tcBorders>
              <w:top w:val="nil"/>
              <w:left w:val="nil"/>
              <w:bottom w:val="nil"/>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r w:rsidR="002C66AE" w:rsidRPr="00FA3878" w:rsidTr="00585211">
        <w:trPr>
          <w:trHeight w:val="255"/>
        </w:trPr>
        <w:tc>
          <w:tcPr>
            <w:tcW w:w="1329" w:type="dxa"/>
            <w:tcBorders>
              <w:top w:val="nil"/>
              <w:left w:val="single" w:sz="4" w:space="0" w:color="auto"/>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8" w:type="dxa"/>
            <w:tcBorders>
              <w:top w:val="nil"/>
              <w:left w:val="nil"/>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798" w:type="dxa"/>
            <w:tcBorders>
              <w:top w:val="nil"/>
              <w:left w:val="nil"/>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602" w:type="dxa"/>
            <w:tcBorders>
              <w:top w:val="nil"/>
              <w:left w:val="single" w:sz="4" w:space="0" w:color="auto"/>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single" w:sz="4" w:space="0" w:color="auto"/>
              <w:right w:val="nil"/>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c>
          <w:tcPr>
            <w:tcW w:w="1200" w:type="dxa"/>
            <w:tcBorders>
              <w:top w:val="nil"/>
              <w:left w:val="nil"/>
              <w:bottom w:val="single" w:sz="4" w:space="0" w:color="auto"/>
              <w:right w:val="single" w:sz="4" w:space="0" w:color="auto"/>
            </w:tcBorders>
            <w:shd w:val="clear" w:color="auto" w:fill="auto"/>
            <w:noWrap/>
            <w:vAlign w:val="bottom"/>
            <w:hideMark/>
          </w:tcPr>
          <w:p w:rsidR="002C66AE" w:rsidRPr="00FA3878" w:rsidRDefault="002C66AE" w:rsidP="002C66AE">
            <w:pPr>
              <w:rPr>
                <w:sz w:val="20"/>
                <w:szCs w:val="20"/>
                <w:lang w:eastAsia="es-ES"/>
              </w:rPr>
            </w:pPr>
            <w:r w:rsidRPr="00FA3878">
              <w:rPr>
                <w:sz w:val="20"/>
                <w:szCs w:val="20"/>
                <w:lang w:eastAsia="es-ES"/>
              </w:rPr>
              <w:t> </w:t>
            </w:r>
          </w:p>
        </w:tc>
      </w:tr>
    </w:tbl>
    <w:p w:rsidR="002C66AE" w:rsidRPr="00FA3878" w:rsidRDefault="002C66AE" w:rsidP="008B4564">
      <w:pPr>
        <w:autoSpaceDE w:val="0"/>
        <w:autoSpaceDN w:val="0"/>
        <w:adjustRightInd w:val="0"/>
        <w:jc w:val="both"/>
        <w:rPr>
          <w:rFonts w:eastAsia="Calibri"/>
          <w:color w:val="000000"/>
          <w:lang w:eastAsia="es-ES"/>
        </w:rPr>
      </w:pPr>
    </w:p>
    <w:tbl>
      <w:tblPr>
        <w:tblW w:w="9531" w:type="dxa"/>
        <w:tblInd w:w="56" w:type="dxa"/>
        <w:tblCellMar>
          <w:left w:w="70" w:type="dxa"/>
          <w:right w:w="70" w:type="dxa"/>
        </w:tblCellMar>
        <w:tblLook w:val="04A0"/>
      </w:tblPr>
      <w:tblGrid>
        <w:gridCol w:w="1601"/>
        <w:gridCol w:w="1601"/>
        <w:gridCol w:w="1055"/>
        <w:gridCol w:w="616"/>
        <w:gridCol w:w="1493"/>
        <w:gridCol w:w="1055"/>
        <w:gridCol w:w="1055"/>
        <w:gridCol w:w="1055"/>
      </w:tblGrid>
      <w:tr w:rsidR="00B24927" w:rsidRPr="00FA3878" w:rsidTr="00B24927">
        <w:trPr>
          <w:trHeight w:val="258"/>
        </w:trPr>
        <w:tc>
          <w:tcPr>
            <w:tcW w:w="1601" w:type="dxa"/>
            <w:tcBorders>
              <w:top w:val="nil"/>
              <w:left w:val="nil"/>
              <w:bottom w:val="nil"/>
              <w:right w:val="nil"/>
            </w:tcBorders>
            <w:shd w:val="clear" w:color="auto" w:fill="auto"/>
            <w:noWrap/>
            <w:vAlign w:val="bottom"/>
            <w:hideMark/>
          </w:tcPr>
          <w:p w:rsidR="00B24927" w:rsidRDefault="00B24927" w:rsidP="00B24927">
            <w:pPr>
              <w:rPr>
                <w:sz w:val="20"/>
                <w:szCs w:val="20"/>
                <w:lang w:eastAsia="es-ES"/>
              </w:rPr>
            </w:pPr>
          </w:p>
          <w:p w:rsidR="00495720" w:rsidRDefault="00495720" w:rsidP="00B24927">
            <w:pPr>
              <w:rPr>
                <w:sz w:val="20"/>
                <w:szCs w:val="20"/>
                <w:lang w:eastAsia="es-ES"/>
              </w:rPr>
            </w:pPr>
          </w:p>
          <w:p w:rsidR="00495720" w:rsidRDefault="00495720" w:rsidP="00B24927">
            <w:pPr>
              <w:rPr>
                <w:sz w:val="20"/>
                <w:szCs w:val="20"/>
                <w:lang w:eastAsia="es-ES"/>
              </w:rPr>
            </w:pPr>
          </w:p>
          <w:p w:rsidR="00495720" w:rsidRDefault="00495720" w:rsidP="00B24927">
            <w:pPr>
              <w:rPr>
                <w:sz w:val="20"/>
                <w:szCs w:val="20"/>
                <w:lang w:eastAsia="es-ES"/>
              </w:rPr>
            </w:pPr>
          </w:p>
          <w:p w:rsidR="00495720" w:rsidRDefault="00495720" w:rsidP="00B24927">
            <w:pPr>
              <w:rPr>
                <w:sz w:val="20"/>
                <w:szCs w:val="20"/>
                <w:lang w:eastAsia="es-ES"/>
              </w:rPr>
            </w:pPr>
          </w:p>
          <w:p w:rsidR="00495720" w:rsidRDefault="00495720" w:rsidP="00B24927">
            <w:pPr>
              <w:rPr>
                <w:sz w:val="20"/>
                <w:szCs w:val="20"/>
                <w:lang w:eastAsia="es-ES"/>
              </w:rPr>
            </w:pPr>
          </w:p>
          <w:p w:rsidR="00495720" w:rsidRPr="00FA3878" w:rsidRDefault="00495720" w:rsidP="00B24927">
            <w:pPr>
              <w:rPr>
                <w:sz w:val="20"/>
                <w:szCs w:val="20"/>
                <w:lang w:eastAsia="es-ES"/>
              </w:rPr>
            </w:pP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r>
      <w:tr w:rsidR="00B24927" w:rsidRPr="00FA3878" w:rsidTr="00B24927">
        <w:trPr>
          <w:trHeight w:val="258"/>
        </w:trPr>
        <w:tc>
          <w:tcPr>
            <w:tcW w:w="4873" w:type="dxa"/>
            <w:gridSpan w:val="4"/>
            <w:tcBorders>
              <w:top w:val="single" w:sz="4" w:space="0" w:color="auto"/>
              <w:left w:val="single" w:sz="4" w:space="0" w:color="auto"/>
              <w:bottom w:val="nil"/>
              <w:right w:val="single" w:sz="4" w:space="0" w:color="000000"/>
            </w:tcBorders>
            <w:shd w:val="clear" w:color="auto" w:fill="auto"/>
            <w:noWrap/>
            <w:vAlign w:val="bottom"/>
            <w:hideMark/>
          </w:tcPr>
          <w:p w:rsidR="00B24927" w:rsidRPr="00FA3878" w:rsidRDefault="00B24927" w:rsidP="00B24927">
            <w:pPr>
              <w:jc w:val="center"/>
              <w:rPr>
                <w:sz w:val="20"/>
                <w:szCs w:val="20"/>
                <w:lang w:eastAsia="es-ES"/>
              </w:rPr>
            </w:pPr>
            <w:r w:rsidRPr="00FA3878">
              <w:rPr>
                <w:sz w:val="20"/>
                <w:szCs w:val="20"/>
                <w:lang w:eastAsia="es-ES"/>
              </w:rPr>
              <w:lastRenderedPageBreak/>
              <w:t xml:space="preserve">CARACTERISTICAS Y ESPECIFICACIONES </w:t>
            </w:r>
          </w:p>
        </w:tc>
        <w:tc>
          <w:tcPr>
            <w:tcW w:w="4658" w:type="dxa"/>
            <w:gridSpan w:val="4"/>
            <w:tcBorders>
              <w:top w:val="single" w:sz="4" w:space="0" w:color="auto"/>
              <w:left w:val="nil"/>
              <w:bottom w:val="nil"/>
              <w:right w:val="single" w:sz="4" w:space="0" w:color="000000"/>
            </w:tcBorders>
            <w:shd w:val="clear" w:color="auto" w:fill="auto"/>
            <w:noWrap/>
            <w:vAlign w:val="bottom"/>
            <w:hideMark/>
          </w:tcPr>
          <w:p w:rsidR="00B24927" w:rsidRPr="00FA3878" w:rsidRDefault="00B24927" w:rsidP="00B24927">
            <w:pPr>
              <w:jc w:val="center"/>
              <w:rPr>
                <w:sz w:val="20"/>
                <w:szCs w:val="20"/>
                <w:lang w:eastAsia="es-ES"/>
              </w:rPr>
            </w:pPr>
            <w:r w:rsidRPr="00FA3878">
              <w:rPr>
                <w:sz w:val="20"/>
                <w:szCs w:val="20"/>
                <w:lang w:eastAsia="es-ES"/>
              </w:rPr>
              <w:t>ESPECIFICACIONES TECNICAS</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B24927">
            <w:pPr>
              <w:jc w:val="center"/>
              <w:rPr>
                <w:sz w:val="20"/>
                <w:szCs w:val="20"/>
                <w:lang w:eastAsia="es-ES"/>
              </w:rPr>
            </w:pPr>
            <w:r w:rsidRPr="00FA3878">
              <w:rPr>
                <w:sz w:val="20"/>
                <w:szCs w:val="20"/>
                <w:lang w:eastAsia="es-ES"/>
              </w:rPr>
              <w:t>TECNICAS MINIMAS REQUERIDAS</w:t>
            </w:r>
          </w:p>
        </w:tc>
        <w:tc>
          <w:tcPr>
            <w:tcW w:w="4658" w:type="dxa"/>
            <w:gridSpan w:val="4"/>
            <w:tcBorders>
              <w:top w:val="nil"/>
              <w:left w:val="nil"/>
              <w:bottom w:val="nil"/>
              <w:right w:val="single" w:sz="4" w:space="0" w:color="000000"/>
            </w:tcBorders>
            <w:shd w:val="clear" w:color="auto" w:fill="auto"/>
            <w:noWrap/>
            <w:vAlign w:val="bottom"/>
            <w:hideMark/>
          </w:tcPr>
          <w:p w:rsidR="00B24927" w:rsidRPr="00FA3878" w:rsidRDefault="00B24927" w:rsidP="00B24927">
            <w:pPr>
              <w:jc w:val="center"/>
              <w:rPr>
                <w:sz w:val="20"/>
                <w:szCs w:val="20"/>
                <w:lang w:eastAsia="es-ES"/>
              </w:rPr>
            </w:pPr>
            <w:r w:rsidRPr="00FA3878">
              <w:rPr>
                <w:sz w:val="20"/>
                <w:szCs w:val="20"/>
                <w:lang w:eastAsia="es-ES"/>
              </w:rPr>
              <w:t>OFRECIDAS</w:t>
            </w:r>
          </w:p>
        </w:tc>
      </w:tr>
      <w:tr w:rsidR="00B24927" w:rsidRPr="00FA3878" w:rsidTr="00B24927">
        <w:trPr>
          <w:trHeight w:val="258"/>
        </w:trPr>
        <w:tc>
          <w:tcPr>
            <w:tcW w:w="1601" w:type="dxa"/>
            <w:tcBorders>
              <w:top w:val="nil"/>
              <w:left w:val="single" w:sz="4" w:space="0" w:color="auto"/>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616" w:type="dxa"/>
            <w:tcBorders>
              <w:top w:val="nil"/>
              <w:left w:val="nil"/>
              <w:bottom w:val="single" w:sz="4" w:space="0" w:color="auto"/>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4658" w:type="dxa"/>
            <w:gridSpan w:val="4"/>
            <w:tcBorders>
              <w:top w:val="nil"/>
              <w:left w:val="nil"/>
              <w:bottom w:val="single" w:sz="4" w:space="0" w:color="auto"/>
              <w:right w:val="single" w:sz="4" w:space="0" w:color="000000"/>
            </w:tcBorders>
            <w:shd w:val="clear" w:color="auto" w:fill="auto"/>
            <w:noWrap/>
            <w:vAlign w:val="bottom"/>
            <w:hideMark/>
          </w:tcPr>
          <w:p w:rsidR="00B24927" w:rsidRPr="00FA3878" w:rsidRDefault="00B24927" w:rsidP="00B24927">
            <w:pPr>
              <w:jc w:val="center"/>
              <w:rPr>
                <w:sz w:val="20"/>
                <w:szCs w:val="20"/>
                <w:lang w:eastAsia="es-ES"/>
              </w:rPr>
            </w:pPr>
            <w:r w:rsidRPr="00FA3878">
              <w:rPr>
                <w:sz w:val="20"/>
                <w:szCs w:val="20"/>
                <w:lang w:eastAsia="es-ES"/>
              </w:rPr>
              <w:t>(A llenar por el Oferente)</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xml:space="preserve">RUBRO.- MOTONIVELADORA  </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CANTIDAD:  UNA (1)</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MARCA:</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MODELO:</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PROCEDENCIA:</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AÑO DE FABRICACION:</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MOTOR:</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Diesel Turbo cargado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6 Cilindros</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4 tiempos y refrigerado por agua</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A16F35">
            <w:pPr>
              <w:rPr>
                <w:sz w:val="20"/>
                <w:szCs w:val="20"/>
                <w:lang w:eastAsia="es-ES"/>
              </w:rPr>
            </w:pPr>
            <w:r w:rsidRPr="00FA3878">
              <w:rPr>
                <w:sz w:val="20"/>
                <w:szCs w:val="20"/>
                <w:lang w:eastAsia="es-ES"/>
              </w:rPr>
              <w:t>Potencia mínima 1</w:t>
            </w:r>
            <w:r w:rsidR="00A16F35" w:rsidRPr="00FA3878">
              <w:rPr>
                <w:sz w:val="20"/>
                <w:szCs w:val="20"/>
                <w:lang w:eastAsia="es-ES"/>
              </w:rPr>
              <w:t>40</w:t>
            </w:r>
            <w:r w:rsidRPr="00FA3878">
              <w:rPr>
                <w:sz w:val="20"/>
                <w:szCs w:val="20"/>
                <w:lang w:eastAsia="es-ES"/>
              </w:rPr>
              <w:t xml:space="preserve"> HP/2000 rpm netos</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960AF" w:rsidRDefault="00B24927" w:rsidP="00F960AF">
            <w:pPr>
              <w:rPr>
                <w:sz w:val="20"/>
                <w:szCs w:val="20"/>
                <w:lang w:eastAsia="es-ES"/>
              </w:rPr>
            </w:pPr>
            <w:r w:rsidRPr="00F960AF">
              <w:rPr>
                <w:sz w:val="20"/>
                <w:szCs w:val="20"/>
                <w:lang w:eastAsia="es-ES"/>
              </w:rPr>
              <w:t>torque  6</w:t>
            </w:r>
            <w:r w:rsidR="00CB2DD1" w:rsidRPr="00F960AF">
              <w:rPr>
                <w:sz w:val="20"/>
                <w:szCs w:val="20"/>
                <w:lang w:eastAsia="es-ES"/>
              </w:rPr>
              <w:t>5</w:t>
            </w:r>
            <w:r w:rsidR="00F960AF" w:rsidRPr="00F960AF">
              <w:rPr>
                <w:sz w:val="20"/>
                <w:szCs w:val="20"/>
                <w:lang w:eastAsia="es-ES"/>
              </w:rPr>
              <w:t>0</w:t>
            </w:r>
            <w:r w:rsidRPr="00F960AF">
              <w:rPr>
                <w:sz w:val="20"/>
                <w:szCs w:val="20"/>
                <w:lang w:eastAsia="es-ES"/>
              </w:rPr>
              <w:t xml:space="preserve"> </w:t>
            </w:r>
            <w:proofErr w:type="spellStart"/>
            <w:r w:rsidRPr="00F960AF">
              <w:rPr>
                <w:sz w:val="20"/>
                <w:szCs w:val="20"/>
                <w:lang w:eastAsia="es-ES"/>
              </w:rPr>
              <w:t>Nm</w:t>
            </w:r>
            <w:proofErr w:type="spellEnd"/>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SISTEMA ELECTRICO: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Circuitos con conexiones protegidas en todas las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proofErr w:type="gramStart"/>
            <w:r w:rsidRPr="00FA3878">
              <w:rPr>
                <w:sz w:val="20"/>
                <w:szCs w:val="20"/>
                <w:lang w:eastAsia="es-ES"/>
              </w:rPr>
              <w:t>zonas</w:t>
            </w:r>
            <w:proofErr w:type="gramEnd"/>
            <w:r w:rsidRPr="00FA3878">
              <w:rPr>
                <w:sz w:val="20"/>
                <w:szCs w:val="20"/>
                <w:lang w:eastAsia="es-ES"/>
              </w:rPr>
              <w:t xml:space="preserve"> expuestas.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Batería 24 Voltios, Alternador y arranque acordes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al voltaje utilizado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000000" w:fill="FFFFFF"/>
            <w:noWrap/>
            <w:vAlign w:val="bottom"/>
            <w:hideMark/>
          </w:tcPr>
          <w:p w:rsidR="00B24927" w:rsidRPr="00FA3878" w:rsidRDefault="00B24927" w:rsidP="00B24927">
            <w:pPr>
              <w:rPr>
                <w:b/>
                <w:bCs/>
                <w:sz w:val="20"/>
                <w:szCs w:val="20"/>
                <w:lang w:eastAsia="es-ES"/>
              </w:rPr>
            </w:pPr>
            <w:r w:rsidRPr="00FA3878">
              <w:rPr>
                <w:b/>
                <w:bCs/>
                <w:sz w:val="20"/>
                <w:szCs w:val="20"/>
                <w:lang w:eastAsia="es-ES"/>
              </w:rPr>
              <w:t>SISTEMA HIDRÁULICO: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000000" w:fill="FFFFFF"/>
            <w:noWrap/>
            <w:vAlign w:val="bottom"/>
            <w:hideMark/>
          </w:tcPr>
          <w:p w:rsidR="00B24927" w:rsidRPr="00FA3878" w:rsidRDefault="00B24927" w:rsidP="00CB2DD1">
            <w:pPr>
              <w:rPr>
                <w:sz w:val="20"/>
                <w:szCs w:val="20"/>
                <w:lang w:eastAsia="es-ES"/>
              </w:rPr>
            </w:pPr>
            <w:r w:rsidRPr="00FA3878">
              <w:rPr>
                <w:sz w:val="20"/>
                <w:szCs w:val="20"/>
                <w:lang w:eastAsia="es-ES"/>
              </w:rPr>
              <w:t>Circuito centro</w:t>
            </w:r>
            <w:r w:rsidR="00CB2DD1">
              <w:rPr>
                <w:sz w:val="20"/>
                <w:szCs w:val="20"/>
                <w:lang w:eastAsia="es-ES"/>
              </w:rPr>
              <w:t xml:space="preserve"> cerrado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000000" w:fill="FFFFFF"/>
            <w:noWrap/>
            <w:vAlign w:val="bottom"/>
            <w:hideMark/>
          </w:tcPr>
          <w:p w:rsidR="00B24927" w:rsidRPr="00FA3878" w:rsidRDefault="00B24927" w:rsidP="00B24927">
            <w:pPr>
              <w:rPr>
                <w:sz w:val="20"/>
                <w:szCs w:val="20"/>
                <w:lang w:eastAsia="es-ES"/>
              </w:rPr>
            </w:pPr>
            <w:r w:rsidRPr="00FA3878">
              <w:rPr>
                <w:sz w:val="20"/>
                <w:szCs w:val="20"/>
                <w:lang w:eastAsia="es-ES"/>
              </w:rPr>
              <w:t>bomba de piñones</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000000" w:fill="FFFFFF"/>
            <w:noWrap/>
            <w:vAlign w:val="bottom"/>
            <w:hideMark/>
          </w:tcPr>
          <w:p w:rsidR="00B24927" w:rsidRPr="00F960AF" w:rsidRDefault="00E70A25" w:rsidP="00CB2DD1">
            <w:pPr>
              <w:rPr>
                <w:sz w:val="20"/>
                <w:szCs w:val="20"/>
                <w:lang w:eastAsia="es-ES"/>
              </w:rPr>
            </w:pPr>
            <w:r w:rsidRPr="00F960AF">
              <w:rPr>
                <w:sz w:val="20"/>
                <w:szCs w:val="20"/>
                <w:lang w:eastAsia="es-ES"/>
              </w:rPr>
              <w:t>Capacidad</w:t>
            </w:r>
            <w:r w:rsidR="00B24927" w:rsidRPr="00F960AF">
              <w:rPr>
                <w:sz w:val="20"/>
                <w:szCs w:val="20"/>
                <w:lang w:eastAsia="es-ES"/>
              </w:rPr>
              <w:t xml:space="preserve"> </w:t>
            </w:r>
            <w:r w:rsidR="00CB2DD1" w:rsidRPr="00F960AF">
              <w:rPr>
                <w:sz w:val="20"/>
                <w:szCs w:val="20"/>
                <w:lang w:eastAsia="es-ES"/>
              </w:rPr>
              <w:t>190</w:t>
            </w:r>
            <w:r w:rsidR="00B24927" w:rsidRPr="00F960AF">
              <w:rPr>
                <w:sz w:val="20"/>
                <w:szCs w:val="20"/>
                <w:lang w:eastAsia="es-ES"/>
              </w:rPr>
              <w:t xml:space="preserve">  1/min. A 2.000rpm</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000000" w:fill="FFFFFF"/>
            <w:noWrap/>
            <w:vAlign w:val="bottom"/>
            <w:hideMark/>
          </w:tcPr>
          <w:p w:rsidR="00B24927" w:rsidRPr="00F960AF" w:rsidRDefault="00E70A25" w:rsidP="00CB2DD1">
            <w:pPr>
              <w:rPr>
                <w:sz w:val="20"/>
                <w:szCs w:val="20"/>
                <w:lang w:eastAsia="es-ES"/>
              </w:rPr>
            </w:pPr>
            <w:r w:rsidRPr="00F960AF">
              <w:rPr>
                <w:sz w:val="20"/>
                <w:szCs w:val="20"/>
                <w:lang w:eastAsia="es-ES"/>
              </w:rPr>
              <w:t>Presión</w:t>
            </w:r>
            <w:r w:rsidR="00B24927" w:rsidRPr="00F960AF">
              <w:rPr>
                <w:sz w:val="20"/>
                <w:szCs w:val="20"/>
                <w:lang w:eastAsia="es-ES"/>
              </w:rPr>
              <w:t xml:space="preserve"> de alivio </w:t>
            </w:r>
            <w:r w:rsidR="00CB2DD1" w:rsidRPr="00F960AF">
              <w:rPr>
                <w:sz w:val="20"/>
                <w:szCs w:val="20"/>
                <w:lang w:eastAsia="es-ES"/>
              </w:rPr>
              <w:t>210Kg/cm2</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TRANSMISION:</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F960AF">
            <w:pPr>
              <w:rPr>
                <w:sz w:val="20"/>
                <w:szCs w:val="20"/>
                <w:lang w:eastAsia="es-ES"/>
              </w:rPr>
            </w:pPr>
            <w:r w:rsidRPr="00FA3878">
              <w:rPr>
                <w:sz w:val="20"/>
                <w:szCs w:val="20"/>
                <w:lang w:eastAsia="es-ES"/>
              </w:rPr>
              <w:t xml:space="preserve">6 velocidades, adelante y  </w:t>
            </w:r>
            <w:r w:rsidR="0072081B">
              <w:rPr>
                <w:sz w:val="20"/>
                <w:szCs w:val="20"/>
                <w:lang w:eastAsia="es-ES"/>
              </w:rPr>
              <w:t xml:space="preserve">3 </w:t>
            </w:r>
            <w:r w:rsidRPr="00FA3878">
              <w:rPr>
                <w:sz w:val="20"/>
                <w:szCs w:val="20"/>
                <w:lang w:eastAsia="es-ES"/>
              </w:rPr>
              <w:t>en reversa</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E70A25" w:rsidP="00B24927">
            <w:pPr>
              <w:rPr>
                <w:sz w:val="20"/>
                <w:szCs w:val="20"/>
                <w:lang w:eastAsia="es-ES"/>
              </w:rPr>
            </w:pPr>
            <w:r w:rsidRPr="00FA3878">
              <w:rPr>
                <w:sz w:val="20"/>
                <w:szCs w:val="20"/>
                <w:lang w:eastAsia="es-ES"/>
              </w:rPr>
              <w:t>Hidráulica</w:t>
            </w:r>
            <w:r w:rsidR="00B24927" w:rsidRPr="00FA3878">
              <w:rPr>
                <w:sz w:val="20"/>
                <w:szCs w:val="20"/>
                <w:lang w:eastAsia="es-ES"/>
              </w:rPr>
              <w:t xml:space="preserve"> sobre piñones y planetarios</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MANDOS FINALES</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CB2DD1">
            <w:pPr>
              <w:rPr>
                <w:sz w:val="20"/>
                <w:szCs w:val="20"/>
                <w:lang w:eastAsia="es-ES"/>
              </w:rPr>
            </w:pPr>
            <w:r w:rsidRPr="00FA3878">
              <w:rPr>
                <w:sz w:val="20"/>
                <w:szCs w:val="20"/>
                <w:lang w:eastAsia="es-ES"/>
              </w:rPr>
              <w:t xml:space="preserve">Doble </w:t>
            </w:r>
            <w:r w:rsidR="00E70A25" w:rsidRPr="00FA3878">
              <w:rPr>
                <w:sz w:val="20"/>
                <w:szCs w:val="20"/>
                <w:lang w:eastAsia="es-ES"/>
              </w:rPr>
              <w:t>reducción</w:t>
            </w:r>
            <w:r w:rsidRPr="00FA3878">
              <w:rPr>
                <w:sz w:val="20"/>
                <w:szCs w:val="20"/>
                <w:lang w:eastAsia="es-ES"/>
              </w:rPr>
              <w:t xml:space="preserve"> </w:t>
            </w:r>
            <w:r w:rsidR="00CB2DD1">
              <w:rPr>
                <w:sz w:val="20"/>
                <w:szCs w:val="20"/>
                <w:lang w:eastAsia="es-ES"/>
              </w:rPr>
              <w:t xml:space="preserve">con piñones y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72081B" w:rsidP="00B24927">
            <w:pPr>
              <w:rPr>
                <w:sz w:val="20"/>
                <w:szCs w:val="20"/>
                <w:lang w:eastAsia="es-ES"/>
              </w:rPr>
            </w:pPr>
            <w:r>
              <w:rPr>
                <w:sz w:val="20"/>
                <w:szCs w:val="20"/>
                <w:lang w:eastAsia="es-ES"/>
              </w:rPr>
              <w:t xml:space="preserve">planetarios </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E70A25">
            <w:pPr>
              <w:rPr>
                <w:sz w:val="20"/>
                <w:szCs w:val="20"/>
                <w:lang w:eastAsia="es-ES"/>
              </w:rPr>
            </w:pPr>
            <w:r w:rsidRPr="00FA3878">
              <w:rPr>
                <w:sz w:val="20"/>
                <w:szCs w:val="20"/>
                <w:lang w:eastAsia="es-ES"/>
              </w:rPr>
              <w:t>TANDE</w:t>
            </w:r>
            <w:r w:rsidR="00E70A25" w:rsidRPr="00FA3878">
              <w:rPr>
                <w:sz w:val="20"/>
                <w:szCs w:val="20"/>
                <w:lang w:eastAsia="es-ES"/>
              </w:rPr>
              <w:t>M</w:t>
            </w:r>
            <w:r w:rsidRPr="00FA3878">
              <w:rPr>
                <w:sz w:val="20"/>
                <w:szCs w:val="20"/>
                <w:lang w:eastAsia="es-ES"/>
              </w:rPr>
              <w:t xml:space="preserve"> con cadena sobre rodillo </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EJE DELANTERO: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CB2DD1">
            <w:pPr>
              <w:rPr>
                <w:sz w:val="20"/>
                <w:szCs w:val="20"/>
                <w:lang w:eastAsia="es-ES"/>
              </w:rPr>
            </w:pPr>
            <w:r w:rsidRPr="00FA3878">
              <w:rPr>
                <w:sz w:val="20"/>
                <w:szCs w:val="20"/>
                <w:lang w:eastAsia="es-ES"/>
              </w:rPr>
              <w:t xml:space="preserve">Oscilación </w:t>
            </w:r>
            <w:r w:rsidR="00CB2DD1">
              <w:rPr>
                <w:sz w:val="20"/>
                <w:szCs w:val="20"/>
                <w:lang w:eastAsia="es-ES"/>
              </w:rPr>
              <w:t>20</w:t>
            </w:r>
            <w:r w:rsidRPr="00FA3878">
              <w:rPr>
                <w:sz w:val="20"/>
                <w:szCs w:val="20"/>
                <w:lang w:eastAsia="es-ES"/>
              </w:rPr>
              <w:t>º Izquierda o Derecha</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CB2DD1">
            <w:pPr>
              <w:rPr>
                <w:sz w:val="20"/>
                <w:szCs w:val="20"/>
                <w:lang w:eastAsia="es-ES"/>
              </w:rPr>
            </w:pPr>
            <w:r w:rsidRPr="00FA3878">
              <w:rPr>
                <w:sz w:val="20"/>
                <w:szCs w:val="20"/>
                <w:lang w:eastAsia="es-ES"/>
              </w:rPr>
              <w:t xml:space="preserve">Inclinación ruedas </w:t>
            </w:r>
            <w:r w:rsidR="00CB2DD1">
              <w:rPr>
                <w:sz w:val="20"/>
                <w:szCs w:val="20"/>
                <w:lang w:eastAsia="es-ES"/>
              </w:rPr>
              <w:t>15</w:t>
            </w:r>
            <w:r w:rsidRPr="00FA3878">
              <w:rPr>
                <w:sz w:val="20"/>
                <w:szCs w:val="20"/>
                <w:lang w:eastAsia="es-ES"/>
              </w:rPr>
              <w:t xml:space="preserve">º Izquierda o Derecha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xml:space="preserve">FRENOS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FRENOS DE SERVICIO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E70A25" w:rsidP="00CB2DD1">
            <w:pPr>
              <w:rPr>
                <w:sz w:val="20"/>
                <w:szCs w:val="20"/>
                <w:lang w:eastAsia="es-ES"/>
              </w:rPr>
            </w:pPr>
            <w:r w:rsidRPr="00FA3878">
              <w:rPr>
                <w:sz w:val="20"/>
                <w:szCs w:val="20"/>
                <w:lang w:eastAsia="es-ES"/>
              </w:rPr>
              <w:t>Acción</w:t>
            </w:r>
            <w:r w:rsidR="00B24927" w:rsidRPr="00FA3878">
              <w:rPr>
                <w:sz w:val="20"/>
                <w:szCs w:val="20"/>
                <w:lang w:eastAsia="es-ES"/>
              </w:rPr>
              <w:t xml:space="preserve"> </w:t>
            </w:r>
            <w:r w:rsidR="00CB2DD1">
              <w:rPr>
                <w:sz w:val="20"/>
                <w:szCs w:val="20"/>
                <w:lang w:eastAsia="es-ES"/>
              </w:rPr>
              <w:t>hidráulica</w:t>
            </w:r>
            <w:r w:rsidR="00B24927" w:rsidRPr="00FA3878">
              <w:rPr>
                <w:sz w:val="20"/>
                <w:szCs w:val="20"/>
                <w:lang w:eastAsia="es-ES"/>
              </w:rPr>
              <w:t xml:space="preserve">, Sistema multidisco en baño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de aceite en las cuatro </w:t>
            </w:r>
            <w:r w:rsidR="00E70A25" w:rsidRPr="00FA3878">
              <w:rPr>
                <w:sz w:val="20"/>
                <w:szCs w:val="20"/>
                <w:lang w:eastAsia="es-ES"/>
              </w:rPr>
              <w:t>ruedas</w:t>
            </w:r>
            <w:r w:rsidRPr="00FA3878">
              <w:rPr>
                <w:sz w:val="20"/>
                <w:szCs w:val="20"/>
                <w:lang w:eastAsia="es-ES"/>
              </w:rPr>
              <w:t xml:space="preserve"> traseras </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lastRenderedPageBreak/>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FRENOS DE PARQUEO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CB2DD1" w:rsidP="00CB2DD1">
            <w:pPr>
              <w:rPr>
                <w:sz w:val="20"/>
                <w:szCs w:val="20"/>
                <w:lang w:eastAsia="es-ES"/>
              </w:rPr>
            </w:pPr>
            <w:r>
              <w:rPr>
                <w:sz w:val="20"/>
                <w:szCs w:val="20"/>
                <w:lang w:eastAsia="es-ES"/>
              </w:rPr>
              <w:t xml:space="preserve">Disco independiente </w:t>
            </w:r>
            <w:r w:rsidR="00B24927" w:rsidRPr="00FA3878">
              <w:rPr>
                <w:sz w:val="20"/>
                <w:szCs w:val="20"/>
                <w:lang w:eastAsia="es-ES"/>
              </w:rPr>
              <w:t>y el eje de</w:t>
            </w:r>
            <w:r>
              <w:rPr>
                <w:sz w:val="20"/>
                <w:szCs w:val="20"/>
                <w:lang w:eastAsia="es-ES"/>
              </w:rPr>
              <w:t xml:space="preserve"> salida </w:t>
            </w:r>
            <w:r w:rsidR="00B24927" w:rsidRPr="00FA3878">
              <w:rPr>
                <w:sz w:val="20"/>
                <w:szCs w:val="20"/>
                <w:lang w:eastAsia="es-ES"/>
              </w:rPr>
              <w:t xml:space="preserve">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la </w:t>
            </w:r>
            <w:r w:rsidR="00E70A25" w:rsidRPr="00FA3878">
              <w:rPr>
                <w:sz w:val="20"/>
                <w:szCs w:val="20"/>
                <w:lang w:eastAsia="es-ES"/>
              </w:rPr>
              <w:t>transmisión</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REPPER</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CB2DD1" w:rsidP="00B24927">
            <w:pPr>
              <w:rPr>
                <w:sz w:val="20"/>
                <w:szCs w:val="20"/>
                <w:lang w:eastAsia="es-ES"/>
              </w:rPr>
            </w:pPr>
            <w:r>
              <w:rPr>
                <w:sz w:val="20"/>
                <w:szCs w:val="20"/>
                <w:lang w:eastAsia="es-ES"/>
              </w:rPr>
              <w:t>D</w:t>
            </w:r>
            <w:r w:rsidR="00B24927" w:rsidRPr="00FA3878">
              <w:rPr>
                <w:sz w:val="20"/>
                <w:szCs w:val="20"/>
                <w:lang w:eastAsia="es-ES"/>
              </w:rPr>
              <w:t xml:space="preserve">e tres </w:t>
            </w:r>
            <w:r w:rsidR="00E70A25" w:rsidRPr="00FA3878">
              <w:rPr>
                <w:sz w:val="20"/>
                <w:szCs w:val="20"/>
                <w:lang w:eastAsia="es-ES"/>
              </w:rPr>
              <w:t>Vástagos</w:t>
            </w:r>
            <w:r>
              <w:rPr>
                <w:sz w:val="20"/>
                <w:szCs w:val="20"/>
                <w:lang w:eastAsia="es-ES"/>
              </w:rPr>
              <w:t xml:space="preserve"> </w:t>
            </w:r>
            <w:r w:rsidR="0072081B">
              <w:rPr>
                <w:sz w:val="20"/>
                <w:szCs w:val="20"/>
                <w:lang w:eastAsia="es-ES"/>
              </w:rPr>
              <w:t xml:space="preserve">tipo </w:t>
            </w:r>
            <w:proofErr w:type="spellStart"/>
            <w:r w:rsidR="0072081B">
              <w:rPr>
                <w:sz w:val="20"/>
                <w:szCs w:val="20"/>
                <w:lang w:eastAsia="es-ES"/>
              </w:rPr>
              <w:t>paralelograma</w:t>
            </w:r>
            <w:proofErr w:type="spellEnd"/>
            <w:r w:rsidR="0072081B">
              <w:rPr>
                <w:sz w:val="20"/>
                <w:szCs w:val="20"/>
                <w:lang w:eastAsia="es-ES"/>
              </w:rPr>
              <w:t xml:space="preserve"> </w:t>
            </w:r>
            <w:r>
              <w:rPr>
                <w:sz w:val="20"/>
                <w:szCs w:val="20"/>
                <w:lang w:eastAsia="es-ES"/>
              </w:rPr>
              <w:t>Hidráulicos</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ESCARIFICADOR</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CB2DD1" w:rsidP="00B24927">
            <w:pPr>
              <w:rPr>
                <w:sz w:val="20"/>
                <w:szCs w:val="20"/>
                <w:lang w:eastAsia="es-ES"/>
              </w:rPr>
            </w:pPr>
            <w:r>
              <w:rPr>
                <w:sz w:val="20"/>
                <w:szCs w:val="20"/>
                <w:lang w:eastAsia="es-ES"/>
              </w:rPr>
              <w:t>De</w:t>
            </w:r>
            <w:r w:rsidR="00B24927" w:rsidRPr="00FA3878">
              <w:rPr>
                <w:sz w:val="20"/>
                <w:szCs w:val="20"/>
                <w:lang w:eastAsia="es-ES"/>
              </w:rPr>
              <w:t xml:space="preserve"> nueve dientes</w:t>
            </w:r>
            <w:r>
              <w:rPr>
                <w:sz w:val="20"/>
                <w:szCs w:val="20"/>
                <w:lang w:eastAsia="es-ES"/>
              </w:rPr>
              <w:t xml:space="preserve"> </w:t>
            </w:r>
            <w:r w:rsidR="0072081B">
              <w:rPr>
                <w:sz w:val="20"/>
                <w:szCs w:val="20"/>
                <w:lang w:eastAsia="es-ES"/>
              </w:rPr>
              <w:t xml:space="preserve">tipo </w:t>
            </w:r>
            <w:proofErr w:type="spellStart"/>
            <w:r w:rsidR="0072081B">
              <w:rPr>
                <w:sz w:val="20"/>
                <w:szCs w:val="20"/>
                <w:lang w:eastAsia="es-ES"/>
              </w:rPr>
              <w:t>paralelograma</w:t>
            </w:r>
            <w:proofErr w:type="spellEnd"/>
            <w:r w:rsidR="0072081B">
              <w:rPr>
                <w:sz w:val="20"/>
                <w:szCs w:val="20"/>
                <w:lang w:eastAsia="es-ES"/>
              </w:rPr>
              <w:t xml:space="preserve"> </w:t>
            </w:r>
            <w:proofErr w:type="spellStart"/>
            <w:r>
              <w:rPr>
                <w:sz w:val="20"/>
                <w:szCs w:val="20"/>
                <w:lang w:eastAsia="es-ES"/>
              </w:rPr>
              <w:t>Hidraulico</w:t>
            </w:r>
            <w:proofErr w:type="spellEnd"/>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NEUMATICOS:</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CB2DD1">
            <w:pPr>
              <w:rPr>
                <w:sz w:val="20"/>
                <w:szCs w:val="20"/>
                <w:lang w:eastAsia="es-ES"/>
              </w:rPr>
            </w:pPr>
            <w:r w:rsidRPr="00FA3878">
              <w:rPr>
                <w:sz w:val="20"/>
                <w:szCs w:val="20"/>
                <w:lang w:eastAsia="es-ES"/>
              </w:rPr>
              <w:t>1</w:t>
            </w:r>
            <w:r w:rsidR="00CB2DD1">
              <w:rPr>
                <w:sz w:val="20"/>
                <w:szCs w:val="20"/>
                <w:lang w:eastAsia="es-ES"/>
              </w:rPr>
              <w:t>4</w:t>
            </w:r>
            <w:r w:rsidRPr="00FA3878">
              <w:rPr>
                <w:sz w:val="20"/>
                <w:szCs w:val="20"/>
                <w:lang w:eastAsia="es-ES"/>
              </w:rPr>
              <w:t>.00-24-1</w:t>
            </w:r>
            <w:r w:rsidR="00CB2DD1">
              <w:rPr>
                <w:sz w:val="20"/>
                <w:szCs w:val="20"/>
                <w:lang w:eastAsia="es-ES"/>
              </w:rPr>
              <w:t>2</w:t>
            </w:r>
            <w:r w:rsidRPr="00FA3878">
              <w:rPr>
                <w:sz w:val="20"/>
                <w:szCs w:val="20"/>
                <w:lang w:eastAsia="es-ES"/>
              </w:rPr>
              <w:t xml:space="preserve">  PR (G2)</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CABINA:</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CB2DD1" w:rsidP="00B24927">
            <w:pPr>
              <w:rPr>
                <w:sz w:val="20"/>
                <w:szCs w:val="20"/>
                <w:lang w:eastAsia="es-ES"/>
              </w:rPr>
            </w:pPr>
            <w:r w:rsidRPr="00FA3878">
              <w:rPr>
                <w:sz w:val="20"/>
                <w:szCs w:val="20"/>
                <w:lang w:eastAsia="es-ES"/>
              </w:rPr>
              <w:t>C</w:t>
            </w:r>
            <w:r w:rsidR="00B24927" w:rsidRPr="00FA3878">
              <w:rPr>
                <w:sz w:val="20"/>
                <w:szCs w:val="20"/>
                <w:lang w:eastAsia="es-ES"/>
              </w:rPr>
              <w:t>errada</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HOJAS</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Tipo en Banco, en acero resistente reforzado,</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con desplazamiento </w:t>
            </w:r>
            <w:r w:rsidR="00E70A25" w:rsidRPr="00FA3878">
              <w:rPr>
                <w:sz w:val="20"/>
                <w:szCs w:val="20"/>
                <w:lang w:eastAsia="es-ES"/>
              </w:rPr>
              <w:t>hidráulico</w:t>
            </w:r>
            <w:r w:rsidRPr="00FA3878">
              <w:rPr>
                <w:sz w:val="20"/>
                <w:szCs w:val="20"/>
                <w:lang w:eastAsia="es-ES"/>
              </w:rPr>
              <w:t>, a los dos lados</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MOTONIVELADORA</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72081B" w:rsidRDefault="00B24927" w:rsidP="00CB2DD1">
            <w:pPr>
              <w:rPr>
                <w:sz w:val="20"/>
                <w:szCs w:val="20"/>
                <w:lang w:eastAsia="es-ES"/>
              </w:rPr>
            </w:pPr>
            <w:r w:rsidRPr="0072081B">
              <w:rPr>
                <w:sz w:val="20"/>
                <w:szCs w:val="20"/>
                <w:lang w:eastAsia="es-ES"/>
              </w:rPr>
              <w:t>Longitud  3.</w:t>
            </w:r>
            <w:r w:rsidR="00CB2DD1" w:rsidRPr="0072081B">
              <w:rPr>
                <w:sz w:val="20"/>
                <w:szCs w:val="20"/>
                <w:lang w:eastAsia="es-ES"/>
              </w:rPr>
              <w:t>650</w:t>
            </w:r>
            <w:r w:rsidRPr="0072081B">
              <w:rPr>
                <w:sz w:val="20"/>
                <w:szCs w:val="20"/>
                <w:lang w:eastAsia="es-ES"/>
              </w:rPr>
              <w:t xml:space="preserve"> mm</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72081B" w:rsidRDefault="00B24927" w:rsidP="00CB2DD1">
            <w:pPr>
              <w:rPr>
                <w:sz w:val="20"/>
                <w:szCs w:val="20"/>
                <w:lang w:eastAsia="es-ES"/>
              </w:rPr>
            </w:pPr>
            <w:r w:rsidRPr="0072081B">
              <w:rPr>
                <w:sz w:val="20"/>
                <w:szCs w:val="20"/>
                <w:lang w:eastAsia="es-ES"/>
              </w:rPr>
              <w:t>altura   6</w:t>
            </w:r>
            <w:r w:rsidR="00CB2DD1" w:rsidRPr="0072081B">
              <w:rPr>
                <w:sz w:val="20"/>
                <w:szCs w:val="20"/>
                <w:lang w:eastAsia="es-ES"/>
              </w:rPr>
              <w:t>2</w:t>
            </w:r>
            <w:r w:rsidRPr="0072081B">
              <w:rPr>
                <w:sz w:val="20"/>
                <w:szCs w:val="20"/>
                <w:lang w:eastAsia="es-ES"/>
              </w:rPr>
              <w:t>0 mm</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72081B" w:rsidRDefault="00B24927" w:rsidP="00CB2DD1">
            <w:pPr>
              <w:rPr>
                <w:sz w:val="20"/>
                <w:szCs w:val="20"/>
                <w:lang w:eastAsia="es-ES"/>
              </w:rPr>
            </w:pPr>
            <w:r w:rsidRPr="0072081B">
              <w:rPr>
                <w:sz w:val="20"/>
                <w:szCs w:val="20"/>
                <w:lang w:eastAsia="es-ES"/>
              </w:rPr>
              <w:t xml:space="preserve">espesor  </w:t>
            </w:r>
            <w:r w:rsidR="00CB2DD1" w:rsidRPr="0072081B">
              <w:rPr>
                <w:sz w:val="20"/>
                <w:szCs w:val="20"/>
                <w:lang w:eastAsia="es-ES"/>
              </w:rPr>
              <w:t>22</w:t>
            </w:r>
            <w:r w:rsidRPr="0072081B">
              <w:rPr>
                <w:sz w:val="20"/>
                <w:szCs w:val="20"/>
                <w:lang w:eastAsia="es-ES"/>
              </w:rPr>
              <w:t xml:space="preserve"> mm</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E70A25" w:rsidP="00CB2DD1">
            <w:pPr>
              <w:rPr>
                <w:sz w:val="20"/>
                <w:szCs w:val="20"/>
                <w:lang w:eastAsia="es-ES"/>
              </w:rPr>
            </w:pPr>
            <w:r w:rsidRPr="00FA3878">
              <w:rPr>
                <w:sz w:val="20"/>
                <w:szCs w:val="20"/>
                <w:lang w:eastAsia="es-ES"/>
              </w:rPr>
              <w:t>Máximo</w:t>
            </w:r>
            <w:r w:rsidR="00B24927" w:rsidRPr="00FA3878">
              <w:rPr>
                <w:sz w:val="20"/>
                <w:szCs w:val="20"/>
                <w:lang w:eastAsia="es-ES"/>
              </w:rPr>
              <w:t xml:space="preserve"> alzamiento de la hoja sobre la tierra </w:t>
            </w:r>
            <w:r w:rsidR="00CB2DD1">
              <w:rPr>
                <w:sz w:val="20"/>
                <w:szCs w:val="20"/>
                <w:lang w:eastAsia="es-ES"/>
              </w:rPr>
              <w:t>440</w:t>
            </w:r>
            <w:r w:rsidR="00B24927" w:rsidRPr="00FA3878">
              <w:rPr>
                <w:sz w:val="20"/>
                <w:szCs w:val="20"/>
                <w:lang w:eastAsia="es-ES"/>
              </w:rPr>
              <w:t>mm</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Giro de </w:t>
            </w:r>
            <w:proofErr w:type="spellStart"/>
            <w:r w:rsidRPr="00FA3878">
              <w:rPr>
                <w:sz w:val="20"/>
                <w:szCs w:val="20"/>
                <w:lang w:eastAsia="es-ES"/>
              </w:rPr>
              <w:t>Tornameza</w:t>
            </w:r>
            <w:proofErr w:type="spellEnd"/>
            <w:r w:rsidRPr="00FA3878">
              <w:rPr>
                <w:sz w:val="20"/>
                <w:szCs w:val="20"/>
                <w:lang w:eastAsia="es-ES"/>
              </w:rPr>
              <w:t xml:space="preserve">    360º</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72081B">
            <w:pPr>
              <w:rPr>
                <w:sz w:val="20"/>
                <w:szCs w:val="20"/>
                <w:lang w:eastAsia="es-ES"/>
              </w:rPr>
            </w:pPr>
            <w:r w:rsidRPr="00FA3878">
              <w:rPr>
                <w:sz w:val="20"/>
                <w:szCs w:val="20"/>
                <w:lang w:eastAsia="es-ES"/>
              </w:rPr>
              <w:t>Desplazamiento lateral Izq.   1.</w:t>
            </w:r>
            <w:r w:rsidR="0072081B">
              <w:rPr>
                <w:sz w:val="20"/>
                <w:szCs w:val="20"/>
                <w:lang w:eastAsia="es-ES"/>
              </w:rPr>
              <w:t>710</w:t>
            </w:r>
            <w:r w:rsidRPr="00FA3878">
              <w:rPr>
                <w:sz w:val="20"/>
                <w:szCs w:val="20"/>
                <w:lang w:eastAsia="es-ES"/>
              </w:rPr>
              <w:t>mm</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72081B">
            <w:pPr>
              <w:rPr>
                <w:sz w:val="20"/>
                <w:szCs w:val="20"/>
                <w:lang w:eastAsia="es-ES"/>
              </w:rPr>
            </w:pPr>
            <w:r w:rsidRPr="00FA3878">
              <w:rPr>
                <w:sz w:val="20"/>
                <w:szCs w:val="20"/>
                <w:lang w:eastAsia="es-ES"/>
              </w:rPr>
              <w:t xml:space="preserve">Desplazamiento lateral </w:t>
            </w:r>
            <w:proofErr w:type="spellStart"/>
            <w:r w:rsidRPr="00FA3878">
              <w:rPr>
                <w:sz w:val="20"/>
                <w:szCs w:val="20"/>
                <w:lang w:eastAsia="es-ES"/>
              </w:rPr>
              <w:t>Der</w:t>
            </w:r>
            <w:proofErr w:type="spellEnd"/>
            <w:r w:rsidRPr="00FA3878">
              <w:rPr>
                <w:sz w:val="20"/>
                <w:szCs w:val="20"/>
                <w:lang w:eastAsia="es-ES"/>
              </w:rPr>
              <w:t xml:space="preserve">.  </w:t>
            </w:r>
            <w:r w:rsidR="0072081B">
              <w:rPr>
                <w:sz w:val="20"/>
                <w:szCs w:val="20"/>
                <w:lang w:eastAsia="es-ES"/>
              </w:rPr>
              <w:t>1</w:t>
            </w:r>
            <w:r w:rsidRPr="00FA3878">
              <w:rPr>
                <w:sz w:val="20"/>
                <w:szCs w:val="20"/>
                <w:lang w:eastAsia="es-ES"/>
              </w:rPr>
              <w:t>.</w:t>
            </w:r>
            <w:r w:rsidR="0072081B">
              <w:rPr>
                <w:sz w:val="20"/>
                <w:szCs w:val="20"/>
                <w:lang w:eastAsia="es-ES"/>
              </w:rPr>
              <w:t>9</w:t>
            </w:r>
            <w:r w:rsidRPr="00FA3878">
              <w:rPr>
                <w:sz w:val="20"/>
                <w:szCs w:val="20"/>
                <w:lang w:eastAsia="es-ES"/>
              </w:rPr>
              <w:t>00mm</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E70A25" w:rsidP="00B24927">
            <w:pPr>
              <w:rPr>
                <w:sz w:val="20"/>
                <w:szCs w:val="20"/>
                <w:lang w:eastAsia="es-ES"/>
              </w:rPr>
            </w:pPr>
            <w:r w:rsidRPr="00FA3878">
              <w:rPr>
                <w:sz w:val="20"/>
                <w:szCs w:val="20"/>
                <w:lang w:eastAsia="es-ES"/>
              </w:rPr>
              <w:t>Máximo An</w:t>
            </w:r>
            <w:r w:rsidR="00B24927" w:rsidRPr="00FA3878">
              <w:rPr>
                <w:sz w:val="20"/>
                <w:szCs w:val="20"/>
                <w:lang w:eastAsia="es-ES"/>
              </w:rPr>
              <w:t xml:space="preserve">gulo de corte 90º efectivos </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960AF" w:rsidRDefault="00B24927" w:rsidP="00B24927">
            <w:pPr>
              <w:rPr>
                <w:color w:val="FF0000"/>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72081B" w:rsidRDefault="00B24927" w:rsidP="00B24927">
            <w:pPr>
              <w:rPr>
                <w:sz w:val="20"/>
                <w:szCs w:val="20"/>
                <w:lang w:eastAsia="es-ES"/>
              </w:rPr>
            </w:pPr>
            <w:r w:rsidRPr="0072081B">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960AF" w:rsidRDefault="00B24927" w:rsidP="00B24927">
            <w:pPr>
              <w:rPr>
                <w:color w:val="FF0000"/>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960AF" w:rsidRDefault="00B24927" w:rsidP="00B24927">
            <w:pPr>
              <w:rPr>
                <w:color w:val="FF0000"/>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72081B" w:rsidRDefault="00B24927" w:rsidP="00B24927">
            <w:pPr>
              <w:rPr>
                <w:b/>
                <w:bCs/>
                <w:sz w:val="20"/>
                <w:szCs w:val="20"/>
                <w:lang w:eastAsia="es-ES"/>
              </w:rPr>
            </w:pPr>
            <w:r w:rsidRPr="0072081B">
              <w:rPr>
                <w:b/>
                <w:bCs/>
                <w:sz w:val="20"/>
                <w:szCs w:val="20"/>
                <w:lang w:eastAsia="es-ES"/>
              </w:rPr>
              <w:t xml:space="preserve">PESO DE OPERACIÓN </w:t>
            </w:r>
          </w:p>
        </w:tc>
        <w:tc>
          <w:tcPr>
            <w:tcW w:w="1055" w:type="dxa"/>
            <w:tcBorders>
              <w:top w:val="nil"/>
              <w:left w:val="nil"/>
              <w:bottom w:val="nil"/>
              <w:right w:val="nil"/>
            </w:tcBorders>
            <w:shd w:val="clear" w:color="auto" w:fill="auto"/>
            <w:noWrap/>
            <w:vAlign w:val="bottom"/>
            <w:hideMark/>
          </w:tcPr>
          <w:p w:rsidR="00B24927" w:rsidRPr="00F960AF" w:rsidRDefault="00B24927" w:rsidP="00B24927">
            <w:pPr>
              <w:rPr>
                <w:color w:val="FF0000"/>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72081B" w:rsidRDefault="00B24927" w:rsidP="00CB2DD1">
            <w:pPr>
              <w:rPr>
                <w:sz w:val="20"/>
                <w:szCs w:val="20"/>
                <w:lang w:eastAsia="es-ES"/>
              </w:rPr>
            </w:pPr>
            <w:r w:rsidRPr="0072081B">
              <w:rPr>
                <w:sz w:val="20"/>
                <w:szCs w:val="20"/>
                <w:lang w:eastAsia="es-ES"/>
              </w:rPr>
              <w:t>1</w:t>
            </w:r>
            <w:r w:rsidR="00CB2DD1" w:rsidRPr="0072081B">
              <w:rPr>
                <w:sz w:val="20"/>
                <w:szCs w:val="20"/>
                <w:lang w:eastAsia="es-ES"/>
              </w:rPr>
              <w:t>5.50</w:t>
            </w:r>
            <w:r w:rsidRPr="0072081B">
              <w:rPr>
                <w:sz w:val="20"/>
                <w:szCs w:val="20"/>
                <w:lang w:eastAsia="es-ES"/>
              </w:rPr>
              <w:t>0KG</w:t>
            </w:r>
          </w:p>
        </w:tc>
        <w:tc>
          <w:tcPr>
            <w:tcW w:w="1601" w:type="dxa"/>
            <w:tcBorders>
              <w:top w:val="nil"/>
              <w:left w:val="nil"/>
              <w:bottom w:val="nil"/>
              <w:right w:val="nil"/>
            </w:tcBorders>
            <w:shd w:val="clear" w:color="auto" w:fill="auto"/>
            <w:noWrap/>
            <w:vAlign w:val="bottom"/>
            <w:hideMark/>
          </w:tcPr>
          <w:p w:rsidR="00B24927" w:rsidRPr="00F960AF" w:rsidRDefault="00B24927" w:rsidP="00B24927">
            <w:pPr>
              <w:rPr>
                <w:color w:val="FF0000"/>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960AF" w:rsidRDefault="00B24927" w:rsidP="00B24927">
            <w:pPr>
              <w:rPr>
                <w:color w:val="FF0000"/>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EQUIPO ESTANDAR:</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b/>
                <w:bCs/>
                <w:sz w:val="20"/>
                <w:szCs w:val="20"/>
                <w:lang w:eastAsia="es-ES"/>
              </w:rPr>
            </w:pPr>
            <w:r w:rsidRPr="00FA3878">
              <w:rPr>
                <w:b/>
                <w:bCs/>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E70A25" w:rsidP="00B24927">
            <w:pPr>
              <w:rPr>
                <w:sz w:val="20"/>
                <w:szCs w:val="20"/>
                <w:lang w:eastAsia="es-ES"/>
              </w:rPr>
            </w:pPr>
            <w:r w:rsidRPr="00FA3878">
              <w:rPr>
                <w:sz w:val="20"/>
                <w:szCs w:val="20"/>
                <w:lang w:eastAsia="es-ES"/>
              </w:rPr>
              <w:t>lámparas</w:t>
            </w:r>
            <w:r w:rsidR="00B24927" w:rsidRPr="00FA3878">
              <w:rPr>
                <w:sz w:val="20"/>
                <w:szCs w:val="20"/>
                <w:lang w:eastAsia="es-ES"/>
              </w:rPr>
              <w:t xml:space="preserve"> delanteras</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E70A25" w:rsidP="00B24927">
            <w:pPr>
              <w:rPr>
                <w:sz w:val="20"/>
                <w:szCs w:val="20"/>
                <w:lang w:eastAsia="es-ES"/>
              </w:rPr>
            </w:pPr>
            <w:r w:rsidRPr="00FA3878">
              <w:rPr>
                <w:sz w:val="20"/>
                <w:szCs w:val="20"/>
                <w:lang w:eastAsia="es-ES"/>
              </w:rPr>
              <w:t>lámparas</w:t>
            </w:r>
            <w:r w:rsidR="00B24927" w:rsidRPr="00FA3878">
              <w:rPr>
                <w:sz w:val="20"/>
                <w:szCs w:val="20"/>
                <w:lang w:eastAsia="es-ES"/>
              </w:rPr>
              <w:t xml:space="preserve"> de </w:t>
            </w:r>
            <w:r w:rsidRPr="00FA3878">
              <w:rPr>
                <w:sz w:val="20"/>
                <w:szCs w:val="20"/>
                <w:lang w:eastAsia="es-ES"/>
              </w:rPr>
              <w:t>combinación</w:t>
            </w:r>
            <w:r w:rsidR="00B24927" w:rsidRPr="00FA3878">
              <w:rPr>
                <w:sz w:val="20"/>
                <w:szCs w:val="20"/>
                <w:lang w:eastAsia="es-ES"/>
              </w:rPr>
              <w:t xml:space="preserve"> trasera</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direccionales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alarma de retroceso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proofErr w:type="spellStart"/>
            <w:r w:rsidRPr="00FA3878">
              <w:rPr>
                <w:sz w:val="20"/>
                <w:szCs w:val="20"/>
                <w:lang w:eastAsia="es-ES"/>
              </w:rPr>
              <w:t>Horómetro</w:t>
            </w:r>
            <w:proofErr w:type="spellEnd"/>
            <w:r w:rsidRPr="00FA3878">
              <w:rPr>
                <w:sz w:val="20"/>
                <w:szCs w:val="20"/>
                <w:lang w:eastAsia="es-ES"/>
              </w:rPr>
              <w:t xml:space="preserve"> eléctrico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Indicador de Temperatura</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medidor de presión atmosférica</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indicador de combustible</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indicador de </w:t>
            </w:r>
            <w:r w:rsidR="00E70A25" w:rsidRPr="00FA3878">
              <w:rPr>
                <w:sz w:val="20"/>
                <w:szCs w:val="20"/>
                <w:lang w:eastAsia="es-ES"/>
              </w:rPr>
              <w:t>presión</w:t>
            </w:r>
            <w:r w:rsidRPr="00FA3878">
              <w:rPr>
                <w:sz w:val="20"/>
                <w:szCs w:val="20"/>
                <w:lang w:eastAsia="es-ES"/>
              </w:rPr>
              <w:t xml:space="preserve"> de aceite</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indicador de carga de alternador</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bocina </w:t>
            </w:r>
            <w:r w:rsidR="00E70A25" w:rsidRPr="00FA3878">
              <w:rPr>
                <w:sz w:val="20"/>
                <w:szCs w:val="20"/>
                <w:lang w:eastAsia="es-ES"/>
              </w:rPr>
              <w:t>eléctrica</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luz de tablero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lastRenderedPageBreak/>
              <w:t>indicador de freno de estacionamiento</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indicador de hoja levantada</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acelerador de mano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493"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asiento de operador ajustable</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consola de mando ajustable</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257" w:type="dxa"/>
            <w:gridSpan w:val="3"/>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herramientas   (</w:t>
            </w:r>
            <w:r w:rsidR="00E70A25" w:rsidRPr="00FA3878">
              <w:rPr>
                <w:sz w:val="20"/>
                <w:szCs w:val="20"/>
                <w:lang w:eastAsia="es-ES"/>
              </w:rPr>
              <w:t>incluir</w:t>
            </w:r>
            <w:r w:rsidRPr="00FA3878">
              <w:rPr>
                <w:sz w:val="20"/>
                <w:szCs w:val="20"/>
                <w:lang w:eastAsia="es-ES"/>
              </w:rPr>
              <w:t xml:space="preserve"> lista)</w:t>
            </w: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Garantía Técnica de Fábrica de 1.500 horas o un año</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4873" w:type="dxa"/>
            <w:gridSpan w:val="4"/>
            <w:tcBorders>
              <w:top w:val="nil"/>
              <w:left w:val="single" w:sz="4" w:space="0" w:color="auto"/>
              <w:bottom w:val="nil"/>
              <w:right w:val="single" w:sz="4" w:space="0" w:color="000000"/>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xml:space="preserve">Manuales de partes, operación, mantenimiento y </w:t>
            </w:r>
          </w:p>
        </w:tc>
        <w:tc>
          <w:tcPr>
            <w:tcW w:w="1493"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3202" w:type="dxa"/>
            <w:gridSpan w:val="2"/>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proofErr w:type="gramStart"/>
            <w:r w:rsidRPr="00FA3878">
              <w:rPr>
                <w:sz w:val="20"/>
                <w:szCs w:val="20"/>
                <w:lang w:eastAsia="es-ES"/>
              </w:rPr>
              <w:t>manual</w:t>
            </w:r>
            <w:proofErr w:type="gramEnd"/>
            <w:r w:rsidRPr="00FA3878">
              <w:rPr>
                <w:sz w:val="20"/>
                <w:szCs w:val="20"/>
                <w:lang w:eastAsia="es-ES"/>
              </w:rPr>
              <w:t xml:space="preserve"> de servicio.</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616"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493" w:type="dxa"/>
            <w:tcBorders>
              <w:top w:val="nil"/>
              <w:left w:val="single" w:sz="4" w:space="0" w:color="auto"/>
              <w:bottom w:val="nil"/>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nil"/>
            </w:tcBorders>
            <w:shd w:val="clear" w:color="auto" w:fill="auto"/>
            <w:noWrap/>
            <w:vAlign w:val="bottom"/>
            <w:hideMark/>
          </w:tcPr>
          <w:p w:rsidR="00B24927" w:rsidRPr="00FA3878" w:rsidRDefault="00B24927" w:rsidP="00B24927">
            <w:pPr>
              <w:rPr>
                <w:sz w:val="20"/>
                <w:szCs w:val="20"/>
                <w:lang w:eastAsia="es-ES"/>
              </w:rPr>
            </w:pPr>
          </w:p>
        </w:tc>
        <w:tc>
          <w:tcPr>
            <w:tcW w:w="1055" w:type="dxa"/>
            <w:tcBorders>
              <w:top w:val="nil"/>
              <w:left w:val="nil"/>
              <w:bottom w:val="nil"/>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r w:rsidR="00B24927" w:rsidRPr="00FA3878" w:rsidTr="00B24927">
        <w:trPr>
          <w:trHeight w:val="258"/>
        </w:trPr>
        <w:tc>
          <w:tcPr>
            <w:tcW w:w="1601" w:type="dxa"/>
            <w:tcBorders>
              <w:top w:val="nil"/>
              <w:left w:val="single" w:sz="4" w:space="0" w:color="auto"/>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601" w:type="dxa"/>
            <w:tcBorders>
              <w:top w:val="nil"/>
              <w:left w:val="nil"/>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616" w:type="dxa"/>
            <w:tcBorders>
              <w:top w:val="nil"/>
              <w:left w:val="nil"/>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493" w:type="dxa"/>
            <w:tcBorders>
              <w:top w:val="nil"/>
              <w:left w:val="single" w:sz="4" w:space="0" w:color="auto"/>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single" w:sz="4" w:space="0" w:color="auto"/>
              <w:right w:val="nil"/>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c>
          <w:tcPr>
            <w:tcW w:w="1055" w:type="dxa"/>
            <w:tcBorders>
              <w:top w:val="nil"/>
              <w:left w:val="nil"/>
              <w:bottom w:val="single" w:sz="4" w:space="0" w:color="auto"/>
              <w:right w:val="single" w:sz="4" w:space="0" w:color="auto"/>
            </w:tcBorders>
            <w:shd w:val="clear" w:color="auto" w:fill="auto"/>
            <w:noWrap/>
            <w:vAlign w:val="bottom"/>
            <w:hideMark/>
          </w:tcPr>
          <w:p w:rsidR="00B24927" w:rsidRPr="00FA3878" w:rsidRDefault="00B24927" w:rsidP="00B24927">
            <w:pPr>
              <w:rPr>
                <w:sz w:val="20"/>
                <w:szCs w:val="20"/>
                <w:lang w:eastAsia="es-ES"/>
              </w:rPr>
            </w:pPr>
            <w:r w:rsidRPr="00FA3878">
              <w:rPr>
                <w:sz w:val="20"/>
                <w:szCs w:val="20"/>
                <w:lang w:eastAsia="es-ES"/>
              </w:rPr>
              <w:t> </w:t>
            </w:r>
          </w:p>
        </w:tc>
      </w:tr>
    </w:tbl>
    <w:p w:rsidR="00BF0EE8" w:rsidRPr="00FA3878" w:rsidRDefault="00BF0EE8" w:rsidP="00AA38EA">
      <w:pPr>
        <w:autoSpaceDE w:val="0"/>
        <w:autoSpaceDN w:val="0"/>
        <w:adjustRightInd w:val="0"/>
        <w:jc w:val="both"/>
        <w:rPr>
          <w:rFonts w:eastAsia="Calibri"/>
          <w:color w:val="000000"/>
          <w:lang w:eastAsia="es-ES"/>
        </w:rPr>
      </w:pPr>
    </w:p>
    <w:p w:rsidR="00BF0EE8" w:rsidRPr="00495720" w:rsidRDefault="00BF0EE8" w:rsidP="00BF0EE8">
      <w:pPr>
        <w:pStyle w:val="Textoindependiente"/>
        <w:numPr>
          <w:ilvl w:val="0"/>
          <w:numId w:val="7"/>
        </w:numPr>
        <w:jc w:val="both"/>
        <w:rPr>
          <w:b/>
        </w:rPr>
      </w:pPr>
      <w:r w:rsidRPr="00495720">
        <w:rPr>
          <w:b/>
        </w:rPr>
        <w:t>3.1.2.-</w:t>
      </w:r>
      <w:r w:rsidRPr="00495720">
        <w:rPr>
          <w:b/>
        </w:rPr>
        <w:tab/>
        <w:t xml:space="preserve">DOCUMENTOS COMPLEMENTARIOS </w:t>
      </w:r>
    </w:p>
    <w:p w:rsidR="00BF0EE8" w:rsidRPr="00495720" w:rsidRDefault="00BF0EE8" w:rsidP="00BF0EE8">
      <w:pPr>
        <w:pStyle w:val="Textoindependiente"/>
        <w:tabs>
          <w:tab w:val="left" w:pos="1307"/>
        </w:tabs>
        <w:jc w:val="both"/>
        <w:rPr>
          <w:b/>
        </w:rPr>
      </w:pPr>
      <w:r w:rsidRPr="00495720">
        <w:rPr>
          <w:b/>
        </w:rPr>
        <w:tab/>
      </w:r>
    </w:p>
    <w:p w:rsidR="00BF0EE8" w:rsidRPr="00495720" w:rsidRDefault="00BF0EE8" w:rsidP="00BF0EE8">
      <w:pPr>
        <w:pStyle w:val="Textoindependiente"/>
        <w:ind w:left="1065"/>
        <w:jc w:val="both"/>
        <w:rPr>
          <w:b/>
        </w:rPr>
      </w:pPr>
      <w:r w:rsidRPr="00495720">
        <w:rPr>
          <w:b/>
        </w:rPr>
        <w:t>OFERTA TÉCNICA</w:t>
      </w:r>
    </w:p>
    <w:p w:rsidR="00BF0EE8" w:rsidRPr="00495720" w:rsidRDefault="00BF0EE8" w:rsidP="00BF0EE8">
      <w:pPr>
        <w:pStyle w:val="Textoindependiente"/>
        <w:ind w:left="1416"/>
        <w:jc w:val="both"/>
      </w:pPr>
      <w:r w:rsidRPr="00495720">
        <w:t xml:space="preserve">Carta de presentación y compromiso </w:t>
      </w:r>
      <w:r w:rsidRPr="00495720">
        <w:tab/>
      </w:r>
      <w:r w:rsidRPr="00495720">
        <w:tab/>
        <w:t>ANEXO 01</w:t>
      </w:r>
    </w:p>
    <w:p w:rsidR="00BF0EE8" w:rsidRPr="00495720" w:rsidRDefault="00BF0EE8" w:rsidP="00BF0EE8">
      <w:pPr>
        <w:pStyle w:val="Textoindependiente"/>
        <w:ind w:left="1065"/>
        <w:jc w:val="both"/>
        <w:rPr>
          <w:b/>
        </w:rPr>
      </w:pPr>
      <w:r w:rsidRPr="00495720">
        <w:rPr>
          <w:b/>
        </w:rPr>
        <w:t>OFERTA ECONÓMICA</w:t>
      </w:r>
    </w:p>
    <w:p w:rsidR="00BF0EE8" w:rsidRPr="00495720" w:rsidRDefault="00BF0EE8" w:rsidP="00BF0EE8">
      <w:pPr>
        <w:pStyle w:val="Textoindependiente"/>
        <w:ind w:left="1416"/>
        <w:jc w:val="both"/>
      </w:pPr>
      <w:r w:rsidRPr="00495720">
        <w:t>Modelo de Propuesta Económica</w:t>
      </w:r>
      <w:r w:rsidRPr="00495720">
        <w:tab/>
      </w:r>
      <w:r w:rsidRPr="00495720">
        <w:tab/>
        <w:t>ANEXO 02</w:t>
      </w:r>
    </w:p>
    <w:p w:rsidR="00BF0EE8" w:rsidRPr="00495720" w:rsidRDefault="00BF0EE8" w:rsidP="00AA38EA">
      <w:pPr>
        <w:autoSpaceDE w:val="0"/>
        <w:autoSpaceDN w:val="0"/>
        <w:adjustRightInd w:val="0"/>
        <w:jc w:val="both"/>
        <w:rPr>
          <w:rFonts w:eastAsia="Calibri"/>
          <w:color w:val="000000"/>
          <w:sz w:val="20"/>
          <w:szCs w:val="20"/>
          <w:lang w:eastAsia="es-ES"/>
        </w:rPr>
      </w:pPr>
    </w:p>
    <w:p w:rsidR="00E70A25" w:rsidRPr="00FA3878" w:rsidRDefault="00E70A25" w:rsidP="00E70A25">
      <w:pPr>
        <w:tabs>
          <w:tab w:val="center" w:pos="4334"/>
        </w:tabs>
        <w:suppressAutoHyphens/>
        <w:jc w:val="center"/>
        <w:rPr>
          <w:b/>
          <w:bCs/>
          <w:spacing w:val="-3"/>
          <w:sz w:val="28"/>
          <w:szCs w:val="28"/>
          <w:lang w:val="es-ES_tradnl"/>
        </w:rPr>
      </w:pPr>
      <w:r w:rsidRPr="00FA3878">
        <w:rPr>
          <w:b/>
          <w:bCs/>
          <w:spacing w:val="-3"/>
          <w:sz w:val="28"/>
          <w:szCs w:val="28"/>
          <w:lang w:val="es-ES_tradnl"/>
        </w:rPr>
        <w:t>SECCIÓN 4</w:t>
      </w:r>
    </w:p>
    <w:p w:rsidR="00495720" w:rsidRDefault="00495720" w:rsidP="00E70A25">
      <w:pPr>
        <w:tabs>
          <w:tab w:val="center" w:pos="4334"/>
        </w:tabs>
        <w:suppressAutoHyphens/>
        <w:jc w:val="center"/>
        <w:rPr>
          <w:b/>
          <w:bCs/>
          <w:spacing w:val="-3"/>
          <w:sz w:val="28"/>
          <w:szCs w:val="28"/>
          <w:lang w:val="es-ES_tradnl"/>
        </w:rPr>
      </w:pPr>
    </w:p>
    <w:p w:rsidR="00E70A25" w:rsidRPr="00495720" w:rsidRDefault="00E70A25" w:rsidP="00E70A25">
      <w:pPr>
        <w:tabs>
          <w:tab w:val="center" w:pos="4334"/>
        </w:tabs>
        <w:suppressAutoHyphens/>
        <w:jc w:val="center"/>
        <w:rPr>
          <w:b/>
          <w:bCs/>
          <w:spacing w:val="-3"/>
          <w:sz w:val="20"/>
          <w:szCs w:val="20"/>
          <w:lang w:val="es-ES_tradnl"/>
        </w:rPr>
      </w:pPr>
      <w:r w:rsidRPr="00495720">
        <w:rPr>
          <w:b/>
          <w:bCs/>
          <w:spacing w:val="-3"/>
          <w:sz w:val="20"/>
          <w:szCs w:val="20"/>
          <w:lang w:val="es-ES_tradnl"/>
        </w:rPr>
        <w:t>PRINCIPIOS Y CRITERIOS DE VALORACIÓN</w:t>
      </w:r>
    </w:p>
    <w:p w:rsidR="00E70A25" w:rsidRPr="00495720" w:rsidRDefault="00E70A25" w:rsidP="00E70A25">
      <w:pPr>
        <w:tabs>
          <w:tab w:val="center" w:pos="4334"/>
        </w:tabs>
        <w:suppressAutoHyphens/>
        <w:jc w:val="center"/>
        <w:rPr>
          <w:b/>
          <w:bCs/>
          <w:spacing w:val="-3"/>
          <w:sz w:val="20"/>
          <w:szCs w:val="20"/>
          <w:lang w:val="es-ES_tradnl"/>
        </w:rPr>
      </w:pPr>
      <w:r w:rsidRPr="00495720">
        <w:rPr>
          <w:b/>
          <w:bCs/>
          <w:spacing w:val="-3"/>
          <w:sz w:val="20"/>
          <w:szCs w:val="20"/>
          <w:lang w:val="es-ES_tradnl"/>
        </w:rPr>
        <w:t>DE LAS OFERTAS</w:t>
      </w:r>
    </w:p>
    <w:p w:rsidR="00E70A25" w:rsidRPr="00495720" w:rsidRDefault="00E70A25" w:rsidP="00E70A25">
      <w:pPr>
        <w:tabs>
          <w:tab w:val="center" w:pos="4334"/>
        </w:tabs>
        <w:suppressAutoHyphens/>
        <w:jc w:val="both"/>
        <w:rPr>
          <w:b/>
          <w:bCs/>
          <w:spacing w:val="-3"/>
          <w:sz w:val="20"/>
          <w:szCs w:val="20"/>
          <w:lang w:val="es-ES_tradnl"/>
        </w:rPr>
      </w:pPr>
    </w:p>
    <w:p w:rsidR="00E70A25" w:rsidRPr="00495720" w:rsidRDefault="00E70A25" w:rsidP="00E70A25">
      <w:pPr>
        <w:tabs>
          <w:tab w:val="center" w:pos="4334"/>
        </w:tabs>
        <w:suppressAutoHyphens/>
        <w:jc w:val="center"/>
        <w:rPr>
          <w:spacing w:val="-3"/>
          <w:sz w:val="20"/>
          <w:szCs w:val="20"/>
          <w:lang w:val="es-ES_tradnl"/>
        </w:rPr>
      </w:pPr>
      <w:r w:rsidRPr="00495720">
        <w:rPr>
          <w:b/>
          <w:bCs/>
          <w:spacing w:val="-3"/>
          <w:sz w:val="20"/>
          <w:szCs w:val="20"/>
          <w:lang w:val="es-ES_tradnl"/>
        </w:rPr>
        <w:t>EVALUACION</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b/>
          <w:bCs/>
          <w:spacing w:val="-3"/>
          <w:sz w:val="20"/>
          <w:szCs w:val="20"/>
          <w:lang w:val="es-ES_tradnl"/>
        </w:rPr>
      </w:pPr>
      <w:r w:rsidRPr="00495720">
        <w:rPr>
          <w:b/>
          <w:bCs/>
          <w:spacing w:val="-3"/>
          <w:sz w:val="20"/>
          <w:szCs w:val="20"/>
          <w:lang w:val="es-ES_tradnl"/>
        </w:rPr>
        <w:t>4</w:t>
      </w:r>
      <w:r w:rsidR="00E70A25" w:rsidRPr="00495720">
        <w:rPr>
          <w:b/>
          <w:bCs/>
          <w:spacing w:val="-3"/>
          <w:sz w:val="20"/>
          <w:szCs w:val="20"/>
          <w:lang w:val="es-ES_tradnl"/>
        </w:rPr>
        <w:t>.1.- ANALISIS DE LOS DOCUMENTOS LEGALES Y TECNICOS</w:t>
      </w:r>
    </w:p>
    <w:p w:rsidR="00E70A25" w:rsidRPr="00495720" w:rsidRDefault="00E70A25" w:rsidP="00E70A25">
      <w:pPr>
        <w:tabs>
          <w:tab w:val="left" w:pos="-720"/>
        </w:tabs>
        <w:suppressAutoHyphens/>
        <w:jc w:val="both"/>
        <w:rPr>
          <w:b/>
          <w:bCs/>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bCs/>
          <w:spacing w:val="-3"/>
          <w:sz w:val="20"/>
          <w:szCs w:val="20"/>
          <w:lang w:val="es-ES_tradnl"/>
        </w:rPr>
        <w:t>4</w:t>
      </w:r>
      <w:r w:rsidR="00E70A25" w:rsidRPr="00495720">
        <w:rPr>
          <w:b/>
          <w:bCs/>
          <w:spacing w:val="-3"/>
          <w:sz w:val="20"/>
          <w:szCs w:val="20"/>
          <w:lang w:val="es-ES_tradnl"/>
        </w:rPr>
        <w:t>.1.1.- Generales:</w:t>
      </w:r>
      <w:r w:rsidR="00E70A25" w:rsidRPr="00495720">
        <w:rPr>
          <w:spacing w:val="-3"/>
          <w:sz w:val="20"/>
          <w:szCs w:val="20"/>
          <w:lang w:val="es-ES_tradnl"/>
        </w:rPr>
        <w:t xml:space="preserve"> La evaluación de las propuestas se encaminará a proporcionar una información imparcial sobre si una oferta debe ser rechazada y cual de ellas es la evaluada como la de mejor precio; la evaluación se realizará por cada uno de los ítems ofertados. Se establecen para ello dos tipos de criterios; los primeros son los requisitos cuyo cumplimiento habilitan la propuesta presentada, y los siguientes, aquellos que la valoran, mediante la asignación de puntaje conforme la metodología aquí descrita, a fin de facilitar la selección final del adjudicatario.</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Toda evaluación se basará solamente en la información consignada en los documentos que conforman la oferta, y de acuerdo únicamente a lo solicitado en los pliegos precontractuales, sin considerar ningún factor extraño a las propuestas, pudiendo verificar la información, recurriendo a las fuentes. Quienes conforman la Comisión Técnica evaluadora tienen la obligación de informar y denunciar toda falsedad o adulteración de la información presentada en una oferta, que pueda ser de su conocimiento.</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bCs/>
          <w:spacing w:val="-3"/>
          <w:sz w:val="20"/>
          <w:szCs w:val="20"/>
          <w:lang w:val="es-ES_tradnl"/>
        </w:rPr>
        <w:t>4</w:t>
      </w:r>
      <w:r w:rsidR="00E70A25" w:rsidRPr="00495720">
        <w:rPr>
          <w:b/>
          <w:bCs/>
          <w:spacing w:val="-3"/>
          <w:sz w:val="20"/>
          <w:szCs w:val="20"/>
          <w:lang w:val="es-ES_tradnl"/>
        </w:rPr>
        <w:t>.1.2.- Integridad de la Propuesta:</w:t>
      </w:r>
      <w:r w:rsidR="00E70A25" w:rsidRPr="00495720">
        <w:rPr>
          <w:spacing w:val="-3"/>
          <w:sz w:val="20"/>
          <w:szCs w:val="20"/>
          <w:lang w:val="es-ES_tradnl"/>
        </w:rPr>
        <w:t xml:space="preserve"> Quienes tengan a su cargo la evaluación de las propuestas, procederán a revisar cuidadosamente todos los documentos de las propuestas a fin de verificar su integridad. Como resultado del análisis se preparará el Cuadro Comparativo No. 1</w:t>
      </w:r>
      <w:r w:rsidR="00372071" w:rsidRPr="00495720">
        <w:rPr>
          <w:spacing w:val="-3"/>
          <w:sz w:val="20"/>
          <w:szCs w:val="20"/>
          <w:lang w:val="es-ES_tradnl"/>
        </w:rPr>
        <w:t xml:space="preserve"> y 2</w:t>
      </w:r>
      <w:r w:rsidR="00E70A25" w:rsidRPr="00495720">
        <w:rPr>
          <w:spacing w:val="-3"/>
          <w:sz w:val="20"/>
          <w:szCs w:val="20"/>
          <w:lang w:val="es-ES_tradnl"/>
        </w:rPr>
        <w:t xml:space="preserve"> cuyo modelo se presenta</w:t>
      </w:r>
      <w:r w:rsidR="00372071" w:rsidRPr="00495720">
        <w:rPr>
          <w:spacing w:val="-3"/>
          <w:sz w:val="20"/>
          <w:szCs w:val="20"/>
          <w:lang w:val="es-ES_tradnl"/>
        </w:rPr>
        <w:t xml:space="preserve"> en la calificación de participantes de estos pliegos</w:t>
      </w:r>
      <w:r w:rsidR="00E70A25" w:rsidRPr="00495720">
        <w:rPr>
          <w:spacing w:val="-3"/>
          <w:sz w:val="20"/>
          <w:szCs w:val="20"/>
          <w:lang w:val="es-ES_tradnl"/>
        </w:rPr>
        <w:t>.</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bCs/>
          <w:spacing w:val="-3"/>
          <w:sz w:val="20"/>
          <w:szCs w:val="20"/>
          <w:lang w:val="es-ES_tradnl"/>
        </w:rPr>
        <w:t>4</w:t>
      </w:r>
      <w:r w:rsidR="00E70A25" w:rsidRPr="00495720">
        <w:rPr>
          <w:b/>
          <w:bCs/>
          <w:spacing w:val="-3"/>
          <w:sz w:val="20"/>
          <w:szCs w:val="20"/>
          <w:lang w:val="es-ES_tradnl"/>
        </w:rPr>
        <w:t>.1.3.- Capacidad Legal:</w:t>
      </w:r>
      <w:r w:rsidR="00E70A25" w:rsidRPr="00495720">
        <w:rPr>
          <w:spacing w:val="-3"/>
          <w:sz w:val="20"/>
          <w:szCs w:val="20"/>
          <w:lang w:val="es-ES_tradnl"/>
        </w:rPr>
        <w:t xml:space="preserve"> Se evaluará la documentación presentada a fin de establecer si el oferente tiene capacidad legal para suscribir el contrato en caso de serle adjudicado; de que es representante o distribuidor autorizado del fabricante o puede ofrecer los bienes del suministro;  y, si cumple con las limitaciones </w:t>
      </w:r>
      <w:r w:rsidR="00E70A25" w:rsidRPr="00495720">
        <w:rPr>
          <w:spacing w:val="-3"/>
          <w:sz w:val="20"/>
          <w:szCs w:val="20"/>
          <w:lang w:val="es-ES_tradnl"/>
        </w:rPr>
        <w:lastRenderedPageBreak/>
        <w:t xml:space="preserve">establecidas en la convocatoria. Será de responsabilidad del participante el proporcionar toda la información que permita la correcta evaluación de este aspecto. Si por falta de ella se rechazase la propuesta, no habrá lugar a reclamo alguno. Los resultados del análisis se presentarán en el Cuadro Comparativo No. </w:t>
      </w:r>
      <w:r w:rsidR="00372071" w:rsidRPr="00495720">
        <w:rPr>
          <w:spacing w:val="-3"/>
          <w:sz w:val="20"/>
          <w:szCs w:val="20"/>
          <w:lang w:val="es-ES_tradnl"/>
        </w:rPr>
        <w:t>3</w:t>
      </w:r>
      <w:r w:rsidR="00E70A25" w:rsidRPr="00495720">
        <w:rPr>
          <w:spacing w:val="-3"/>
          <w:sz w:val="20"/>
          <w:szCs w:val="20"/>
          <w:lang w:val="es-ES_tradnl"/>
        </w:rPr>
        <w:t>.</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bCs/>
          <w:spacing w:val="-3"/>
          <w:sz w:val="20"/>
          <w:szCs w:val="20"/>
          <w:lang w:val="es-ES_tradnl"/>
        </w:rPr>
        <w:t>4</w:t>
      </w:r>
      <w:r w:rsidR="00E70A25" w:rsidRPr="00495720">
        <w:rPr>
          <w:b/>
          <w:bCs/>
          <w:spacing w:val="-3"/>
          <w:sz w:val="20"/>
          <w:szCs w:val="20"/>
          <w:lang w:val="es-ES_tradnl"/>
        </w:rPr>
        <w:t>.1.4.- Capacidad Técnica y Económica:</w:t>
      </w:r>
      <w:r w:rsidR="00E70A25" w:rsidRPr="00495720">
        <w:rPr>
          <w:spacing w:val="-3"/>
          <w:sz w:val="20"/>
          <w:szCs w:val="20"/>
          <w:lang w:val="es-ES_tradnl"/>
        </w:rPr>
        <w:t xml:space="preserve"> A continuación se analizará cada una de las ofertas para establecer si cumplen los requisitos técnicos establecidos. Se analizará si el oferente ha demostrado tener experiencia en la provisión de bienes como los requeridos en esta Licitación.</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La experiencia del proponente se analizará de conformidad con lo solicitado en las Instrucciones a los Oferentes.</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 xml:space="preserve"> La capacidad económica del oferente se analizará en base a la información solicitada en las Instrucciones a los Oferentes, pudiendo ser la consignada en los formularios No. </w:t>
      </w:r>
      <w:r w:rsidR="00372071" w:rsidRPr="00495720">
        <w:rPr>
          <w:spacing w:val="-3"/>
          <w:sz w:val="20"/>
          <w:szCs w:val="20"/>
          <w:lang w:val="es-ES_tradnl"/>
        </w:rPr>
        <w:t>4</w:t>
      </w:r>
      <w:r w:rsidRPr="00495720">
        <w:rPr>
          <w:spacing w:val="-3"/>
          <w:sz w:val="20"/>
          <w:szCs w:val="20"/>
          <w:lang w:val="es-ES_tradnl"/>
        </w:rPr>
        <w:t xml:space="preserve">, </w:t>
      </w:r>
      <w:r w:rsidR="00372071" w:rsidRPr="00495720">
        <w:rPr>
          <w:spacing w:val="-3"/>
          <w:sz w:val="20"/>
          <w:szCs w:val="20"/>
          <w:lang w:val="es-ES_tradnl"/>
        </w:rPr>
        <w:t>5</w:t>
      </w:r>
      <w:r w:rsidRPr="00495720">
        <w:rPr>
          <w:spacing w:val="-3"/>
          <w:sz w:val="20"/>
          <w:szCs w:val="20"/>
          <w:lang w:val="es-ES_tradnl"/>
        </w:rPr>
        <w:t xml:space="preserve">, siendo deseable que las </w:t>
      </w:r>
      <w:proofErr w:type="gramStart"/>
      <w:r w:rsidRPr="00495720">
        <w:rPr>
          <w:spacing w:val="-3"/>
          <w:sz w:val="20"/>
          <w:szCs w:val="20"/>
          <w:lang w:val="es-ES_tradnl"/>
        </w:rPr>
        <w:t>ofertas</w:t>
      </w:r>
      <w:proofErr w:type="gramEnd"/>
      <w:r w:rsidRPr="00495720">
        <w:rPr>
          <w:spacing w:val="-3"/>
          <w:sz w:val="20"/>
          <w:szCs w:val="20"/>
          <w:lang w:val="es-ES_tradnl"/>
        </w:rPr>
        <w:t xml:space="preserve"> cumplan los siguientes indicadores financieros:</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a) El Índice de Solvencia, que es igual al Activo Corriente dividido para el Pasivo Corriente, es recomendable que sea igual o mayor a 1.3;</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b) El Índice Estructural, calculado dividiendo el Patrimonio para el Activo Total, es recomendable que sea igual o mayor a 0.4; y,</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c) El Índice de Endeudamiento, que es el Pasivo Total dividido para el Patrimonio es recomendable que no sea mayor a 1.5.</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El incumplimiento de algunos de los indicadores financieros antes señalados, no constituye causa de rechazo o descalificación de  una propuesta, pero sirven de base para establecer la solvencia económica del oferente.</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bCs/>
          <w:spacing w:val="-3"/>
          <w:sz w:val="20"/>
          <w:szCs w:val="20"/>
          <w:lang w:val="es-ES_tradnl"/>
        </w:rPr>
        <w:t>4</w:t>
      </w:r>
      <w:r w:rsidR="00E70A25" w:rsidRPr="00495720">
        <w:rPr>
          <w:b/>
          <w:bCs/>
          <w:spacing w:val="-3"/>
          <w:sz w:val="20"/>
          <w:szCs w:val="20"/>
          <w:lang w:val="es-ES_tradnl"/>
        </w:rPr>
        <w:t>.</w:t>
      </w:r>
      <w:r w:rsidRPr="00495720">
        <w:rPr>
          <w:b/>
          <w:bCs/>
          <w:spacing w:val="-3"/>
          <w:sz w:val="20"/>
          <w:szCs w:val="20"/>
          <w:lang w:val="es-ES_tradnl"/>
        </w:rPr>
        <w:t>2</w:t>
      </w:r>
      <w:r w:rsidR="00E70A25" w:rsidRPr="00495720">
        <w:rPr>
          <w:b/>
          <w:bCs/>
          <w:spacing w:val="-3"/>
          <w:sz w:val="20"/>
          <w:szCs w:val="20"/>
          <w:lang w:val="es-ES_tradnl"/>
        </w:rPr>
        <w:t>.- ANALISIS DE LA PROPUESTA ECONOMICA</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bCs/>
          <w:spacing w:val="-3"/>
          <w:sz w:val="20"/>
          <w:szCs w:val="20"/>
          <w:lang w:val="es-ES_tradnl"/>
        </w:rPr>
        <w:t>4</w:t>
      </w:r>
      <w:r w:rsidR="00E70A25" w:rsidRPr="00495720">
        <w:rPr>
          <w:b/>
          <w:bCs/>
          <w:spacing w:val="-3"/>
          <w:sz w:val="20"/>
          <w:szCs w:val="20"/>
          <w:lang w:val="es-ES_tradnl"/>
        </w:rPr>
        <w:t>.</w:t>
      </w:r>
      <w:r w:rsidRPr="00495720">
        <w:rPr>
          <w:b/>
          <w:bCs/>
          <w:spacing w:val="-3"/>
          <w:sz w:val="20"/>
          <w:szCs w:val="20"/>
          <w:lang w:val="es-ES_tradnl"/>
        </w:rPr>
        <w:t>2</w:t>
      </w:r>
      <w:r w:rsidR="00E70A25" w:rsidRPr="00495720">
        <w:rPr>
          <w:b/>
          <w:bCs/>
          <w:spacing w:val="-3"/>
          <w:sz w:val="20"/>
          <w:szCs w:val="20"/>
          <w:lang w:val="es-ES_tradnl"/>
        </w:rPr>
        <w:t>.1.- Corrección de las Propuestas:</w:t>
      </w:r>
      <w:r w:rsidR="00E70A25" w:rsidRPr="00495720">
        <w:rPr>
          <w:spacing w:val="-3"/>
          <w:sz w:val="20"/>
          <w:szCs w:val="20"/>
          <w:lang w:val="es-ES_tradnl"/>
        </w:rPr>
        <w:t xml:space="preserve"> Se examinará la oferta económica a fin de verificar que no contenga errores aritméticos. Si </w:t>
      </w:r>
      <w:proofErr w:type="gramStart"/>
      <w:r w:rsidR="00E70A25" w:rsidRPr="00495720">
        <w:rPr>
          <w:spacing w:val="-3"/>
          <w:sz w:val="20"/>
          <w:szCs w:val="20"/>
          <w:lang w:val="es-ES_tradnl"/>
        </w:rPr>
        <w:t>hubieran</w:t>
      </w:r>
      <w:proofErr w:type="gramEnd"/>
      <w:r w:rsidR="00E70A25" w:rsidRPr="00495720">
        <w:rPr>
          <w:spacing w:val="-3"/>
          <w:sz w:val="20"/>
          <w:szCs w:val="20"/>
          <w:lang w:val="es-ES_tradnl"/>
        </w:rPr>
        <w:t xml:space="preserve"> errores aritméticos en las operaciones para establecer el valor de la propuesta, se corregirán tales errores, obteniéndose así el "Valor Corregido de la Propuesta". (El oferente no debe alterar las Cantidades indicadas para cada uno de los Rubros del Cuadro  de Cantidades y Precios, si lo hiciera se considerará equivocación y se corregirá la oferta).</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b/>
          <w:spacing w:val="-3"/>
          <w:sz w:val="20"/>
          <w:szCs w:val="20"/>
          <w:lang w:val="es-ES_tradnl"/>
        </w:rPr>
      </w:pPr>
      <w:r w:rsidRPr="00495720">
        <w:rPr>
          <w:b/>
          <w:spacing w:val="-3"/>
          <w:sz w:val="20"/>
          <w:szCs w:val="20"/>
          <w:lang w:val="es-ES_tradnl"/>
        </w:rPr>
        <w:t>4</w:t>
      </w:r>
      <w:r w:rsidR="00E70A25" w:rsidRPr="00495720">
        <w:rPr>
          <w:b/>
          <w:spacing w:val="-3"/>
          <w:sz w:val="20"/>
          <w:szCs w:val="20"/>
          <w:lang w:val="es-ES_tradnl"/>
        </w:rPr>
        <w:t>.</w:t>
      </w:r>
      <w:r w:rsidRPr="00495720">
        <w:rPr>
          <w:b/>
          <w:spacing w:val="-3"/>
          <w:sz w:val="20"/>
          <w:szCs w:val="20"/>
          <w:lang w:val="es-ES_tradnl"/>
        </w:rPr>
        <w:t>3</w:t>
      </w:r>
      <w:r w:rsidR="00E70A25" w:rsidRPr="00495720">
        <w:rPr>
          <w:b/>
          <w:spacing w:val="-3"/>
          <w:sz w:val="20"/>
          <w:szCs w:val="20"/>
          <w:lang w:val="es-ES_tradnl"/>
        </w:rPr>
        <w:t>.- METODOLOGÍA DE ASIGNACIÓN DE PUNTAJES</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Para la asignación de los puntajes, conforme los parámetros de valoración se observará la siguiente metodología:</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Cada uno de los ítems requeridos por la Municipalidad será evaluado en forma individual de entre todos los ofertes que participen proponiendo la provisión del mismo bien; en el caso que existiere un proponente único a  su oferta se le asignará  el máximo puntaje, a excepción del plazo de entrega del ítem ofertado, el cual se lo valorará con base a la ponderación señalada en  esta metodología.</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Los puntajes asignados se realizarán con expresiones de centésimas.</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spacing w:val="-3"/>
          <w:sz w:val="20"/>
          <w:szCs w:val="20"/>
          <w:lang w:val="es-ES_tradnl"/>
        </w:rPr>
        <w:t>4.3.1.-</w:t>
      </w:r>
      <w:r w:rsidR="00E70A25" w:rsidRPr="00495720">
        <w:rPr>
          <w:b/>
          <w:spacing w:val="-3"/>
          <w:sz w:val="20"/>
          <w:szCs w:val="20"/>
          <w:lang w:val="es-ES_tradnl"/>
        </w:rPr>
        <w:t xml:space="preserve"> Oferta económica</w:t>
      </w:r>
      <w:r w:rsidR="00E70A25" w:rsidRPr="00495720">
        <w:rPr>
          <w:spacing w:val="-3"/>
          <w:sz w:val="20"/>
          <w:szCs w:val="20"/>
          <w:lang w:val="es-ES_tradnl"/>
        </w:rPr>
        <w:t>: Se la valorará sobre 75 puntos.</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r w:rsidRPr="00495720">
        <w:rPr>
          <w:spacing w:val="-3"/>
          <w:sz w:val="20"/>
          <w:szCs w:val="20"/>
          <w:lang w:val="es-ES_tradnl"/>
        </w:rPr>
        <w:t xml:space="preserve"> Luego de la corrección aritmética de las ofertas económicas, si existiera,  se colocarán en orden de prelación a todas las propuestas económicas  correspondiéndole  el primer lugar a aquella que ofrezca el menor costo por el ítem a proveerse; los demás, puestos secuenciales a las que sigan guardando el mismo criterio de menor costo. Una vez determinado el orden de prelación, a la oferta que ocupe el primer lugar, le corresponderá la máxima ponderación  y a las siguientes se les asignará el puntaje respectivo en forma inversamente proporcional con la oferta de menor costo. </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spacing w:val="-3"/>
          <w:sz w:val="20"/>
          <w:szCs w:val="20"/>
          <w:lang w:val="es-ES_tradnl"/>
        </w:rPr>
        <w:t>4.3.</w:t>
      </w:r>
      <w:r w:rsidR="00E70A25" w:rsidRPr="00495720">
        <w:rPr>
          <w:b/>
          <w:spacing w:val="-3"/>
          <w:sz w:val="20"/>
          <w:szCs w:val="20"/>
          <w:lang w:val="es-ES_tradnl"/>
        </w:rPr>
        <w:t>2 Oferta Técnica:</w:t>
      </w:r>
      <w:r w:rsidR="00E70A25" w:rsidRPr="00495720">
        <w:rPr>
          <w:spacing w:val="-3"/>
          <w:sz w:val="20"/>
          <w:szCs w:val="20"/>
          <w:lang w:val="es-ES_tradnl"/>
        </w:rPr>
        <w:t xml:space="preserve"> Se la ponderará sobre 25 puntos; con la valoración de dos  componentes: el plazo de entrega, sobre 15 puntos; y, servicio de post-venta, que  tendrá un asignación ponderal de 10 puntos, este componente a su vez tendrá dos subcomponentes: Stock de repuestos en el país, sobre 5 puntos y talleres de servicio 5 puntos.</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p>
    <w:p w:rsidR="00E70A25" w:rsidRPr="00495720" w:rsidRDefault="00844563" w:rsidP="00E70A25">
      <w:pPr>
        <w:tabs>
          <w:tab w:val="left" w:pos="-720"/>
        </w:tabs>
        <w:suppressAutoHyphens/>
        <w:jc w:val="both"/>
        <w:rPr>
          <w:spacing w:val="-3"/>
          <w:sz w:val="20"/>
          <w:szCs w:val="20"/>
          <w:lang w:val="es-ES_tradnl"/>
        </w:rPr>
      </w:pPr>
      <w:r w:rsidRPr="00495720">
        <w:rPr>
          <w:b/>
          <w:spacing w:val="-3"/>
          <w:sz w:val="20"/>
          <w:szCs w:val="20"/>
          <w:lang w:val="es-ES_tradnl"/>
        </w:rPr>
        <w:t>4.3.</w:t>
      </w:r>
      <w:r w:rsidR="00F93C55" w:rsidRPr="00495720">
        <w:rPr>
          <w:b/>
          <w:spacing w:val="-3"/>
          <w:sz w:val="20"/>
          <w:szCs w:val="20"/>
          <w:lang w:val="es-ES_tradnl"/>
        </w:rPr>
        <w:t>2.1</w:t>
      </w:r>
      <w:r w:rsidR="00E70A25" w:rsidRPr="00495720">
        <w:rPr>
          <w:b/>
          <w:spacing w:val="-3"/>
          <w:sz w:val="20"/>
          <w:szCs w:val="20"/>
          <w:lang w:val="es-ES_tradnl"/>
        </w:rPr>
        <w:t xml:space="preserve">  Plazo de entrega:</w:t>
      </w:r>
      <w:r w:rsidR="00E70A25" w:rsidRPr="00495720">
        <w:rPr>
          <w:spacing w:val="-3"/>
          <w:sz w:val="20"/>
          <w:szCs w:val="20"/>
          <w:lang w:val="es-ES_tradnl"/>
        </w:rPr>
        <w:t xml:space="preserve"> sobre 15 puntos, conforme  el siguiente detalle</w:t>
      </w:r>
    </w:p>
    <w:p w:rsidR="00E70A25" w:rsidRPr="00495720" w:rsidRDefault="00E70A25" w:rsidP="00E70A25">
      <w:pPr>
        <w:tabs>
          <w:tab w:val="left" w:pos="-720"/>
        </w:tabs>
        <w:suppressAutoHyphens/>
        <w:jc w:val="both"/>
        <w:rPr>
          <w:spacing w:val="-3"/>
          <w:sz w:val="20"/>
          <w:szCs w:val="20"/>
          <w:lang w:val="es-ES_tradnl"/>
        </w:rPr>
      </w:pPr>
    </w:p>
    <w:tbl>
      <w:tblPr>
        <w:tblW w:w="0" w:type="auto"/>
        <w:tblInd w:w="1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5"/>
        <w:gridCol w:w="4905"/>
        <w:gridCol w:w="1556"/>
      </w:tblGrid>
      <w:tr w:rsidR="00E70A25" w:rsidRPr="00495720" w:rsidTr="00DE2742">
        <w:tc>
          <w:tcPr>
            <w:tcW w:w="735" w:type="dxa"/>
          </w:tcPr>
          <w:p w:rsidR="00E70A25" w:rsidRPr="00495720" w:rsidRDefault="00E70A25" w:rsidP="00DE2742">
            <w:pPr>
              <w:widowControl w:val="0"/>
              <w:autoSpaceDE w:val="0"/>
              <w:autoSpaceDN w:val="0"/>
              <w:adjustRightInd w:val="0"/>
              <w:rPr>
                <w:sz w:val="20"/>
                <w:szCs w:val="20"/>
              </w:rPr>
            </w:pPr>
          </w:p>
        </w:tc>
        <w:tc>
          <w:tcPr>
            <w:tcW w:w="4905" w:type="dxa"/>
          </w:tcPr>
          <w:p w:rsidR="00E70A25" w:rsidRPr="00495720" w:rsidRDefault="00E70A25" w:rsidP="00DE2742">
            <w:pPr>
              <w:widowControl w:val="0"/>
              <w:autoSpaceDE w:val="0"/>
              <w:autoSpaceDN w:val="0"/>
              <w:adjustRightInd w:val="0"/>
              <w:rPr>
                <w:b/>
                <w:sz w:val="20"/>
                <w:szCs w:val="20"/>
              </w:rPr>
            </w:pPr>
            <w:r w:rsidRPr="00495720">
              <w:rPr>
                <w:b/>
                <w:sz w:val="20"/>
                <w:szCs w:val="20"/>
              </w:rPr>
              <w:t>Plazo de entrega</w:t>
            </w:r>
          </w:p>
        </w:tc>
        <w:tc>
          <w:tcPr>
            <w:tcW w:w="1556" w:type="dxa"/>
          </w:tcPr>
          <w:p w:rsidR="00E70A25" w:rsidRPr="00495720" w:rsidRDefault="00E70A25" w:rsidP="00DE2742">
            <w:pPr>
              <w:widowControl w:val="0"/>
              <w:autoSpaceDE w:val="0"/>
              <w:autoSpaceDN w:val="0"/>
              <w:adjustRightInd w:val="0"/>
              <w:rPr>
                <w:b/>
                <w:sz w:val="20"/>
                <w:szCs w:val="20"/>
              </w:rPr>
            </w:pPr>
            <w:r w:rsidRPr="00495720">
              <w:rPr>
                <w:b/>
                <w:sz w:val="20"/>
                <w:szCs w:val="20"/>
              </w:rPr>
              <w:t>Puntaje</w:t>
            </w:r>
          </w:p>
        </w:tc>
      </w:tr>
      <w:tr w:rsidR="00E70A25" w:rsidRPr="00495720" w:rsidTr="00DE2742">
        <w:tc>
          <w:tcPr>
            <w:tcW w:w="735" w:type="dxa"/>
          </w:tcPr>
          <w:p w:rsidR="00E70A25" w:rsidRPr="00495720" w:rsidRDefault="00E70A25" w:rsidP="00DE2742">
            <w:pPr>
              <w:widowControl w:val="0"/>
              <w:autoSpaceDE w:val="0"/>
              <w:autoSpaceDN w:val="0"/>
              <w:adjustRightInd w:val="0"/>
              <w:rPr>
                <w:sz w:val="20"/>
                <w:szCs w:val="20"/>
              </w:rPr>
            </w:pPr>
            <w:r w:rsidRPr="00495720">
              <w:rPr>
                <w:sz w:val="20"/>
                <w:szCs w:val="20"/>
              </w:rPr>
              <w:t>1</w:t>
            </w:r>
          </w:p>
        </w:tc>
        <w:tc>
          <w:tcPr>
            <w:tcW w:w="4905" w:type="dxa"/>
          </w:tcPr>
          <w:p w:rsidR="00E70A25" w:rsidRPr="00495720" w:rsidRDefault="00E70A25" w:rsidP="00DE2742">
            <w:pPr>
              <w:widowControl w:val="0"/>
              <w:autoSpaceDE w:val="0"/>
              <w:autoSpaceDN w:val="0"/>
              <w:adjustRightInd w:val="0"/>
              <w:rPr>
                <w:sz w:val="20"/>
                <w:szCs w:val="20"/>
              </w:rPr>
            </w:pPr>
            <w:r w:rsidRPr="00495720">
              <w:rPr>
                <w:sz w:val="20"/>
                <w:szCs w:val="20"/>
              </w:rPr>
              <w:t>Entrega inmediata hasta 10 días</w:t>
            </w:r>
          </w:p>
        </w:tc>
        <w:tc>
          <w:tcPr>
            <w:tcW w:w="1556" w:type="dxa"/>
          </w:tcPr>
          <w:p w:rsidR="00E70A25" w:rsidRPr="00495720" w:rsidRDefault="00E70A25" w:rsidP="00DE2742">
            <w:pPr>
              <w:widowControl w:val="0"/>
              <w:autoSpaceDE w:val="0"/>
              <w:autoSpaceDN w:val="0"/>
              <w:adjustRightInd w:val="0"/>
              <w:rPr>
                <w:sz w:val="20"/>
                <w:szCs w:val="20"/>
              </w:rPr>
            </w:pPr>
            <w:r w:rsidRPr="00495720">
              <w:rPr>
                <w:sz w:val="20"/>
                <w:szCs w:val="20"/>
              </w:rPr>
              <w:t>15 puntos</w:t>
            </w:r>
          </w:p>
        </w:tc>
      </w:tr>
      <w:tr w:rsidR="00E70A25" w:rsidRPr="00495720" w:rsidTr="00DE2742">
        <w:tc>
          <w:tcPr>
            <w:tcW w:w="735" w:type="dxa"/>
          </w:tcPr>
          <w:p w:rsidR="00E70A25" w:rsidRPr="00495720" w:rsidRDefault="00E70A25" w:rsidP="00DE2742">
            <w:pPr>
              <w:widowControl w:val="0"/>
              <w:autoSpaceDE w:val="0"/>
              <w:autoSpaceDN w:val="0"/>
              <w:adjustRightInd w:val="0"/>
              <w:rPr>
                <w:sz w:val="20"/>
                <w:szCs w:val="20"/>
              </w:rPr>
            </w:pPr>
            <w:r w:rsidRPr="00495720">
              <w:rPr>
                <w:sz w:val="20"/>
                <w:szCs w:val="20"/>
              </w:rPr>
              <w:t>2</w:t>
            </w:r>
          </w:p>
        </w:tc>
        <w:tc>
          <w:tcPr>
            <w:tcW w:w="4905" w:type="dxa"/>
          </w:tcPr>
          <w:p w:rsidR="00E70A25" w:rsidRPr="00495720" w:rsidRDefault="00E70A25" w:rsidP="00DE2742">
            <w:pPr>
              <w:widowControl w:val="0"/>
              <w:autoSpaceDE w:val="0"/>
              <w:autoSpaceDN w:val="0"/>
              <w:adjustRightInd w:val="0"/>
              <w:rPr>
                <w:sz w:val="20"/>
                <w:szCs w:val="20"/>
              </w:rPr>
            </w:pPr>
            <w:r w:rsidRPr="00495720">
              <w:rPr>
                <w:sz w:val="20"/>
                <w:szCs w:val="20"/>
              </w:rPr>
              <w:t>Más de 10 hasta 30 días</w:t>
            </w:r>
          </w:p>
        </w:tc>
        <w:tc>
          <w:tcPr>
            <w:tcW w:w="1556" w:type="dxa"/>
          </w:tcPr>
          <w:p w:rsidR="00E70A25" w:rsidRPr="00495720" w:rsidRDefault="00E70A25" w:rsidP="00DE2742">
            <w:pPr>
              <w:widowControl w:val="0"/>
              <w:autoSpaceDE w:val="0"/>
              <w:autoSpaceDN w:val="0"/>
              <w:adjustRightInd w:val="0"/>
              <w:rPr>
                <w:sz w:val="20"/>
                <w:szCs w:val="20"/>
              </w:rPr>
            </w:pPr>
            <w:r w:rsidRPr="00495720">
              <w:rPr>
                <w:sz w:val="20"/>
                <w:szCs w:val="20"/>
              </w:rPr>
              <w:t>7 puntos</w:t>
            </w:r>
          </w:p>
        </w:tc>
      </w:tr>
      <w:tr w:rsidR="00E70A25" w:rsidRPr="00495720" w:rsidTr="00DE2742">
        <w:tc>
          <w:tcPr>
            <w:tcW w:w="735" w:type="dxa"/>
          </w:tcPr>
          <w:p w:rsidR="00E70A25" w:rsidRPr="00495720" w:rsidRDefault="00E70A25" w:rsidP="00DE2742">
            <w:pPr>
              <w:widowControl w:val="0"/>
              <w:autoSpaceDE w:val="0"/>
              <w:autoSpaceDN w:val="0"/>
              <w:adjustRightInd w:val="0"/>
              <w:rPr>
                <w:sz w:val="20"/>
                <w:szCs w:val="20"/>
              </w:rPr>
            </w:pPr>
            <w:r w:rsidRPr="00495720">
              <w:rPr>
                <w:sz w:val="20"/>
                <w:szCs w:val="20"/>
              </w:rPr>
              <w:t>3</w:t>
            </w:r>
          </w:p>
        </w:tc>
        <w:tc>
          <w:tcPr>
            <w:tcW w:w="4905" w:type="dxa"/>
          </w:tcPr>
          <w:p w:rsidR="00E70A25" w:rsidRPr="00495720" w:rsidRDefault="00E70A25" w:rsidP="00DE2742">
            <w:pPr>
              <w:widowControl w:val="0"/>
              <w:autoSpaceDE w:val="0"/>
              <w:autoSpaceDN w:val="0"/>
              <w:adjustRightInd w:val="0"/>
              <w:rPr>
                <w:sz w:val="20"/>
                <w:szCs w:val="20"/>
              </w:rPr>
            </w:pPr>
            <w:r w:rsidRPr="00495720">
              <w:rPr>
                <w:sz w:val="20"/>
                <w:szCs w:val="20"/>
              </w:rPr>
              <w:t>Más de 30 hasta 60 días</w:t>
            </w:r>
          </w:p>
        </w:tc>
        <w:tc>
          <w:tcPr>
            <w:tcW w:w="1556" w:type="dxa"/>
          </w:tcPr>
          <w:p w:rsidR="00E70A25" w:rsidRPr="00495720" w:rsidRDefault="00E70A25" w:rsidP="00DE2742">
            <w:pPr>
              <w:widowControl w:val="0"/>
              <w:autoSpaceDE w:val="0"/>
              <w:autoSpaceDN w:val="0"/>
              <w:adjustRightInd w:val="0"/>
              <w:rPr>
                <w:sz w:val="20"/>
                <w:szCs w:val="20"/>
              </w:rPr>
            </w:pPr>
            <w:r w:rsidRPr="00495720">
              <w:rPr>
                <w:sz w:val="20"/>
                <w:szCs w:val="20"/>
              </w:rPr>
              <w:t>5 puntos</w:t>
            </w:r>
          </w:p>
        </w:tc>
      </w:tr>
      <w:tr w:rsidR="00E70A25" w:rsidRPr="00495720" w:rsidTr="00DE2742">
        <w:tc>
          <w:tcPr>
            <w:tcW w:w="735" w:type="dxa"/>
          </w:tcPr>
          <w:p w:rsidR="00E70A25" w:rsidRPr="00495720" w:rsidRDefault="00E70A25" w:rsidP="00DE2742">
            <w:pPr>
              <w:widowControl w:val="0"/>
              <w:autoSpaceDE w:val="0"/>
              <w:autoSpaceDN w:val="0"/>
              <w:adjustRightInd w:val="0"/>
              <w:rPr>
                <w:sz w:val="20"/>
                <w:szCs w:val="20"/>
              </w:rPr>
            </w:pPr>
            <w:r w:rsidRPr="00495720">
              <w:rPr>
                <w:sz w:val="20"/>
                <w:szCs w:val="20"/>
              </w:rPr>
              <w:t>4</w:t>
            </w:r>
          </w:p>
        </w:tc>
        <w:tc>
          <w:tcPr>
            <w:tcW w:w="4905" w:type="dxa"/>
          </w:tcPr>
          <w:p w:rsidR="00E70A25" w:rsidRPr="00495720" w:rsidRDefault="00E70A25" w:rsidP="00DE2742">
            <w:pPr>
              <w:widowControl w:val="0"/>
              <w:autoSpaceDE w:val="0"/>
              <w:autoSpaceDN w:val="0"/>
              <w:adjustRightInd w:val="0"/>
              <w:rPr>
                <w:sz w:val="20"/>
                <w:szCs w:val="20"/>
              </w:rPr>
            </w:pPr>
            <w:r w:rsidRPr="00495720">
              <w:rPr>
                <w:sz w:val="20"/>
                <w:szCs w:val="20"/>
              </w:rPr>
              <w:t>Más de 60 hasta 80 días</w:t>
            </w:r>
          </w:p>
        </w:tc>
        <w:tc>
          <w:tcPr>
            <w:tcW w:w="1556" w:type="dxa"/>
          </w:tcPr>
          <w:p w:rsidR="00E70A25" w:rsidRPr="00495720" w:rsidRDefault="00E70A25" w:rsidP="00DE2742">
            <w:pPr>
              <w:widowControl w:val="0"/>
              <w:autoSpaceDE w:val="0"/>
              <w:autoSpaceDN w:val="0"/>
              <w:adjustRightInd w:val="0"/>
              <w:rPr>
                <w:sz w:val="20"/>
                <w:szCs w:val="20"/>
              </w:rPr>
            </w:pPr>
            <w:r w:rsidRPr="00495720">
              <w:rPr>
                <w:sz w:val="20"/>
                <w:szCs w:val="20"/>
              </w:rPr>
              <w:t>3 puntos</w:t>
            </w:r>
          </w:p>
        </w:tc>
      </w:tr>
      <w:tr w:rsidR="00E70A25" w:rsidRPr="00495720" w:rsidTr="00DE2742">
        <w:tc>
          <w:tcPr>
            <w:tcW w:w="735" w:type="dxa"/>
          </w:tcPr>
          <w:p w:rsidR="00E70A25" w:rsidRPr="00495720" w:rsidRDefault="00E70A25" w:rsidP="00DE2742">
            <w:pPr>
              <w:widowControl w:val="0"/>
              <w:autoSpaceDE w:val="0"/>
              <w:autoSpaceDN w:val="0"/>
              <w:adjustRightInd w:val="0"/>
              <w:rPr>
                <w:sz w:val="20"/>
                <w:szCs w:val="20"/>
              </w:rPr>
            </w:pPr>
            <w:r w:rsidRPr="00495720">
              <w:rPr>
                <w:sz w:val="20"/>
                <w:szCs w:val="20"/>
              </w:rPr>
              <w:t>5</w:t>
            </w:r>
          </w:p>
        </w:tc>
        <w:tc>
          <w:tcPr>
            <w:tcW w:w="4905" w:type="dxa"/>
          </w:tcPr>
          <w:p w:rsidR="00E70A25" w:rsidRPr="00495720" w:rsidRDefault="00E70A25" w:rsidP="00DE2742">
            <w:pPr>
              <w:widowControl w:val="0"/>
              <w:autoSpaceDE w:val="0"/>
              <w:autoSpaceDN w:val="0"/>
              <w:adjustRightInd w:val="0"/>
              <w:rPr>
                <w:sz w:val="20"/>
                <w:szCs w:val="20"/>
              </w:rPr>
            </w:pPr>
            <w:r w:rsidRPr="00495720">
              <w:rPr>
                <w:sz w:val="20"/>
                <w:szCs w:val="20"/>
              </w:rPr>
              <w:t>Más de 80 hasta 90 días</w:t>
            </w:r>
          </w:p>
        </w:tc>
        <w:tc>
          <w:tcPr>
            <w:tcW w:w="1556" w:type="dxa"/>
          </w:tcPr>
          <w:p w:rsidR="00E70A25" w:rsidRPr="00495720" w:rsidRDefault="00E70A25" w:rsidP="00DE2742">
            <w:pPr>
              <w:widowControl w:val="0"/>
              <w:autoSpaceDE w:val="0"/>
              <w:autoSpaceDN w:val="0"/>
              <w:adjustRightInd w:val="0"/>
              <w:rPr>
                <w:sz w:val="20"/>
                <w:szCs w:val="20"/>
              </w:rPr>
            </w:pPr>
            <w:r w:rsidRPr="00495720">
              <w:rPr>
                <w:sz w:val="20"/>
                <w:szCs w:val="20"/>
              </w:rPr>
              <w:t>1 puntos</w:t>
            </w:r>
          </w:p>
        </w:tc>
      </w:tr>
    </w:tbl>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ind w:left="720"/>
        <w:jc w:val="both"/>
        <w:rPr>
          <w:spacing w:val="-3"/>
          <w:sz w:val="20"/>
          <w:szCs w:val="20"/>
          <w:u w:val="single"/>
          <w:lang w:val="es-ES_tradnl"/>
        </w:rPr>
      </w:pPr>
      <w:r w:rsidRPr="00495720">
        <w:rPr>
          <w:b/>
          <w:spacing w:val="-3"/>
          <w:sz w:val="20"/>
          <w:szCs w:val="20"/>
          <w:lang w:val="es-ES_tradnl"/>
        </w:rPr>
        <w:t>Nota:</w:t>
      </w:r>
      <w:r w:rsidRPr="00495720">
        <w:rPr>
          <w:spacing w:val="-3"/>
          <w:sz w:val="20"/>
          <w:szCs w:val="20"/>
          <w:lang w:val="es-ES_tradnl"/>
        </w:rPr>
        <w:t xml:space="preserve"> Para los casos en que se ofrezca el suministro de entrega inmediata o hasta 10 días, se entenderá que la máquina ofrecida está ya en el País; y, </w:t>
      </w:r>
      <w:r w:rsidRPr="00495720">
        <w:rPr>
          <w:spacing w:val="-3"/>
          <w:sz w:val="20"/>
          <w:szCs w:val="20"/>
          <w:u w:val="single"/>
          <w:lang w:val="es-ES_tradnl"/>
        </w:rPr>
        <w:t>se indicará el lugar en que la Comisión Técnica  podrá inspeccionarla, para tomar registro de sus números de serie.</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F93C55" w:rsidP="00E70A25">
      <w:pPr>
        <w:tabs>
          <w:tab w:val="left" w:pos="-720"/>
        </w:tabs>
        <w:suppressAutoHyphens/>
        <w:ind w:left="720" w:hanging="720"/>
        <w:jc w:val="both"/>
        <w:rPr>
          <w:spacing w:val="-3"/>
          <w:sz w:val="20"/>
          <w:szCs w:val="20"/>
          <w:lang w:val="es-ES_tradnl"/>
        </w:rPr>
      </w:pPr>
      <w:r w:rsidRPr="00495720">
        <w:rPr>
          <w:b/>
          <w:spacing w:val="-3"/>
          <w:sz w:val="20"/>
          <w:szCs w:val="20"/>
          <w:lang w:val="es-ES_tradnl"/>
        </w:rPr>
        <w:t xml:space="preserve">4.3.2.2.- </w:t>
      </w:r>
      <w:r w:rsidR="00E70A25" w:rsidRPr="00495720">
        <w:rPr>
          <w:b/>
          <w:spacing w:val="-3"/>
          <w:sz w:val="20"/>
          <w:szCs w:val="20"/>
          <w:lang w:val="es-ES_tradnl"/>
        </w:rPr>
        <w:t xml:space="preserve">Servicio de Postventa: </w:t>
      </w:r>
      <w:r w:rsidR="00E70A25" w:rsidRPr="00495720">
        <w:rPr>
          <w:spacing w:val="-3"/>
          <w:sz w:val="20"/>
          <w:szCs w:val="20"/>
          <w:lang w:val="es-ES_tradnl"/>
        </w:rPr>
        <w:t>Se lo valorará sobre 10 puntos, resultado de la sumatoria de sus subcomponentes: stock de repuestos y servicio de talleres</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E70A25">
      <w:pPr>
        <w:tabs>
          <w:tab w:val="left" w:pos="-720"/>
        </w:tabs>
        <w:suppressAutoHyphens/>
        <w:jc w:val="both"/>
        <w:rPr>
          <w:spacing w:val="-3"/>
          <w:sz w:val="20"/>
          <w:szCs w:val="20"/>
          <w:lang w:val="es-ES_tradnl"/>
        </w:rPr>
      </w:pPr>
    </w:p>
    <w:p w:rsidR="00E70A25" w:rsidRPr="00495720" w:rsidRDefault="00F93C55" w:rsidP="00E70A25">
      <w:pPr>
        <w:tabs>
          <w:tab w:val="left" w:pos="-720"/>
        </w:tabs>
        <w:suppressAutoHyphens/>
        <w:jc w:val="both"/>
        <w:rPr>
          <w:spacing w:val="-3"/>
          <w:sz w:val="20"/>
          <w:szCs w:val="20"/>
          <w:lang w:val="es-ES_tradnl"/>
        </w:rPr>
      </w:pPr>
      <w:r w:rsidRPr="00495720">
        <w:rPr>
          <w:b/>
          <w:spacing w:val="-3"/>
          <w:sz w:val="20"/>
          <w:szCs w:val="20"/>
          <w:lang w:val="es-ES_tradnl"/>
        </w:rPr>
        <w:tab/>
        <w:t xml:space="preserve">4.3.2.2.1.- </w:t>
      </w:r>
      <w:r w:rsidR="00E70A25" w:rsidRPr="00495720">
        <w:rPr>
          <w:b/>
          <w:spacing w:val="-3"/>
          <w:sz w:val="20"/>
          <w:szCs w:val="20"/>
          <w:lang w:val="es-ES_tradnl"/>
        </w:rPr>
        <w:t xml:space="preserve">Stock de repuestos: </w:t>
      </w:r>
      <w:r w:rsidR="00E70A25" w:rsidRPr="00495720">
        <w:rPr>
          <w:spacing w:val="-3"/>
          <w:sz w:val="20"/>
          <w:szCs w:val="20"/>
          <w:lang w:val="es-ES_tradnl"/>
        </w:rPr>
        <w:t>Se lo ponderará con 5 puntos:</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F93C55">
      <w:pPr>
        <w:tabs>
          <w:tab w:val="left" w:pos="-720"/>
        </w:tabs>
        <w:suppressAutoHyphens/>
        <w:ind w:left="708"/>
        <w:jc w:val="both"/>
        <w:rPr>
          <w:spacing w:val="-3"/>
          <w:sz w:val="20"/>
          <w:szCs w:val="20"/>
          <w:lang w:val="es-ES_tradnl"/>
        </w:rPr>
      </w:pPr>
      <w:r w:rsidRPr="00495720">
        <w:rPr>
          <w:spacing w:val="-3"/>
          <w:sz w:val="20"/>
          <w:szCs w:val="20"/>
          <w:lang w:val="es-ES_tradnl"/>
        </w:rPr>
        <w:t>Se colocarán en orden de prelación a todas las declaraciones de existencia de stocks de repuestos, con base a la declaración prevista en el formulario 7 y documentos anexos,  correspondiéndole  el primer lugar a aquella que declare tener el mayor stock valorado en dólares de los Estados Unidos de América del ítem a proveerse; los demás, puestos secuenciales se los asignará a las que les sigan guardando el mismo criterio de mayor stock valorado del ítem a proveerse. Una vez determinado el orden de prelación, a la oferta que ocupe el primer lugar, le corresponderá la máxima ponderación y a las siguientes se les asignará el puntaje proporcional respectivo.</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F93C55">
      <w:pPr>
        <w:tabs>
          <w:tab w:val="left" w:pos="-720"/>
        </w:tabs>
        <w:suppressAutoHyphens/>
        <w:ind w:left="708"/>
        <w:jc w:val="both"/>
        <w:rPr>
          <w:spacing w:val="-3"/>
          <w:sz w:val="20"/>
          <w:szCs w:val="20"/>
          <w:lang w:val="es-ES_tradnl"/>
        </w:rPr>
      </w:pPr>
      <w:r w:rsidRPr="00495720">
        <w:rPr>
          <w:spacing w:val="-3"/>
          <w:sz w:val="20"/>
          <w:szCs w:val="20"/>
          <w:lang w:val="es-ES_tradnl"/>
        </w:rPr>
        <w:t xml:space="preserve">Se advierte aquellos oferentes que incluyan en el stock repuestos que correspondan a otros ítems distintos del analizado o de bienes no requeridos, se les asignará el puntaje de 0 puntos; igualmente, a aquellos que presenten información confusa. </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F93C55">
      <w:pPr>
        <w:tabs>
          <w:tab w:val="left" w:pos="-720"/>
        </w:tabs>
        <w:suppressAutoHyphens/>
        <w:ind w:left="708"/>
        <w:jc w:val="both"/>
        <w:rPr>
          <w:spacing w:val="-3"/>
          <w:sz w:val="20"/>
          <w:szCs w:val="20"/>
          <w:lang w:val="es-ES_tradnl"/>
        </w:rPr>
      </w:pPr>
      <w:r w:rsidRPr="00495720">
        <w:rPr>
          <w:spacing w:val="-3"/>
          <w:sz w:val="20"/>
          <w:szCs w:val="20"/>
          <w:lang w:val="es-ES_tradnl"/>
        </w:rPr>
        <w:t>En el caso de que la declaración induzca a engaño o falsedad la Comisión Técnica informará para que se inicien las acciones legales que correspondan y se descalifique al oferente.</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F93C55" w:rsidP="00F93C55">
      <w:pPr>
        <w:tabs>
          <w:tab w:val="left" w:pos="-720"/>
        </w:tabs>
        <w:suppressAutoHyphens/>
        <w:ind w:left="708"/>
        <w:jc w:val="both"/>
        <w:rPr>
          <w:spacing w:val="-3"/>
          <w:sz w:val="20"/>
          <w:szCs w:val="20"/>
          <w:lang w:val="es-ES_tradnl"/>
        </w:rPr>
      </w:pPr>
      <w:r w:rsidRPr="00495720">
        <w:rPr>
          <w:b/>
          <w:spacing w:val="-3"/>
          <w:sz w:val="20"/>
          <w:szCs w:val="20"/>
          <w:lang w:val="es-ES_tradnl"/>
        </w:rPr>
        <w:t xml:space="preserve">4.3.2.2.2.-  </w:t>
      </w:r>
      <w:r w:rsidR="00E70A25" w:rsidRPr="00495720">
        <w:rPr>
          <w:b/>
          <w:spacing w:val="-3"/>
          <w:sz w:val="20"/>
          <w:szCs w:val="20"/>
          <w:lang w:val="es-ES_tradnl"/>
        </w:rPr>
        <w:t xml:space="preserve">Servicio de talleres: </w:t>
      </w:r>
      <w:r w:rsidR="00E70A25" w:rsidRPr="00495720">
        <w:rPr>
          <w:spacing w:val="-3"/>
          <w:sz w:val="20"/>
          <w:szCs w:val="20"/>
          <w:lang w:val="es-ES_tradnl"/>
        </w:rPr>
        <w:t xml:space="preserve">Se lo ponderará con 5 puntos, con base a dos criterios: a) áreas cubiertas de talleres, sobre 3 puntos y b) lista de personal técnico, sobre 2 puntos: </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E70A25" w:rsidP="00F93C55">
      <w:pPr>
        <w:tabs>
          <w:tab w:val="left" w:pos="-720"/>
        </w:tabs>
        <w:suppressAutoHyphens/>
        <w:ind w:left="708"/>
        <w:jc w:val="both"/>
        <w:rPr>
          <w:b/>
          <w:spacing w:val="-3"/>
          <w:sz w:val="20"/>
          <w:szCs w:val="20"/>
          <w:lang w:val="es-ES_tradnl"/>
        </w:rPr>
      </w:pPr>
      <w:r w:rsidRPr="00495720">
        <w:rPr>
          <w:spacing w:val="-3"/>
          <w:sz w:val="20"/>
          <w:szCs w:val="20"/>
          <w:lang w:val="es-ES_tradnl"/>
        </w:rPr>
        <w:t>La calificación de este subcomponente será general para todos los ítems ofertados por el mismo oferente.</w:t>
      </w:r>
    </w:p>
    <w:p w:rsidR="00E70A25" w:rsidRPr="00495720" w:rsidRDefault="00E70A25" w:rsidP="00E70A25">
      <w:pPr>
        <w:tabs>
          <w:tab w:val="left" w:pos="-720"/>
        </w:tabs>
        <w:suppressAutoHyphens/>
        <w:jc w:val="both"/>
        <w:rPr>
          <w:b/>
          <w:spacing w:val="-3"/>
          <w:sz w:val="20"/>
          <w:szCs w:val="20"/>
          <w:lang w:val="es-ES_tradnl"/>
        </w:rPr>
      </w:pPr>
    </w:p>
    <w:p w:rsidR="00E70A25" w:rsidRPr="00495720" w:rsidRDefault="00E70A25" w:rsidP="00E70A25">
      <w:pPr>
        <w:numPr>
          <w:ilvl w:val="0"/>
          <w:numId w:val="14"/>
        </w:numPr>
        <w:tabs>
          <w:tab w:val="left" w:pos="-720"/>
        </w:tabs>
        <w:suppressAutoHyphens/>
        <w:jc w:val="both"/>
        <w:rPr>
          <w:spacing w:val="-3"/>
          <w:sz w:val="20"/>
          <w:szCs w:val="20"/>
          <w:lang w:val="es-ES_tradnl"/>
        </w:rPr>
      </w:pPr>
      <w:r w:rsidRPr="00495720">
        <w:rPr>
          <w:b/>
          <w:spacing w:val="-3"/>
          <w:sz w:val="20"/>
          <w:szCs w:val="20"/>
          <w:lang w:val="es-ES_tradnl"/>
        </w:rPr>
        <w:t>Área  de Talleres cubiertas</w:t>
      </w:r>
      <w:r w:rsidRPr="00495720">
        <w:rPr>
          <w:spacing w:val="-3"/>
          <w:sz w:val="20"/>
          <w:szCs w:val="20"/>
          <w:lang w:val="es-ES_tradnl"/>
        </w:rPr>
        <w:t>: Se ponderará sobre 3 puntos.- Se colocarán en orden de prelación a todas las declaraciones de áreas cubiertas de talleres para prestar servicio de post venta, con base a la declaración prevista en el formulario 8 y los documentos anexos,  correspondiéndole  el primer lugar a aquella que declare tener el mayor área cubierta; los demás, puestos secuenciales se los asignará a las que les sigan guardando el mismo criterio de mayor área declarada. Una vez determinado el orden de prelación, a la oferta que ocupe el primer lugar, le corresponderá la máxima ponderación  y a las siguientes se les asignará el puntaje proporcional respectivo.</w:t>
      </w:r>
    </w:p>
    <w:p w:rsidR="00E70A25" w:rsidRPr="00495720" w:rsidRDefault="00E70A25" w:rsidP="00E70A25">
      <w:pPr>
        <w:tabs>
          <w:tab w:val="left" w:pos="-720"/>
        </w:tabs>
        <w:suppressAutoHyphens/>
        <w:jc w:val="both"/>
        <w:rPr>
          <w:b/>
          <w:spacing w:val="-3"/>
          <w:sz w:val="20"/>
          <w:szCs w:val="20"/>
          <w:lang w:val="es-ES_tradnl"/>
        </w:rPr>
      </w:pPr>
    </w:p>
    <w:p w:rsidR="00E70A25" w:rsidRPr="00495720" w:rsidRDefault="00E70A25" w:rsidP="00E70A25">
      <w:pPr>
        <w:numPr>
          <w:ilvl w:val="0"/>
          <w:numId w:val="14"/>
        </w:numPr>
        <w:tabs>
          <w:tab w:val="left" w:pos="-720"/>
        </w:tabs>
        <w:suppressAutoHyphens/>
        <w:jc w:val="both"/>
        <w:rPr>
          <w:spacing w:val="-3"/>
          <w:sz w:val="20"/>
          <w:szCs w:val="20"/>
          <w:lang w:val="es-ES_tradnl"/>
        </w:rPr>
      </w:pPr>
      <w:r w:rsidRPr="00495720">
        <w:rPr>
          <w:b/>
          <w:spacing w:val="-3"/>
          <w:sz w:val="20"/>
          <w:szCs w:val="20"/>
          <w:lang w:val="es-ES_tradnl"/>
        </w:rPr>
        <w:t>Personal Técnico que presta el servicio de postventa</w:t>
      </w:r>
      <w:r w:rsidRPr="00495720">
        <w:rPr>
          <w:spacing w:val="-3"/>
          <w:sz w:val="20"/>
          <w:szCs w:val="20"/>
          <w:lang w:val="es-ES_tradnl"/>
        </w:rPr>
        <w:t>: Se ponderará sobre 2 puntos.-  Se colocarán en orden de prelación a todas las declaraciones conforme el número mayor de personal con el que cuenta el oferente para prestar servicios de post venta, con base a la declaración prevista en el formulario 8 y los documentos anexos; no solamente se considerará a mecánicos y técnicos sino a todos los que utiliza el proveedor para este servicio, debiéndose incluir también a aquellos que hacen control de calidad y de satisfacción del cliente.  Le corresponderá  el primer lugar a aquella oferta que declare tener el mayor numero de personal para este servicio; los demás, puestos secuenciales se los asignará a las que les sigan guardando el mismo criterio de mayor número de personal declarado. Una vez determinado el orden de prelación, a la oferta que ocupe el primer lugar, le corresponderá la máxima ponderación  y a las siguientes se les asignará el puntaje proporcional respectivo.</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F93C55" w:rsidP="00F93C55">
      <w:pPr>
        <w:tabs>
          <w:tab w:val="left" w:pos="-720"/>
        </w:tabs>
        <w:suppressAutoHyphens/>
        <w:ind w:left="708"/>
        <w:jc w:val="both"/>
        <w:rPr>
          <w:spacing w:val="-3"/>
          <w:sz w:val="20"/>
          <w:szCs w:val="20"/>
          <w:lang w:val="es-ES_tradnl"/>
        </w:rPr>
      </w:pPr>
      <w:r w:rsidRPr="00495720">
        <w:rPr>
          <w:b/>
          <w:spacing w:val="-3"/>
          <w:sz w:val="20"/>
          <w:szCs w:val="20"/>
          <w:lang w:val="es-ES_tradnl"/>
        </w:rPr>
        <w:t>4.3.2.2.3</w:t>
      </w:r>
      <w:r w:rsidR="00E70A25" w:rsidRPr="00495720">
        <w:rPr>
          <w:b/>
          <w:spacing w:val="-3"/>
          <w:sz w:val="20"/>
          <w:szCs w:val="20"/>
          <w:lang w:val="es-ES_tradnl"/>
        </w:rPr>
        <w:t>.-</w:t>
      </w:r>
      <w:r w:rsidR="00E70A25" w:rsidRPr="00495720">
        <w:rPr>
          <w:spacing w:val="-3"/>
          <w:sz w:val="20"/>
          <w:szCs w:val="20"/>
          <w:lang w:val="es-ES_tradnl"/>
        </w:rPr>
        <w:t xml:space="preserve"> Se advierte aquellos proponentes que ofrezcan el servicio de talleres mediante  terceros, luego de la ponderación realizada en los acápites anteriores se les asignará como máximo el 50% puntaje posible total; </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F93C55" w:rsidP="00F93C55">
      <w:pPr>
        <w:tabs>
          <w:tab w:val="left" w:pos="-720"/>
        </w:tabs>
        <w:suppressAutoHyphens/>
        <w:ind w:left="708"/>
        <w:jc w:val="both"/>
        <w:rPr>
          <w:spacing w:val="-3"/>
          <w:sz w:val="20"/>
          <w:szCs w:val="20"/>
          <w:lang w:val="es-ES_tradnl"/>
        </w:rPr>
      </w:pPr>
      <w:r w:rsidRPr="00495720">
        <w:rPr>
          <w:b/>
          <w:spacing w:val="-3"/>
          <w:sz w:val="20"/>
          <w:szCs w:val="20"/>
          <w:lang w:val="es-ES_tradnl"/>
        </w:rPr>
        <w:t>4.3.2.2</w:t>
      </w:r>
      <w:r w:rsidR="00E70A25" w:rsidRPr="00495720">
        <w:rPr>
          <w:b/>
          <w:spacing w:val="-3"/>
          <w:sz w:val="20"/>
          <w:szCs w:val="20"/>
          <w:lang w:val="es-ES_tradnl"/>
        </w:rPr>
        <w:t xml:space="preserve">.4.- </w:t>
      </w:r>
      <w:r w:rsidR="00E70A25" w:rsidRPr="00495720">
        <w:rPr>
          <w:spacing w:val="-3"/>
          <w:sz w:val="20"/>
          <w:szCs w:val="20"/>
          <w:lang w:val="es-ES_tradnl"/>
        </w:rPr>
        <w:t>En el caso de que las declaraciones presentadas por el oferente induzca a engaño o falsedad la Comisión Técnica informará para que se inicien las acciones legales que correspondan y se descalifique al oferente; si el engaño o falsedad se lo evidencia con posterioridad a la celebración del contrato será causal para terminar unilateral y anticipadamente el contrato.</w:t>
      </w:r>
    </w:p>
    <w:p w:rsidR="00E70A25" w:rsidRPr="00495720" w:rsidRDefault="00E70A25" w:rsidP="00E70A25">
      <w:pPr>
        <w:tabs>
          <w:tab w:val="left" w:pos="-720"/>
        </w:tabs>
        <w:suppressAutoHyphens/>
        <w:jc w:val="both"/>
        <w:rPr>
          <w:spacing w:val="-3"/>
          <w:sz w:val="20"/>
          <w:szCs w:val="20"/>
          <w:lang w:val="es-ES_tradnl"/>
        </w:rPr>
      </w:pPr>
    </w:p>
    <w:p w:rsidR="00E70A25" w:rsidRPr="00495720" w:rsidRDefault="00F93C55" w:rsidP="00E70A25">
      <w:pPr>
        <w:tabs>
          <w:tab w:val="left" w:pos="-720"/>
        </w:tabs>
        <w:suppressAutoHyphens/>
        <w:jc w:val="both"/>
        <w:rPr>
          <w:spacing w:val="-3"/>
          <w:sz w:val="20"/>
          <w:szCs w:val="20"/>
          <w:lang w:val="es-ES_tradnl"/>
        </w:rPr>
      </w:pPr>
      <w:r w:rsidRPr="00495720">
        <w:rPr>
          <w:b/>
          <w:bCs/>
          <w:spacing w:val="-3"/>
          <w:sz w:val="20"/>
          <w:szCs w:val="20"/>
          <w:lang w:val="es-ES_tradnl"/>
        </w:rPr>
        <w:t>4.3.3</w:t>
      </w:r>
      <w:r w:rsidR="00E70A25" w:rsidRPr="00495720">
        <w:rPr>
          <w:b/>
          <w:bCs/>
          <w:spacing w:val="-3"/>
          <w:sz w:val="20"/>
          <w:szCs w:val="20"/>
          <w:lang w:val="es-ES_tradnl"/>
        </w:rPr>
        <w:t>.- Informe:</w:t>
      </w:r>
      <w:r w:rsidR="00E70A25" w:rsidRPr="00495720">
        <w:rPr>
          <w:spacing w:val="-3"/>
          <w:sz w:val="20"/>
          <w:szCs w:val="20"/>
          <w:lang w:val="es-ES_tradnl"/>
        </w:rPr>
        <w:t xml:space="preserve"> La Comisión preparará el Informe correspondiente con los respectivos cuadros comparativos y lo remitirá a la Máxima Autoridad de la entidad contratante, quien procederá como se indica en </w:t>
      </w:r>
      <w:r w:rsidR="00BF0EE8" w:rsidRPr="00495720">
        <w:rPr>
          <w:spacing w:val="-3"/>
          <w:sz w:val="20"/>
          <w:szCs w:val="20"/>
          <w:lang w:val="es-ES_tradnl"/>
        </w:rPr>
        <w:t>estos pliegos.</w:t>
      </w:r>
    </w:p>
    <w:p w:rsidR="00E70A25" w:rsidRPr="00495720" w:rsidRDefault="00E70A25" w:rsidP="00E70A25">
      <w:pPr>
        <w:tabs>
          <w:tab w:val="left" w:pos="-720"/>
        </w:tabs>
        <w:suppressAutoHyphens/>
        <w:jc w:val="both"/>
        <w:rPr>
          <w:spacing w:val="-3"/>
          <w:sz w:val="20"/>
          <w:szCs w:val="20"/>
          <w:lang w:val="es-ES_tradnl"/>
        </w:rPr>
      </w:pPr>
    </w:p>
    <w:p w:rsidR="00AA38EA" w:rsidRPr="00495720" w:rsidRDefault="00E70A25" w:rsidP="00326190">
      <w:pPr>
        <w:tabs>
          <w:tab w:val="left" w:pos="-720"/>
        </w:tabs>
        <w:suppressAutoHyphens/>
        <w:jc w:val="both"/>
        <w:rPr>
          <w:sz w:val="20"/>
          <w:szCs w:val="20"/>
          <w:lang w:val="es-MX"/>
        </w:rPr>
      </w:pPr>
      <w:r w:rsidRPr="00495720">
        <w:rPr>
          <w:spacing w:val="-3"/>
          <w:sz w:val="20"/>
          <w:szCs w:val="20"/>
          <w:lang w:val="es-ES_tradnl"/>
        </w:rPr>
        <w:t xml:space="preserve">NOTA: </w:t>
      </w:r>
      <w:r w:rsidR="00AA38EA" w:rsidRPr="00495720">
        <w:rPr>
          <w:rFonts w:eastAsia="Calibri"/>
          <w:color w:val="000000"/>
          <w:sz w:val="20"/>
          <w:szCs w:val="20"/>
          <w:lang w:eastAsia="es-ES"/>
        </w:rPr>
        <w:t>Los documentos precontractuales serán publicados en el Sistema</w:t>
      </w:r>
      <w:r w:rsidR="00326190" w:rsidRPr="00495720">
        <w:rPr>
          <w:rFonts w:eastAsia="Calibri"/>
          <w:color w:val="000000"/>
          <w:sz w:val="20"/>
          <w:szCs w:val="20"/>
          <w:lang w:eastAsia="es-ES"/>
        </w:rPr>
        <w:t xml:space="preserve"> </w:t>
      </w:r>
      <w:r w:rsidR="00AA38EA" w:rsidRPr="00495720">
        <w:rPr>
          <w:rFonts w:eastAsia="Calibri"/>
          <w:color w:val="000000"/>
          <w:sz w:val="20"/>
          <w:szCs w:val="20"/>
          <w:lang w:eastAsia="es-ES"/>
        </w:rPr>
        <w:t>Informático Oficial de Contratación Pública del Estado Ecuatoriano-</w:t>
      </w:r>
      <w:r w:rsidR="00326190" w:rsidRPr="00495720">
        <w:rPr>
          <w:rFonts w:eastAsia="Calibri"/>
          <w:color w:val="000000"/>
          <w:sz w:val="20"/>
          <w:szCs w:val="20"/>
          <w:lang w:eastAsia="es-ES"/>
        </w:rPr>
        <w:t xml:space="preserve"> </w:t>
      </w:r>
      <w:r w:rsidR="00AA38EA" w:rsidRPr="00495720">
        <w:rPr>
          <w:rFonts w:eastAsia="Calibri"/>
          <w:color w:val="000000"/>
          <w:sz w:val="20"/>
          <w:szCs w:val="20"/>
          <w:lang w:eastAsia="es-ES"/>
        </w:rPr>
        <w:t>COMPRASPUBLICAS</w:t>
      </w:r>
    </w:p>
    <w:p w:rsidR="00AA38EA" w:rsidRPr="00FA3878" w:rsidRDefault="00AA38EA" w:rsidP="00AA38EA">
      <w:pPr>
        <w:jc w:val="both"/>
        <w:rPr>
          <w:lang w:val="es-MX"/>
        </w:rPr>
      </w:pPr>
    </w:p>
    <w:p w:rsidR="000F6450" w:rsidRPr="00FA3878" w:rsidRDefault="000F6450" w:rsidP="000F6450">
      <w:pPr>
        <w:pStyle w:val="Textoindependiente"/>
        <w:jc w:val="both"/>
        <w:rPr>
          <w:sz w:val="22"/>
          <w:szCs w:val="22"/>
        </w:rPr>
      </w:pPr>
    </w:p>
    <w:p w:rsidR="00815DDE" w:rsidRPr="00FA3878" w:rsidRDefault="00BF0EE8" w:rsidP="00BF0EE8">
      <w:pPr>
        <w:jc w:val="center"/>
        <w:rPr>
          <w:b/>
          <w:bCs/>
        </w:rPr>
      </w:pPr>
      <w:r w:rsidRPr="00FA3878">
        <w:rPr>
          <w:b/>
          <w:bCs/>
        </w:rPr>
        <w:t>ANEXO 01</w:t>
      </w:r>
    </w:p>
    <w:p w:rsidR="00815DDE" w:rsidRPr="00FA3878" w:rsidRDefault="00815DDE" w:rsidP="00815DDE">
      <w:pPr>
        <w:jc w:val="both"/>
        <w:rPr>
          <w:b/>
          <w:bCs/>
        </w:rPr>
      </w:pPr>
    </w:p>
    <w:p w:rsidR="00815DDE" w:rsidRPr="00FA3878" w:rsidRDefault="00815DDE" w:rsidP="00815DDE">
      <w:pPr>
        <w:jc w:val="both"/>
        <w:rPr>
          <w:b/>
          <w:bCs/>
          <w:sz w:val="22"/>
        </w:rPr>
      </w:pPr>
    </w:p>
    <w:p w:rsidR="002B2854" w:rsidRPr="00FA3878" w:rsidRDefault="002B2854" w:rsidP="002B2854">
      <w:pPr>
        <w:widowControl w:val="0"/>
        <w:autoSpaceDE w:val="0"/>
        <w:autoSpaceDN w:val="0"/>
        <w:adjustRightInd w:val="0"/>
        <w:rPr>
          <w:b/>
        </w:rPr>
      </w:pPr>
      <w:r w:rsidRPr="00FA3878">
        <w:rPr>
          <w:b/>
        </w:rPr>
        <w:t>CARTA DE PRESENTACION Y COMPROMISO</w:t>
      </w: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pPr>
      <w:r w:rsidRPr="00FA3878">
        <w:t>Señor Doctor</w:t>
      </w:r>
    </w:p>
    <w:p w:rsidR="002B2854" w:rsidRPr="00FA3878" w:rsidRDefault="002B2854" w:rsidP="002B2854">
      <w:pPr>
        <w:widowControl w:val="0"/>
        <w:autoSpaceDE w:val="0"/>
        <w:autoSpaceDN w:val="0"/>
        <w:adjustRightInd w:val="0"/>
      </w:pPr>
      <w:r w:rsidRPr="00FA3878">
        <w:t xml:space="preserve">Bawer Axdud Bailón Pico </w:t>
      </w:r>
    </w:p>
    <w:p w:rsidR="002B2854" w:rsidRPr="00FA3878" w:rsidRDefault="002B2854" w:rsidP="002B2854">
      <w:pPr>
        <w:widowControl w:val="0"/>
        <w:autoSpaceDE w:val="0"/>
        <w:autoSpaceDN w:val="0"/>
        <w:adjustRightInd w:val="0"/>
      </w:pPr>
      <w:r w:rsidRPr="00FA3878">
        <w:t xml:space="preserve">PRESIDENTE DE LA COMISIÓN TECNICA </w:t>
      </w:r>
    </w:p>
    <w:p w:rsidR="002B2854" w:rsidRPr="00FA3878" w:rsidRDefault="002B2854" w:rsidP="002B2854">
      <w:pPr>
        <w:widowControl w:val="0"/>
        <w:autoSpaceDE w:val="0"/>
        <w:autoSpaceDN w:val="0"/>
        <w:adjustRightInd w:val="0"/>
        <w:rPr>
          <w:i/>
          <w:highlight w:val="yellow"/>
          <w:u w:val="single"/>
        </w:rPr>
      </w:pPr>
      <w:r w:rsidRPr="00FA3878">
        <w:t>DEL MUNICIPIO DE JARAMIJÓ</w:t>
      </w:r>
    </w:p>
    <w:p w:rsidR="002B2854" w:rsidRPr="00FA3878" w:rsidRDefault="002B2854" w:rsidP="002B2854">
      <w:pPr>
        <w:widowControl w:val="0"/>
        <w:autoSpaceDE w:val="0"/>
        <w:autoSpaceDN w:val="0"/>
        <w:adjustRightInd w:val="0"/>
      </w:pPr>
      <w:r w:rsidRPr="00FA3878">
        <w:t>Jaramijó.</w:t>
      </w: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pPr>
      <w:r w:rsidRPr="00FA3878">
        <w:t>Señor Presidente:</w:t>
      </w: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jc w:val="both"/>
      </w:pPr>
      <w:r w:rsidRPr="00FA3878">
        <w:t xml:space="preserve">El que suscribe, en atención a la convocatoria efectuada por el Municipio de Jaramijó, para la adquisición de equipo caminero, luego de examinar los pliegos, al presentar esta propuesta [por sus propios derechos] / [como representante legal </w:t>
      </w:r>
      <w:r w:rsidRPr="00FA3878">
        <w:rPr>
          <w:highlight w:val="yellow"/>
        </w:rPr>
        <w:t>de.........],</w:t>
      </w:r>
      <w:r w:rsidRPr="00FA3878">
        <w:t xml:space="preserve"> declara que:</w:t>
      </w:r>
    </w:p>
    <w:p w:rsidR="002B2854" w:rsidRPr="00FA3878" w:rsidRDefault="002B2854" w:rsidP="002B2854">
      <w:pPr>
        <w:widowControl w:val="0"/>
        <w:autoSpaceDE w:val="0"/>
        <w:autoSpaceDN w:val="0"/>
        <w:adjustRightInd w:val="0"/>
      </w:pPr>
    </w:p>
    <w:p w:rsidR="002B2854" w:rsidRPr="00FA3878" w:rsidRDefault="002B2854" w:rsidP="002B2854">
      <w:pPr>
        <w:widowControl w:val="0"/>
        <w:tabs>
          <w:tab w:val="left" w:pos="142"/>
        </w:tabs>
        <w:autoSpaceDE w:val="0"/>
        <w:autoSpaceDN w:val="0"/>
        <w:adjustRightInd w:val="0"/>
        <w:ind w:left="567" w:right="-142" w:hanging="567"/>
        <w:jc w:val="both"/>
      </w:pPr>
      <w:r w:rsidRPr="00FA3878">
        <w:t xml:space="preserve">1. </w:t>
      </w:r>
      <w:r w:rsidRPr="00FA3878">
        <w:tab/>
        <w:t>Suministrará: …</w:t>
      </w:r>
      <w:r w:rsidRPr="00FA3878">
        <w:rPr>
          <w:i/>
          <w:highlight w:val="yellow"/>
          <w:u w:val="single"/>
        </w:rPr>
        <w:t xml:space="preserve">todos los bienes ofertados, o especificar el o los ítems </w:t>
      </w:r>
      <w:proofErr w:type="gramStart"/>
      <w:r w:rsidRPr="00FA3878">
        <w:rPr>
          <w:i/>
          <w:highlight w:val="yellow"/>
          <w:u w:val="single"/>
        </w:rPr>
        <w:t>ofertados</w:t>
      </w:r>
      <w:r w:rsidRPr="00FA3878">
        <w:rPr>
          <w:i/>
          <w:u w:val="single"/>
        </w:rPr>
        <w:t xml:space="preserve"> …</w:t>
      </w:r>
      <w:proofErr w:type="gramEnd"/>
      <w:r w:rsidRPr="00FA3878">
        <w:t xml:space="preserve"> listos para su uso inmediato, de conformidad con las características detalladas en </w:t>
      </w:r>
      <w:r w:rsidRPr="00FA3878">
        <w:lastRenderedPageBreak/>
        <w:t>esta oferta y la mano de obra, equipos y materiales requeridos para su instalación y montaje, de acuerdo con los pliegos, especificaciones técnicas en el plazo y por los  precios indicados en el Formulario de Propuesta.</w:t>
      </w: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ind w:left="567" w:hanging="567"/>
        <w:jc w:val="both"/>
      </w:pPr>
      <w:r w:rsidRPr="00FA3878">
        <w:t xml:space="preserve">2.  </w:t>
      </w:r>
      <w:r w:rsidRPr="00FA3878">
        <w:tab/>
        <w:t>Declara, también, que la propuesta la hace en forma independiente y sin conexión con otra u otras personas, compañías o grupos participantes en esta convocatoria y que, en todo aspecto, la oferta es honrada y de buena fe.</w:t>
      </w: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ind w:left="567" w:hanging="567"/>
        <w:jc w:val="both"/>
      </w:pPr>
      <w:r w:rsidRPr="00FA3878">
        <w:t>3.   Conoce las condiciones del suministro y ha estudiado las especificaciones técnicas y demás pliegos, inclusive sus Alcances, como consta por escrito en el texto de esta carta, y se halla satisfecho del conocimiento adquirido. Por consiguiente, renuncia a cualquier reclamo posterior aduciendo desconocimiento de características y especificaciones del bien a suministrar.</w:t>
      </w:r>
    </w:p>
    <w:p w:rsidR="002B2854" w:rsidRPr="00FA3878" w:rsidRDefault="002B2854" w:rsidP="002B2854">
      <w:pPr>
        <w:widowControl w:val="0"/>
        <w:autoSpaceDE w:val="0"/>
        <w:autoSpaceDN w:val="0"/>
        <w:adjustRightInd w:val="0"/>
        <w:ind w:left="567" w:hanging="567"/>
      </w:pPr>
    </w:p>
    <w:p w:rsidR="002B2854" w:rsidRPr="00FA3878" w:rsidRDefault="002B2854" w:rsidP="00326190">
      <w:pPr>
        <w:widowControl w:val="0"/>
        <w:autoSpaceDE w:val="0"/>
        <w:autoSpaceDN w:val="0"/>
        <w:adjustRightInd w:val="0"/>
        <w:ind w:left="567" w:hanging="567"/>
        <w:jc w:val="both"/>
      </w:pPr>
      <w:r w:rsidRPr="00FA3878">
        <w:t xml:space="preserve">4.   </w:t>
      </w:r>
      <w:r w:rsidR="00326190" w:rsidRPr="00FA3878">
        <w:t xml:space="preserve"> </w:t>
      </w:r>
      <w:r w:rsidRPr="00FA3878">
        <w:t xml:space="preserve">Entiende que las cantidades indicadas </w:t>
      </w:r>
      <w:r w:rsidR="00326190" w:rsidRPr="00FA3878">
        <w:t>en la sección 3 “</w:t>
      </w:r>
      <w:r w:rsidRPr="00FA3878">
        <w:t>Propuesta Técnica</w:t>
      </w:r>
      <w:r w:rsidR="00326190" w:rsidRPr="00FA3878">
        <w:t xml:space="preserve">” de estos pliegos, </w:t>
      </w:r>
      <w:r w:rsidRPr="00FA3878">
        <w:t xml:space="preserve"> no podrán variar por ningún concepto.</w:t>
      </w:r>
    </w:p>
    <w:p w:rsidR="002B2854" w:rsidRPr="00FA3878" w:rsidRDefault="002B2854" w:rsidP="002B2854">
      <w:pPr>
        <w:widowControl w:val="0"/>
        <w:autoSpaceDE w:val="0"/>
        <w:autoSpaceDN w:val="0"/>
        <w:adjustRightInd w:val="0"/>
      </w:pPr>
    </w:p>
    <w:p w:rsidR="002B2854" w:rsidRPr="00FA3878" w:rsidRDefault="002B2854" w:rsidP="00326190">
      <w:pPr>
        <w:widowControl w:val="0"/>
        <w:autoSpaceDE w:val="0"/>
        <w:autoSpaceDN w:val="0"/>
        <w:adjustRightInd w:val="0"/>
        <w:ind w:left="567" w:hanging="567"/>
        <w:jc w:val="both"/>
      </w:pPr>
      <w:r w:rsidRPr="00FA3878">
        <w:t xml:space="preserve">5. </w:t>
      </w:r>
      <w:r w:rsidR="00326190" w:rsidRPr="00FA3878">
        <w:tab/>
      </w:r>
      <w:r w:rsidRPr="00FA3878">
        <w:t>Conoce y acepta que la máxima auto</w:t>
      </w:r>
      <w:r w:rsidR="00326190" w:rsidRPr="00FA3878">
        <w:t xml:space="preserve">ridad de LA ENTIDAD CONTRATANTE </w:t>
      </w:r>
      <w:r w:rsidRPr="00FA3878">
        <w:t>se reserva el derecho de adjudicar el contrato o de declarar desierto el procedimiento convocado, si conviniere a los intereses nacionales o institucionales.</w:t>
      </w: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ind w:left="567" w:hanging="567"/>
        <w:jc w:val="both"/>
      </w:pPr>
      <w:r w:rsidRPr="00FA3878">
        <w:t>6.   Se somete a las exigencias y demás condiciones establecidas en los pliegos y contractuales, en caso de ser adjudicatario.</w:t>
      </w:r>
    </w:p>
    <w:p w:rsidR="002B2854" w:rsidRPr="00FA3878" w:rsidRDefault="002B2854" w:rsidP="002B2854">
      <w:pPr>
        <w:widowControl w:val="0"/>
        <w:autoSpaceDE w:val="0"/>
        <w:autoSpaceDN w:val="0"/>
        <w:adjustRightInd w:val="0"/>
        <w:ind w:left="567" w:hanging="567"/>
        <w:jc w:val="both"/>
      </w:pPr>
    </w:p>
    <w:p w:rsidR="002B2854" w:rsidRPr="00FA3878" w:rsidRDefault="002B2854" w:rsidP="002B2854">
      <w:pPr>
        <w:widowControl w:val="0"/>
        <w:autoSpaceDE w:val="0"/>
        <w:autoSpaceDN w:val="0"/>
        <w:adjustRightInd w:val="0"/>
        <w:ind w:left="567" w:hanging="567"/>
        <w:jc w:val="both"/>
      </w:pPr>
      <w:r w:rsidRPr="00FA3878">
        <w:t xml:space="preserve">7.    </w:t>
      </w:r>
      <w:r w:rsidRPr="00FA3878">
        <w:tab/>
        <w:t>Garantiza la veracidad y exactitud de la información y las declaraciones incluidas en los documentos de la propuesta técnica, formularios y otros anexos, al tiempo que autoriza al convocante a efectuar averiguaciones para comprobar u obtener aclaraciones e información adicional sobre las condiciones técnicas y económicas del proponente.</w:t>
      </w: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pPr>
      <w:r w:rsidRPr="00FA3878">
        <w:t>Además, en caso de que se le adjudique el contrato, conviene en:</w:t>
      </w:r>
    </w:p>
    <w:p w:rsidR="002B2854" w:rsidRPr="00FA3878" w:rsidRDefault="002B2854" w:rsidP="002B2854">
      <w:pPr>
        <w:widowControl w:val="0"/>
        <w:autoSpaceDE w:val="0"/>
        <w:autoSpaceDN w:val="0"/>
        <w:adjustRightInd w:val="0"/>
      </w:pPr>
    </w:p>
    <w:p w:rsidR="002B2854" w:rsidRPr="00FA3878" w:rsidRDefault="002B2854" w:rsidP="002B2854">
      <w:pPr>
        <w:widowControl w:val="0"/>
        <w:autoSpaceDE w:val="0"/>
        <w:autoSpaceDN w:val="0"/>
        <w:adjustRightInd w:val="0"/>
        <w:ind w:left="567" w:hanging="567"/>
        <w:jc w:val="both"/>
      </w:pPr>
      <w:r w:rsidRPr="00FA3878">
        <w:t xml:space="preserve">a)    Firmar el contrato dentro del término establecido en la comunicación con que la Entidad notifica y determina para la suscripción. Como requisito indispensable para su suscripción, presentará la garantía </w:t>
      </w:r>
      <w:r w:rsidR="00326190" w:rsidRPr="00FA3878">
        <w:t>que se establece en los artículos 75 y 76 de LOSNCP</w:t>
      </w:r>
    </w:p>
    <w:p w:rsidR="00326190" w:rsidRPr="00FA3878" w:rsidRDefault="00326190" w:rsidP="002B2854">
      <w:pPr>
        <w:widowControl w:val="0"/>
        <w:autoSpaceDE w:val="0"/>
        <w:autoSpaceDN w:val="0"/>
        <w:adjustRightInd w:val="0"/>
        <w:jc w:val="center"/>
      </w:pPr>
    </w:p>
    <w:p w:rsidR="00326190" w:rsidRPr="00FA3878" w:rsidRDefault="00326190" w:rsidP="002B2854">
      <w:pPr>
        <w:widowControl w:val="0"/>
        <w:autoSpaceDE w:val="0"/>
        <w:autoSpaceDN w:val="0"/>
        <w:adjustRightInd w:val="0"/>
        <w:jc w:val="center"/>
      </w:pPr>
    </w:p>
    <w:p w:rsidR="002B2854" w:rsidRPr="00FA3878" w:rsidRDefault="002B2854" w:rsidP="002B2854">
      <w:pPr>
        <w:widowControl w:val="0"/>
        <w:autoSpaceDE w:val="0"/>
        <w:autoSpaceDN w:val="0"/>
        <w:adjustRightInd w:val="0"/>
        <w:jc w:val="center"/>
      </w:pPr>
      <w:r w:rsidRPr="00FA3878">
        <w:t>Atentamente:</w:t>
      </w:r>
    </w:p>
    <w:p w:rsidR="002B2854" w:rsidRPr="00FA3878" w:rsidRDefault="002B2854" w:rsidP="002B2854">
      <w:pPr>
        <w:widowControl w:val="0"/>
        <w:autoSpaceDE w:val="0"/>
        <w:autoSpaceDN w:val="0"/>
        <w:adjustRightInd w:val="0"/>
        <w:jc w:val="center"/>
      </w:pPr>
    </w:p>
    <w:p w:rsidR="002B2854" w:rsidRPr="00FA3878" w:rsidRDefault="002B2854" w:rsidP="002B2854">
      <w:pPr>
        <w:widowControl w:val="0"/>
        <w:autoSpaceDE w:val="0"/>
        <w:autoSpaceDN w:val="0"/>
        <w:adjustRightInd w:val="0"/>
        <w:jc w:val="center"/>
      </w:pPr>
    </w:p>
    <w:p w:rsidR="002B2854" w:rsidRPr="00FA3878" w:rsidRDefault="002B2854" w:rsidP="002B2854">
      <w:pPr>
        <w:tabs>
          <w:tab w:val="left" w:pos="-720"/>
        </w:tabs>
        <w:suppressAutoHyphens/>
        <w:jc w:val="both"/>
        <w:rPr>
          <w:spacing w:val="-3"/>
          <w:sz w:val="20"/>
          <w:szCs w:val="20"/>
          <w:lang w:val="es-ES_tradnl"/>
        </w:rPr>
      </w:pPr>
    </w:p>
    <w:p w:rsidR="002B2854" w:rsidRPr="00FA3878" w:rsidRDefault="002B2854" w:rsidP="002B2854">
      <w:pPr>
        <w:jc w:val="center"/>
        <w:rPr>
          <w:sz w:val="20"/>
          <w:szCs w:val="20"/>
        </w:rPr>
      </w:pPr>
      <w:r w:rsidRPr="00FA3878">
        <w:rPr>
          <w:sz w:val="20"/>
          <w:szCs w:val="20"/>
        </w:rPr>
        <w:t>___________________________________________</w:t>
      </w:r>
    </w:p>
    <w:p w:rsidR="002B2854" w:rsidRPr="00FA3878" w:rsidRDefault="002B2854" w:rsidP="002B2854">
      <w:pPr>
        <w:pStyle w:val="Textoindependiente"/>
        <w:jc w:val="center"/>
      </w:pPr>
      <w:r w:rsidRPr="00FA3878">
        <w:t>FIRMA DEL PROPONENTE</w:t>
      </w:r>
    </w:p>
    <w:p w:rsidR="002B2854" w:rsidRPr="00FA3878" w:rsidRDefault="002B2854" w:rsidP="002B2854">
      <w:pPr>
        <w:pStyle w:val="Textoindependiente"/>
        <w:jc w:val="center"/>
      </w:pPr>
      <w:r w:rsidRPr="00FA3878">
        <w:t>(REPRESENTANTE LEGAL O PROPIETARIO)</w:t>
      </w:r>
    </w:p>
    <w:p w:rsidR="002B2854" w:rsidRPr="00FA3878" w:rsidRDefault="002B2854" w:rsidP="00815DDE">
      <w:pPr>
        <w:pStyle w:val="Ttulo2"/>
        <w:jc w:val="both"/>
        <w:rPr>
          <w:rFonts w:ascii="Times New Roman" w:hAnsi="Times New Roman" w:cs="Times New Roman"/>
          <w:i w:val="0"/>
          <w:sz w:val="24"/>
          <w:szCs w:val="24"/>
        </w:rPr>
      </w:pPr>
    </w:p>
    <w:p w:rsidR="00326190" w:rsidRPr="00FA3878" w:rsidRDefault="00326190" w:rsidP="00326190">
      <w:pPr>
        <w:jc w:val="center"/>
        <w:rPr>
          <w:b/>
          <w:bCs/>
        </w:rPr>
      </w:pPr>
      <w:r w:rsidRPr="00FA3878">
        <w:rPr>
          <w:b/>
          <w:bCs/>
        </w:rPr>
        <w:t>ANEXO 02</w:t>
      </w:r>
    </w:p>
    <w:p w:rsidR="00326190" w:rsidRPr="00FA3878" w:rsidRDefault="00326190" w:rsidP="00326190">
      <w:pPr>
        <w:jc w:val="both"/>
        <w:rPr>
          <w:b/>
          <w:bCs/>
        </w:rPr>
      </w:pPr>
    </w:p>
    <w:p w:rsidR="001555D3" w:rsidRPr="00FA3878" w:rsidRDefault="001555D3" w:rsidP="001555D3">
      <w:pPr>
        <w:tabs>
          <w:tab w:val="center" w:pos="4334"/>
        </w:tabs>
        <w:suppressAutoHyphens/>
        <w:jc w:val="both"/>
        <w:rPr>
          <w:spacing w:val="-3"/>
          <w:sz w:val="22"/>
          <w:szCs w:val="22"/>
          <w:lang w:val="es-ES_tradnl"/>
        </w:rPr>
      </w:pPr>
    </w:p>
    <w:p w:rsidR="00326190" w:rsidRPr="00FA3878" w:rsidRDefault="00326190" w:rsidP="001555D3">
      <w:pPr>
        <w:tabs>
          <w:tab w:val="center" w:pos="4334"/>
        </w:tabs>
        <w:suppressAutoHyphens/>
        <w:jc w:val="both"/>
        <w:rPr>
          <w:spacing w:val="-3"/>
          <w:sz w:val="22"/>
          <w:szCs w:val="22"/>
          <w:lang w:val="es-ES_tradnl"/>
        </w:rPr>
      </w:pPr>
    </w:p>
    <w:p w:rsidR="001555D3" w:rsidRPr="00FA3878" w:rsidRDefault="001555D3" w:rsidP="001555D3">
      <w:pPr>
        <w:tabs>
          <w:tab w:val="right" w:pos="8668"/>
        </w:tabs>
        <w:suppressAutoHyphens/>
        <w:jc w:val="both"/>
        <w:rPr>
          <w:spacing w:val="-3"/>
          <w:sz w:val="22"/>
          <w:szCs w:val="22"/>
          <w:lang w:val="es-ES_tradnl"/>
        </w:rPr>
      </w:pPr>
      <w:r w:rsidRPr="00FA3878">
        <w:rPr>
          <w:b/>
          <w:bCs/>
          <w:spacing w:val="-3"/>
          <w:sz w:val="22"/>
          <w:szCs w:val="22"/>
          <w:lang w:val="es-ES_tradnl"/>
        </w:rPr>
        <w:t>MODELO DE LA PROPUESTA</w:t>
      </w:r>
    </w:p>
    <w:p w:rsidR="001555D3" w:rsidRPr="00FA3878" w:rsidRDefault="001555D3" w:rsidP="001555D3">
      <w:pPr>
        <w:tabs>
          <w:tab w:val="left" w:pos="-720"/>
        </w:tabs>
        <w:suppressAutoHyphens/>
        <w:jc w:val="both"/>
        <w:rPr>
          <w:spacing w:val="-3"/>
          <w:sz w:val="22"/>
          <w:szCs w:val="22"/>
          <w:lang w:val="es-ES_tradnl"/>
        </w:rPr>
      </w:pPr>
    </w:p>
    <w:p w:rsidR="00326190" w:rsidRPr="00FA3878" w:rsidRDefault="00326190" w:rsidP="001555D3">
      <w:pPr>
        <w:tabs>
          <w:tab w:val="left" w:pos="-720"/>
        </w:tabs>
        <w:suppressAutoHyphens/>
        <w:jc w:val="both"/>
        <w:rPr>
          <w:spacing w:val="-3"/>
          <w:sz w:val="22"/>
          <w:szCs w:val="22"/>
          <w:lang w:val="es-ES_tradnl"/>
        </w:rPr>
      </w:pPr>
    </w:p>
    <w:p w:rsidR="001555D3" w:rsidRPr="00FA3878" w:rsidRDefault="001555D3" w:rsidP="001555D3">
      <w:pPr>
        <w:widowControl w:val="0"/>
        <w:autoSpaceDE w:val="0"/>
        <w:autoSpaceDN w:val="0"/>
        <w:adjustRightInd w:val="0"/>
        <w:rPr>
          <w:sz w:val="20"/>
          <w:szCs w:val="20"/>
        </w:rPr>
      </w:pPr>
      <w:r w:rsidRPr="00FA3878">
        <w:rPr>
          <w:sz w:val="20"/>
          <w:szCs w:val="20"/>
        </w:rPr>
        <w:t>Señor</w:t>
      </w:r>
      <w:r w:rsidR="00BF0EE8" w:rsidRPr="00FA3878">
        <w:rPr>
          <w:sz w:val="20"/>
          <w:szCs w:val="20"/>
        </w:rPr>
        <w:t xml:space="preserve"> Doctor </w:t>
      </w:r>
    </w:p>
    <w:p w:rsidR="001555D3" w:rsidRPr="00FA3878" w:rsidRDefault="00BF0EE8" w:rsidP="001555D3">
      <w:pPr>
        <w:widowControl w:val="0"/>
        <w:autoSpaceDE w:val="0"/>
        <w:autoSpaceDN w:val="0"/>
        <w:adjustRightInd w:val="0"/>
        <w:rPr>
          <w:sz w:val="20"/>
          <w:szCs w:val="20"/>
        </w:rPr>
      </w:pPr>
      <w:r w:rsidRPr="00FA3878">
        <w:rPr>
          <w:sz w:val="20"/>
          <w:szCs w:val="20"/>
        </w:rPr>
        <w:t>Bawer Axdud Bailón Pico</w:t>
      </w:r>
    </w:p>
    <w:p w:rsidR="001555D3" w:rsidRPr="00FA3878" w:rsidRDefault="00BF0EE8" w:rsidP="001555D3">
      <w:pPr>
        <w:widowControl w:val="0"/>
        <w:autoSpaceDE w:val="0"/>
        <w:autoSpaceDN w:val="0"/>
        <w:adjustRightInd w:val="0"/>
        <w:rPr>
          <w:b/>
          <w:sz w:val="20"/>
          <w:szCs w:val="20"/>
        </w:rPr>
      </w:pPr>
      <w:r w:rsidRPr="00FA3878">
        <w:rPr>
          <w:b/>
          <w:sz w:val="20"/>
          <w:szCs w:val="20"/>
        </w:rPr>
        <w:t>PRESIDENTE DE LA COMISIÓN TECNICA</w:t>
      </w:r>
    </w:p>
    <w:p w:rsidR="001555D3" w:rsidRPr="00FA3878" w:rsidRDefault="00BF0EE8" w:rsidP="001555D3">
      <w:pPr>
        <w:widowControl w:val="0"/>
        <w:autoSpaceDE w:val="0"/>
        <w:autoSpaceDN w:val="0"/>
        <w:adjustRightInd w:val="0"/>
        <w:rPr>
          <w:b/>
          <w:i/>
          <w:sz w:val="20"/>
          <w:szCs w:val="20"/>
          <w:highlight w:val="yellow"/>
          <w:u w:val="single"/>
        </w:rPr>
      </w:pPr>
      <w:r w:rsidRPr="00FA3878">
        <w:rPr>
          <w:b/>
          <w:sz w:val="20"/>
          <w:szCs w:val="20"/>
        </w:rPr>
        <w:t>DEL MUNICIPIO DE JARAMIJÓ</w:t>
      </w:r>
    </w:p>
    <w:p w:rsidR="001555D3" w:rsidRPr="00FA3878" w:rsidRDefault="00BF0EE8" w:rsidP="001555D3">
      <w:pPr>
        <w:widowControl w:val="0"/>
        <w:autoSpaceDE w:val="0"/>
        <w:autoSpaceDN w:val="0"/>
        <w:adjustRightInd w:val="0"/>
        <w:rPr>
          <w:sz w:val="20"/>
          <w:szCs w:val="20"/>
        </w:rPr>
      </w:pPr>
      <w:r w:rsidRPr="00FA3878">
        <w:rPr>
          <w:sz w:val="20"/>
          <w:szCs w:val="20"/>
        </w:rPr>
        <w:t>Jaramijó</w:t>
      </w:r>
    </w:p>
    <w:p w:rsidR="001555D3" w:rsidRPr="00FA3878" w:rsidRDefault="001555D3" w:rsidP="001555D3">
      <w:pPr>
        <w:tabs>
          <w:tab w:val="left" w:pos="-720"/>
        </w:tabs>
        <w:suppressAutoHyphens/>
        <w:jc w:val="both"/>
        <w:rPr>
          <w:spacing w:val="-3"/>
          <w:sz w:val="20"/>
          <w:szCs w:val="20"/>
          <w:lang w:val="es-ES_tradnl"/>
        </w:rPr>
      </w:pPr>
    </w:p>
    <w:p w:rsidR="001555D3" w:rsidRPr="00FA3878" w:rsidRDefault="001555D3" w:rsidP="001555D3">
      <w:pPr>
        <w:tabs>
          <w:tab w:val="left" w:pos="-720"/>
        </w:tabs>
        <w:suppressAutoHyphens/>
        <w:jc w:val="both"/>
        <w:rPr>
          <w:spacing w:val="-3"/>
          <w:sz w:val="20"/>
          <w:szCs w:val="20"/>
          <w:lang w:val="es-ES_tradnl"/>
        </w:rPr>
      </w:pPr>
      <w:r w:rsidRPr="00FA3878">
        <w:rPr>
          <w:spacing w:val="-3"/>
          <w:sz w:val="20"/>
          <w:szCs w:val="20"/>
          <w:lang w:val="es-ES_tradnl"/>
        </w:rPr>
        <w:t>Señor Presidente:</w:t>
      </w:r>
    </w:p>
    <w:p w:rsidR="001555D3" w:rsidRPr="00FA3878" w:rsidRDefault="001555D3" w:rsidP="001555D3">
      <w:pPr>
        <w:tabs>
          <w:tab w:val="left" w:pos="-720"/>
        </w:tabs>
        <w:suppressAutoHyphens/>
        <w:jc w:val="both"/>
        <w:rPr>
          <w:spacing w:val="-3"/>
          <w:sz w:val="20"/>
          <w:szCs w:val="20"/>
          <w:lang w:val="es-ES_tradnl"/>
        </w:rPr>
      </w:pPr>
    </w:p>
    <w:p w:rsidR="001555D3" w:rsidRPr="00FA3878" w:rsidRDefault="001555D3" w:rsidP="001555D3">
      <w:pPr>
        <w:tabs>
          <w:tab w:val="left" w:pos="-720"/>
        </w:tabs>
        <w:suppressAutoHyphens/>
        <w:jc w:val="both"/>
        <w:rPr>
          <w:spacing w:val="-3"/>
          <w:sz w:val="20"/>
          <w:szCs w:val="20"/>
          <w:lang w:val="es-ES_tradnl"/>
        </w:rPr>
      </w:pPr>
      <w:r w:rsidRPr="00FA3878">
        <w:rPr>
          <w:spacing w:val="-3"/>
          <w:sz w:val="20"/>
          <w:szCs w:val="20"/>
          <w:lang w:val="es-ES_tradnl"/>
        </w:rPr>
        <w:t xml:space="preserve">El que suscribe, en atención a la convocatoria efectuada por </w:t>
      </w:r>
      <w:r w:rsidR="00BF0EE8" w:rsidRPr="00FA3878">
        <w:rPr>
          <w:spacing w:val="-3"/>
          <w:sz w:val="20"/>
          <w:szCs w:val="20"/>
          <w:lang w:val="es-ES_tradnl"/>
        </w:rPr>
        <w:t>el Municipio de Jaramijó</w:t>
      </w:r>
      <w:r w:rsidRPr="00FA3878">
        <w:rPr>
          <w:spacing w:val="-3"/>
          <w:sz w:val="20"/>
          <w:szCs w:val="20"/>
          <w:lang w:val="es-ES_tradnl"/>
        </w:rPr>
        <w:t xml:space="preserve">, para la adquisición de equipo caminero, habiendo examinado los documentos precontractuales, declara que conoce la naturaleza y las condiciones del suministro por ejecutar, para lo cual propone la cantidad de </w:t>
      </w:r>
      <w:r w:rsidRPr="00FA3878">
        <w:rPr>
          <w:spacing w:val="-3"/>
          <w:sz w:val="20"/>
          <w:szCs w:val="20"/>
          <w:highlight w:val="yellow"/>
          <w:lang w:val="es-ES_tradnl"/>
        </w:rPr>
        <w:t xml:space="preserve">US$ </w:t>
      </w:r>
      <w:r w:rsidRPr="00FA3878">
        <w:rPr>
          <w:spacing w:val="-3"/>
          <w:sz w:val="20"/>
          <w:szCs w:val="20"/>
          <w:highlight w:val="yellow"/>
          <w:u w:val="single"/>
          <w:lang w:val="es-ES_tradnl"/>
        </w:rPr>
        <w:t>INDICAR EL VALOR DE LA PROPUESTA EN NUMEROS Y LETRAS</w:t>
      </w:r>
      <w:r w:rsidRPr="00FA3878">
        <w:rPr>
          <w:spacing w:val="-3"/>
          <w:sz w:val="20"/>
          <w:szCs w:val="20"/>
          <w:highlight w:val="yellow"/>
          <w:lang w:val="es-ES_tradnl"/>
        </w:rPr>
        <w:t>,</w:t>
      </w:r>
      <w:r w:rsidRPr="00FA3878">
        <w:rPr>
          <w:spacing w:val="-3"/>
          <w:sz w:val="20"/>
          <w:szCs w:val="20"/>
          <w:lang w:val="es-ES_tradnl"/>
        </w:rPr>
        <w:t xml:space="preserve"> de conformidad con el presupuesto detallado que se adjunta en el Cuadro de Cantidades y Precios.</w:t>
      </w:r>
    </w:p>
    <w:p w:rsidR="001555D3" w:rsidRPr="00FA3878" w:rsidRDefault="001555D3" w:rsidP="001555D3">
      <w:pPr>
        <w:tabs>
          <w:tab w:val="left" w:pos="-720"/>
        </w:tabs>
        <w:suppressAutoHyphens/>
        <w:jc w:val="both"/>
        <w:rPr>
          <w:spacing w:val="-3"/>
          <w:sz w:val="20"/>
          <w:szCs w:val="20"/>
          <w:lang w:val="es-ES_tradnl"/>
        </w:rPr>
      </w:pPr>
    </w:p>
    <w:p w:rsidR="001555D3" w:rsidRPr="00FA3878" w:rsidRDefault="001555D3" w:rsidP="001555D3">
      <w:pPr>
        <w:pStyle w:val="Textoindependiente"/>
      </w:pPr>
      <w:r w:rsidRPr="00FA3878">
        <w:t>(</w:t>
      </w:r>
      <w:r w:rsidRPr="00FA3878">
        <w:rPr>
          <w:highlight w:val="yellow"/>
        </w:rPr>
        <w:t xml:space="preserve">De ser del caso se añadirá un párrafo que diga: Este monto se desagrega de la siguiente manera: </w:t>
      </w:r>
      <w:proofErr w:type="gramStart"/>
      <w:r w:rsidRPr="00FA3878">
        <w:rPr>
          <w:highlight w:val="yellow"/>
        </w:rPr>
        <w:t>...........</w:t>
      </w:r>
      <w:r w:rsidRPr="00FA3878">
        <w:t xml:space="preserve"> )</w:t>
      </w:r>
      <w:proofErr w:type="gramEnd"/>
    </w:p>
    <w:p w:rsidR="001555D3" w:rsidRPr="00FA3878" w:rsidRDefault="001555D3" w:rsidP="001555D3">
      <w:pPr>
        <w:tabs>
          <w:tab w:val="left" w:pos="-720"/>
        </w:tabs>
        <w:suppressAutoHyphens/>
        <w:jc w:val="both"/>
        <w:rPr>
          <w:spacing w:val="-3"/>
          <w:sz w:val="20"/>
          <w:szCs w:val="20"/>
          <w:lang w:val="es-ES_tradnl"/>
        </w:rPr>
      </w:pPr>
    </w:p>
    <w:p w:rsidR="001555D3" w:rsidRPr="00FA3878" w:rsidRDefault="001555D3" w:rsidP="001555D3">
      <w:pPr>
        <w:tabs>
          <w:tab w:val="left" w:pos="-720"/>
        </w:tabs>
        <w:suppressAutoHyphens/>
        <w:jc w:val="both"/>
        <w:rPr>
          <w:spacing w:val="-3"/>
          <w:sz w:val="20"/>
          <w:szCs w:val="20"/>
          <w:lang w:val="es-ES_tradnl"/>
        </w:rPr>
      </w:pPr>
      <w:r w:rsidRPr="00FA3878">
        <w:rPr>
          <w:spacing w:val="-3"/>
          <w:sz w:val="20"/>
          <w:szCs w:val="20"/>
          <w:lang w:val="es-ES_tradnl"/>
        </w:rPr>
        <w:t xml:space="preserve">Declara también comprometerse a entregar todos los ítems adjudicados en un plazo máximo de </w:t>
      </w:r>
      <w:r w:rsidRPr="00FA3878">
        <w:rPr>
          <w:spacing w:val="-3"/>
          <w:sz w:val="20"/>
          <w:szCs w:val="20"/>
          <w:highlight w:val="yellow"/>
          <w:u w:val="single"/>
          <w:lang w:val="es-ES_tradnl"/>
        </w:rPr>
        <w:t>INDICAR EL PLAZO OFERTADO EN NUMEROS Y LETRAS</w:t>
      </w:r>
      <w:r w:rsidRPr="00FA3878">
        <w:rPr>
          <w:spacing w:val="-3"/>
          <w:sz w:val="20"/>
          <w:szCs w:val="20"/>
          <w:u w:val="single"/>
          <w:lang w:val="es-ES_tradnl"/>
        </w:rPr>
        <w:t xml:space="preserve"> </w:t>
      </w:r>
      <w:r w:rsidRPr="00FA3878">
        <w:rPr>
          <w:i/>
          <w:spacing w:val="-3"/>
          <w:sz w:val="20"/>
          <w:szCs w:val="20"/>
          <w:highlight w:val="yellow"/>
          <w:u w:val="single"/>
          <w:lang w:val="es-ES_tradnl"/>
        </w:rPr>
        <w:t>(deberá ser inferior a 90 días)</w:t>
      </w:r>
      <w:r w:rsidRPr="00FA3878">
        <w:rPr>
          <w:spacing w:val="-3"/>
          <w:sz w:val="20"/>
          <w:szCs w:val="20"/>
          <w:lang w:val="es-ES_tradnl"/>
        </w:rPr>
        <w:t xml:space="preserve">, contados a partir de la fecha de </w:t>
      </w:r>
      <w:r w:rsidRPr="00FA3878">
        <w:rPr>
          <w:spacing w:val="-3"/>
          <w:sz w:val="20"/>
          <w:szCs w:val="20"/>
          <w:highlight w:val="yellow"/>
          <w:lang w:val="es-ES_tradnl"/>
        </w:rPr>
        <w:t>[</w:t>
      </w:r>
      <w:r w:rsidRPr="00FA3878">
        <w:rPr>
          <w:spacing w:val="-3"/>
          <w:sz w:val="20"/>
          <w:szCs w:val="20"/>
          <w:highlight w:val="yellow"/>
          <w:u w:val="single"/>
          <w:lang w:val="es-ES_tradnl"/>
        </w:rPr>
        <w:t>entrega del anticipo</w:t>
      </w:r>
      <w:r w:rsidRPr="00FA3878">
        <w:rPr>
          <w:spacing w:val="-3"/>
          <w:sz w:val="20"/>
          <w:szCs w:val="20"/>
          <w:lang w:val="es-ES_tradnl"/>
        </w:rPr>
        <w:t>].</w:t>
      </w:r>
    </w:p>
    <w:p w:rsidR="001555D3" w:rsidRPr="00FA3878" w:rsidRDefault="001555D3" w:rsidP="001555D3">
      <w:pPr>
        <w:tabs>
          <w:tab w:val="left" w:pos="-720"/>
        </w:tabs>
        <w:suppressAutoHyphens/>
        <w:jc w:val="both"/>
        <w:rPr>
          <w:spacing w:val="-3"/>
          <w:sz w:val="20"/>
          <w:szCs w:val="20"/>
          <w:lang w:val="es-ES_tradnl"/>
        </w:rPr>
      </w:pPr>
    </w:p>
    <w:p w:rsidR="001555D3" w:rsidRPr="00FA3878" w:rsidRDefault="001555D3" w:rsidP="001555D3">
      <w:pPr>
        <w:tabs>
          <w:tab w:val="left" w:pos="-720"/>
        </w:tabs>
        <w:suppressAutoHyphens/>
        <w:jc w:val="both"/>
        <w:rPr>
          <w:i/>
          <w:spacing w:val="-3"/>
          <w:sz w:val="20"/>
          <w:szCs w:val="20"/>
          <w:lang w:val="es-ES_tradnl"/>
        </w:rPr>
      </w:pPr>
      <w:r w:rsidRPr="00FA3878">
        <w:rPr>
          <w:spacing w:val="-3"/>
          <w:sz w:val="20"/>
          <w:szCs w:val="20"/>
          <w:lang w:val="es-ES_tradnl"/>
        </w:rPr>
        <w:t xml:space="preserve">La propuesta tiene un período de validez de </w:t>
      </w:r>
      <w:r w:rsidRPr="00FA3878">
        <w:rPr>
          <w:spacing w:val="-3"/>
          <w:sz w:val="20"/>
          <w:szCs w:val="20"/>
          <w:u w:val="single"/>
          <w:lang w:val="es-ES_tradnl"/>
        </w:rPr>
        <w:t>IN</w:t>
      </w:r>
      <w:r w:rsidRPr="00FA3878">
        <w:rPr>
          <w:spacing w:val="-3"/>
          <w:sz w:val="20"/>
          <w:szCs w:val="20"/>
          <w:highlight w:val="yellow"/>
          <w:u w:val="single"/>
          <w:lang w:val="es-ES_tradnl"/>
        </w:rPr>
        <w:t>DICAR LA VALIDEZ DE LA OFERTA</w:t>
      </w:r>
      <w:r w:rsidRPr="00FA3878">
        <w:rPr>
          <w:spacing w:val="-3"/>
          <w:sz w:val="20"/>
          <w:szCs w:val="20"/>
          <w:lang w:val="es-ES_tradnl"/>
        </w:rPr>
        <w:t xml:space="preserve"> contados a partir de </w:t>
      </w:r>
      <w:r w:rsidRPr="00FA3878">
        <w:rPr>
          <w:spacing w:val="-3"/>
          <w:sz w:val="20"/>
          <w:szCs w:val="20"/>
          <w:highlight w:val="yellow"/>
          <w:u w:val="single"/>
          <w:lang w:val="es-ES_tradnl"/>
        </w:rPr>
        <w:t xml:space="preserve">LA FECHA LIMITE DE SU PRESENTACION INCLUIDAS LAS EXTENSIONES A DICHA FECHA </w:t>
      </w:r>
      <w:r w:rsidRPr="00FA3878">
        <w:rPr>
          <w:i/>
          <w:spacing w:val="-3"/>
          <w:sz w:val="20"/>
          <w:szCs w:val="20"/>
          <w:highlight w:val="yellow"/>
          <w:lang w:val="es-ES_tradnl"/>
        </w:rPr>
        <w:t>(no podrá ser inferior a 90 días)</w:t>
      </w:r>
      <w:r w:rsidRPr="00FA3878">
        <w:rPr>
          <w:i/>
          <w:spacing w:val="-3"/>
          <w:sz w:val="20"/>
          <w:szCs w:val="20"/>
          <w:lang w:val="es-ES_tradnl"/>
        </w:rPr>
        <w:t>.</w:t>
      </w:r>
    </w:p>
    <w:p w:rsidR="001555D3" w:rsidRPr="00FA3878" w:rsidRDefault="001555D3" w:rsidP="001555D3">
      <w:pPr>
        <w:tabs>
          <w:tab w:val="left" w:pos="-720"/>
        </w:tabs>
        <w:suppressAutoHyphens/>
        <w:jc w:val="both"/>
        <w:rPr>
          <w:spacing w:val="-3"/>
          <w:sz w:val="20"/>
          <w:szCs w:val="20"/>
          <w:lang w:val="es-ES_tradnl"/>
        </w:rPr>
      </w:pPr>
    </w:p>
    <w:p w:rsidR="00326190" w:rsidRPr="00FA3878" w:rsidRDefault="00326190" w:rsidP="00326190">
      <w:pPr>
        <w:tabs>
          <w:tab w:val="left" w:pos="-720"/>
        </w:tabs>
        <w:suppressAutoHyphens/>
        <w:jc w:val="both"/>
        <w:rPr>
          <w:spacing w:val="-3"/>
          <w:sz w:val="22"/>
          <w:szCs w:val="22"/>
          <w:lang w:val="es-ES_tradnl"/>
        </w:rPr>
      </w:pPr>
    </w:p>
    <w:p w:rsidR="001E23BF" w:rsidRPr="00FA3878" w:rsidRDefault="001E23BF" w:rsidP="001555D3">
      <w:pPr>
        <w:tabs>
          <w:tab w:val="left" w:pos="-720"/>
        </w:tabs>
        <w:suppressAutoHyphens/>
        <w:jc w:val="both"/>
        <w:rPr>
          <w:spacing w:val="-3"/>
          <w:sz w:val="20"/>
          <w:szCs w:val="20"/>
          <w:lang w:val="es-ES_tradnl"/>
        </w:rPr>
      </w:pPr>
    </w:p>
    <w:p w:rsidR="001E23BF" w:rsidRPr="00FA3878" w:rsidRDefault="001E23BF" w:rsidP="001E23BF">
      <w:pPr>
        <w:jc w:val="center"/>
        <w:rPr>
          <w:sz w:val="20"/>
          <w:szCs w:val="20"/>
        </w:rPr>
      </w:pPr>
      <w:r w:rsidRPr="00FA3878">
        <w:rPr>
          <w:sz w:val="20"/>
          <w:szCs w:val="20"/>
        </w:rPr>
        <w:t>___________________________________________</w:t>
      </w:r>
    </w:p>
    <w:p w:rsidR="001E23BF" w:rsidRPr="00FA3878" w:rsidRDefault="001E23BF" w:rsidP="001E23BF">
      <w:pPr>
        <w:pStyle w:val="Textoindependiente"/>
        <w:jc w:val="center"/>
      </w:pPr>
      <w:r w:rsidRPr="00FA3878">
        <w:t>FIRMA DEL PROPONENTE</w:t>
      </w:r>
    </w:p>
    <w:p w:rsidR="001E23BF" w:rsidRPr="00FA3878" w:rsidRDefault="001E23BF" w:rsidP="001E23BF">
      <w:pPr>
        <w:pStyle w:val="Textoindependiente"/>
        <w:jc w:val="center"/>
      </w:pPr>
      <w:r w:rsidRPr="00FA3878">
        <w:t>(REPRESENTANTE LEGAL O PROPIETARIO)</w:t>
      </w:r>
    </w:p>
    <w:p w:rsidR="001E23BF" w:rsidRPr="00FA3878" w:rsidRDefault="001E23BF" w:rsidP="001555D3">
      <w:pPr>
        <w:tabs>
          <w:tab w:val="center" w:pos="4334"/>
        </w:tabs>
        <w:suppressAutoHyphens/>
        <w:jc w:val="both"/>
        <w:rPr>
          <w:spacing w:val="-3"/>
          <w:sz w:val="20"/>
          <w:szCs w:val="20"/>
          <w:lang w:val="es-ES_tradnl"/>
        </w:rPr>
      </w:pPr>
    </w:p>
    <w:p w:rsidR="001E23BF" w:rsidRPr="00FA3878" w:rsidRDefault="001E23BF" w:rsidP="001555D3">
      <w:pPr>
        <w:tabs>
          <w:tab w:val="center" w:pos="4334"/>
        </w:tabs>
        <w:suppressAutoHyphens/>
        <w:jc w:val="both"/>
        <w:rPr>
          <w:spacing w:val="-3"/>
          <w:sz w:val="20"/>
          <w:szCs w:val="20"/>
          <w:lang w:val="es-ES_tradnl"/>
        </w:rPr>
      </w:pPr>
    </w:p>
    <w:p w:rsidR="001555D3" w:rsidRPr="00FA3878" w:rsidRDefault="001E23BF" w:rsidP="001555D3">
      <w:pPr>
        <w:tabs>
          <w:tab w:val="center" w:pos="4334"/>
        </w:tabs>
        <w:suppressAutoHyphens/>
        <w:jc w:val="both"/>
        <w:rPr>
          <w:spacing w:val="-3"/>
          <w:sz w:val="20"/>
          <w:szCs w:val="20"/>
          <w:lang w:val="es-ES_tradnl"/>
        </w:rPr>
      </w:pPr>
      <w:r w:rsidRPr="00FA3878">
        <w:rPr>
          <w:spacing w:val="-3"/>
          <w:sz w:val="20"/>
          <w:szCs w:val="20"/>
          <w:lang w:val="es-ES_tradnl"/>
        </w:rPr>
        <w:t xml:space="preserve"> </w:t>
      </w:r>
      <w:r w:rsidR="001555D3" w:rsidRPr="00FA3878">
        <w:rPr>
          <w:spacing w:val="-3"/>
          <w:sz w:val="20"/>
          <w:szCs w:val="20"/>
          <w:lang w:val="es-ES_tradnl"/>
        </w:rPr>
        <w:t>(LUGAR Y FECHA)</w:t>
      </w:r>
      <w:r w:rsidR="001555D3" w:rsidRPr="00FA3878">
        <w:rPr>
          <w:spacing w:val="-3"/>
          <w:sz w:val="20"/>
          <w:szCs w:val="20"/>
          <w:lang w:val="es-ES_tradnl"/>
        </w:rPr>
        <w:tab/>
      </w:r>
      <w:r w:rsidR="001555D3" w:rsidRPr="00FA3878">
        <w:rPr>
          <w:spacing w:val="-3"/>
          <w:sz w:val="20"/>
          <w:szCs w:val="20"/>
          <w:lang w:val="es-ES_tradnl"/>
        </w:rPr>
        <w:tab/>
        <w:t xml:space="preserve">                </w:t>
      </w:r>
    </w:p>
    <w:sectPr w:rsidR="001555D3" w:rsidRPr="00FA3878" w:rsidSect="00E87038">
      <w:pgSz w:w="11907" w:h="16840" w:code="9"/>
      <w:pgMar w:top="1985" w:right="1701" w:bottom="1985"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ahoma-Bold">
    <w:panose1 w:val="00000000000000000000"/>
    <w:charset w:val="00"/>
    <w:family w:val="swiss"/>
    <w:notTrueType/>
    <w:pitch w:val="default"/>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Symbo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Regular">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D3827"/>
    <w:multiLevelType w:val="hybridMultilevel"/>
    <w:tmpl w:val="AF88781C"/>
    <w:lvl w:ilvl="0" w:tplc="08B8EF16">
      <w:start w:val="1"/>
      <w:numFmt w:val="decimal"/>
      <w:lvlText w:val="%1."/>
      <w:lvlJc w:val="left"/>
      <w:pPr>
        <w:ind w:left="720" w:hanging="360"/>
      </w:pPr>
      <w:rPr>
        <w:rFonts w:ascii="Tahoma-Bold" w:hAnsi="Tahoma-Bold" w:cs="Tahoma-Bold" w:hint="default"/>
        <w:b/>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DB85098"/>
    <w:multiLevelType w:val="singleLevel"/>
    <w:tmpl w:val="905C9E98"/>
    <w:lvl w:ilvl="0">
      <w:start w:val="1"/>
      <w:numFmt w:val="decimal"/>
      <w:lvlText w:val="%1."/>
      <w:legacy w:legacy="1" w:legacySpace="120" w:legacyIndent="360"/>
      <w:lvlJc w:val="left"/>
      <w:pPr>
        <w:ind w:left="360" w:hanging="360"/>
      </w:pPr>
    </w:lvl>
  </w:abstractNum>
  <w:abstractNum w:abstractNumId="2">
    <w:nsid w:val="1F7E6B78"/>
    <w:multiLevelType w:val="hybridMultilevel"/>
    <w:tmpl w:val="5B14742C"/>
    <w:lvl w:ilvl="0" w:tplc="E6F6028E">
      <w:start w:val="3"/>
      <w:numFmt w:val="bullet"/>
      <w:lvlText w:val="-"/>
      <w:lvlJc w:val="left"/>
      <w:pPr>
        <w:ind w:left="1065" w:hanging="360"/>
      </w:pPr>
      <w:rPr>
        <w:rFonts w:ascii="SymbolMT" w:eastAsia="Calibri" w:hAnsi="SymbolMT" w:cs="SymbolMT"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3">
    <w:nsid w:val="205E60E3"/>
    <w:multiLevelType w:val="hybridMultilevel"/>
    <w:tmpl w:val="0E10E46E"/>
    <w:lvl w:ilvl="0" w:tplc="23A86556">
      <w:start w:val="2"/>
      <w:numFmt w:val="bullet"/>
      <w:lvlText w:val="-"/>
      <w:lvlJc w:val="left"/>
      <w:pPr>
        <w:tabs>
          <w:tab w:val="num" w:pos="2136"/>
        </w:tabs>
        <w:ind w:left="2136" w:hanging="720"/>
      </w:pPr>
      <w:rPr>
        <w:rFonts w:ascii="Times New Roman" w:eastAsia="Times New Roman" w:hAnsi="Times New Roman" w:cs="Times New Roman" w:hint="default"/>
      </w:rPr>
    </w:lvl>
    <w:lvl w:ilvl="1" w:tplc="0C0A0003">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4">
    <w:nsid w:val="20807898"/>
    <w:multiLevelType w:val="hybridMultilevel"/>
    <w:tmpl w:val="9138B2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3B5C082E"/>
    <w:multiLevelType w:val="hybridMultilevel"/>
    <w:tmpl w:val="D96EEA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2865BB2"/>
    <w:multiLevelType w:val="hybridMultilevel"/>
    <w:tmpl w:val="09F8C5C2"/>
    <w:lvl w:ilvl="0" w:tplc="23F4C38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471B12B9"/>
    <w:multiLevelType w:val="hybridMultilevel"/>
    <w:tmpl w:val="75D61366"/>
    <w:lvl w:ilvl="0" w:tplc="726E83C4">
      <w:start w:val="1"/>
      <w:numFmt w:val="lowerLetter"/>
      <w:lvlText w:val="%1)"/>
      <w:lvlJc w:val="left"/>
      <w:pPr>
        <w:ind w:left="1068" w:hanging="36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nsid w:val="4EF43569"/>
    <w:multiLevelType w:val="hybridMultilevel"/>
    <w:tmpl w:val="F216EE00"/>
    <w:lvl w:ilvl="0" w:tplc="F1F84A8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nsid w:val="5588181D"/>
    <w:multiLevelType w:val="hybridMultilevel"/>
    <w:tmpl w:val="352667B0"/>
    <w:lvl w:ilvl="0" w:tplc="40B4B8EE">
      <w:start w:val="1"/>
      <w:numFmt w:val="decimal"/>
      <w:lvlText w:val="%1."/>
      <w:lvlJc w:val="left"/>
      <w:pPr>
        <w:tabs>
          <w:tab w:val="num" w:pos="1065"/>
        </w:tabs>
        <w:ind w:left="1065" w:hanging="705"/>
      </w:pPr>
      <w:rPr>
        <w:rFonts w:hint="default"/>
      </w:rPr>
    </w:lvl>
    <w:lvl w:ilvl="1" w:tplc="F7D8BF70">
      <w:numFmt w:val="none"/>
      <w:lvlText w:val=""/>
      <w:lvlJc w:val="left"/>
      <w:pPr>
        <w:tabs>
          <w:tab w:val="num" w:pos="360"/>
        </w:tabs>
      </w:pPr>
    </w:lvl>
    <w:lvl w:ilvl="2" w:tplc="C44E79EC">
      <w:numFmt w:val="none"/>
      <w:lvlText w:val=""/>
      <w:lvlJc w:val="left"/>
      <w:pPr>
        <w:tabs>
          <w:tab w:val="num" w:pos="360"/>
        </w:tabs>
      </w:pPr>
    </w:lvl>
    <w:lvl w:ilvl="3" w:tplc="E21E4ADE">
      <w:numFmt w:val="none"/>
      <w:lvlText w:val=""/>
      <w:lvlJc w:val="left"/>
      <w:pPr>
        <w:tabs>
          <w:tab w:val="num" w:pos="360"/>
        </w:tabs>
      </w:pPr>
    </w:lvl>
    <w:lvl w:ilvl="4" w:tplc="7B946A36">
      <w:numFmt w:val="none"/>
      <w:lvlText w:val=""/>
      <w:lvlJc w:val="left"/>
      <w:pPr>
        <w:tabs>
          <w:tab w:val="num" w:pos="360"/>
        </w:tabs>
      </w:pPr>
    </w:lvl>
    <w:lvl w:ilvl="5" w:tplc="1280F6E0">
      <w:numFmt w:val="none"/>
      <w:lvlText w:val=""/>
      <w:lvlJc w:val="left"/>
      <w:pPr>
        <w:tabs>
          <w:tab w:val="num" w:pos="360"/>
        </w:tabs>
      </w:pPr>
    </w:lvl>
    <w:lvl w:ilvl="6" w:tplc="8E7A518C">
      <w:numFmt w:val="none"/>
      <w:lvlText w:val=""/>
      <w:lvlJc w:val="left"/>
      <w:pPr>
        <w:tabs>
          <w:tab w:val="num" w:pos="360"/>
        </w:tabs>
      </w:pPr>
    </w:lvl>
    <w:lvl w:ilvl="7" w:tplc="B9A8D5B0">
      <w:numFmt w:val="none"/>
      <w:lvlText w:val=""/>
      <w:lvlJc w:val="left"/>
      <w:pPr>
        <w:tabs>
          <w:tab w:val="num" w:pos="360"/>
        </w:tabs>
      </w:pPr>
    </w:lvl>
    <w:lvl w:ilvl="8" w:tplc="531269D0">
      <w:numFmt w:val="none"/>
      <w:lvlText w:val=""/>
      <w:lvlJc w:val="left"/>
      <w:pPr>
        <w:tabs>
          <w:tab w:val="num" w:pos="360"/>
        </w:tabs>
      </w:pPr>
    </w:lvl>
  </w:abstractNum>
  <w:abstractNum w:abstractNumId="10">
    <w:nsid w:val="57BF7BD4"/>
    <w:multiLevelType w:val="hybridMultilevel"/>
    <w:tmpl w:val="2ACAF9D6"/>
    <w:lvl w:ilvl="0" w:tplc="BE7410E6">
      <w:start w:val="2"/>
      <w:numFmt w:val="bullet"/>
      <w:lvlText w:val=""/>
      <w:lvlJc w:val="left"/>
      <w:pPr>
        <w:ind w:left="720" w:hanging="360"/>
      </w:pPr>
      <w:rPr>
        <w:rFonts w:ascii="Symbol" w:eastAsia="Calibri" w:hAnsi="Symbol" w:cs="Wingdings-Regula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7520BA0"/>
    <w:multiLevelType w:val="singleLevel"/>
    <w:tmpl w:val="67940F76"/>
    <w:lvl w:ilvl="0">
      <w:start w:val="1"/>
      <w:numFmt w:val="lowerLetter"/>
      <w:lvlText w:val="%1)"/>
      <w:legacy w:legacy="1" w:legacySpace="120" w:legacyIndent="360"/>
      <w:lvlJc w:val="left"/>
      <w:pPr>
        <w:ind w:left="360" w:hanging="360"/>
      </w:pPr>
    </w:lvl>
  </w:abstractNum>
  <w:abstractNum w:abstractNumId="12">
    <w:nsid w:val="68247ECA"/>
    <w:multiLevelType w:val="hybridMultilevel"/>
    <w:tmpl w:val="6F7687E4"/>
    <w:lvl w:ilvl="0" w:tplc="512A1A8A">
      <w:start w:val="2"/>
      <w:numFmt w:val="bullet"/>
      <w:lvlText w:val="-"/>
      <w:lvlJc w:val="left"/>
      <w:pPr>
        <w:tabs>
          <w:tab w:val="num" w:pos="1410"/>
        </w:tabs>
        <w:ind w:left="1410" w:hanging="705"/>
      </w:pPr>
      <w:rPr>
        <w:rFonts w:ascii="Times New Roman" w:eastAsia="Times New Roman" w:hAnsi="Times New Roman" w:cs="Times New Roman" w:hint="default"/>
        <w:b/>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3">
    <w:nsid w:val="6DF776CB"/>
    <w:multiLevelType w:val="multilevel"/>
    <w:tmpl w:val="E83E0EC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68"/>
        </w:tabs>
        <w:ind w:left="1068" w:hanging="360"/>
      </w:pPr>
      <w:rPr>
        <w:rFonts w:ascii="Times New Roman" w:eastAsia="Times New Roman" w:hAnsi="Times New Roman" w:cs="Times New Roman"/>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num w:numId="1">
    <w:abstractNumId w:val="1"/>
    <w:lvlOverride w:ilvl="0">
      <w:startOverride w:val="1"/>
    </w:lvlOverride>
  </w:num>
  <w:num w:numId="2">
    <w:abstractNumId w:val="11"/>
    <w:lvlOverride w:ilvl="0">
      <w:startOverride w:val="1"/>
    </w:lvlOverride>
  </w:num>
  <w:num w:numId="3">
    <w:abstractNumId w:val="3"/>
  </w:num>
  <w:num w:numId="4">
    <w:abstractNumId w:val="9"/>
  </w:num>
  <w:num w:numId="5">
    <w:abstractNumId w:val="13"/>
  </w:num>
  <w:num w:numId="6">
    <w:abstractNumId w:val="12"/>
  </w:num>
  <w:num w:numId="7">
    <w:abstractNumId w:val="10"/>
  </w:num>
  <w:num w:numId="8">
    <w:abstractNumId w:val="2"/>
  </w:num>
  <w:num w:numId="9">
    <w:abstractNumId w:val="4"/>
  </w:num>
  <w:num w:numId="10">
    <w:abstractNumId w:val="8"/>
  </w:num>
  <w:num w:numId="11">
    <w:abstractNumId w:val="6"/>
  </w:num>
  <w:num w:numId="12">
    <w:abstractNumId w:val="5"/>
  </w:num>
  <w:num w:numId="13">
    <w:abstractNumId w:val="0"/>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proofState w:spelling="clean" w:grammar="clean"/>
  <w:attachedTemplate r:id="rId1"/>
  <w:defaultTabStop w:val="708"/>
  <w:hyphenationZone w:val="425"/>
  <w:drawingGridHorizontalSpacing w:val="120"/>
  <w:displayHorizontalDrawingGridEvery w:val="2"/>
  <w:displayVerticalDrawingGridEvery w:val="2"/>
  <w:characterSpacingControl w:val="doNotCompress"/>
  <w:compat/>
  <w:rsids>
    <w:rsidRoot w:val="00EB7B12"/>
    <w:rsid w:val="000013CD"/>
    <w:rsid w:val="00023D48"/>
    <w:rsid w:val="00031C77"/>
    <w:rsid w:val="000775B9"/>
    <w:rsid w:val="00082DA5"/>
    <w:rsid w:val="00084781"/>
    <w:rsid w:val="000C4A0E"/>
    <w:rsid w:val="000C62A9"/>
    <w:rsid w:val="000D13E9"/>
    <w:rsid w:val="000F6450"/>
    <w:rsid w:val="00117A06"/>
    <w:rsid w:val="00124A60"/>
    <w:rsid w:val="00140A76"/>
    <w:rsid w:val="00151C7B"/>
    <w:rsid w:val="001555D3"/>
    <w:rsid w:val="0016223D"/>
    <w:rsid w:val="001761AB"/>
    <w:rsid w:val="001D2E80"/>
    <w:rsid w:val="001E23BF"/>
    <w:rsid w:val="0023440F"/>
    <w:rsid w:val="00262025"/>
    <w:rsid w:val="00275D6F"/>
    <w:rsid w:val="002808C0"/>
    <w:rsid w:val="002867DD"/>
    <w:rsid w:val="0029000D"/>
    <w:rsid w:val="002B2854"/>
    <w:rsid w:val="002C1CE7"/>
    <w:rsid w:val="002C66AE"/>
    <w:rsid w:val="002D204F"/>
    <w:rsid w:val="002D43DF"/>
    <w:rsid w:val="002F09AF"/>
    <w:rsid w:val="003228BD"/>
    <w:rsid w:val="00326190"/>
    <w:rsid w:val="00331518"/>
    <w:rsid w:val="00336997"/>
    <w:rsid w:val="003455C6"/>
    <w:rsid w:val="00372071"/>
    <w:rsid w:val="00374D3D"/>
    <w:rsid w:val="003A135D"/>
    <w:rsid w:val="003C05E8"/>
    <w:rsid w:val="003C4AFB"/>
    <w:rsid w:val="003C6F25"/>
    <w:rsid w:val="003F23AC"/>
    <w:rsid w:val="004027DF"/>
    <w:rsid w:val="00404A62"/>
    <w:rsid w:val="004325A1"/>
    <w:rsid w:val="00434273"/>
    <w:rsid w:val="004514E4"/>
    <w:rsid w:val="00490F66"/>
    <w:rsid w:val="00492974"/>
    <w:rsid w:val="00495720"/>
    <w:rsid w:val="00496741"/>
    <w:rsid w:val="00496ED5"/>
    <w:rsid w:val="004C3A17"/>
    <w:rsid w:val="005058F5"/>
    <w:rsid w:val="00523FAA"/>
    <w:rsid w:val="00532225"/>
    <w:rsid w:val="005466FD"/>
    <w:rsid w:val="0057463E"/>
    <w:rsid w:val="00575C00"/>
    <w:rsid w:val="00585211"/>
    <w:rsid w:val="005C2CF7"/>
    <w:rsid w:val="005D1764"/>
    <w:rsid w:val="005E6F05"/>
    <w:rsid w:val="005F43A9"/>
    <w:rsid w:val="00601BF8"/>
    <w:rsid w:val="00647221"/>
    <w:rsid w:val="006676F1"/>
    <w:rsid w:val="00687D54"/>
    <w:rsid w:val="00693C63"/>
    <w:rsid w:val="006D4D3C"/>
    <w:rsid w:val="006E745F"/>
    <w:rsid w:val="00700D05"/>
    <w:rsid w:val="00717846"/>
    <w:rsid w:val="0072081B"/>
    <w:rsid w:val="007238D2"/>
    <w:rsid w:val="0076588D"/>
    <w:rsid w:val="007666AB"/>
    <w:rsid w:val="007B3B4C"/>
    <w:rsid w:val="007B6445"/>
    <w:rsid w:val="007E4A77"/>
    <w:rsid w:val="007F66DD"/>
    <w:rsid w:val="0080160E"/>
    <w:rsid w:val="008111E3"/>
    <w:rsid w:val="00815BC9"/>
    <w:rsid w:val="00815DDE"/>
    <w:rsid w:val="008212B5"/>
    <w:rsid w:val="008343E2"/>
    <w:rsid w:val="008366CA"/>
    <w:rsid w:val="00844563"/>
    <w:rsid w:val="00847CAE"/>
    <w:rsid w:val="008672D7"/>
    <w:rsid w:val="00881FBE"/>
    <w:rsid w:val="008A1E4C"/>
    <w:rsid w:val="008A482A"/>
    <w:rsid w:val="008B4564"/>
    <w:rsid w:val="008D2975"/>
    <w:rsid w:val="008E7014"/>
    <w:rsid w:val="00995B4A"/>
    <w:rsid w:val="009A5C28"/>
    <w:rsid w:val="009B2C78"/>
    <w:rsid w:val="00A1620D"/>
    <w:rsid w:val="00A16BE5"/>
    <w:rsid w:val="00A16F35"/>
    <w:rsid w:val="00A32263"/>
    <w:rsid w:val="00A610D8"/>
    <w:rsid w:val="00A67979"/>
    <w:rsid w:val="00AA38EA"/>
    <w:rsid w:val="00AB5681"/>
    <w:rsid w:val="00AE1F9F"/>
    <w:rsid w:val="00AF00D6"/>
    <w:rsid w:val="00AF0826"/>
    <w:rsid w:val="00B24927"/>
    <w:rsid w:val="00B319CE"/>
    <w:rsid w:val="00B32340"/>
    <w:rsid w:val="00B667B1"/>
    <w:rsid w:val="00BA4CA2"/>
    <w:rsid w:val="00BB634D"/>
    <w:rsid w:val="00BD1552"/>
    <w:rsid w:val="00BE51F1"/>
    <w:rsid w:val="00BF0EE8"/>
    <w:rsid w:val="00BF7829"/>
    <w:rsid w:val="00C01820"/>
    <w:rsid w:val="00C028F3"/>
    <w:rsid w:val="00C05B54"/>
    <w:rsid w:val="00C1768C"/>
    <w:rsid w:val="00C7600C"/>
    <w:rsid w:val="00C779A1"/>
    <w:rsid w:val="00C850A2"/>
    <w:rsid w:val="00CA39D6"/>
    <w:rsid w:val="00CB2DD1"/>
    <w:rsid w:val="00CC457C"/>
    <w:rsid w:val="00CF0336"/>
    <w:rsid w:val="00D062C3"/>
    <w:rsid w:val="00D175FE"/>
    <w:rsid w:val="00D200E0"/>
    <w:rsid w:val="00D44C3D"/>
    <w:rsid w:val="00D529D7"/>
    <w:rsid w:val="00D55E10"/>
    <w:rsid w:val="00D56FF1"/>
    <w:rsid w:val="00DA5AF3"/>
    <w:rsid w:val="00DE2742"/>
    <w:rsid w:val="00DE4F4F"/>
    <w:rsid w:val="00E02715"/>
    <w:rsid w:val="00E26BF4"/>
    <w:rsid w:val="00E350B9"/>
    <w:rsid w:val="00E44247"/>
    <w:rsid w:val="00E5456A"/>
    <w:rsid w:val="00E61D10"/>
    <w:rsid w:val="00E70A25"/>
    <w:rsid w:val="00E86EDA"/>
    <w:rsid w:val="00E87038"/>
    <w:rsid w:val="00E9691D"/>
    <w:rsid w:val="00EB6BA8"/>
    <w:rsid w:val="00EB7B12"/>
    <w:rsid w:val="00EC0700"/>
    <w:rsid w:val="00EC1CDE"/>
    <w:rsid w:val="00F34FEC"/>
    <w:rsid w:val="00F36B19"/>
    <w:rsid w:val="00F93C55"/>
    <w:rsid w:val="00F960AF"/>
    <w:rsid w:val="00FA3878"/>
    <w:rsid w:val="00FA3EC7"/>
    <w:rsid w:val="00FA3F14"/>
    <w:rsid w:val="00FA6AF6"/>
    <w:rsid w:val="00FC464B"/>
    <w:rsid w:val="00FD0E2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7014"/>
    <w:rPr>
      <w:rFonts w:ascii="Times New Roman" w:eastAsia="Times New Roman" w:hAnsi="Times New Roman"/>
      <w:sz w:val="24"/>
      <w:szCs w:val="24"/>
      <w:lang w:eastAsia="en-US"/>
    </w:rPr>
  </w:style>
  <w:style w:type="paragraph" w:styleId="Ttulo2">
    <w:name w:val="heading 2"/>
    <w:basedOn w:val="Normal"/>
    <w:next w:val="Normal"/>
    <w:link w:val="Ttulo2Car"/>
    <w:qFormat/>
    <w:rsid w:val="00815DDE"/>
    <w:pPr>
      <w:keepNext/>
      <w:spacing w:before="240" w:after="60"/>
      <w:outlineLvl w:val="1"/>
    </w:pPr>
    <w:rPr>
      <w:rFonts w:ascii="Arial" w:hAnsi="Arial" w:cs="Arial"/>
      <w:b/>
      <w:bCs/>
      <w:i/>
      <w:iCs/>
      <w:sz w:val="28"/>
      <w:szCs w:val="28"/>
      <w:lang w:val="es-ES_tradnl" w:eastAsia="es-ES"/>
    </w:rPr>
  </w:style>
  <w:style w:type="paragraph" w:styleId="Ttulo4">
    <w:name w:val="heading 4"/>
    <w:basedOn w:val="Normal"/>
    <w:next w:val="Normal"/>
    <w:link w:val="Ttulo4Car"/>
    <w:qFormat/>
    <w:rsid w:val="00815DDE"/>
    <w:pPr>
      <w:keepNext/>
      <w:jc w:val="center"/>
      <w:outlineLvl w:val="3"/>
    </w:pPr>
    <w:rPr>
      <w:rFonts w:ascii="Bookman Old Style" w:hAnsi="Bookman Old Style"/>
      <w:b/>
      <w:sz w:val="32"/>
      <w:szCs w:val="20"/>
      <w:lang w:val="es-MX" w:eastAsia="es-ES"/>
    </w:rPr>
  </w:style>
  <w:style w:type="paragraph" w:styleId="Ttulo6">
    <w:name w:val="heading 6"/>
    <w:basedOn w:val="Normal"/>
    <w:next w:val="Normal"/>
    <w:link w:val="Ttulo6Car"/>
    <w:qFormat/>
    <w:rsid w:val="00815DDE"/>
    <w:pPr>
      <w:spacing w:before="240" w:after="60"/>
      <w:outlineLvl w:val="5"/>
    </w:pPr>
    <w:rPr>
      <w:b/>
      <w:bCs/>
      <w:sz w:val="22"/>
      <w:szCs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815DDE"/>
    <w:rPr>
      <w:rFonts w:ascii="Arial" w:eastAsia="Times New Roman" w:hAnsi="Arial" w:cs="Arial"/>
      <w:b/>
      <w:bCs/>
      <w:i/>
      <w:iCs/>
      <w:sz w:val="28"/>
      <w:szCs w:val="28"/>
      <w:lang w:val="es-ES_tradnl"/>
    </w:rPr>
  </w:style>
  <w:style w:type="character" w:customStyle="1" w:styleId="Ttulo4Car">
    <w:name w:val="Título 4 Car"/>
    <w:basedOn w:val="Fuentedeprrafopredeter"/>
    <w:link w:val="Ttulo4"/>
    <w:rsid w:val="00815DDE"/>
    <w:rPr>
      <w:rFonts w:ascii="Bookman Old Style" w:eastAsia="Times New Roman" w:hAnsi="Bookman Old Style"/>
      <w:b/>
      <w:sz w:val="32"/>
      <w:lang w:val="es-MX"/>
    </w:rPr>
  </w:style>
  <w:style w:type="character" w:customStyle="1" w:styleId="Ttulo6Car">
    <w:name w:val="Título 6 Car"/>
    <w:basedOn w:val="Fuentedeprrafopredeter"/>
    <w:link w:val="Ttulo6"/>
    <w:rsid w:val="00815DDE"/>
    <w:rPr>
      <w:rFonts w:ascii="Times New Roman" w:eastAsia="Times New Roman" w:hAnsi="Times New Roman"/>
      <w:b/>
      <w:bCs/>
      <w:sz w:val="22"/>
      <w:szCs w:val="22"/>
      <w:lang w:val="es-ES_tradnl"/>
    </w:rPr>
  </w:style>
  <w:style w:type="paragraph" w:styleId="Ttulo">
    <w:name w:val="Title"/>
    <w:basedOn w:val="Normal"/>
    <w:link w:val="TtuloCar"/>
    <w:qFormat/>
    <w:rsid w:val="00815DDE"/>
    <w:pPr>
      <w:overflowPunct w:val="0"/>
      <w:autoSpaceDE w:val="0"/>
      <w:autoSpaceDN w:val="0"/>
      <w:adjustRightInd w:val="0"/>
      <w:jc w:val="center"/>
    </w:pPr>
    <w:rPr>
      <w:szCs w:val="20"/>
      <w:lang w:eastAsia="es-ES"/>
    </w:rPr>
  </w:style>
  <w:style w:type="character" w:customStyle="1" w:styleId="TtuloCar">
    <w:name w:val="Título Car"/>
    <w:basedOn w:val="Fuentedeprrafopredeter"/>
    <w:link w:val="Ttulo"/>
    <w:rsid w:val="00815DDE"/>
    <w:rPr>
      <w:rFonts w:ascii="Times New Roman" w:eastAsia="Times New Roman" w:hAnsi="Times New Roman"/>
      <w:sz w:val="24"/>
    </w:rPr>
  </w:style>
  <w:style w:type="paragraph" w:styleId="Textoindependiente">
    <w:name w:val="Body Text"/>
    <w:basedOn w:val="Normal"/>
    <w:link w:val="TextoindependienteCar"/>
    <w:rsid w:val="00815DDE"/>
    <w:pPr>
      <w:spacing w:after="120"/>
    </w:pPr>
    <w:rPr>
      <w:sz w:val="20"/>
      <w:szCs w:val="20"/>
      <w:lang w:val="es-ES_tradnl" w:eastAsia="es-ES"/>
    </w:rPr>
  </w:style>
  <w:style w:type="character" w:customStyle="1" w:styleId="TextoindependienteCar">
    <w:name w:val="Texto independiente Car"/>
    <w:basedOn w:val="Fuentedeprrafopredeter"/>
    <w:link w:val="Textoindependiente"/>
    <w:rsid w:val="00815DDE"/>
    <w:rPr>
      <w:rFonts w:ascii="Times New Roman" w:eastAsia="Times New Roman" w:hAnsi="Times New Roman"/>
      <w:lang w:val="es-ES_tradnl"/>
    </w:rPr>
  </w:style>
  <w:style w:type="paragraph" w:styleId="Subttulo">
    <w:name w:val="Subtitle"/>
    <w:basedOn w:val="Normal"/>
    <w:link w:val="SubttuloCar"/>
    <w:qFormat/>
    <w:rsid w:val="00815DDE"/>
    <w:pPr>
      <w:overflowPunct w:val="0"/>
      <w:autoSpaceDE w:val="0"/>
      <w:autoSpaceDN w:val="0"/>
      <w:adjustRightInd w:val="0"/>
      <w:jc w:val="both"/>
    </w:pPr>
    <w:rPr>
      <w:szCs w:val="20"/>
      <w:lang w:eastAsia="es-ES"/>
    </w:rPr>
  </w:style>
  <w:style w:type="character" w:customStyle="1" w:styleId="SubttuloCar">
    <w:name w:val="Subtítulo Car"/>
    <w:basedOn w:val="Fuentedeprrafopredeter"/>
    <w:link w:val="Subttulo"/>
    <w:rsid w:val="00815DDE"/>
    <w:rPr>
      <w:rFonts w:ascii="Times New Roman" w:eastAsia="Times New Roman" w:hAnsi="Times New Roman"/>
      <w:sz w:val="24"/>
    </w:rPr>
  </w:style>
  <w:style w:type="character" w:styleId="Hipervnculo">
    <w:name w:val="Hyperlink"/>
    <w:basedOn w:val="Fuentedeprrafopredeter"/>
    <w:rsid w:val="00815DDE"/>
    <w:rPr>
      <w:color w:val="0000FF"/>
      <w:u w:val="single"/>
    </w:rPr>
  </w:style>
  <w:style w:type="table" w:styleId="Tablaconcuadrcula">
    <w:name w:val="Table Grid"/>
    <w:basedOn w:val="Tablanormal"/>
    <w:rsid w:val="00815DD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6043660">
      <w:bodyDiv w:val="1"/>
      <w:marLeft w:val="0"/>
      <w:marRight w:val="0"/>
      <w:marTop w:val="0"/>
      <w:marBottom w:val="0"/>
      <w:divBdr>
        <w:top w:val="none" w:sz="0" w:space="0" w:color="auto"/>
        <w:left w:val="none" w:sz="0" w:space="0" w:color="auto"/>
        <w:bottom w:val="none" w:sz="0" w:space="0" w:color="auto"/>
        <w:right w:val="none" w:sz="0" w:space="0" w:color="auto"/>
      </w:divBdr>
    </w:div>
    <w:div w:id="954025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Jaime\Escritorio\Pliegos%20COMPRAS%20PUBLICAS\Subasta%20Inversa\4%20de%20Dic%202008\Retrocabadora%20y%20Motonivelador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55E76-50D7-4C91-A6A4-37649ECC9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Retrocabadora y Motoniveladora.dotx</Template>
  <TotalTime>0</TotalTime>
  <Pages>1</Pages>
  <Words>7396</Words>
  <Characters>40681</Characters>
  <Application>Microsoft Office Word</Application>
  <DocSecurity>0</DocSecurity>
  <Lines>339</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JARAMIJO</dc:creator>
  <cp:keywords/>
  <dc:description/>
  <cp:lastModifiedBy>Daniel Espinoza Vera</cp:lastModifiedBy>
  <cp:revision>3</cp:revision>
  <cp:lastPrinted>2008-11-18T19:52:00Z</cp:lastPrinted>
  <dcterms:created xsi:type="dcterms:W3CDTF">2008-12-16T15:15:00Z</dcterms:created>
  <dcterms:modified xsi:type="dcterms:W3CDTF">2008-12-16T15:15:00Z</dcterms:modified>
</cp:coreProperties>
</file>