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7FC8" w:rsidRDefault="002D7FC8" w:rsidP="002D7FC8">
      <w:pPr>
        <w:jc w:val="both"/>
        <w:rPr>
          <w:rFonts w:ascii="Arial" w:hAnsi="Arial" w:cs="Arial"/>
          <w:b/>
          <w:i/>
          <w:sz w:val="22"/>
          <w:szCs w:val="22"/>
        </w:rPr>
      </w:pPr>
    </w:p>
    <w:p w:rsidR="002D7FC8" w:rsidRDefault="002D7FC8" w:rsidP="002D7FC8">
      <w:pPr>
        <w:jc w:val="both"/>
        <w:rPr>
          <w:rFonts w:ascii="Arial" w:hAnsi="Arial" w:cs="Arial"/>
          <w:b/>
          <w:i/>
          <w:sz w:val="22"/>
          <w:szCs w:val="22"/>
        </w:rPr>
      </w:pPr>
    </w:p>
    <w:p w:rsidR="002D7FC8" w:rsidRDefault="002D7FC8" w:rsidP="002D7FC8">
      <w:pPr>
        <w:jc w:val="both"/>
        <w:rPr>
          <w:rFonts w:ascii="Arial" w:hAnsi="Arial" w:cs="Arial"/>
          <w:b/>
          <w:i/>
          <w:sz w:val="22"/>
          <w:szCs w:val="22"/>
        </w:rPr>
      </w:pPr>
    </w:p>
    <w:p w:rsidR="002D7FC8" w:rsidRDefault="002D7FC8" w:rsidP="002D7FC8">
      <w:pPr>
        <w:jc w:val="both"/>
        <w:rPr>
          <w:rFonts w:ascii="Arial" w:hAnsi="Arial" w:cs="Arial"/>
          <w:b/>
          <w:i/>
          <w:sz w:val="22"/>
          <w:szCs w:val="22"/>
        </w:rPr>
      </w:pPr>
    </w:p>
    <w:p w:rsidR="002D7FC8" w:rsidRDefault="002D7FC8" w:rsidP="002D7FC8">
      <w:pPr>
        <w:jc w:val="both"/>
        <w:rPr>
          <w:rFonts w:ascii="Arial" w:hAnsi="Arial" w:cs="Arial"/>
          <w:b/>
          <w:i/>
          <w:sz w:val="22"/>
          <w:szCs w:val="22"/>
        </w:rPr>
      </w:pPr>
    </w:p>
    <w:p w:rsidR="002D7FC8" w:rsidRDefault="002D7FC8" w:rsidP="002D7FC8">
      <w:pPr>
        <w:jc w:val="both"/>
        <w:rPr>
          <w:rFonts w:ascii="Arial" w:hAnsi="Arial" w:cs="Arial"/>
          <w:b/>
          <w:i/>
          <w:sz w:val="22"/>
          <w:szCs w:val="22"/>
        </w:rPr>
      </w:pPr>
    </w:p>
    <w:p w:rsidR="002D7FC8" w:rsidRDefault="002D7FC8" w:rsidP="002D7FC8">
      <w:pPr>
        <w:jc w:val="both"/>
        <w:rPr>
          <w:rFonts w:ascii="Arial" w:hAnsi="Arial" w:cs="Arial"/>
          <w:b/>
          <w:i/>
          <w:sz w:val="22"/>
          <w:szCs w:val="22"/>
        </w:rPr>
      </w:pPr>
    </w:p>
    <w:p w:rsidR="002D7FC8" w:rsidRDefault="002D7FC8" w:rsidP="002D7FC8">
      <w:pPr>
        <w:jc w:val="both"/>
        <w:rPr>
          <w:rFonts w:ascii="Arial" w:hAnsi="Arial" w:cs="Arial"/>
          <w:b/>
          <w:i/>
          <w:sz w:val="22"/>
          <w:szCs w:val="22"/>
        </w:rPr>
      </w:pPr>
    </w:p>
    <w:p w:rsidR="002D7FC8" w:rsidRDefault="002D7FC8" w:rsidP="002D7FC8">
      <w:pPr>
        <w:jc w:val="both"/>
        <w:rPr>
          <w:rFonts w:ascii="Arial" w:hAnsi="Arial" w:cs="Arial"/>
          <w:b/>
          <w:i/>
          <w:sz w:val="22"/>
          <w:szCs w:val="22"/>
        </w:rPr>
      </w:pPr>
    </w:p>
    <w:p w:rsidR="002D7FC8" w:rsidRDefault="002D7FC8" w:rsidP="002D7FC8">
      <w:pPr>
        <w:jc w:val="both"/>
        <w:rPr>
          <w:rFonts w:ascii="Arial" w:hAnsi="Arial" w:cs="Arial"/>
          <w:b/>
          <w:i/>
          <w:sz w:val="22"/>
          <w:szCs w:val="22"/>
        </w:rPr>
      </w:pPr>
    </w:p>
    <w:p w:rsidR="002D7FC8" w:rsidRDefault="002D7FC8" w:rsidP="002D7FC8">
      <w:pPr>
        <w:jc w:val="both"/>
        <w:rPr>
          <w:rFonts w:ascii="Arial" w:hAnsi="Arial" w:cs="Arial"/>
          <w:b/>
          <w:i/>
          <w:sz w:val="22"/>
          <w:szCs w:val="22"/>
        </w:rPr>
      </w:pPr>
      <w:r w:rsidRPr="000E139D">
        <w:rPr>
          <w:rFonts w:ascii="Arial" w:hAnsi="Arial" w:cs="Arial"/>
          <w:b/>
          <w:i/>
          <w:sz w:val="22"/>
          <w:szCs w:val="22"/>
        </w:rPr>
        <w:t xml:space="preserve">OFICIO </w:t>
      </w:r>
      <w:r>
        <w:rPr>
          <w:rFonts w:ascii="Arial" w:hAnsi="Arial" w:cs="Arial"/>
          <w:b/>
          <w:i/>
          <w:sz w:val="22"/>
          <w:szCs w:val="22"/>
        </w:rPr>
        <w:t xml:space="preserve">                                 </w:t>
      </w:r>
      <w:r w:rsidRPr="000E139D">
        <w:rPr>
          <w:rFonts w:ascii="Arial" w:hAnsi="Arial" w:cs="Arial"/>
          <w:b/>
          <w:i/>
          <w:sz w:val="22"/>
          <w:szCs w:val="22"/>
        </w:rPr>
        <w:t xml:space="preserve"> DE-SEDE-2008</w:t>
      </w:r>
    </w:p>
    <w:p w:rsidR="002D7FC8" w:rsidRDefault="002D7FC8" w:rsidP="002D7FC8">
      <w:pPr>
        <w:jc w:val="both"/>
        <w:rPr>
          <w:rFonts w:ascii="Arial" w:hAnsi="Arial" w:cs="Arial"/>
          <w:b/>
          <w:i/>
          <w:sz w:val="22"/>
          <w:szCs w:val="22"/>
        </w:rPr>
      </w:pPr>
    </w:p>
    <w:p w:rsidR="002D7FC8" w:rsidRDefault="002D7FC8" w:rsidP="002D7FC8">
      <w:pPr>
        <w:jc w:val="both"/>
        <w:rPr>
          <w:rFonts w:ascii="Arial" w:hAnsi="Arial" w:cs="Arial"/>
          <w:b/>
          <w:i/>
          <w:sz w:val="22"/>
          <w:szCs w:val="22"/>
        </w:rPr>
      </w:pPr>
      <w:r>
        <w:rPr>
          <w:rFonts w:ascii="Arial" w:hAnsi="Arial" w:cs="Arial"/>
          <w:b/>
          <w:i/>
          <w:sz w:val="22"/>
          <w:szCs w:val="22"/>
        </w:rPr>
        <w:t xml:space="preserve">Loja </w:t>
      </w:r>
    </w:p>
    <w:p w:rsidR="002D7FC8" w:rsidRDefault="002D7FC8" w:rsidP="002D7FC8">
      <w:pPr>
        <w:jc w:val="both"/>
        <w:rPr>
          <w:rFonts w:ascii="Arial" w:hAnsi="Arial" w:cs="Arial"/>
          <w:b/>
          <w:i/>
          <w:sz w:val="22"/>
          <w:szCs w:val="22"/>
        </w:rPr>
      </w:pPr>
    </w:p>
    <w:p w:rsidR="002D7FC8" w:rsidRDefault="002D7FC8" w:rsidP="002D7FC8">
      <w:pPr>
        <w:jc w:val="both"/>
        <w:rPr>
          <w:rFonts w:ascii="Arial" w:hAnsi="Arial" w:cs="Arial"/>
          <w:b/>
          <w:i/>
          <w:sz w:val="22"/>
          <w:szCs w:val="22"/>
        </w:rPr>
      </w:pPr>
    </w:p>
    <w:p w:rsidR="002D7FC8" w:rsidRDefault="002D7FC8" w:rsidP="002D7FC8">
      <w:pPr>
        <w:jc w:val="both"/>
        <w:rPr>
          <w:rFonts w:ascii="Arial" w:hAnsi="Arial" w:cs="Arial"/>
          <w:b/>
          <w:i/>
          <w:sz w:val="22"/>
          <w:szCs w:val="22"/>
        </w:rPr>
      </w:pPr>
    </w:p>
    <w:p w:rsidR="002D7FC8" w:rsidRDefault="002D7FC8" w:rsidP="002D7FC8">
      <w:pPr>
        <w:jc w:val="both"/>
        <w:rPr>
          <w:rFonts w:ascii="Arial" w:hAnsi="Arial" w:cs="Arial"/>
          <w:b/>
          <w:i/>
          <w:sz w:val="22"/>
          <w:szCs w:val="22"/>
        </w:rPr>
      </w:pPr>
    </w:p>
    <w:p w:rsidR="002D7FC8" w:rsidRDefault="002D7FC8" w:rsidP="002D7FC8">
      <w:pPr>
        <w:jc w:val="both"/>
        <w:rPr>
          <w:rFonts w:ascii="Arial" w:hAnsi="Arial" w:cs="Arial"/>
          <w:b/>
          <w:i/>
          <w:sz w:val="22"/>
          <w:szCs w:val="22"/>
        </w:rPr>
      </w:pPr>
    </w:p>
    <w:p w:rsidR="002D7FC8" w:rsidRPr="00D20180" w:rsidRDefault="002D7FC8" w:rsidP="002D7FC8">
      <w:pPr>
        <w:jc w:val="both"/>
        <w:rPr>
          <w:rFonts w:ascii="Arial" w:hAnsi="Arial" w:cs="Arial"/>
          <w:i/>
          <w:sz w:val="22"/>
          <w:szCs w:val="22"/>
        </w:rPr>
      </w:pPr>
      <w:r>
        <w:rPr>
          <w:rFonts w:ascii="Arial" w:hAnsi="Arial" w:cs="Arial"/>
          <w:i/>
          <w:sz w:val="22"/>
          <w:szCs w:val="22"/>
        </w:rPr>
        <w:t>Señores</w:t>
      </w:r>
    </w:p>
    <w:p w:rsidR="002D7FC8" w:rsidRDefault="002D7FC8" w:rsidP="002D7FC8">
      <w:pPr>
        <w:jc w:val="both"/>
        <w:rPr>
          <w:rFonts w:ascii="Arial" w:hAnsi="Arial" w:cs="Arial"/>
          <w:i/>
          <w:sz w:val="22"/>
          <w:szCs w:val="22"/>
        </w:rPr>
      </w:pPr>
      <w:r>
        <w:rPr>
          <w:rFonts w:ascii="Arial" w:hAnsi="Arial" w:cs="Arial"/>
          <w:i/>
          <w:sz w:val="22"/>
          <w:szCs w:val="22"/>
        </w:rPr>
        <w:t>PEOPLE WEB S.A.</w:t>
      </w:r>
    </w:p>
    <w:p w:rsidR="002D7FC8" w:rsidRDefault="002D7FC8" w:rsidP="002D7FC8">
      <w:pPr>
        <w:jc w:val="both"/>
        <w:rPr>
          <w:rFonts w:ascii="Arial" w:hAnsi="Arial" w:cs="Arial"/>
          <w:i/>
          <w:sz w:val="22"/>
          <w:szCs w:val="22"/>
        </w:rPr>
      </w:pPr>
      <w:r>
        <w:rPr>
          <w:rFonts w:ascii="Arial" w:hAnsi="Arial" w:cs="Arial"/>
          <w:i/>
          <w:sz w:val="22"/>
          <w:szCs w:val="22"/>
        </w:rPr>
        <w:t>Ciudad</w:t>
      </w:r>
    </w:p>
    <w:p w:rsidR="002D7FC8" w:rsidRPr="00D20180" w:rsidRDefault="002D7FC8" w:rsidP="002D7FC8">
      <w:pPr>
        <w:jc w:val="both"/>
        <w:rPr>
          <w:rFonts w:ascii="Arial" w:hAnsi="Arial" w:cs="Arial"/>
          <w:i/>
          <w:sz w:val="22"/>
          <w:szCs w:val="22"/>
        </w:rPr>
      </w:pPr>
    </w:p>
    <w:p w:rsidR="002D7FC8" w:rsidRDefault="002D7FC8" w:rsidP="002D7FC8">
      <w:pPr>
        <w:jc w:val="both"/>
        <w:rPr>
          <w:rFonts w:ascii="Arial" w:hAnsi="Arial" w:cs="Arial"/>
          <w:i/>
          <w:sz w:val="22"/>
          <w:szCs w:val="22"/>
        </w:rPr>
      </w:pPr>
    </w:p>
    <w:p w:rsidR="002D7FC8" w:rsidRDefault="002D7FC8" w:rsidP="002D7FC8">
      <w:pPr>
        <w:jc w:val="both"/>
        <w:rPr>
          <w:rFonts w:ascii="Arial" w:hAnsi="Arial" w:cs="Arial"/>
          <w:i/>
          <w:sz w:val="22"/>
          <w:szCs w:val="22"/>
        </w:rPr>
      </w:pPr>
      <w:r>
        <w:rPr>
          <w:rFonts w:ascii="Arial" w:hAnsi="Arial" w:cs="Arial"/>
          <w:i/>
          <w:sz w:val="22"/>
          <w:szCs w:val="22"/>
        </w:rPr>
        <w:t>De mi consideración:</w:t>
      </w:r>
    </w:p>
    <w:p w:rsidR="002D7FC8" w:rsidRDefault="002D7FC8" w:rsidP="002D7FC8">
      <w:pPr>
        <w:jc w:val="both"/>
        <w:rPr>
          <w:rFonts w:ascii="Arial" w:hAnsi="Arial" w:cs="Arial"/>
          <w:i/>
          <w:sz w:val="22"/>
          <w:szCs w:val="22"/>
        </w:rPr>
      </w:pPr>
    </w:p>
    <w:p w:rsidR="002D7FC8" w:rsidRDefault="002D7FC8" w:rsidP="002D7FC8">
      <w:pPr>
        <w:jc w:val="both"/>
        <w:rPr>
          <w:rFonts w:ascii="Arial" w:hAnsi="Arial" w:cs="Arial"/>
          <w:i/>
          <w:sz w:val="22"/>
          <w:szCs w:val="22"/>
        </w:rPr>
      </w:pPr>
    </w:p>
    <w:p w:rsidR="002D7FC8" w:rsidRDefault="002D7FC8" w:rsidP="002D7FC8">
      <w:pPr>
        <w:jc w:val="both"/>
        <w:rPr>
          <w:rFonts w:ascii="Arial" w:hAnsi="Arial" w:cs="Arial"/>
          <w:i/>
          <w:sz w:val="22"/>
          <w:szCs w:val="22"/>
        </w:rPr>
      </w:pPr>
      <w:r>
        <w:rPr>
          <w:rFonts w:ascii="Arial" w:hAnsi="Arial" w:cs="Arial"/>
          <w:i/>
          <w:sz w:val="22"/>
          <w:szCs w:val="22"/>
        </w:rPr>
        <w:t>Me permito NOTIFICAR a usted que se le adjudicó la adquisición de SISTEMA DE GESTION ELECTRONICA DE DOCUMENTOS Y ADICIONAL UN ESCANNER IMPRESORA LASER MODELO OKIDATA B 2540 MFP,  por la cantidad de USD $ 14, 990.00 dólares, con un plazo de 15 días a partir de la firma del contrato, la forma de pago será contra entrega recepción de los bienes suministrados.</w:t>
      </w:r>
    </w:p>
    <w:p w:rsidR="002D7FC8" w:rsidRDefault="002D7FC8" w:rsidP="002D7FC8">
      <w:pPr>
        <w:jc w:val="both"/>
        <w:rPr>
          <w:rFonts w:ascii="Arial" w:hAnsi="Arial" w:cs="Arial"/>
          <w:i/>
          <w:sz w:val="22"/>
          <w:szCs w:val="22"/>
        </w:rPr>
      </w:pPr>
    </w:p>
    <w:p w:rsidR="002D7FC8" w:rsidRDefault="002D7FC8" w:rsidP="002D7FC8">
      <w:pPr>
        <w:jc w:val="both"/>
        <w:rPr>
          <w:rFonts w:ascii="Arial" w:hAnsi="Arial" w:cs="Arial"/>
          <w:i/>
          <w:sz w:val="22"/>
          <w:szCs w:val="22"/>
        </w:rPr>
      </w:pPr>
      <w:r>
        <w:rPr>
          <w:rFonts w:ascii="Arial" w:hAnsi="Arial" w:cs="Arial"/>
          <w:i/>
          <w:sz w:val="22"/>
          <w:szCs w:val="22"/>
        </w:rPr>
        <w:t>Si dentro de los 8 (ocho) días plazo siguiente a la presente notificación no suscribiere el contrato, la Entidad solicitará al MIC la declaratoria como adjudicatario fallido de conformidad al Art. 69 de la Ley Orgánica del Sistema Nacional de Contratación Pública y Art. 117 del Reglamento General a la Ley en referencia.</w:t>
      </w:r>
    </w:p>
    <w:p w:rsidR="002D7FC8" w:rsidRDefault="002D7FC8" w:rsidP="002D7FC8">
      <w:pPr>
        <w:jc w:val="both"/>
        <w:rPr>
          <w:rFonts w:ascii="Arial" w:hAnsi="Arial" w:cs="Arial"/>
          <w:i/>
          <w:sz w:val="22"/>
          <w:szCs w:val="22"/>
        </w:rPr>
      </w:pPr>
    </w:p>
    <w:p w:rsidR="002D7FC8" w:rsidRDefault="002D7FC8" w:rsidP="002D7FC8">
      <w:pPr>
        <w:jc w:val="both"/>
        <w:rPr>
          <w:rFonts w:ascii="Arial" w:hAnsi="Arial" w:cs="Arial"/>
          <w:i/>
          <w:sz w:val="22"/>
          <w:szCs w:val="22"/>
        </w:rPr>
      </w:pPr>
      <w:r>
        <w:rPr>
          <w:rFonts w:ascii="Arial" w:hAnsi="Arial" w:cs="Arial"/>
          <w:i/>
          <w:sz w:val="22"/>
          <w:szCs w:val="22"/>
        </w:rPr>
        <w:t>Con sentimientos de consideración y estima.</w:t>
      </w:r>
    </w:p>
    <w:p w:rsidR="002D7FC8" w:rsidRDefault="002D7FC8" w:rsidP="002D7FC8">
      <w:pPr>
        <w:jc w:val="both"/>
        <w:rPr>
          <w:rFonts w:ascii="Arial" w:hAnsi="Arial" w:cs="Arial"/>
          <w:i/>
          <w:sz w:val="22"/>
          <w:szCs w:val="22"/>
        </w:rPr>
      </w:pPr>
    </w:p>
    <w:p w:rsidR="002D7FC8" w:rsidRDefault="002D7FC8" w:rsidP="002D7FC8">
      <w:pPr>
        <w:jc w:val="both"/>
        <w:rPr>
          <w:rFonts w:ascii="Arial" w:hAnsi="Arial" w:cs="Arial"/>
          <w:i/>
          <w:sz w:val="22"/>
          <w:szCs w:val="22"/>
        </w:rPr>
      </w:pPr>
    </w:p>
    <w:p w:rsidR="002D7FC8" w:rsidRDefault="002D7FC8" w:rsidP="002D7FC8">
      <w:pPr>
        <w:jc w:val="both"/>
        <w:rPr>
          <w:rFonts w:ascii="Arial" w:hAnsi="Arial" w:cs="Arial"/>
          <w:i/>
          <w:sz w:val="22"/>
          <w:szCs w:val="22"/>
        </w:rPr>
      </w:pPr>
      <w:r>
        <w:rPr>
          <w:rFonts w:ascii="Arial" w:hAnsi="Arial" w:cs="Arial"/>
          <w:i/>
          <w:sz w:val="22"/>
          <w:szCs w:val="22"/>
        </w:rPr>
        <w:t>Atentamente,</w:t>
      </w:r>
    </w:p>
    <w:p w:rsidR="002D7FC8" w:rsidRDefault="002D7FC8" w:rsidP="002D7FC8">
      <w:pPr>
        <w:jc w:val="both"/>
        <w:rPr>
          <w:rFonts w:ascii="Arial" w:hAnsi="Arial" w:cs="Arial"/>
          <w:i/>
          <w:sz w:val="22"/>
          <w:szCs w:val="22"/>
        </w:rPr>
      </w:pPr>
    </w:p>
    <w:p w:rsidR="002D7FC8" w:rsidRDefault="002D7FC8" w:rsidP="002D7FC8">
      <w:pPr>
        <w:jc w:val="both"/>
        <w:rPr>
          <w:rFonts w:ascii="Arial" w:hAnsi="Arial" w:cs="Arial"/>
          <w:i/>
          <w:sz w:val="22"/>
          <w:szCs w:val="22"/>
        </w:rPr>
      </w:pPr>
    </w:p>
    <w:p w:rsidR="002D7FC8" w:rsidRDefault="002D7FC8" w:rsidP="002D7FC8">
      <w:pPr>
        <w:jc w:val="both"/>
        <w:rPr>
          <w:rFonts w:ascii="Arial" w:hAnsi="Arial" w:cs="Arial"/>
          <w:i/>
          <w:sz w:val="22"/>
          <w:szCs w:val="22"/>
        </w:rPr>
      </w:pPr>
    </w:p>
    <w:p w:rsidR="002D7FC8" w:rsidRDefault="002D7FC8" w:rsidP="002D7FC8">
      <w:pPr>
        <w:jc w:val="both"/>
        <w:rPr>
          <w:rFonts w:ascii="Arial" w:hAnsi="Arial" w:cs="Arial"/>
          <w:i/>
          <w:sz w:val="22"/>
          <w:szCs w:val="22"/>
        </w:rPr>
      </w:pPr>
    </w:p>
    <w:p w:rsidR="002D7FC8" w:rsidRDefault="002D7FC8" w:rsidP="002D7FC8">
      <w:pPr>
        <w:jc w:val="both"/>
        <w:rPr>
          <w:rFonts w:ascii="Arial" w:hAnsi="Arial" w:cs="Arial"/>
          <w:i/>
          <w:sz w:val="22"/>
          <w:szCs w:val="22"/>
        </w:rPr>
      </w:pPr>
      <w:r>
        <w:rPr>
          <w:rFonts w:ascii="Arial" w:hAnsi="Arial" w:cs="Arial"/>
          <w:i/>
          <w:sz w:val="22"/>
          <w:szCs w:val="22"/>
        </w:rPr>
        <w:t>Ing. Julio César González Jiménez</w:t>
      </w:r>
    </w:p>
    <w:p w:rsidR="002D7FC8" w:rsidRDefault="002D7FC8" w:rsidP="002D7FC8">
      <w:pPr>
        <w:jc w:val="both"/>
        <w:rPr>
          <w:rFonts w:ascii="Arial" w:hAnsi="Arial" w:cs="Arial"/>
          <w:b/>
          <w:i/>
          <w:sz w:val="22"/>
          <w:szCs w:val="22"/>
        </w:rPr>
      </w:pPr>
      <w:r>
        <w:rPr>
          <w:rFonts w:ascii="Arial" w:hAnsi="Arial" w:cs="Arial"/>
          <w:b/>
          <w:i/>
          <w:sz w:val="22"/>
          <w:szCs w:val="22"/>
        </w:rPr>
        <w:t>DIRECTOR EJECUTIVO</w:t>
      </w:r>
    </w:p>
    <w:p w:rsidR="002D7FC8" w:rsidRDefault="002D7FC8" w:rsidP="002D7FC8">
      <w:pPr>
        <w:jc w:val="both"/>
        <w:rPr>
          <w:rFonts w:ascii="Arial" w:hAnsi="Arial" w:cs="Arial"/>
          <w:b/>
          <w:i/>
          <w:sz w:val="22"/>
          <w:szCs w:val="22"/>
        </w:rPr>
      </w:pPr>
    </w:p>
    <w:p w:rsidR="002D7FC8" w:rsidRDefault="002D7FC8" w:rsidP="002D7FC8">
      <w:pPr>
        <w:jc w:val="both"/>
        <w:rPr>
          <w:rFonts w:ascii="Arial" w:hAnsi="Arial" w:cs="Arial"/>
          <w:b/>
          <w:i/>
          <w:sz w:val="22"/>
          <w:szCs w:val="22"/>
        </w:rPr>
      </w:pPr>
    </w:p>
    <w:p w:rsidR="002D7FC8" w:rsidRDefault="002D7FC8" w:rsidP="002D7FC8">
      <w:pPr>
        <w:jc w:val="both"/>
        <w:rPr>
          <w:rFonts w:ascii="Arial" w:hAnsi="Arial" w:cs="Arial"/>
          <w:b/>
          <w:i/>
          <w:sz w:val="22"/>
          <w:szCs w:val="22"/>
        </w:rPr>
      </w:pPr>
    </w:p>
    <w:p w:rsidR="002D7FC8" w:rsidRDefault="002D7FC8" w:rsidP="002D7FC8">
      <w:pPr>
        <w:jc w:val="both"/>
        <w:rPr>
          <w:rFonts w:ascii="Arial" w:hAnsi="Arial" w:cs="Arial"/>
          <w:b/>
          <w:i/>
          <w:sz w:val="22"/>
          <w:szCs w:val="22"/>
        </w:rPr>
      </w:pPr>
    </w:p>
    <w:p w:rsidR="002D7FC8" w:rsidRDefault="002D7FC8" w:rsidP="002D7FC8">
      <w:pPr>
        <w:jc w:val="both"/>
        <w:rPr>
          <w:rFonts w:ascii="Arial" w:hAnsi="Arial" w:cs="Arial"/>
          <w:b/>
          <w:i/>
          <w:sz w:val="22"/>
          <w:szCs w:val="22"/>
        </w:rPr>
      </w:pPr>
    </w:p>
    <w:p w:rsidR="002D7FC8" w:rsidRDefault="002D7FC8" w:rsidP="002D7FC8">
      <w:pPr>
        <w:jc w:val="both"/>
        <w:rPr>
          <w:rFonts w:ascii="Arial" w:hAnsi="Arial" w:cs="Arial"/>
          <w:b/>
          <w:i/>
          <w:sz w:val="22"/>
          <w:szCs w:val="22"/>
        </w:rPr>
      </w:pPr>
    </w:p>
    <w:p w:rsidR="002D7FC8" w:rsidRDefault="002D7FC8" w:rsidP="002D7FC8">
      <w:pPr>
        <w:jc w:val="both"/>
        <w:rPr>
          <w:rFonts w:ascii="Arial" w:hAnsi="Arial" w:cs="Arial"/>
          <w:b/>
          <w:i/>
          <w:sz w:val="22"/>
          <w:szCs w:val="22"/>
        </w:rPr>
      </w:pPr>
    </w:p>
    <w:p w:rsidR="002D7FC8" w:rsidRDefault="002D7FC8" w:rsidP="002D7FC8">
      <w:pPr>
        <w:jc w:val="both"/>
        <w:rPr>
          <w:rFonts w:ascii="Arial" w:hAnsi="Arial" w:cs="Arial"/>
          <w:b/>
          <w:i/>
          <w:sz w:val="22"/>
          <w:szCs w:val="22"/>
        </w:rPr>
      </w:pPr>
    </w:p>
    <w:p w:rsidR="002D7FC8" w:rsidRDefault="002D7FC8" w:rsidP="002D7FC8">
      <w:pPr>
        <w:jc w:val="both"/>
        <w:rPr>
          <w:rFonts w:ascii="Arial" w:hAnsi="Arial" w:cs="Arial"/>
          <w:b/>
          <w:i/>
          <w:sz w:val="22"/>
          <w:szCs w:val="22"/>
        </w:rPr>
      </w:pPr>
    </w:p>
    <w:p w:rsidR="002D7FC8" w:rsidRDefault="002D7FC8" w:rsidP="002D7FC8">
      <w:pPr>
        <w:jc w:val="both"/>
        <w:rPr>
          <w:rFonts w:ascii="Arial" w:hAnsi="Arial" w:cs="Arial"/>
          <w:b/>
          <w:i/>
          <w:sz w:val="22"/>
          <w:szCs w:val="22"/>
        </w:rPr>
      </w:pPr>
    </w:p>
    <w:p w:rsidR="002D7FC8" w:rsidRDefault="002D7FC8" w:rsidP="002D7FC8">
      <w:pPr>
        <w:jc w:val="both"/>
        <w:rPr>
          <w:rFonts w:ascii="Arial" w:hAnsi="Arial" w:cs="Arial"/>
          <w:b/>
          <w:i/>
          <w:sz w:val="22"/>
          <w:szCs w:val="22"/>
        </w:rPr>
      </w:pPr>
    </w:p>
    <w:p w:rsidR="002D7FC8" w:rsidRDefault="002D7FC8" w:rsidP="002D7FC8">
      <w:pPr>
        <w:jc w:val="both"/>
        <w:rPr>
          <w:rFonts w:ascii="Arial" w:hAnsi="Arial" w:cs="Arial"/>
          <w:b/>
          <w:i/>
          <w:sz w:val="22"/>
          <w:szCs w:val="22"/>
        </w:rPr>
      </w:pPr>
    </w:p>
    <w:p w:rsidR="002D7FC8" w:rsidRDefault="002D7FC8" w:rsidP="002D7FC8">
      <w:pPr>
        <w:jc w:val="both"/>
        <w:rPr>
          <w:rFonts w:ascii="Arial" w:hAnsi="Arial" w:cs="Arial"/>
          <w:b/>
          <w:i/>
          <w:sz w:val="22"/>
          <w:szCs w:val="22"/>
        </w:rPr>
      </w:pPr>
    </w:p>
    <w:p w:rsidR="002D7FC8" w:rsidRDefault="002D7FC8" w:rsidP="002D7FC8">
      <w:pPr>
        <w:jc w:val="both"/>
        <w:rPr>
          <w:rFonts w:ascii="Arial" w:hAnsi="Arial" w:cs="Arial"/>
          <w:b/>
          <w:i/>
          <w:sz w:val="22"/>
          <w:szCs w:val="22"/>
        </w:rPr>
      </w:pPr>
    </w:p>
    <w:p w:rsidR="002D7FC8" w:rsidRDefault="002D7FC8" w:rsidP="002D7FC8">
      <w:pPr>
        <w:jc w:val="both"/>
        <w:rPr>
          <w:rFonts w:ascii="Arial" w:hAnsi="Arial" w:cs="Arial"/>
          <w:b/>
          <w:i/>
          <w:sz w:val="22"/>
          <w:szCs w:val="22"/>
        </w:rPr>
      </w:pPr>
    </w:p>
    <w:p w:rsidR="002D7FC8" w:rsidRDefault="002D7FC8" w:rsidP="002D7FC8">
      <w:pPr>
        <w:jc w:val="both"/>
        <w:rPr>
          <w:rFonts w:ascii="Arial" w:hAnsi="Arial" w:cs="Arial"/>
          <w:b/>
          <w:i/>
          <w:sz w:val="22"/>
          <w:szCs w:val="22"/>
        </w:rPr>
      </w:pPr>
    </w:p>
    <w:p w:rsidR="002D7FC8" w:rsidRDefault="002D7FC8" w:rsidP="002D7FC8">
      <w:pPr>
        <w:jc w:val="both"/>
        <w:rPr>
          <w:rFonts w:ascii="Arial" w:hAnsi="Arial" w:cs="Arial"/>
          <w:b/>
          <w:i/>
          <w:sz w:val="22"/>
          <w:szCs w:val="22"/>
        </w:rPr>
      </w:pPr>
    </w:p>
    <w:p w:rsidR="002D7FC8" w:rsidRDefault="002D7FC8" w:rsidP="002D7FC8">
      <w:pPr>
        <w:jc w:val="both"/>
        <w:rPr>
          <w:rFonts w:ascii="Arial" w:hAnsi="Arial" w:cs="Arial"/>
          <w:b/>
          <w:i/>
          <w:sz w:val="22"/>
          <w:szCs w:val="22"/>
        </w:rPr>
      </w:pPr>
    </w:p>
    <w:p w:rsidR="002D7FC8" w:rsidRDefault="002D7FC8" w:rsidP="002D7FC8">
      <w:pPr>
        <w:jc w:val="both"/>
        <w:rPr>
          <w:rFonts w:ascii="Arial" w:hAnsi="Arial" w:cs="Arial"/>
          <w:b/>
          <w:i/>
          <w:sz w:val="22"/>
          <w:szCs w:val="22"/>
        </w:rPr>
      </w:pPr>
    </w:p>
    <w:p w:rsidR="002D7FC8" w:rsidRDefault="002D7FC8" w:rsidP="002D7FC8">
      <w:pPr>
        <w:jc w:val="both"/>
        <w:rPr>
          <w:rFonts w:ascii="Arial" w:hAnsi="Arial" w:cs="Arial"/>
          <w:b/>
          <w:i/>
          <w:sz w:val="22"/>
          <w:szCs w:val="22"/>
        </w:rPr>
      </w:pPr>
    </w:p>
    <w:p w:rsidR="002D7FC8" w:rsidRDefault="002D7FC8" w:rsidP="002D7FC8">
      <w:pPr>
        <w:jc w:val="both"/>
        <w:rPr>
          <w:rFonts w:ascii="Arial" w:hAnsi="Arial" w:cs="Arial"/>
          <w:b/>
          <w:i/>
          <w:sz w:val="22"/>
          <w:szCs w:val="22"/>
        </w:rPr>
      </w:pPr>
    </w:p>
    <w:p w:rsidR="002D7FC8" w:rsidRDefault="002D7FC8" w:rsidP="002D7FC8">
      <w:pPr>
        <w:jc w:val="both"/>
        <w:rPr>
          <w:rFonts w:ascii="Arial" w:hAnsi="Arial" w:cs="Arial"/>
          <w:b/>
          <w:i/>
          <w:sz w:val="22"/>
          <w:szCs w:val="22"/>
        </w:rPr>
      </w:pPr>
    </w:p>
    <w:p w:rsidR="002D7FC8" w:rsidRDefault="002D7FC8" w:rsidP="002D7FC8">
      <w:pPr>
        <w:jc w:val="both"/>
        <w:rPr>
          <w:rFonts w:ascii="Arial" w:hAnsi="Arial" w:cs="Arial"/>
          <w:b/>
          <w:i/>
          <w:sz w:val="22"/>
          <w:szCs w:val="22"/>
        </w:rPr>
      </w:pPr>
    </w:p>
    <w:p w:rsidR="002D7FC8" w:rsidRDefault="002D7FC8" w:rsidP="002D7FC8">
      <w:pPr>
        <w:jc w:val="both"/>
        <w:rPr>
          <w:rFonts w:ascii="Arial" w:hAnsi="Arial" w:cs="Arial"/>
          <w:b/>
          <w:i/>
          <w:sz w:val="22"/>
          <w:szCs w:val="22"/>
        </w:rPr>
      </w:pPr>
    </w:p>
    <w:p w:rsidR="002D7FC8" w:rsidRDefault="002D7FC8" w:rsidP="002D7FC8">
      <w:pPr>
        <w:jc w:val="both"/>
        <w:rPr>
          <w:rFonts w:ascii="Arial" w:hAnsi="Arial" w:cs="Arial"/>
          <w:b/>
          <w:i/>
          <w:sz w:val="22"/>
          <w:szCs w:val="22"/>
        </w:rPr>
      </w:pPr>
    </w:p>
    <w:p w:rsidR="002D7FC8" w:rsidRDefault="002D7FC8" w:rsidP="002D7FC8">
      <w:pPr>
        <w:jc w:val="both"/>
        <w:rPr>
          <w:rFonts w:ascii="Arial" w:hAnsi="Arial" w:cs="Arial"/>
          <w:b/>
          <w:i/>
          <w:sz w:val="22"/>
          <w:szCs w:val="22"/>
        </w:rPr>
      </w:pPr>
    </w:p>
    <w:p w:rsidR="002D7FC8" w:rsidRDefault="002D7FC8" w:rsidP="002D7FC8">
      <w:pPr>
        <w:jc w:val="both"/>
        <w:rPr>
          <w:rFonts w:ascii="Arial" w:hAnsi="Arial" w:cs="Arial"/>
          <w:b/>
          <w:i/>
          <w:sz w:val="22"/>
          <w:szCs w:val="22"/>
        </w:rPr>
      </w:pPr>
    </w:p>
    <w:p w:rsidR="002D7FC8" w:rsidRDefault="002D7FC8" w:rsidP="002D7FC8">
      <w:pPr>
        <w:jc w:val="both"/>
        <w:rPr>
          <w:rFonts w:ascii="Arial" w:hAnsi="Arial" w:cs="Arial"/>
          <w:b/>
          <w:i/>
          <w:sz w:val="22"/>
          <w:szCs w:val="22"/>
        </w:rPr>
      </w:pPr>
    </w:p>
    <w:p w:rsidR="002D7FC8" w:rsidRPr="00511001" w:rsidRDefault="002D7FC8" w:rsidP="002D7FC8">
      <w:pPr>
        <w:jc w:val="both"/>
        <w:rPr>
          <w:rFonts w:ascii="Arial" w:hAnsi="Arial" w:cs="Arial"/>
          <w:b/>
          <w:i/>
          <w:sz w:val="22"/>
          <w:szCs w:val="22"/>
        </w:rPr>
      </w:pPr>
    </w:p>
    <w:p w:rsidR="002D7FC8" w:rsidRDefault="002D7FC8" w:rsidP="002D7FC8">
      <w:pPr>
        <w:jc w:val="both"/>
        <w:rPr>
          <w:rFonts w:ascii="Arial" w:hAnsi="Arial" w:cs="Arial"/>
          <w:b/>
          <w:i/>
          <w:sz w:val="22"/>
          <w:szCs w:val="22"/>
        </w:rPr>
      </w:pPr>
    </w:p>
    <w:p w:rsidR="002D7FC8" w:rsidRDefault="002D7FC8" w:rsidP="002D7FC8">
      <w:pPr>
        <w:rPr>
          <w:rFonts w:ascii="Arial" w:hAnsi="Arial" w:cs="Arial"/>
          <w:b/>
          <w:i/>
          <w:sz w:val="22"/>
          <w:szCs w:val="22"/>
        </w:rPr>
      </w:pPr>
      <w:r>
        <w:rPr>
          <w:rFonts w:ascii="Arial" w:hAnsi="Arial" w:cs="Arial"/>
          <w:b/>
          <w:i/>
          <w:sz w:val="22"/>
          <w:szCs w:val="22"/>
        </w:rPr>
        <w:br w:type="page"/>
      </w:r>
    </w:p>
    <w:p w:rsidR="00751BB4" w:rsidRDefault="00751BB4"/>
    <w:sectPr w:rsidR="00751BB4" w:rsidSect="00751BB4">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hyphenationZone w:val="425"/>
  <w:characterSpacingControl w:val="doNotCompress"/>
  <w:compat/>
  <w:rsids>
    <w:rsidRoot w:val="002D7FC8"/>
    <w:rsid w:val="002D7FC8"/>
    <w:rsid w:val="00751BB4"/>
  </w:rsids>
  <m:mathPr>
    <m:mathFont m:val="Cambria Math"/>
    <m:brkBin m:val="before"/>
    <m:brkBinSub m:val="--"/>
    <m:smallFrac m:val="off"/>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_trad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7FC8"/>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3</Pages>
  <Words>148</Words>
  <Characters>816</Characters>
  <Application>Microsoft Office Word</Application>
  <DocSecurity>0</DocSecurity>
  <Lines>6</Lines>
  <Paragraphs>1</Paragraphs>
  <ScaleCrop>false</ScaleCrop>
  <Company>Windows uE</Company>
  <LinksUpToDate>false</LinksUpToDate>
  <CharactersWithSpaces>963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WinuE</dc:creator>
  <cp:keywords/>
  <dc:description/>
  <cp:lastModifiedBy>WinuE</cp:lastModifiedBy>
  <cp:revision>1</cp:revision>
  <dcterms:created xsi:type="dcterms:W3CDTF">2008-12-01T21:05:00Z</dcterms:created>
  <dcterms:modified xsi:type="dcterms:W3CDTF">2008-12-01T21:13:00Z</dcterms:modified>
</cp:coreProperties>
</file>