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501" w:rsidRDefault="00772501" w:rsidP="004376F1">
      <w:pPr>
        <w:pStyle w:val="Textoindependiente"/>
        <w:jc w:val="center"/>
        <w:rPr>
          <w:b/>
        </w:rPr>
      </w:pPr>
    </w:p>
    <w:p w:rsidR="00772501" w:rsidRDefault="00772501" w:rsidP="004376F1">
      <w:pPr>
        <w:pStyle w:val="Textoindependiente"/>
        <w:jc w:val="center"/>
        <w:rPr>
          <w:b/>
        </w:rPr>
      </w:pPr>
    </w:p>
    <w:p w:rsidR="00772501" w:rsidRDefault="00785502" w:rsidP="00772501">
      <w:pPr>
        <w:pStyle w:val="Textoindependiente"/>
        <w:jc w:val="both"/>
        <w:rPr>
          <w:b/>
        </w:rPr>
      </w:pPr>
      <w:r>
        <w:rPr>
          <w:b/>
        </w:rPr>
        <w:t xml:space="preserve"> </w:t>
      </w:r>
    </w:p>
    <w:p w:rsidR="00772501" w:rsidRDefault="00772501" w:rsidP="004376F1">
      <w:pPr>
        <w:pStyle w:val="Textoindependiente"/>
        <w:jc w:val="center"/>
        <w:rPr>
          <w:b/>
        </w:rPr>
      </w:pPr>
    </w:p>
    <w:p w:rsidR="004376F1" w:rsidRDefault="004376F1" w:rsidP="004376F1">
      <w:pPr>
        <w:pStyle w:val="Textoindependiente"/>
        <w:jc w:val="center"/>
        <w:rPr>
          <w:b/>
          <w:i/>
          <w:iCs/>
        </w:rPr>
      </w:pPr>
      <w:r>
        <w:rPr>
          <w:b/>
        </w:rPr>
        <w:t xml:space="preserve">INSTRUCCIONES PARA </w:t>
      </w:r>
      <w:r w:rsidR="00BB7978">
        <w:rPr>
          <w:b/>
        </w:rPr>
        <w:t xml:space="preserve">LA SOLICITUD DE COTIZACION </w:t>
      </w:r>
    </w:p>
    <w:p w:rsidR="00302D2A" w:rsidRDefault="00C33C85" w:rsidP="00733C61">
      <w:pPr>
        <w:pStyle w:val="Textoindependiente"/>
        <w:jc w:val="center"/>
        <w:rPr>
          <w:b/>
        </w:rPr>
      </w:pPr>
      <w:r w:rsidRPr="00C33C8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7pt;margin-top:15.4pt;width:423pt;height:36pt;z-index:251657216">
            <v:textbox style="mso-next-textbox:#_x0000_s1032">
              <w:txbxContent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  <w:r w:rsidRPr="00587164">
                    <w:rPr>
                      <w:b/>
                      <w:sz w:val="20"/>
                      <w:szCs w:val="20"/>
                      <w:lang w:val="es-ES_tradnl"/>
                    </w:rPr>
                    <w:t xml:space="preserve">PROCESO </w:t>
                  </w:r>
                  <w:r w:rsidR="00BB7978">
                    <w:rPr>
                      <w:b/>
                      <w:sz w:val="20"/>
                      <w:szCs w:val="20"/>
                      <w:lang w:val="es-ES_tradnl"/>
                    </w:rPr>
                    <w:t xml:space="preserve">DE CONTRATACION PARA LA ADQUISICIÓN DE </w:t>
                  </w:r>
                  <w:r w:rsidR="00C630AF">
                    <w:rPr>
                      <w:b/>
                      <w:sz w:val="20"/>
                      <w:szCs w:val="20"/>
                      <w:lang w:val="es-ES_tradnl"/>
                    </w:rPr>
                    <w:t>CLORINADORES</w:t>
                  </w:r>
                  <w:r w:rsidR="001735D4">
                    <w:rPr>
                      <w:b/>
                      <w:sz w:val="20"/>
                      <w:szCs w:val="20"/>
                      <w:lang w:val="es-ES_tradnl"/>
                    </w:rPr>
                    <w:t xml:space="preserve"> PARA LOS SISTEMAS DE AGUA POTABLE 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No.</w:t>
                  </w:r>
                  <w:r w:rsidR="00006F08">
                    <w:rPr>
                      <w:b/>
                      <w:sz w:val="20"/>
                      <w:szCs w:val="20"/>
                      <w:lang w:val="es-ES_tradnl"/>
                    </w:rPr>
                    <w:t>GPSDS-A</w:t>
                  </w:r>
                  <w:r w:rsidR="00874593">
                    <w:rPr>
                      <w:b/>
                      <w:sz w:val="20"/>
                      <w:szCs w:val="20"/>
                      <w:lang w:val="es-ES_tradnl"/>
                    </w:rPr>
                    <w:t>G</w:t>
                  </w:r>
                  <w:r w:rsidR="00006F08">
                    <w:rPr>
                      <w:b/>
                      <w:sz w:val="20"/>
                      <w:szCs w:val="20"/>
                      <w:lang w:val="es-ES_tradnl"/>
                    </w:rPr>
                    <w:t>P</w:t>
                  </w:r>
                  <w:r w:rsidR="00874593">
                    <w:rPr>
                      <w:b/>
                      <w:sz w:val="20"/>
                      <w:szCs w:val="20"/>
                      <w:lang w:val="es-ES_tradnl"/>
                    </w:rPr>
                    <w:t>-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00</w:t>
                  </w:r>
                  <w:r w:rsidR="00C630AF">
                    <w:rPr>
                      <w:b/>
                      <w:sz w:val="20"/>
                      <w:szCs w:val="20"/>
                      <w:lang w:val="es-ES_tradnl"/>
                    </w:rPr>
                    <w:t>3</w:t>
                  </w:r>
                  <w:r w:rsidR="00006F08">
                    <w:rPr>
                      <w:b/>
                      <w:sz w:val="20"/>
                      <w:szCs w:val="20"/>
                      <w:lang w:val="es-ES_tradnl"/>
                    </w:rPr>
                    <w:t>-</w:t>
                  </w:r>
                  <w:r w:rsidRPr="004F491D">
                    <w:rPr>
                      <w:b/>
                      <w:sz w:val="20"/>
                      <w:szCs w:val="20"/>
                      <w:lang w:val="es-ES_tradnl"/>
                    </w:rPr>
                    <w:t>08</w:t>
                  </w:r>
                </w:p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</w:p>
                <w:p w:rsidR="00D76091" w:rsidRPr="00587164" w:rsidRDefault="00D76091" w:rsidP="00302D2A">
                  <w:pPr>
                    <w:jc w:val="center"/>
                    <w:rPr>
                      <w:b/>
                      <w:sz w:val="20"/>
                      <w:szCs w:val="20"/>
                      <w:lang w:val="es-ES_tradnl"/>
                    </w:rPr>
                  </w:pPr>
                </w:p>
              </w:txbxContent>
            </v:textbox>
          </v:shape>
        </w:pict>
      </w:r>
    </w:p>
    <w:p w:rsidR="00302D2A" w:rsidRDefault="00302D2A" w:rsidP="00733C61">
      <w:pPr>
        <w:pStyle w:val="Textoindependiente"/>
        <w:jc w:val="center"/>
        <w:rPr>
          <w:b/>
        </w:rPr>
      </w:pPr>
    </w:p>
    <w:p w:rsidR="00302D2A" w:rsidRDefault="00302D2A" w:rsidP="00733C61">
      <w:pPr>
        <w:pStyle w:val="Textoindependiente"/>
        <w:jc w:val="center"/>
        <w:rPr>
          <w:b/>
        </w:rPr>
      </w:pPr>
    </w:p>
    <w:p w:rsidR="00A92178" w:rsidRDefault="00A92178" w:rsidP="00A6488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</w:p>
    <w:p w:rsidR="00AB43B9" w:rsidRPr="00A92178" w:rsidRDefault="00AB43B9" w:rsidP="002D1B65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TERMINOS DE REFERENCIA:</w:t>
      </w:r>
    </w:p>
    <w:tbl>
      <w:tblPr>
        <w:tblpPr w:leftFromText="141" w:rightFromText="141" w:vertAnchor="text" w:horzAnchor="margin" w:tblpXSpec="center" w:tblpY="297"/>
        <w:tblW w:w="8081" w:type="dxa"/>
        <w:tblCellMar>
          <w:left w:w="70" w:type="dxa"/>
          <w:right w:w="70" w:type="dxa"/>
        </w:tblCellMar>
        <w:tblLook w:val="04A0"/>
      </w:tblPr>
      <w:tblGrid>
        <w:gridCol w:w="1630"/>
        <w:gridCol w:w="6451"/>
      </w:tblGrid>
      <w:tr w:rsidR="00874593" w:rsidRPr="00BD5BA7" w:rsidTr="00083F9B">
        <w:trPr>
          <w:trHeight w:val="300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874593" w:rsidRPr="00DD75F7" w:rsidRDefault="00874593" w:rsidP="0087459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</w:t>
            </w: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TRO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C0C0C0"/>
            <w:noWrap/>
            <w:vAlign w:val="center"/>
          </w:tcPr>
          <w:p w:rsidR="00874593" w:rsidRPr="00DD75F7" w:rsidRDefault="00874593" w:rsidP="0087459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5BA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REQUERIDO</w:t>
            </w:r>
          </w:p>
        </w:tc>
      </w:tr>
      <w:tr w:rsidR="00874593" w:rsidRPr="00BD5BA7" w:rsidTr="00083F9B">
        <w:trPr>
          <w:trHeight w:val="300"/>
        </w:trPr>
        <w:tc>
          <w:tcPr>
            <w:tcW w:w="16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593" w:rsidRPr="00DD75F7" w:rsidRDefault="00874593" w:rsidP="002D1B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Cantidad</w:t>
            </w:r>
          </w:p>
        </w:tc>
        <w:tc>
          <w:tcPr>
            <w:tcW w:w="6451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874593" w:rsidRPr="00DB25B9" w:rsidRDefault="00C630AF" w:rsidP="00C630AF">
            <w:pPr>
              <w:jc w:val="both"/>
            </w:pPr>
            <w:r>
              <w:t xml:space="preserve">26 equipos </w:t>
            </w:r>
          </w:p>
        </w:tc>
      </w:tr>
      <w:tr w:rsidR="00874593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593" w:rsidRPr="00DD75F7" w:rsidRDefault="00C630AF" w:rsidP="00C630A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Definición</w:t>
            </w:r>
            <w:r w:rsidR="00874593" w:rsidRPr="00DD75F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263B5B" w:rsidRPr="00DB25B9" w:rsidRDefault="00566281" w:rsidP="00C630AF">
            <w:pPr>
              <w:jc w:val="both"/>
            </w:pPr>
            <w:r w:rsidRPr="00866E3C">
              <w:rPr>
                <w:lang w:val="es-EC"/>
              </w:rPr>
              <w:t xml:space="preserve">Consiste en proveer </w:t>
            </w:r>
            <w:r w:rsidRPr="00866E3C">
              <w:t>máquinas para producir hipoclorito de sodio utilizando agua, sal común y electricidad por el proceso de electrolisis utilizando electrodos, con una capacidad de producción de 90 litros.</w:t>
            </w:r>
          </w:p>
        </w:tc>
      </w:tr>
      <w:tr w:rsidR="00874593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593" w:rsidRPr="00DD75F7" w:rsidRDefault="00566281" w:rsidP="00EC0D4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Especificaciones 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566281" w:rsidRDefault="00566281" w:rsidP="00566281">
            <w:pPr>
              <w:jc w:val="both"/>
            </w:pPr>
            <w:r w:rsidRPr="00866E3C">
              <w:t>El producto final que debe producir la maquina es hipoclorito de sodio (lejía común) con una concentración de aproximadamente del 1.5% para ser  utilizada in situ en el proceso de desinfección de sistemas de agua potable.</w:t>
            </w:r>
          </w:p>
          <w:p w:rsidR="00566281" w:rsidRDefault="00566281" w:rsidP="00566281">
            <w:pPr>
              <w:jc w:val="both"/>
            </w:pPr>
          </w:p>
          <w:p w:rsidR="00566281" w:rsidRPr="00866E3C" w:rsidRDefault="00566281" w:rsidP="00566281">
            <w:pPr>
              <w:jc w:val="both"/>
            </w:pPr>
            <w:r w:rsidRPr="00866E3C">
              <w:t xml:space="preserve"> El equipo no debe producir estabilizantes ni otros productos químicos como clorinas que son altamente tóxicos.</w:t>
            </w:r>
          </w:p>
          <w:p w:rsidR="00566281" w:rsidRPr="00866E3C" w:rsidRDefault="00566281" w:rsidP="00566281">
            <w:pPr>
              <w:jc w:val="both"/>
            </w:pP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 w:rsidRPr="00866E3C">
              <w:t xml:space="preserve">El equipo debe ser </w:t>
            </w:r>
            <w:r>
              <w:t>fácil de operar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 w:rsidRPr="00866E3C">
              <w:t>encendido manual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>
              <w:t>Fue</w:t>
            </w:r>
            <w:r w:rsidRPr="00866E3C">
              <w:t xml:space="preserve">nte </w:t>
            </w:r>
            <w:r>
              <w:t xml:space="preserve">de </w:t>
            </w:r>
            <w:r w:rsidRPr="00866E3C">
              <w:t>energía electricidad (110 VAC)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>
              <w:t>A</w:t>
            </w:r>
            <w:r w:rsidRPr="00866E3C">
              <w:t>pagado automático después de unas horas de funcionamiento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>
              <w:t>C</w:t>
            </w:r>
            <w:r w:rsidRPr="00866E3C">
              <w:t>onstruido con materiales de alta calidad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jc w:val="both"/>
            </w:pPr>
            <w:r>
              <w:t>Debe contener</w:t>
            </w:r>
            <w:r w:rsidRPr="00866E3C">
              <w:t xml:space="preserve"> componentes y accesorios de marcas reconocidas en el mercado</w:t>
            </w:r>
          </w:p>
          <w:p w:rsidR="00566281" w:rsidRPr="00566281" w:rsidRDefault="00566281" w:rsidP="00566281">
            <w:pPr>
              <w:pStyle w:val="Prrafodelista"/>
              <w:numPr>
                <w:ilvl w:val="0"/>
                <w:numId w:val="43"/>
              </w:numPr>
              <w:tabs>
                <w:tab w:val="left" w:pos="0"/>
              </w:tabs>
              <w:suppressAutoHyphens/>
              <w:jc w:val="both"/>
              <w:rPr>
                <w:lang w:val="es-EC"/>
              </w:rPr>
            </w:pPr>
            <w:r w:rsidRPr="00866E3C">
              <w:t>Los repuestos deben ser fáciles de conseguir en el mercado nacional</w:t>
            </w:r>
          </w:p>
          <w:p w:rsidR="00566281" w:rsidRPr="00566281" w:rsidRDefault="00566281" w:rsidP="00566281">
            <w:pPr>
              <w:pStyle w:val="Prrafodelista"/>
              <w:numPr>
                <w:ilvl w:val="0"/>
                <w:numId w:val="43"/>
              </w:numPr>
              <w:tabs>
                <w:tab w:val="left" w:pos="0"/>
              </w:tabs>
              <w:suppressAutoHyphens/>
              <w:jc w:val="both"/>
              <w:rPr>
                <w:lang w:val="es-EC"/>
              </w:rPr>
            </w:pPr>
            <w:r w:rsidRPr="00866E3C">
              <w:t>La vida útil de la maquinaria debe ser de por lo menos 5 años.</w:t>
            </w:r>
          </w:p>
          <w:p w:rsidR="00566281" w:rsidRDefault="00566281" w:rsidP="00566281">
            <w:pPr>
              <w:pStyle w:val="Prrafodelista"/>
              <w:numPr>
                <w:ilvl w:val="0"/>
                <w:numId w:val="43"/>
              </w:numPr>
              <w:tabs>
                <w:tab w:val="left" w:pos="0"/>
              </w:tabs>
              <w:suppressAutoHyphens/>
              <w:autoSpaceDE w:val="0"/>
              <w:jc w:val="both"/>
            </w:pPr>
            <w:r w:rsidRPr="00566281">
              <w:rPr>
                <w:lang w:val="es-EC"/>
              </w:rPr>
              <w:t>La maquina deberá tener el logotipo del GPSDT en su cuerpo.</w:t>
            </w:r>
          </w:p>
          <w:p w:rsidR="00874593" w:rsidRPr="00DB25B9" w:rsidRDefault="00874593" w:rsidP="00C2042D">
            <w:pPr>
              <w:jc w:val="both"/>
            </w:pPr>
          </w:p>
        </w:tc>
      </w:tr>
      <w:tr w:rsidR="00874593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593" w:rsidRPr="00DD75F7" w:rsidRDefault="00083F9B" w:rsidP="00874593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Garantía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566281" w:rsidRDefault="00566281" w:rsidP="00566281">
            <w:pPr>
              <w:autoSpaceDE w:val="0"/>
              <w:jc w:val="both"/>
            </w:pPr>
            <w:r w:rsidRPr="00866E3C">
              <w:t xml:space="preserve">Los </w:t>
            </w:r>
            <w:r>
              <w:t>equipos</w:t>
            </w:r>
            <w:r w:rsidRPr="00866E3C">
              <w:t xml:space="preserve"> deberán ser garantizados por el fabricante, contra cualquier defecto de fabricación o de material, durante como mínimo 2 años a partir de la fecha de entrega.</w:t>
            </w:r>
            <w:r>
              <w:t xml:space="preserve"> </w:t>
            </w:r>
            <w:r w:rsidRPr="00866E3C">
              <w:t xml:space="preserve">Los documentos de garantía serán presentados junto al lote y especificarán la </w:t>
            </w:r>
            <w:r w:rsidRPr="00866E3C">
              <w:lastRenderedPageBreak/>
              <w:t xml:space="preserve">numeración o franjas de numeración de los </w:t>
            </w:r>
            <w:r>
              <w:t>equipos</w:t>
            </w:r>
            <w:r w:rsidRPr="00866E3C">
              <w:t xml:space="preserve"> a que se refieren, para que</w:t>
            </w:r>
            <w:r>
              <w:t xml:space="preserve"> el GPSDT </w:t>
            </w:r>
            <w:r w:rsidRPr="00866E3C">
              <w:t>pueda ejercer sus derechos en los casos de deficie</w:t>
            </w:r>
            <w:r>
              <w:t>ncia de calidad de los equipos</w:t>
            </w:r>
            <w:r w:rsidRPr="00866E3C">
              <w:t>.</w:t>
            </w:r>
          </w:p>
          <w:p w:rsidR="00566281" w:rsidRDefault="00566281" w:rsidP="00566281">
            <w:pPr>
              <w:autoSpaceDE w:val="0"/>
              <w:jc w:val="both"/>
            </w:pPr>
          </w:p>
          <w:p w:rsidR="00566281" w:rsidRPr="00866E3C" w:rsidRDefault="00566281" w:rsidP="00566281">
            <w:pPr>
              <w:autoSpaceDE w:val="0"/>
              <w:jc w:val="both"/>
            </w:pPr>
            <w:r w:rsidRPr="00866E3C">
              <w:t xml:space="preserve">En caso que el oferente y/o fabricante no respondieran satisfactoriamente al  cumplimiento de la garantía dentro del plazo estipulado, se eliminará al oferente del registro de proveedores del organismo y no se le permitirá a la fábrica la presentación de ningún producto a cualquier licitación que realice </w:t>
            </w:r>
            <w:r>
              <w:t>el GPSDT</w:t>
            </w:r>
            <w:r w:rsidRPr="00866E3C">
              <w:t>. Así mismo se le cursará la comunicación correspondiente denunciando tal situación a los Organismos pertinentes.</w:t>
            </w:r>
          </w:p>
          <w:p w:rsidR="00566281" w:rsidRDefault="00566281" w:rsidP="00566281">
            <w:pPr>
              <w:autoSpaceDE w:val="0"/>
              <w:jc w:val="both"/>
            </w:pPr>
          </w:p>
          <w:p w:rsidR="00566281" w:rsidRDefault="00566281" w:rsidP="00566281">
            <w:pPr>
              <w:autoSpaceDE w:val="0"/>
              <w:jc w:val="both"/>
            </w:pPr>
            <w:r w:rsidRPr="00866E3C">
              <w:t xml:space="preserve">En caso que los </w:t>
            </w:r>
            <w:r>
              <w:t xml:space="preserve">equipos </w:t>
            </w:r>
            <w:r w:rsidRPr="00866E3C">
              <w:t>presentaran defectos atribuibles a fallas en la fabricación, la garantía deberá abarcar la substitución de l</w:t>
            </w:r>
            <w:r>
              <w:t xml:space="preserve">as piezas o accesorios </w:t>
            </w:r>
            <w:r w:rsidRPr="00866E3C">
              <w:t xml:space="preserve">defectuosos, sin cargo para </w:t>
            </w:r>
            <w:r>
              <w:t>el GPSDT</w:t>
            </w:r>
            <w:r w:rsidRPr="00866E3C">
              <w:t xml:space="preserve">, en un plazo máximo de </w:t>
            </w:r>
            <w:r>
              <w:t>15 días calendario</w:t>
            </w:r>
            <w:r w:rsidRPr="00866E3C">
              <w:t>.</w:t>
            </w:r>
          </w:p>
          <w:p w:rsidR="00083F9B" w:rsidRDefault="00083F9B" w:rsidP="00566281">
            <w:pPr>
              <w:autoSpaceDE w:val="0"/>
              <w:jc w:val="both"/>
            </w:pPr>
          </w:p>
          <w:p w:rsidR="00083F9B" w:rsidRPr="00E01BE9" w:rsidRDefault="00083F9B" w:rsidP="00083F9B">
            <w:pPr>
              <w:jc w:val="both"/>
              <w:rPr>
                <w:lang w:val="es-EC"/>
              </w:rPr>
            </w:pPr>
            <w:r w:rsidRPr="00E01BE9">
              <w:rPr>
                <w:lang w:val="es-EC"/>
              </w:rPr>
              <w:t>El proveedor entregara una garantía del fabricante, la cual debe ser extendida por los representantes, distribuidores o vendedores autorizados del fabricante respectivo. Es por ello que se exigirá que la certificación de representante, distribuidor, o vendedor autorizado se presente en original o en copia autenticada por cualquier Notario Público.</w:t>
            </w:r>
          </w:p>
          <w:p w:rsidR="00083F9B" w:rsidRPr="00083F9B" w:rsidRDefault="00083F9B" w:rsidP="00566281">
            <w:pPr>
              <w:autoSpaceDE w:val="0"/>
              <w:jc w:val="both"/>
              <w:rPr>
                <w:lang w:val="es-EC"/>
              </w:rPr>
            </w:pPr>
          </w:p>
          <w:p w:rsidR="00874593" w:rsidRPr="00DB25B9" w:rsidRDefault="00874593" w:rsidP="00C2042D">
            <w:pPr>
              <w:jc w:val="both"/>
            </w:pPr>
          </w:p>
        </w:tc>
      </w:tr>
      <w:tr w:rsidR="00874593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874593" w:rsidRPr="00DD75F7" w:rsidRDefault="00566281" w:rsidP="00EC0D4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Mantenimiento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566281" w:rsidRPr="00866E3C" w:rsidRDefault="00566281" w:rsidP="00566281">
            <w:pPr>
              <w:jc w:val="both"/>
            </w:pPr>
            <w:r w:rsidRPr="00866E3C">
              <w:t>El proveedor entregara un plan de mantenimiento preventivo, manual de operación</w:t>
            </w:r>
            <w:r w:rsidR="00083F9B">
              <w:t xml:space="preserve"> </w:t>
            </w:r>
            <w:r w:rsidRPr="00866E3C">
              <w:t>&amp; mantenimiento, costos de operación</w:t>
            </w:r>
            <w:r w:rsidR="00083F9B">
              <w:t xml:space="preserve"> </w:t>
            </w:r>
            <w:r w:rsidRPr="00866E3C">
              <w:t>&amp;</w:t>
            </w:r>
            <w:r w:rsidR="00083F9B">
              <w:t xml:space="preserve"> </w:t>
            </w:r>
            <w:r w:rsidRPr="00866E3C">
              <w:t>mantenimiento para el periodo de vida útil, lista de repuestos a tener en stock y se comprometerá a realizar en la ciudad de Santo Domingo una conferencia sobre la instalación y operación de la maquina. Presentara un esquema de los dispositivos y conexiones que conforman  la maquina. Todos los documentos escritos en idioma castellano.</w:t>
            </w:r>
          </w:p>
          <w:p w:rsidR="00874593" w:rsidRPr="00DB25B9" w:rsidRDefault="00874593" w:rsidP="00C2042D">
            <w:pPr>
              <w:jc w:val="both"/>
            </w:pPr>
          </w:p>
        </w:tc>
      </w:tr>
      <w:tr w:rsidR="00263B5B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B" w:rsidRPr="00DD75F7" w:rsidRDefault="00566281" w:rsidP="00263B5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Licencias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566281" w:rsidRPr="00866E3C" w:rsidRDefault="00566281" w:rsidP="00566281">
            <w:pPr>
              <w:jc w:val="both"/>
            </w:pPr>
            <w:r>
              <w:t>G</w:t>
            </w:r>
            <w:r w:rsidRPr="00866E3C">
              <w:t>estionara y entregara a favor del GPSDT  las licencias de libre aprovechamiento de la maquinaria ofertada.</w:t>
            </w:r>
          </w:p>
          <w:p w:rsidR="00566281" w:rsidRPr="00866E3C" w:rsidRDefault="00566281" w:rsidP="00566281">
            <w:pPr>
              <w:jc w:val="both"/>
            </w:pPr>
          </w:p>
          <w:p w:rsidR="00566281" w:rsidRPr="00426D70" w:rsidRDefault="00566281" w:rsidP="00566281">
            <w:pPr>
              <w:rPr>
                <w:lang w:val="es-EC"/>
              </w:rPr>
            </w:pPr>
          </w:p>
          <w:p w:rsidR="00566281" w:rsidRDefault="00566281" w:rsidP="00566281">
            <w:pPr>
              <w:pStyle w:val="Prrafodelista"/>
              <w:rPr>
                <w:rFonts w:ascii="Tahoma" w:hAnsi="Tahoma" w:cs="Tahoma"/>
                <w:bCs/>
                <w:sz w:val="22"/>
                <w:szCs w:val="22"/>
              </w:rPr>
            </w:pPr>
          </w:p>
          <w:p w:rsidR="00263B5B" w:rsidRPr="00566281" w:rsidRDefault="00263B5B" w:rsidP="00083F9B">
            <w:pPr>
              <w:jc w:val="both"/>
              <w:rPr>
                <w:lang w:val="es-EC"/>
              </w:rPr>
            </w:pPr>
          </w:p>
        </w:tc>
      </w:tr>
      <w:tr w:rsidR="00263B5B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B" w:rsidRPr="00DD75F7" w:rsidRDefault="00083F9B" w:rsidP="00083F9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Otras Consideraciones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566281" w:rsidRDefault="00566281" w:rsidP="00566281">
            <w:pPr>
              <w:numPr>
                <w:ilvl w:val="0"/>
                <w:numId w:val="42"/>
              </w:numPr>
              <w:suppressAutoHyphens/>
              <w:jc w:val="both"/>
            </w:pPr>
            <w:r w:rsidRPr="00866E3C">
              <w:t>El proveedor del equipo como parte integral de su oferta presentara un análisis del precio unitario de producir un litro de hipoclorito de sodio (US$/litro)</w:t>
            </w:r>
          </w:p>
          <w:p w:rsidR="00083F9B" w:rsidRPr="00866E3C" w:rsidRDefault="00083F9B" w:rsidP="00566281">
            <w:pPr>
              <w:numPr>
                <w:ilvl w:val="0"/>
                <w:numId w:val="42"/>
              </w:numPr>
              <w:suppressAutoHyphens/>
              <w:jc w:val="both"/>
            </w:pPr>
          </w:p>
          <w:p w:rsidR="00566281" w:rsidRPr="00083F9B" w:rsidRDefault="00566281" w:rsidP="00566281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083F9B">
              <w:t>Deberá anexarse a la propuesta la fotos o catálogos de los  equipos ofertados.</w:t>
            </w:r>
          </w:p>
          <w:p w:rsidR="00566281" w:rsidRPr="00083F9B" w:rsidRDefault="00566281" w:rsidP="00566281">
            <w:pPr>
              <w:jc w:val="both"/>
            </w:pPr>
          </w:p>
          <w:p w:rsidR="00263B5B" w:rsidRPr="00DB25B9" w:rsidRDefault="00263B5B" w:rsidP="00083F9B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  <w:tr w:rsidR="00B47620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47620" w:rsidRDefault="00B47620" w:rsidP="00083F9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pruebas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</w:tcPr>
          <w:p w:rsidR="00B47620" w:rsidRPr="00866E3C" w:rsidRDefault="00B47620" w:rsidP="00B47620">
            <w:pPr>
              <w:numPr>
                <w:ilvl w:val="0"/>
                <w:numId w:val="42"/>
              </w:numPr>
              <w:suppressAutoHyphens/>
              <w:jc w:val="both"/>
            </w:pPr>
            <w:r>
              <w:t>Una muestra aleatoria equivalente al 10% de los equipos ofertados, será tomada al azar y se les pondrá en funcionamiento por el período de 48 horas para evaluar su funcionamiento, se levantará un acta de dicha prueba.</w:t>
            </w:r>
          </w:p>
        </w:tc>
      </w:tr>
      <w:tr w:rsidR="00263B5B" w:rsidRPr="00BD5BA7" w:rsidTr="00B47620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63B5B" w:rsidRPr="00DD75F7" w:rsidRDefault="00083F9B" w:rsidP="00263B5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capacitación</w:t>
            </w:r>
          </w:p>
        </w:tc>
        <w:tc>
          <w:tcPr>
            <w:tcW w:w="64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263B5B" w:rsidRPr="00C2042D" w:rsidRDefault="00083F9B" w:rsidP="00B47620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B47620">
              <w:t>El proveedor se encargará de la capacitación a los usuarios, deberá además asistir telefónica y personalmente, a los funcionarios del  GPSDT, ante cualquier consulta relacionada con los equipos, durante los tres primeros meses de su utilización.</w:t>
            </w:r>
            <w:r w:rsidR="00C2042D" w:rsidRPr="00C2042D">
              <w:t xml:space="preserve"> </w:t>
            </w:r>
          </w:p>
        </w:tc>
      </w:tr>
      <w:tr w:rsidR="00B47620" w:rsidRPr="00BD5BA7" w:rsidTr="00083F9B">
        <w:trPr>
          <w:trHeight w:val="300"/>
        </w:trPr>
        <w:tc>
          <w:tcPr>
            <w:tcW w:w="163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47620" w:rsidRDefault="00B47620" w:rsidP="00263B5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FFFFCC" w:fill="FFFFFF"/>
            <w:noWrap/>
            <w:vAlign w:val="center"/>
          </w:tcPr>
          <w:p w:rsidR="00B47620" w:rsidRPr="000856B6" w:rsidRDefault="00B47620" w:rsidP="00083F9B">
            <w:pPr>
              <w:numPr>
                <w:ilvl w:val="0"/>
                <w:numId w:val="42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ahoma" w:hAnsi="Tahoma" w:cs="Tahoma"/>
                <w:bCs/>
                <w:sz w:val="22"/>
                <w:szCs w:val="22"/>
              </w:rPr>
            </w:pPr>
          </w:p>
        </w:tc>
      </w:tr>
    </w:tbl>
    <w:p w:rsidR="0092577B" w:rsidRDefault="0092577B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p w:rsidR="00874593" w:rsidRDefault="00874593" w:rsidP="0004201D">
      <w:pPr>
        <w:pStyle w:val="Textoindependiente"/>
        <w:rPr>
          <w:b/>
        </w:rPr>
      </w:pPr>
    </w:p>
    <w:tbl>
      <w:tblPr>
        <w:tblW w:w="98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2"/>
        <w:gridCol w:w="425"/>
        <w:gridCol w:w="3496"/>
        <w:gridCol w:w="1040"/>
        <w:gridCol w:w="408"/>
        <w:gridCol w:w="1151"/>
        <w:gridCol w:w="803"/>
      </w:tblGrid>
      <w:tr w:rsidR="004D0FA4" w:rsidRPr="00825D90" w:rsidTr="00A75078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D0FA4" w:rsidRPr="00825D90" w:rsidRDefault="004D0FA4" w:rsidP="006834B8">
            <w:pPr>
              <w:tabs>
                <w:tab w:val="num" w:pos="1080"/>
              </w:tabs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i/>
                <w:sz w:val="18"/>
                <w:szCs w:val="18"/>
              </w:rPr>
              <w:t>EVAL.  ASPCT. TECNICOS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Y </w:t>
            </w:r>
            <w:r w:rsidR="006834B8">
              <w:rPr>
                <w:rFonts w:ascii="Arial" w:hAnsi="Arial" w:cs="Arial"/>
                <w:b/>
                <w:i/>
                <w:sz w:val="18"/>
                <w:szCs w:val="18"/>
              </w:rPr>
              <w:t>PRU</w:t>
            </w:r>
            <w:r w:rsidR="004058C3">
              <w:rPr>
                <w:rFonts w:ascii="Arial" w:hAnsi="Arial" w:cs="Arial"/>
                <w:b/>
                <w:i/>
                <w:sz w:val="18"/>
                <w:szCs w:val="18"/>
              </w:rPr>
              <w:t>E</w:t>
            </w:r>
            <w:r w:rsidR="006834B8">
              <w:rPr>
                <w:rFonts w:ascii="Arial" w:hAnsi="Arial" w:cs="Arial"/>
                <w:b/>
                <w:i/>
                <w:sz w:val="18"/>
                <w:szCs w:val="18"/>
              </w:rPr>
              <w:t>BAS DE LABORATORIO</w:t>
            </w:r>
          </w:p>
        </w:tc>
        <w:tc>
          <w:tcPr>
            <w:tcW w:w="7323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D0FA4" w:rsidRPr="00083F9B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28"/>
                <w:szCs w:val="28"/>
              </w:rPr>
            </w:pPr>
            <w:r w:rsidRPr="00083F9B">
              <w:rPr>
                <w:rFonts w:ascii="Arial" w:hAnsi="Arial" w:cs="Arial"/>
                <w:b/>
                <w:bCs/>
                <w:i/>
                <w:sz w:val="28"/>
                <w:szCs w:val="28"/>
              </w:rPr>
              <w:t>70%</w:t>
            </w:r>
          </w:p>
        </w:tc>
      </w:tr>
      <w:tr w:rsidR="004D0FA4" w:rsidRPr="00825D90" w:rsidTr="00A75078">
        <w:tc>
          <w:tcPr>
            <w:tcW w:w="9875" w:type="dxa"/>
            <w:gridSpan w:val="7"/>
            <w:tcBorders>
              <w:top w:val="double" w:sz="4" w:space="0" w:color="auto"/>
            </w:tcBorders>
          </w:tcPr>
          <w:p w:rsidR="00083F9B" w:rsidRDefault="00083F9B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4D0FA4" w:rsidRPr="00825D90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bCs/>
                <w:sz w:val="22"/>
                <w:szCs w:val="22"/>
              </w:rPr>
              <w:t>ASPECTOS ECONOMICOS</w:t>
            </w:r>
          </w:p>
        </w:tc>
      </w:tr>
      <w:tr w:rsidR="004D0FA4" w:rsidRPr="00825D90" w:rsidTr="00C07383">
        <w:tc>
          <w:tcPr>
            <w:tcW w:w="2977" w:type="dxa"/>
            <w:gridSpan w:val="2"/>
          </w:tcPr>
          <w:p w:rsidR="004D0FA4" w:rsidRPr="00825D90" w:rsidRDefault="004D0FA4" w:rsidP="004D0FA4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VALIDEZ DE LA OFERTA</w:t>
            </w:r>
          </w:p>
        </w:tc>
        <w:tc>
          <w:tcPr>
            <w:tcW w:w="4536" w:type="dxa"/>
            <w:gridSpan w:val="2"/>
          </w:tcPr>
          <w:p w:rsidR="004D0FA4" w:rsidRPr="00825D90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825D90">
              <w:rPr>
                <w:rFonts w:ascii="Arial" w:hAnsi="Arial" w:cs="Arial"/>
                <w:bCs/>
                <w:sz w:val="18"/>
                <w:szCs w:val="18"/>
              </w:rPr>
              <w:t>30 días</w:t>
            </w:r>
          </w:p>
        </w:tc>
        <w:tc>
          <w:tcPr>
            <w:tcW w:w="1559" w:type="dxa"/>
            <w:gridSpan w:val="2"/>
          </w:tcPr>
          <w:p w:rsidR="004D0FA4" w:rsidRPr="000A6F78" w:rsidRDefault="000A6F78" w:rsidP="000A6F7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A6F78">
              <w:rPr>
                <w:rFonts w:ascii="Arial" w:hAnsi="Arial" w:cs="Arial"/>
                <w:bCs/>
                <w:sz w:val="18"/>
                <w:szCs w:val="18"/>
              </w:rPr>
              <w:t>Calendario</w:t>
            </w:r>
          </w:p>
        </w:tc>
        <w:tc>
          <w:tcPr>
            <w:tcW w:w="803" w:type="dxa"/>
          </w:tcPr>
          <w:p w:rsidR="004D0FA4" w:rsidRPr="00825D90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D0FA4" w:rsidRPr="00825D90" w:rsidTr="00C07383">
        <w:tc>
          <w:tcPr>
            <w:tcW w:w="2977" w:type="dxa"/>
            <w:gridSpan w:val="2"/>
          </w:tcPr>
          <w:p w:rsidR="004D0FA4" w:rsidRPr="00825D90" w:rsidRDefault="004D0FA4" w:rsidP="004D0FA4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4536" w:type="dxa"/>
            <w:gridSpan w:val="2"/>
          </w:tcPr>
          <w:p w:rsidR="004D0FA4" w:rsidRPr="0083607D" w:rsidRDefault="000F3550" w:rsidP="00083F9B">
            <w:pPr>
              <w:jc w:val="both"/>
            </w:pPr>
            <w:r w:rsidRPr="0083607D">
              <w:t>60% a la suscripción del contrato y el 40% a la entrega total de</w:t>
            </w:r>
            <w:r w:rsidR="00C07383" w:rsidRPr="0083607D">
              <w:t xml:space="preserve"> </w:t>
            </w:r>
            <w:r w:rsidR="00083F9B">
              <w:t xml:space="preserve">los equipos a </w:t>
            </w:r>
            <w:r w:rsidRPr="0083607D">
              <w:t>satisfacción del Gobierno Provincial de Santo Domingo de los Tsachilas.</w:t>
            </w:r>
          </w:p>
        </w:tc>
        <w:tc>
          <w:tcPr>
            <w:tcW w:w="1559" w:type="dxa"/>
            <w:gridSpan w:val="2"/>
          </w:tcPr>
          <w:p w:rsidR="004D0FA4" w:rsidRPr="0083607D" w:rsidRDefault="000A6F78" w:rsidP="0083607D">
            <w:r w:rsidRPr="0083607D">
              <w:t>Contado</w:t>
            </w:r>
          </w:p>
        </w:tc>
        <w:tc>
          <w:tcPr>
            <w:tcW w:w="803" w:type="dxa"/>
          </w:tcPr>
          <w:p w:rsidR="004D0FA4" w:rsidRPr="00825D90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14780" w:rsidRPr="00825D90" w:rsidTr="00C07383">
        <w:tc>
          <w:tcPr>
            <w:tcW w:w="2977" w:type="dxa"/>
            <w:gridSpan w:val="2"/>
            <w:tcBorders>
              <w:bottom w:val="double" w:sz="4" w:space="0" w:color="auto"/>
            </w:tcBorders>
          </w:tcPr>
          <w:p w:rsidR="00C07383" w:rsidRDefault="00614780" w:rsidP="000A6F78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PRESUPUESTO REF</w:t>
            </w:r>
            <w:r w:rsidR="000F3550">
              <w:rPr>
                <w:rFonts w:ascii="Arial" w:hAnsi="Arial" w:cs="Arial"/>
                <w:b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sz w:val="18"/>
                <w:szCs w:val="18"/>
              </w:rPr>
              <w:t>RENCIAL</w:t>
            </w:r>
          </w:p>
          <w:p w:rsidR="00083F9B" w:rsidRPr="00825D90" w:rsidRDefault="00614780" w:rsidP="00083F9B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C07383" w:rsidRPr="00825D90" w:rsidRDefault="00C07383" w:rsidP="00C07383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tcBorders>
              <w:bottom w:val="double" w:sz="4" w:space="0" w:color="auto"/>
            </w:tcBorders>
          </w:tcPr>
          <w:p w:rsidR="00614780" w:rsidRPr="0083607D" w:rsidRDefault="00C07383" w:rsidP="0083607D">
            <w:r w:rsidRPr="0083607D">
              <w:t>3</w:t>
            </w:r>
            <w:r w:rsidR="00083F9B">
              <w:t>9</w:t>
            </w:r>
            <w:r w:rsidRPr="0083607D">
              <w:t>.000</w:t>
            </w:r>
            <w:r w:rsidR="00614780" w:rsidRPr="0083607D">
              <w:t xml:space="preserve"> </w:t>
            </w:r>
            <w:r w:rsidR="00F74F33">
              <w:t>Dólares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614780" w:rsidRPr="0083607D" w:rsidRDefault="00C07383" w:rsidP="0083607D">
            <w:r w:rsidRPr="0083607D">
              <w:t>Sin impuestos</w:t>
            </w:r>
          </w:p>
        </w:tc>
        <w:tc>
          <w:tcPr>
            <w:tcW w:w="803" w:type="dxa"/>
            <w:tcBorders>
              <w:bottom w:val="double" w:sz="4" w:space="0" w:color="auto"/>
            </w:tcBorders>
          </w:tcPr>
          <w:p w:rsidR="00614780" w:rsidRPr="00825D90" w:rsidRDefault="00614780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D0FA4" w:rsidRPr="00825D90" w:rsidTr="00C07383">
        <w:tc>
          <w:tcPr>
            <w:tcW w:w="2977" w:type="dxa"/>
            <w:gridSpan w:val="2"/>
            <w:tcBorders>
              <w:bottom w:val="double" w:sz="4" w:space="0" w:color="auto"/>
            </w:tcBorders>
          </w:tcPr>
          <w:p w:rsidR="004D0FA4" w:rsidRDefault="004D0FA4" w:rsidP="00614780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614780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  <w:p w:rsidR="00C07383" w:rsidRPr="00825D90" w:rsidRDefault="00C07383" w:rsidP="00614780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tcBorders>
              <w:bottom w:val="double" w:sz="4" w:space="0" w:color="auto"/>
            </w:tcBorders>
          </w:tcPr>
          <w:p w:rsidR="004D0FA4" w:rsidRPr="0083607D" w:rsidRDefault="00083F9B" w:rsidP="00083F9B">
            <w:r>
              <w:t>1.500</w:t>
            </w:r>
            <w:r w:rsidR="004D0FA4" w:rsidRPr="0083607D">
              <w:t xml:space="preserve"> </w:t>
            </w:r>
            <w:r w:rsidR="00C07383" w:rsidRPr="0083607D">
              <w:t xml:space="preserve">dólares </w:t>
            </w:r>
          </w:p>
        </w:tc>
        <w:tc>
          <w:tcPr>
            <w:tcW w:w="1559" w:type="dxa"/>
            <w:gridSpan w:val="2"/>
            <w:tcBorders>
              <w:bottom w:val="double" w:sz="4" w:space="0" w:color="auto"/>
            </w:tcBorders>
          </w:tcPr>
          <w:p w:rsidR="004D0FA4" w:rsidRPr="0083607D" w:rsidRDefault="000A6F78" w:rsidP="0083607D">
            <w:r w:rsidRPr="0083607D">
              <w:t>Sin impuestos</w:t>
            </w:r>
          </w:p>
        </w:tc>
        <w:tc>
          <w:tcPr>
            <w:tcW w:w="803" w:type="dxa"/>
            <w:tcBorders>
              <w:bottom w:val="double" w:sz="4" w:space="0" w:color="auto"/>
            </w:tcBorders>
          </w:tcPr>
          <w:p w:rsidR="004D0FA4" w:rsidRPr="00825D90" w:rsidRDefault="004D0FA4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07383" w:rsidRPr="000A6F78" w:rsidTr="00C07383">
        <w:tc>
          <w:tcPr>
            <w:tcW w:w="2977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7383" w:rsidRPr="000A6F78" w:rsidRDefault="00C07383" w:rsidP="004D0FA4">
            <w:pPr>
              <w:tabs>
                <w:tab w:val="num" w:pos="1080"/>
              </w:tabs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A6F78">
              <w:rPr>
                <w:rFonts w:ascii="Arial" w:hAnsi="Arial" w:cs="Arial"/>
                <w:b/>
                <w:i/>
                <w:sz w:val="20"/>
                <w:szCs w:val="20"/>
              </w:rPr>
              <w:t>EVAL.  ASPCT. ECONÓM.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7383" w:rsidRPr="00083F9B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28"/>
                <w:szCs w:val="28"/>
              </w:rPr>
            </w:pPr>
            <w:r w:rsidRPr="00083F9B">
              <w:rPr>
                <w:rFonts w:ascii="Arial" w:hAnsi="Arial" w:cs="Arial"/>
                <w:b/>
                <w:bCs/>
                <w:i/>
                <w:sz w:val="28"/>
                <w:szCs w:val="28"/>
              </w:rPr>
              <w:t>30%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7383" w:rsidRPr="000A6F78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7383" w:rsidRPr="000A6F78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</w:p>
        </w:tc>
      </w:tr>
      <w:tr w:rsidR="00C07383" w:rsidRPr="00825D90" w:rsidTr="00A75078">
        <w:tc>
          <w:tcPr>
            <w:tcW w:w="9875" w:type="dxa"/>
            <w:gridSpan w:val="7"/>
            <w:tcBorders>
              <w:top w:val="double" w:sz="4" w:space="0" w:color="auto"/>
            </w:tcBorders>
          </w:tcPr>
          <w:p w:rsidR="00C07383" w:rsidRPr="00825D90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/>
                <w:bCs/>
                <w:color w:val="000080"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bCs/>
                <w:sz w:val="22"/>
                <w:szCs w:val="22"/>
              </w:rPr>
              <w:t>ASPECTOS LEGALES</w:t>
            </w:r>
          </w:p>
        </w:tc>
      </w:tr>
      <w:tr w:rsidR="00C07383" w:rsidRPr="00825D90" w:rsidTr="00A75078">
        <w:tc>
          <w:tcPr>
            <w:tcW w:w="2552" w:type="dxa"/>
          </w:tcPr>
          <w:p w:rsidR="00C07383" w:rsidRPr="00825D90" w:rsidRDefault="00C07383" w:rsidP="004D0FA4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CALIFICACIÓN</w:t>
            </w:r>
          </w:p>
        </w:tc>
        <w:tc>
          <w:tcPr>
            <w:tcW w:w="3921" w:type="dxa"/>
            <w:gridSpan w:val="2"/>
          </w:tcPr>
          <w:p w:rsidR="00C07383" w:rsidRPr="00F74F33" w:rsidRDefault="00C07383" w:rsidP="00F74F33">
            <w:pPr>
              <w:jc w:val="center"/>
            </w:pPr>
            <w:r w:rsidRPr="00F74F33">
              <w:t>Registro Único de Proveedores (RUP) a verificar en la página web</w:t>
            </w:r>
          </w:p>
        </w:tc>
        <w:tc>
          <w:tcPr>
            <w:tcW w:w="1448" w:type="dxa"/>
            <w:gridSpan w:val="2"/>
          </w:tcPr>
          <w:p w:rsidR="00C07383" w:rsidRPr="00825D90" w:rsidRDefault="00C07383" w:rsidP="004D0FA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gridSpan w:val="2"/>
          </w:tcPr>
          <w:p w:rsidR="00C07383" w:rsidRPr="00825D90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07383" w:rsidRPr="00825D90" w:rsidTr="00A75078">
        <w:tc>
          <w:tcPr>
            <w:tcW w:w="2552" w:type="dxa"/>
          </w:tcPr>
          <w:p w:rsidR="00C07383" w:rsidRPr="00825D90" w:rsidRDefault="00C07383" w:rsidP="004D0FA4">
            <w:pPr>
              <w:tabs>
                <w:tab w:val="num" w:pos="108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825D90">
              <w:rPr>
                <w:rFonts w:ascii="Arial" w:hAnsi="Arial" w:cs="Arial"/>
                <w:b/>
                <w:sz w:val="18"/>
                <w:szCs w:val="18"/>
              </w:rPr>
              <w:t>COTIZACION</w:t>
            </w:r>
          </w:p>
        </w:tc>
        <w:tc>
          <w:tcPr>
            <w:tcW w:w="3921" w:type="dxa"/>
            <w:gridSpan w:val="2"/>
          </w:tcPr>
          <w:p w:rsidR="00C07383" w:rsidRPr="00F74F33" w:rsidRDefault="00C07383" w:rsidP="00F74F33">
            <w:pPr>
              <w:jc w:val="center"/>
            </w:pPr>
            <w:r w:rsidRPr="00F74F33">
              <w:t>DIRECTA</w:t>
            </w:r>
          </w:p>
        </w:tc>
        <w:tc>
          <w:tcPr>
            <w:tcW w:w="1448" w:type="dxa"/>
            <w:gridSpan w:val="2"/>
          </w:tcPr>
          <w:p w:rsidR="00C07383" w:rsidRPr="00825D90" w:rsidRDefault="00C07383" w:rsidP="004D0FA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gridSpan w:val="2"/>
          </w:tcPr>
          <w:p w:rsidR="00C07383" w:rsidRPr="00825D90" w:rsidRDefault="00C07383" w:rsidP="004D0FA4">
            <w:pPr>
              <w:tabs>
                <w:tab w:val="num" w:pos="1080"/>
              </w:tabs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="005A525E" w:rsidRDefault="005A525E" w:rsidP="007B1A8F">
      <w:pPr>
        <w:rPr>
          <w:rFonts w:ascii="Arial" w:hAnsi="Arial" w:cs="Arial"/>
          <w:b/>
          <w:sz w:val="22"/>
          <w:szCs w:val="22"/>
        </w:rPr>
      </w:pPr>
    </w:p>
    <w:p w:rsidR="00655FA8" w:rsidRDefault="00655FA8" w:rsidP="007B1A8F">
      <w:pPr>
        <w:rPr>
          <w:rFonts w:ascii="Arial" w:hAnsi="Arial" w:cs="Arial"/>
          <w:b/>
          <w:sz w:val="22"/>
          <w:szCs w:val="22"/>
        </w:rPr>
      </w:pPr>
    </w:p>
    <w:p w:rsidR="004376F1" w:rsidRDefault="00C779F3" w:rsidP="007B1A8F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ADJUDICACIÓN</w:t>
      </w:r>
      <w:r w:rsidR="004376F1">
        <w:rPr>
          <w:rFonts w:ascii="Arial" w:hAnsi="Arial" w:cs="Arial"/>
          <w:b/>
          <w:sz w:val="22"/>
          <w:szCs w:val="22"/>
        </w:rPr>
        <w:t>:</w:t>
      </w:r>
    </w:p>
    <w:p w:rsidR="00C07383" w:rsidRDefault="00C07383" w:rsidP="007B1A8F">
      <w:pPr>
        <w:rPr>
          <w:rFonts w:ascii="Arial" w:hAnsi="Arial" w:cs="Arial"/>
          <w:b/>
          <w:sz w:val="22"/>
          <w:szCs w:val="22"/>
        </w:rPr>
      </w:pPr>
    </w:p>
    <w:p w:rsidR="00372E88" w:rsidRPr="000A6F78" w:rsidRDefault="00836178" w:rsidP="007B1A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4376F1" w:rsidRPr="000A6F78">
        <w:rPr>
          <w:rFonts w:ascii="Arial" w:hAnsi="Arial" w:cs="Arial"/>
          <w:sz w:val="22"/>
          <w:szCs w:val="22"/>
        </w:rPr>
        <w:t xml:space="preserve">Total </w:t>
      </w:r>
    </w:p>
    <w:p w:rsidR="00A92178" w:rsidRDefault="00A92178" w:rsidP="00451E92">
      <w:pPr>
        <w:jc w:val="both"/>
        <w:rPr>
          <w:rFonts w:ascii="Arial" w:hAnsi="Arial" w:cs="Arial"/>
          <w:b/>
          <w:sz w:val="22"/>
          <w:szCs w:val="22"/>
        </w:rPr>
      </w:pPr>
    </w:p>
    <w:p w:rsidR="00E80D08" w:rsidRPr="0078409D" w:rsidRDefault="00E80D08" w:rsidP="00E80D08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LUGAR DE ENTREGA DE LAS PROPUESTAS:</w:t>
      </w:r>
    </w:p>
    <w:p w:rsidR="00E80D08" w:rsidRDefault="00E80D08" w:rsidP="004376F1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</w:p>
    <w:p w:rsidR="00E80D08" w:rsidRDefault="000A6F78" w:rsidP="004376F1">
      <w:pPr>
        <w:tabs>
          <w:tab w:val="left" w:pos="360"/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Gobierno Provincial de Santo Domingo de los Tsachilas, Secretaria de Comisión Técnica, Santo Domingo de los Colorados.</w:t>
      </w:r>
      <w:r w:rsidR="00024104" w:rsidRPr="00024104">
        <w:rPr>
          <w:rFonts w:ascii="Arial" w:hAnsi="Arial" w:cs="Arial"/>
          <w:sz w:val="22"/>
          <w:szCs w:val="22"/>
        </w:rPr>
        <w:t xml:space="preserve"> </w:t>
      </w:r>
      <w:r w:rsidR="00024104">
        <w:rPr>
          <w:rFonts w:ascii="Arial" w:hAnsi="Arial" w:cs="Arial"/>
          <w:sz w:val="22"/>
          <w:szCs w:val="22"/>
        </w:rPr>
        <w:t>Avda. Abraham Calazacón y Río Yanuncay.</w:t>
      </w:r>
    </w:p>
    <w:p w:rsidR="00024104" w:rsidRDefault="00024104" w:rsidP="004376F1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</w:p>
    <w:p w:rsidR="00E80D08" w:rsidRDefault="00E80D08" w:rsidP="004376F1">
      <w:pPr>
        <w:tabs>
          <w:tab w:val="num" w:pos="720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4376F1" w:rsidRDefault="004376F1" w:rsidP="004376F1">
      <w:pPr>
        <w:tabs>
          <w:tab w:val="num" w:pos="1440"/>
          <w:tab w:val="num" w:pos="1800"/>
        </w:tabs>
        <w:rPr>
          <w:rFonts w:ascii="Arial" w:hAnsi="Arial" w:cs="Arial"/>
          <w:b/>
          <w:sz w:val="22"/>
          <w:szCs w:val="22"/>
        </w:rPr>
      </w:pPr>
      <w:r w:rsidRPr="00711DA1">
        <w:rPr>
          <w:rFonts w:ascii="Arial" w:hAnsi="Arial" w:cs="Arial"/>
          <w:b/>
          <w:sz w:val="22"/>
          <w:szCs w:val="22"/>
        </w:rPr>
        <w:t>F</w:t>
      </w:r>
      <w:r w:rsidR="00C779F3" w:rsidRPr="00711DA1">
        <w:rPr>
          <w:rFonts w:ascii="Arial" w:hAnsi="Arial" w:cs="Arial"/>
          <w:b/>
          <w:sz w:val="22"/>
          <w:szCs w:val="22"/>
        </w:rPr>
        <w:t>ACTURACION EN CASO DE SER ADJUDICADO:</w:t>
      </w:r>
    </w:p>
    <w:p w:rsidR="000F3550" w:rsidRPr="00711DA1" w:rsidRDefault="000F3550" w:rsidP="004376F1">
      <w:pPr>
        <w:tabs>
          <w:tab w:val="num" w:pos="1440"/>
          <w:tab w:val="num" w:pos="1800"/>
        </w:tabs>
        <w:rPr>
          <w:rFonts w:ascii="Arial" w:hAnsi="Arial" w:cs="Arial"/>
          <w:b/>
          <w:sz w:val="22"/>
          <w:szCs w:val="22"/>
        </w:rPr>
      </w:pPr>
    </w:p>
    <w:p w:rsidR="004376F1" w:rsidRPr="00711DA1" w:rsidRDefault="004376F1" w:rsidP="004376F1">
      <w:pPr>
        <w:tabs>
          <w:tab w:val="num" w:pos="720"/>
          <w:tab w:val="num" w:pos="1440"/>
          <w:tab w:val="num" w:pos="1800"/>
        </w:tabs>
        <w:jc w:val="both"/>
        <w:rPr>
          <w:rFonts w:ascii="Arial" w:hAnsi="Arial" w:cs="Arial"/>
          <w:sz w:val="22"/>
          <w:szCs w:val="22"/>
        </w:rPr>
      </w:pPr>
      <w:r w:rsidRPr="00711DA1">
        <w:rPr>
          <w:rFonts w:ascii="Arial" w:hAnsi="Arial" w:cs="Arial"/>
          <w:sz w:val="22"/>
          <w:szCs w:val="22"/>
        </w:rPr>
        <w:t>La factura debe ser emitida a nombre del</w:t>
      </w:r>
      <w:r w:rsidR="000A6F78">
        <w:rPr>
          <w:rFonts w:ascii="Arial" w:hAnsi="Arial" w:cs="Arial"/>
          <w:sz w:val="22"/>
          <w:szCs w:val="22"/>
        </w:rPr>
        <w:t xml:space="preserve"> Gobierno  Provincial de Santo Domingo de los  Tsachilas </w:t>
      </w:r>
      <w:r w:rsidR="00024104">
        <w:rPr>
          <w:rFonts w:ascii="Arial" w:hAnsi="Arial" w:cs="Arial"/>
          <w:sz w:val="22"/>
          <w:szCs w:val="22"/>
        </w:rPr>
        <w:t>RUC 176813962001, Avda. Abraham Calazacón y Río Yanuncay.</w:t>
      </w:r>
    </w:p>
    <w:p w:rsidR="004376F1" w:rsidRPr="00894E66" w:rsidRDefault="004376F1" w:rsidP="004376F1">
      <w:pPr>
        <w:tabs>
          <w:tab w:val="num" w:pos="720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614780" w:rsidRDefault="00614780" w:rsidP="00372E88">
      <w:pPr>
        <w:jc w:val="both"/>
        <w:rPr>
          <w:rFonts w:ascii="Arial" w:hAnsi="Arial" w:cs="Arial"/>
          <w:sz w:val="22"/>
          <w:szCs w:val="22"/>
        </w:rPr>
      </w:pPr>
    </w:p>
    <w:p w:rsidR="00614780" w:rsidRDefault="00614780" w:rsidP="00614780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FORMA DE PAGO:</w:t>
      </w:r>
    </w:p>
    <w:p w:rsidR="00A75078" w:rsidRPr="0078409D" w:rsidRDefault="00A75078" w:rsidP="00614780">
      <w:pPr>
        <w:tabs>
          <w:tab w:val="left" w:pos="360"/>
          <w:tab w:val="left" w:pos="540"/>
        </w:tabs>
        <w:rPr>
          <w:rFonts w:ascii="Arial" w:hAnsi="Arial" w:cs="Arial"/>
          <w:b/>
          <w:sz w:val="22"/>
          <w:szCs w:val="22"/>
        </w:rPr>
      </w:pPr>
    </w:p>
    <w:p w:rsidR="00614780" w:rsidRDefault="00614780" w:rsidP="0061478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60% a la suscripción del contrato y 40% final a la suscripción del acta entrega recepción final</w:t>
      </w:r>
      <w:r w:rsidRPr="00711DA1">
        <w:rPr>
          <w:rFonts w:ascii="Arial" w:hAnsi="Arial" w:cs="Arial"/>
          <w:sz w:val="22"/>
          <w:szCs w:val="22"/>
        </w:rPr>
        <w:t>.</w:t>
      </w:r>
    </w:p>
    <w:p w:rsidR="00614780" w:rsidRDefault="00614780" w:rsidP="00614780">
      <w:pPr>
        <w:jc w:val="both"/>
        <w:rPr>
          <w:rFonts w:ascii="Arial" w:hAnsi="Arial" w:cs="Arial"/>
          <w:sz w:val="22"/>
          <w:szCs w:val="22"/>
        </w:rPr>
      </w:pPr>
    </w:p>
    <w:p w:rsidR="00655FA8" w:rsidRDefault="00655FA8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D11F44" w:rsidRDefault="00C779F3" w:rsidP="00372E8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CRONOGRAMA DEL PROCESO:</w:t>
      </w:r>
    </w:p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1418"/>
        <w:gridCol w:w="850"/>
      </w:tblGrid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Etapas del proceso</w:t>
            </w:r>
          </w:p>
        </w:tc>
        <w:tc>
          <w:tcPr>
            <w:tcW w:w="1418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Fecha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b/>
                <w:bCs/>
                <w:szCs w:val="22"/>
              </w:rPr>
            </w:pPr>
            <w:r w:rsidRPr="004376F1">
              <w:rPr>
                <w:b/>
                <w:bCs/>
                <w:szCs w:val="22"/>
              </w:rPr>
              <w:t>Hora</w:t>
            </w:r>
          </w:p>
        </w:tc>
      </w:tr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D46FC9" w:rsidP="00D46FC9">
            <w:pPr>
              <w:tabs>
                <w:tab w:val="left" w:pos="1620"/>
              </w:tabs>
              <w:rPr>
                <w:szCs w:val="22"/>
              </w:rPr>
            </w:pPr>
            <w:r>
              <w:rPr>
                <w:szCs w:val="22"/>
              </w:rPr>
              <w:t>Invitación</w:t>
            </w:r>
            <w:r w:rsidR="00D76091">
              <w:rPr>
                <w:szCs w:val="22"/>
              </w:rPr>
              <w:tab/>
            </w:r>
          </w:p>
        </w:tc>
        <w:tc>
          <w:tcPr>
            <w:tcW w:w="1418" w:type="dxa"/>
          </w:tcPr>
          <w:p w:rsidR="004376F1" w:rsidRPr="004376F1" w:rsidRDefault="004376F1" w:rsidP="00936C98">
            <w:pPr>
              <w:rPr>
                <w:color w:val="FF0000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024104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D46FC9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936C98">
              <w:rPr>
                <w:rFonts w:ascii="Arial" w:hAnsi="Arial" w:cs="Arial"/>
                <w:color w:val="FF0000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4376F1" w:rsidRPr="004376F1" w:rsidRDefault="005F5C4F" w:rsidP="005F5C4F">
            <w:pPr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12</w:t>
            </w:r>
            <w:r w:rsidR="004376F1"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preguntas</w:t>
            </w:r>
          </w:p>
        </w:tc>
        <w:tc>
          <w:tcPr>
            <w:tcW w:w="1418" w:type="dxa"/>
          </w:tcPr>
          <w:p w:rsidR="004376F1" w:rsidRPr="004376F1" w:rsidRDefault="004376F1" w:rsidP="00936C9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024104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936C98"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10:00</w:t>
            </w:r>
          </w:p>
        </w:tc>
      </w:tr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respuestas</w:t>
            </w:r>
          </w:p>
        </w:tc>
        <w:tc>
          <w:tcPr>
            <w:tcW w:w="1418" w:type="dxa"/>
          </w:tcPr>
          <w:p w:rsidR="004376F1" w:rsidRPr="004376F1" w:rsidRDefault="004376F1" w:rsidP="00936C9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936C98">
              <w:rPr>
                <w:rFonts w:ascii="Arial" w:hAnsi="Arial"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4376F1" w:rsidRPr="004376F1" w:rsidRDefault="004376F1" w:rsidP="006013E2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</w:t>
            </w:r>
            <w:r w:rsidR="006013E2">
              <w:rPr>
                <w:color w:val="FF0000"/>
                <w:szCs w:val="22"/>
              </w:rPr>
              <w:t>1</w:t>
            </w:r>
            <w:r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4376F1" w:rsidP="00F92161">
            <w:pPr>
              <w:rPr>
                <w:szCs w:val="22"/>
              </w:rPr>
            </w:pPr>
            <w:r w:rsidRPr="004376F1">
              <w:rPr>
                <w:szCs w:val="22"/>
              </w:rPr>
              <w:t>Límite de entrega de propuestas</w:t>
            </w:r>
          </w:p>
        </w:tc>
        <w:tc>
          <w:tcPr>
            <w:tcW w:w="1418" w:type="dxa"/>
          </w:tcPr>
          <w:p w:rsidR="004376F1" w:rsidRPr="004376F1" w:rsidRDefault="004376F1" w:rsidP="00F74F3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024104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F74F33">
              <w:rPr>
                <w:rFonts w:ascii="Arial" w:hAnsi="Arial" w:cs="Arial"/>
                <w:color w:val="FF0000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:rsidR="004376F1" w:rsidRPr="004376F1" w:rsidRDefault="00395B43" w:rsidP="006013E2">
            <w:pPr>
              <w:rPr>
                <w:color w:val="FF0000"/>
                <w:szCs w:val="22"/>
              </w:rPr>
            </w:pPr>
            <w:r>
              <w:rPr>
                <w:color w:val="FF0000"/>
                <w:szCs w:val="22"/>
              </w:rPr>
              <w:t>1</w:t>
            </w:r>
            <w:r w:rsidR="006013E2">
              <w:rPr>
                <w:color w:val="FF0000"/>
                <w:szCs w:val="22"/>
              </w:rPr>
              <w:t>5</w:t>
            </w:r>
            <w:r w:rsidR="004376F1" w:rsidRPr="004376F1">
              <w:rPr>
                <w:color w:val="FF0000"/>
                <w:szCs w:val="22"/>
              </w:rPr>
              <w:t>:00</w:t>
            </w:r>
          </w:p>
        </w:tc>
      </w:tr>
      <w:tr w:rsidR="004376F1" w:rsidRPr="004376F1" w:rsidTr="00024104">
        <w:trPr>
          <w:jc w:val="center"/>
        </w:trPr>
        <w:tc>
          <w:tcPr>
            <w:tcW w:w="3402" w:type="dxa"/>
          </w:tcPr>
          <w:p w:rsidR="004376F1" w:rsidRPr="004376F1" w:rsidRDefault="009C47A1" w:rsidP="00A75078">
            <w:pPr>
              <w:rPr>
                <w:szCs w:val="22"/>
              </w:rPr>
            </w:pPr>
            <w:r>
              <w:rPr>
                <w:szCs w:val="22"/>
              </w:rPr>
              <w:t xml:space="preserve">Fecha </w:t>
            </w:r>
            <w:r w:rsidR="00A75078">
              <w:rPr>
                <w:szCs w:val="22"/>
              </w:rPr>
              <w:t>Apertura de propuestas</w:t>
            </w:r>
          </w:p>
        </w:tc>
        <w:tc>
          <w:tcPr>
            <w:tcW w:w="1418" w:type="dxa"/>
          </w:tcPr>
          <w:p w:rsidR="004376F1" w:rsidRPr="004376F1" w:rsidRDefault="004376F1" w:rsidP="00F74F33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024104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2</w:t>
            </w:r>
            <w:r w:rsidR="00F74F33">
              <w:rPr>
                <w:rFonts w:ascii="Arial" w:hAnsi="Arial" w:cs="Arial"/>
                <w:color w:val="FF0000"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4376F1" w:rsidRPr="004376F1" w:rsidRDefault="004376F1" w:rsidP="00F92161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15:00</w:t>
            </w:r>
          </w:p>
        </w:tc>
      </w:tr>
      <w:tr w:rsidR="00547BB1" w:rsidRPr="004376F1" w:rsidTr="00024104">
        <w:trPr>
          <w:jc w:val="center"/>
        </w:trPr>
        <w:tc>
          <w:tcPr>
            <w:tcW w:w="3402" w:type="dxa"/>
          </w:tcPr>
          <w:p w:rsidR="00547BB1" w:rsidRDefault="00547BB1" w:rsidP="00A75078">
            <w:pPr>
              <w:rPr>
                <w:szCs w:val="22"/>
              </w:rPr>
            </w:pPr>
            <w:r>
              <w:rPr>
                <w:szCs w:val="22"/>
              </w:rPr>
              <w:t xml:space="preserve">Fecha </w:t>
            </w:r>
            <w:r w:rsidR="00A75078">
              <w:rPr>
                <w:szCs w:val="22"/>
              </w:rPr>
              <w:t>estimada de adjudicación</w:t>
            </w:r>
          </w:p>
        </w:tc>
        <w:tc>
          <w:tcPr>
            <w:tcW w:w="1418" w:type="dxa"/>
          </w:tcPr>
          <w:p w:rsidR="00547BB1" w:rsidRPr="004376F1" w:rsidRDefault="00547BB1" w:rsidP="00A7507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2008-</w:t>
            </w:r>
            <w:r w:rsidR="006013E2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024104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Pr="004376F1">
              <w:rPr>
                <w:rFonts w:ascii="Arial" w:hAnsi="Arial" w:cs="Arial"/>
                <w:color w:val="FF0000"/>
                <w:sz w:val="22"/>
                <w:szCs w:val="22"/>
              </w:rPr>
              <w:t>-</w:t>
            </w:r>
            <w:r w:rsidR="00A75078">
              <w:rPr>
                <w:rFonts w:ascii="Arial" w:hAnsi="Arial" w:cs="Arial"/>
                <w:color w:val="FF0000"/>
                <w:sz w:val="22"/>
                <w:szCs w:val="22"/>
              </w:rPr>
              <w:t>28</w:t>
            </w:r>
          </w:p>
        </w:tc>
        <w:tc>
          <w:tcPr>
            <w:tcW w:w="850" w:type="dxa"/>
          </w:tcPr>
          <w:p w:rsidR="00547BB1" w:rsidRPr="004376F1" w:rsidRDefault="00547BB1" w:rsidP="00F74F33">
            <w:pPr>
              <w:rPr>
                <w:color w:val="FF0000"/>
                <w:szCs w:val="22"/>
              </w:rPr>
            </w:pPr>
            <w:r w:rsidRPr="004376F1">
              <w:rPr>
                <w:color w:val="FF0000"/>
                <w:szCs w:val="22"/>
              </w:rPr>
              <w:t>1</w:t>
            </w:r>
            <w:r w:rsidR="00F74F33">
              <w:rPr>
                <w:color w:val="FF0000"/>
                <w:szCs w:val="22"/>
              </w:rPr>
              <w:t>6</w:t>
            </w:r>
            <w:r w:rsidRPr="004376F1">
              <w:rPr>
                <w:color w:val="FF0000"/>
                <w:szCs w:val="22"/>
              </w:rPr>
              <w:t>:00</w:t>
            </w:r>
          </w:p>
        </w:tc>
      </w:tr>
    </w:tbl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4376F1" w:rsidRDefault="004376F1" w:rsidP="00372E88">
      <w:pPr>
        <w:jc w:val="both"/>
        <w:rPr>
          <w:rFonts w:ascii="Arial" w:hAnsi="Arial" w:cs="Arial"/>
          <w:b/>
          <w:sz w:val="22"/>
          <w:szCs w:val="22"/>
        </w:rPr>
      </w:pPr>
    </w:p>
    <w:p w:rsidR="00793E87" w:rsidRDefault="00793E87" w:rsidP="004B13A9">
      <w:pPr>
        <w:jc w:val="right"/>
        <w:rPr>
          <w:szCs w:val="22"/>
        </w:rPr>
      </w:pPr>
    </w:p>
    <w:p w:rsidR="000373DC" w:rsidRDefault="000373DC" w:rsidP="000373DC">
      <w:pPr>
        <w:jc w:val="right"/>
        <w:rPr>
          <w:szCs w:val="22"/>
        </w:rPr>
      </w:pPr>
    </w:p>
    <w:sectPr w:rsidR="000373DC" w:rsidSect="00BD5B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DAC" w:rsidRDefault="000B4DAC">
      <w:r>
        <w:separator/>
      </w:r>
    </w:p>
  </w:endnote>
  <w:endnote w:type="continuationSeparator" w:id="1">
    <w:p w:rsidR="000B4DAC" w:rsidRDefault="000B4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CAC" w:rsidRDefault="00B80CA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AF6" w:rsidRDefault="007D0AF6">
    <w:pPr>
      <w:pStyle w:val="Piedepgina"/>
    </w:pPr>
  </w:p>
  <w:p w:rsidR="00D76091" w:rsidRPr="00A70702" w:rsidRDefault="00D76091" w:rsidP="00A70702">
    <w:pPr>
      <w:pStyle w:val="Piedepgina"/>
      <w:rPr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CAC" w:rsidRDefault="00B80CA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DAC" w:rsidRDefault="000B4DAC">
      <w:r>
        <w:separator/>
      </w:r>
    </w:p>
  </w:footnote>
  <w:footnote w:type="continuationSeparator" w:id="1">
    <w:p w:rsidR="000B4DAC" w:rsidRDefault="000B4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CAC" w:rsidRDefault="00B80CA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28" w:type="dxa"/>
      <w:tblLook w:val="01E0"/>
    </w:tblPr>
    <w:tblGrid>
      <w:gridCol w:w="5688"/>
      <w:gridCol w:w="720"/>
      <w:gridCol w:w="3420"/>
    </w:tblGrid>
    <w:tr w:rsidR="00D76091" w:rsidRPr="00DF67B2">
      <w:tc>
        <w:tcPr>
          <w:tcW w:w="9828" w:type="dxa"/>
          <w:gridSpan w:val="3"/>
        </w:tcPr>
        <w:p w:rsidR="00D76091" w:rsidRPr="001F55B2" w:rsidRDefault="00C33C85" w:rsidP="0029550C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2" type="#_x0000_t202" style="position:absolute;margin-left:-51pt;margin-top:5.05pt;width:49.5pt;height:18pt;z-index:251657216" strokecolor="white">
                <v:textbox style="mso-next-textbox:#_x0000_s2052">
                  <w:txbxContent>
                    <w:p w:rsidR="00D76091" w:rsidRPr="006C770D" w:rsidRDefault="00D76091" w:rsidP="0029550C"/>
                  </w:txbxContent>
                </v:textbox>
              </v:shape>
            </w:pict>
          </w:r>
        </w:p>
        <w:p w:rsidR="00D76091" w:rsidRPr="001C3DBB" w:rsidRDefault="004B7062" w:rsidP="004B7062">
          <w:pPr>
            <w:pStyle w:val="Encabezado"/>
            <w:tabs>
              <w:tab w:val="clear" w:pos="8504"/>
              <w:tab w:val="right" w:pos="8820"/>
            </w:tabs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 xml:space="preserve"> </w:t>
          </w:r>
        </w:p>
      </w:tc>
    </w:tr>
    <w:tr w:rsidR="00D76091" w:rsidRPr="00DF67B2">
      <w:tc>
        <w:tcPr>
          <w:tcW w:w="5688" w:type="dxa"/>
        </w:tcPr>
        <w:p w:rsidR="00D76091" w:rsidRPr="00DF67B2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720" w:type="dxa"/>
        </w:tcPr>
        <w:p w:rsidR="00D76091" w:rsidRPr="00DF67B2" w:rsidRDefault="00D76091" w:rsidP="00DF67B2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420" w:type="dxa"/>
        </w:tcPr>
        <w:p w:rsidR="00D76091" w:rsidRPr="00DF67B2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 xml:space="preserve">FECHA: </w:t>
          </w:r>
          <w:r w:rsidR="00BB7978">
            <w:rPr>
              <w:rFonts w:ascii="Arial" w:hAnsi="Arial" w:cs="Arial"/>
              <w:sz w:val="22"/>
              <w:szCs w:val="22"/>
            </w:rPr>
            <w:t>1</w:t>
          </w:r>
          <w:r w:rsidR="001735D4">
            <w:rPr>
              <w:rFonts w:ascii="Arial" w:hAnsi="Arial" w:cs="Arial"/>
              <w:sz w:val="22"/>
              <w:szCs w:val="22"/>
            </w:rPr>
            <w:t>8</w:t>
          </w:r>
          <w:r>
            <w:rPr>
              <w:rFonts w:ascii="Arial" w:hAnsi="Arial" w:cs="Arial"/>
              <w:sz w:val="22"/>
              <w:szCs w:val="22"/>
            </w:rPr>
            <w:t>-</w:t>
          </w:r>
          <w:r w:rsidR="00BB7978">
            <w:rPr>
              <w:rFonts w:ascii="Arial" w:hAnsi="Arial" w:cs="Arial"/>
              <w:sz w:val="22"/>
              <w:szCs w:val="22"/>
            </w:rPr>
            <w:t>NOV</w:t>
          </w:r>
          <w:r>
            <w:rPr>
              <w:rFonts w:ascii="Arial" w:hAnsi="Arial" w:cs="Arial"/>
              <w:sz w:val="22"/>
              <w:szCs w:val="22"/>
            </w:rPr>
            <w:t>-</w:t>
          </w:r>
          <w:r w:rsidRPr="00DF67B2">
            <w:rPr>
              <w:rFonts w:ascii="Arial" w:hAnsi="Arial" w:cs="Arial"/>
              <w:sz w:val="22"/>
              <w:szCs w:val="22"/>
            </w:rPr>
            <w:t>2008</w:t>
          </w:r>
        </w:p>
        <w:p w:rsidR="00D76091" w:rsidRPr="00DF67B2" w:rsidRDefault="00D76091" w:rsidP="001C3DBB">
          <w:pPr>
            <w:pStyle w:val="Encabezado"/>
            <w:jc w:val="both"/>
            <w:rPr>
              <w:rFonts w:ascii="Arial" w:hAnsi="Arial" w:cs="Arial"/>
              <w:sz w:val="22"/>
              <w:szCs w:val="22"/>
            </w:rPr>
          </w:pPr>
        </w:p>
      </w:tc>
    </w:tr>
  </w:tbl>
  <w:p w:rsidR="00D76091" w:rsidRPr="004857E1" w:rsidRDefault="00D76091" w:rsidP="004857E1">
    <w:pPr>
      <w:pStyle w:val="Encabezado"/>
      <w:jc w:val="both"/>
      <w:rPr>
        <w:rFonts w:ascii="Arial" w:hAnsi="Arial" w:cs="Arial"/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CAC" w:rsidRDefault="00B80CA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682730"/>
    <w:multiLevelType w:val="multilevel"/>
    <w:tmpl w:val="5DCCD5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B7E18E8"/>
    <w:multiLevelType w:val="hybridMultilevel"/>
    <w:tmpl w:val="89063B0A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C99788F"/>
    <w:multiLevelType w:val="hybridMultilevel"/>
    <w:tmpl w:val="93F8FE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F5326C3"/>
    <w:multiLevelType w:val="multilevel"/>
    <w:tmpl w:val="62D05DE2"/>
    <w:lvl w:ilvl="0">
      <w:start w:val="2008"/>
      <w:numFmt w:val="decimal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65"/>
        </w:tabs>
        <w:ind w:left="2265" w:hanging="1695"/>
      </w:pPr>
      <w:rPr>
        <w:rFonts w:hint="default"/>
      </w:rPr>
    </w:lvl>
    <w:lvl w:ilvl="2">
      <w:start w:val="24"/>
      <w:numFmt w:val="decimal"/>
      <w:lvlText w:val="%1-%2-%3"/>
      <w:lvlJc w:val="left"/>
      <w:pPr>
        <w:tabs>
          <w:tab w:val="num" w:pos="2835"/>
        </w:tabs>
        <w:ind w:left="2835" w:hanging="169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405"/>
        </w:tabs>
        <w:ind w:left="3405" w:hanging="169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75"/>
        </w:tabs>
        <w:ind w:left="3975" w:hanging="169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545"/>
        </w:tabs>
        <w:ind w:left="4545" w:hanging="169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5115"/>
        </w:tabs>
        <w:ind w:left="5115" w:hanging="169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685"/>
        </w:tabs>
        <w:ind w:left="5685" w:hanging="169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5">
    <w:nsid w:val="10733F31"/>
    <w:multiLevelType w:val="hybridMultilevel"/>
    <w:tmpl w:val="29E8EE40"/>
    <w:lvl w:ilvl="0" w:tplc="1F6610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DEB0B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CE10D58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b/>
      </w:rPr>
    </w:lvl>
    <w:lvl w:ilvl="3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C0A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254ADA46">
      <w:numFmt w:val="bullet"/>
      <w:lvlText w:val="-"/>
      <w:lvlJc w:val="left"/>
      <w:pPr>
        <w:ind w:left="4140" w:hanging="360"/>
      </w:pPr>
      <w:rPr>
        <w:rFonts w:ascii="Times New Roman" w:eastAsia="Times New Roman" w:hAnsi="Times New Roman" w:cs="Times New Roman" w:hint="default"/>
        <w:b w:val="0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B23EE1"/>
    <w:multiLevelType w:val="hybridMultilevel"/>
    <w:tmpl w:val="207A4116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4934C50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51B7118"/>
    <w:multiLevelType w:val="hybridMultilevel"/>
    <w:tmpl w:val="D320028E"/>
    <w:lvl w:ilvl="0" w:tplc="FB92B1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A12A21"/>
    <w:multiLevelType w:val="multilevel"/>
    <w:tmpl w:val="030AF12E"/>
    <w:lvl w:ilvl="0">
      <w:start w:val="2008"/>
      <w:numFmt w:val="decimal"/>
      <w:lvlText w:val="%1"/>
      <w:lvlJc w:val="left"/>
      <w:pPr>
        <w:tabs>
          <w:tab w:val="num" w:pos="1245"/>
        </w:tabs>
        <w:ind w:left="1245" w:hanging="124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815"/>
        </w:tabs>
        <w:ind w:left="1815" w:hanging="1245"/>
      </w:pPr>
      <w:rPr>
        <w:rFonts w:hint="default"/>
      </w:rPr>
    </w:lvl>
    <w:lvl w:ilvl="2">
      <w:start w:val="16"/>
      <w:numFmt w:val="decimal"/>
      <w:lvlText w:val="%1-%2-%3"/>
      <w:lvlJc w:val="left"/>
      <w:pPr>
        <w:tabs>
          <w:tab w:val="num" w:pos="2385"/>
        </w:tabs>
        <w:ind w:left="2385" w:hanging="124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955"/>
        </w:tabs>
        <w:ind w:left="2955" w:hanging="124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525"/>
        </w:tabs>
        <w:ind w:left="3525" w:hanging="124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095"/>
        </w:tabs>
        <w:ind w:left="4095" w:hanging="124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9">
    <w:nsid w:val="1D65625E"/>
    <w:multiLevelType w:val="multilevel"/>
    <w:tmpl w:val="807E0A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7350E"/>
    <w:multiLevelType w:val="hybridMultilevel"/>
    <w:tmpl w:val="2C785524"/>
    <w:lvl w:ilvl="0" w:tplc="EBACE32E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3E0783F"/>
    <w:multiLevelType w:val="multilevel"/>
    <w:tmpl w:val="D870FD1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EE2577"/>
    <w:multiLevelType w:val="hybridMultilevel"/>
    <w:tmpl w:val="807E0A98"/>
    <w:lvl w:ilvl="0" w:tplc="72300B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D961C3"/>
    <w:multiLevelType w:val="hybridMultilevel"/>
    <w:tmpl w:val="8A7C18AE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280E4CE0"/>
    <w:multiLevelType w:val="hybridMultilevel"/>
    <w:tmpl w:val="CEAC1C04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AA23175"/>
    <w:multiLevelType w:val="hybridMultilevel"/>
    <w:tmpl w:val="5E36D1D8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2F160E1D"/>
    <w:multiLevelType w:val="multilevel"/>
    <w:tmpl w:val="1BA86C48"/>
    <w:lvl w:ilvl="0">
      <w:start w:val="2008"/>
      <w:numFmt w:val="decimal"/>
      <w:lvlText w:val="%1"/>
      <w:lvlJc w:val="left"/>
      <w:pPr>
        <w:tabs>
          <w:tab w:val="num" w:pos="1770"/>
        </w:tabs>
        <w:ind w:left="1770" w:hanging="177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304"/>
        </w:tabs>
        <w:ind w:left="2304" w:hanging="1770"/>
      </w:pPr>
      <w:rPr>
        <w:rFonts w:hint="default"/>
      </w:rPr>
    </w:lvl>
    <w:lvl w:ilvl="2">
      <w:start w:val="29"/>
      <w:numFmt w:val="decimal"/>
      <w:lvlText w:val="%1-%2-%3"/>
      <w:lvlJc w:val="left"/>
      <w:pPr>
        <w:tabs>
          <w:tab w:val="num" w:pos="2838"/>
        </w:tabs>
        <w:ind w:left="2838" w:hanging="177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2"/>
        </w:tabs>
        <w:ind w:left="3372" w:hanging="17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06"/>
        </w:tabs>
        <w:ind w:left="3906" w:hanging="177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40"/>
        </w:tabs>
        <w:ind w:left="4440" w:hanging="177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74"/>
        </w:tabs>
        <w:ind w:left="4974" w:hanging="177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08"/>
        </w:tabs>
        <w:ind w:left="5508" w:hanging="177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072"/>
        </w:tabs>
        <w:ind w:left="6072" w:hanging="1800"/>
      </w:pPr>
      <w:rPr>
        <w:rFonts w:hint="default"/>
      </w:rPr>
    </w:lvl>
  </w:abstractNum>
  <w:abstractNum w:abstractNumId="17">
    <w:nsid w:val="2F3A04A3"/>
    <w:multiLevelType w:val="hybridMultilevel"/>
    <w:tmpl w:val="044A0EC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02A7720"/>
    <w:multiLevelType w:val="multilevel"/>
    <w:tmpl w:val="1DAEFEDA"/>
    <w:lvl w:ilvl="0">
      <w:start w:val="2008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680"/>
        </w:tabs>
        <w:ind w:left="1680" w:hanging="1110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250"/>
        </w:tabs>
        <w:ind w:left="225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20"/>
        </w:tabs>
        <w:ind w:left="282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390"/>
        </w:tabs>
        <w:ind w:left="339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3960"/>
        </w:tabs>
        <w:ind w:left="396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9">
    <w:nsid w:val="30DF199F"/>
    <w:multiLevelType w:val="hybridMultilevel"/>
    <w:tmpl w:val="1FD207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0344A6"/>
    <w:multiLevelType w:val="hybridMultilevel"/>
    <w:tmpl w:val="E9F270E0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DADD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218C218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8376B4"/>
    <w:multiLevelType w:val="hybridMultilevel"/>
    <w:tmpl w:val="20C2FCA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4C062DB"/>
    <w:multiLevelType w:val="multilevel"/>
    <w:tmpl w:val="1D36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E67D93"/>
    <w:multiLevelType w:val="hybridMultilevel"/>
    <w:tmpl w:val="8DB27C00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48670E"/>
    <w:multiLevelType w:val="multilevel"/>
    <w:tmpl w:val="1D36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CB76FCA"/>
    <w:multiLevelType w:val="multilevel"/>
    <w:tmpl w:val="B358A9DA"/>
    <w:lvl w:ilvl="0">
      <w:start w:val="2008"/>
      <w:numFmt w:val="decimal"/>
      <w:lvlText w:val="%1"/>
      <w:lvlJc w:val="left"/>
      <w:pPr>
        <w:tabs>
          <w:tab w:val="num" w:pos="1770"/>
        </w:tabs>
        <w:ind w:left="1770" w:hanging="177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304"/>
        </w:tabs>
        <w:ind w:left="2304" w:hanging="1770"/>
      </w:pPr>
      <w:rPr>
        <w:rFonts w:hint="default"/>
      </w:rPr>
    </w:lvl>
    <w:lvl w:ilvl="2">
      <w:start w:val="29"/>
      <w:numFmt w:val="decimal"/>
      <w:lvlText w:val="%1-%2-%3"/>
      <w:lvlJc w:val="left"/>
      <w:pPr>
        <w:tabs>
          <w:tab w:val="num" w:pos="2838"/>
        </w:tabs>
        <w:ind w:left="2838" w:hanging="177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2"/>
        </w:tabs>
        <w:ind w:left="3372" w:hanging="17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06"/>
        </w:tabs>
        <w:ind w:left="3906" w:hanging="177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40"/>
        </w:tabs>
        <w:ind w:left="4440" w:hanging="177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74"/>
        </w:tabs>
        <w:ind w:left="4974" w:hanging="177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08"/>
        </w:tabs>
        <w:ind w:left="5508" w:hanging="177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072"/>
        </w:tabs>
        <w:ind w:left="6072" w:hanging="1800"/>
      </w:pPr>
      <w:rPr>
        <w:rFonts w:hint="default"/>
      </w:rPr>
    </w:lvl>
  </w:abstractNum>
  <w:abstractNum w:abstractNumId="26">
    <w:nsid w:val="3FC361B6"/>
    <w:multiLevelType w:val="hybridMultilevel"/>
    <w:tmpl w:val="D870FD12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A7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9">
      <w:start w:val="1"/>
      <w:numFmt w:val="lowerLetter"/>
      <w:lvlText w:val="%3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AB1835"/>
    <w:multiLevelType w:val="multilevel"/>
    <w:tmpl w:val="807E0A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682F08"/>
    <w:multiLevelType w:val="multilevel"/>
    <w:tmpl w:val="1DAEFEDA"/>
    <w:lvl w:ilvl="0">
      <w:start w:val="2008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1680"/>
        </w:tabs>
        <w:ind w:left="1680" w:hanging="1110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250"/>
        </w:tabs>
        <w:ind w:left="2250" w:hanging="111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2820"/>
        </w:tabs>
        <w:ind w:left="2820" w:hanging="111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390"/>
        </w:tabs>
        <w:ind w:left="3390" w:hanging="111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3960"/>
        </w:tabs>
        <w:ind w:left="3960" w:hanging="111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9">
    <w:nsid w:val="55805A8C"/>
    <w:multiLevelType w:val="multilevel"/>
    <w:tmpl w:val="0D4A21AC"/>
    <w:lvl w:ilvl="0">
      <w:start w:val="2008"/>
      <w:numFmt w:val="decimal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65"/>
        </w:tabs>
        <w:ind w:left="2265" w:hanging="1695"/>
      </w:pPr>
      <w:rPr>
        <w:rFonts w:hint="default"/>
      </w:rPr>
    </w:lvl>
    <w:lvl w:ilvl="2">
      <w:start w:val="18"/>
      <w:numFmt w:val="decimal"/>
      <w:lvlText w:val="%1-%2-%3"/>
      <w:lvlJc w:val="left"/>
      <w:pPr>
        <w:tabs>
          <w:tab w:val="num" w:pos="2835"/>
        </w:tabs>
        <w:ind w:left="2835" w:hanging="169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405"/>
        </w:tabs>
        <w:ind w:left="3405" w:hanging="169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75"/>
        </w:tabs>
        <w:ind w:left="3975" w:hanging="169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545"/>
        </w:tabs>
        <w:ind w:left="4545" w:hanging="169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5115"/>
        </w:tabs>
        <w:ind w:left="5115" w:hanging="169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685"/>
        </w:tabs>
        <w:ind w:left="5685" w:hanging="169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30">
    <w:nsid w:val="58E50781"/>
    <w:multiLevelType w:val="multilevel"/>
    <w:tmpl w:val="3E6AB542"/>
    <w:lvl w:ilvl="0">
      <w:start w:val="2008"/>
      <w:numFmt w:val="decimal"/>
      <w:lvlText w:val="%1"/>
      <w:lvlJc w:val="left"/>
      <w:pPr>
        <w:tabs>
          <w:tab w:val="num" w:pos="1755"/>
        </w:tabs>
        <w:ind w:left="1755" w:hanging="1755"/>
      </w:pPr>
      <w:rPr>
        <w:rFonts w:hint="default"/>
      </w:rPr>
    </w:lvl>
    <w:lvl w:ilvl="1">
      <w:start w:val="7"/>
      <w:numFmt w:val="decimalZero"/>
      <w:lvlText w:val="%1-%2"/>
      <w:lvlJc w:val="left"/>
      <w:pPr>
        <w:tabs>
          <w:tab w:val="num" w:pos="2295"/>
        </w:tabs>
        <w:ind w:left="2295" w:hanging="1755"/>
      </w:pPr>
      <w:rPr>
        <w:rFonts w:hint="default"/>
      </w:rPr>
    </w:lvl>
    <w:lvl w:ilvl="2">
      <w:start w:val="21"/>
      <w:numFmt w:val="decimal"/>
      <w:lvlText w:val="%1-%2-%3"/>
      <w:lvlJc w:val="left"/>
      <w:pPr>
        <w:tabs>
          <w:tab w:val="num" w:pos="2835"/>
        </w:tabs>
        <w:ind w:left="2835" w:hanging="1755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3375"/>
        </w:tabs>
        <w:ind w:left="3375" w:hanging="1755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3915"/>
        </w:tabs>
        <w:ind w:left="3915" w:hanging="1755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4455"/>
        </w:tabs>
        <w:ind w:left="4455" w:hanging="1755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4995"/>
        </w:tabs>
        <w:ind w:left="4995" w:hanging="1755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5535"/>
        </w:tabs>
        <w:ind w:left="5535" w:hanging="1755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1">
    <w:nsid w:val="5B5E73AD"/>
    <w:multiLevelType w:val="hybridMultilevel"/>
    <w:tmpl w:val="505AF04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27C04C5"/>
    <w:multiLevelType w:val="multilevel"/>
    <w:tmpl w:val="685AB05A"/>
    <w:lvl w:ilvl="0">
      <w:start w:val="1"/>
      <w:numFmt w:val="decimal"/>
      <w:lvlText w:val="%1)"/>
      <w:lvlJc w:val="left"/>
      <w:pPr>
        <w:tabs>
          <w:tab w:val="num" w:pos="-54"/>
        </w:tabs>
        <w:ind w:left="360" w:firstLine="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3">
    <w:nsid w:val="63E935F3"/>
    <w:multiLevelType w:val="hybridMultilevel"/>
    <w:tmpl w:val="C6DCA36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343916"/>
    <w:multiLevelType w:val="hybridMultilevel"/>
    <w:tmpl w:val="5DCCD5BE"/>
    <w:lvl w:ilvl="0" w:tplc="AD7ABCC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5402495"/>
    <w:multiLevelType w:val="hybridMultilevel"/>
    <w:tmpl w:val="79A650D0"/>
    <w:lvl w:ilvl="0" w:tplc="1174151E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C000CE"/>
    <w:multiLevelType w:val="hybridMultilevel"/>
    <w:tmpl w:val="1FA8C6E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D659B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6B6C6D25"/>
    <w:multiLevelType w:val="hybridMultilevel"/>
    <w:tmpl w:val="EFAC3F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BC0398"/>
    <w:multiLevelType w:val="hybridMultilevel"/>
    <w:tmpl w:val="27426D1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49E2352"/>
    <w:multiLevelType w:val="multilevel"/>
    <w:tmpl w:val="90C6A2D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DA4BF1"/>
    <w:multiLevelType w:val="hybridMultilevel"/>
    <w:tmpl w:val="685AB05A"/>
    <w:lvl w:ilvl="0" w:tplc="A2F2B238">
      <w:start w:val="1"/>
      <w:numFmt w:val="decimal"/>
      <w:lvlText w:val="%1)"/>
      <w:lvlJc w:val="left"/>
      <w:pPr>
        <w:tabs>
          <w:tab w:val="num" w:pos="-54"/>
        </w:tabs>
        <w:ind w:left="360" w:firstLine="0"/>
      </w:pPr>
      <w:rPr>
        <w:rFonts w:ascii="Times New Roman" w:hAnsi="Times New Roman" w:cs="Times New Roman"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1">
    <w:nsid w:val="7B746D73"/>
    <w:multiLevelType w:val="hybridMultilevel"/>
    <w:tmpl w:val="A8E858FC"/>
    <w:lvl w:ilvl="0" w:tplc="9D2AE7F8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BAF3676"/>
    <w:multiLevelType w:val="hybridMultilevel"/>
    <w:tmpl w:val="010EB7EA"/>
    <w:lvl w:ilvl="0" w:tplc="FFFFFFFF">
      <w:start w:val="1"/>
      <w:numFmt w:val="lowerLetter"/>
      <w:lvlText w:val="%1."/>
      <w:lvlJc w:val="left"/>
      <w:pPr>
        <w:tabs>
          <w:tab w:val="num" w:pos="2073"/>
        </w:tabs>
        <w:ind w:left="2073" w:hanging="360"/>
      </w:pPr>
      <w:rPr>
        <w:rFonts w:hint="default"/>
      </w:rPr>
    </w:lvl>
    <w:lvl w:ilvl="1" w:tplc="FFFFFFFF">
      <w:start w:val="4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34"/>
  </w:num>
  <w:num w:numId="4">
    <w:abstractNumId w:val="24"/>
  </w:num>
  <w:num w:numId="5">
    <w:abstractNumId w:val="22"/>
  </w:num>
  <w:num w:numId="6">
    <w:abstractNumId w:val="17"/>
  </w:num>
  <w:num w:numId="7">
    <w:abstractNumId w:val="1"/>
  </w:num>
  <w:num w:numId="8">
    <w:abstractNumId w:val="10"/>
  </w:num>
  <w:num w:numId="9">
    <w:abstractNumId w:val="38"/>
  </w:num>
  <w:num w:numId="10">
    <w:abstractNumId w:val="2"/>
  </w:num>
  <w:num w:numId="11">
    <w:abstractNumId w:val="13"/>
  </w:num>
  <w:num w:numId="12">
    <w:abstractNumId w:val="15"/>
  </w:num>
  <w:num w:numId="13">
    <w:abstractNumId w:val="39"/>
  </w:num>
  <w:num w:numId="14">
    <w:abstractNumId w:val="7"/>
  </w:num>
  <w:num w:numId="15">
    <w:abstractNumId w:val="9"/>
  </w:num>
  <w:num w:numId="16">
    <w:abstractNumId w:val="40"/>
  </w:num>
  <w:num w:numId="17">
    <w:abstractNumId w:val="32"/>
  </w:num>
  <w:num w:numId="18">
    <w:abstractNumId w:val="27"/>
  </w:num>
  <w:num w:numId="19">
    <w:abstractNumId w:val="33"/>
  </w:num>
  <w:num w:numId="20">
    <w:abstractNumId w:val="20"/>
  </w:num>
  <w:num w:numId="21">
    <w:abstractNumId w:val="23"/>
  </w:num>
  <w:num w:numId="22">
    <w:abstractNumId w:val="14"/>
  </w:num>
  <w:num w:numId="23">
    <w:abstractNumId w:val="5"/>
  </w:num>
  <w:num w:numId="24">
    <w:abstractNumId w:val="3"/>
  </w:num>
  <w:num w:numId="25">
    <w:abstractNumId w:val="26"/>
  </w:num>
  <w:num w:numId="26">
    <w:abstractNumId w:val="35"/>
  </w:num>
  <w:num w:numId="27">
    <w:abstractNumId w:val="6"/>
  </w:num>
  <w:num w:numId="28">
    <w:abstractNumId w:val="11"/>
  </w:num>
  <w:num w:numId="29">
    <w:abstractNumId w:val="36"/>
  </w:num>
  <w:num w:numId="30">
    <w:abstractNumId w:val="31"/>
  </w:num>
  <w:num w:numId="31">
    <w:abstractNumId w:val="42"/>
  </w:num>
  <w:num w:numId="32">
    <w:abstractNumId w:val="8"/>
  </w:num>
  <w:num w:numId="33">
    <w:abstractNumId w:val="28"/>
  </w:num>
  <w:num w:numId="34">
    <w:abstractNumId w:val="18"/>
  </w:num>
  <w:num w:numId="35">
    <w:abstractNumId w:val="29"/>
  </w:num>
  <w:num w:numId="36">
    <w:abstractNumId w:val="30"/>
  </w:num>
  <w:num w:numId="37">
    <w:abstractNumId w:val="4"/>
  </w:num>
  <w:num w:numId="38">
    <w:abstractNumId w:val="16"/>
  </w:num>
  <w:num w:numId="39">
    <w:abstractNumId w:val="25"/>
  </w:num>
  <w:num w:numId="40">
    <w:abstractNumId w:val="37"/>
  </w:num>
  <w:num w:numId="41">
    <w:abstractNumId w:val="41"/>
  </w:num>
  <w:num w:numId="42">
    <w:abstractNumId w:val="0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348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57E1"/>
    <w:rsid w:val="00006F08"/>
    <w:rsid w:val="00015D51"/>
    <w:rsid w:val="00020A02"/>
    <w:rsid w:val="00024104"/>
    <w:rsid w:val="000373DC"/>
    <w:rsid w:val="0004201D"/>
    <w:rsid w:val="00043B81"/>
    <w:rsid w:val="00045062"/>
    <w:rsid w:val="00050DCA"/>
    <w:rsid w:val="000518C1"/>
    <w:rsid w:val="00060E79"/>
    <w:rsid w:val="0006286C"/>
    <w:rsid w:val="00063B51"/>
    <w:rsid w:val="0007143D"/>
    <w:rsid w:val="00076324"/>
    <w:rsid w:val="00083F9B"/>
    <w:rsid w:val="000902E3"/>
    <w:rsid w:val="00093FB5"/>
    <w:rsid w:val="00097042"/>
    <w:rsid w:val="000A6F78"/>
    <w:rsid w:val="000B1368"/>
    <w:rsid w:val="000B4DAC"/>
    <w:rsid w:val="000B4ECC"/>
    <w:rsid w:val="000C5696"/>
    <w:rsid w:val="000D212D"/>
    <w:rsid w:val="000D5AC0"/>
    <w:rsid w:val="000E1A56"/>
    <w:rsid w:val="000E7ADD"/>
    <w:rsid w:val="000F3550"/>
    <w:rsid w:val="000F60CB"/>
    <w:rsid w:val="001123AE"/>
    <w:rsid w:val="00117685"/>
    <w:rsid w:val="001343A0"/>
    <w:rsid w:val="00137952"/>
    <w:rsid w:val="001413BD"/>
    <w:rsid w:val="0014417A"/>
    <w:rsid w:val="00150D54"/>
    <w:rsid w:val="00154AB0"/>
    <w:rsid w:val="0015764C"/>
    <w:rsid w:val="001729C5"/>
    <w:rsid w:val="001735D4"/>
    <w:rsid w:val="00177204"/>
    <w:rsid w:val="00177A13"/>
    <w:rsid w:val="00181AEA"/>
    <w:rsid w:val="00184458"/>
    <w:rsid w:val="0019518A"/>
    <w:rsid w:val="00196296"/>
    <w:rsid w:val="001B30F8"/>
    <w:rsid w:val="001C3DBB"/>
    <w:rsid w:val="001D51E9"/>
    <w:rsid w:val="001E4256"/>
    <w:rsid w:val="001F167E"/>
    <w:rsid w:val="001F66F4"/>
    <w:rsid w:val="00210FE2"/>
    <w:rsid w:val="00216C33"/>
    <w:rsid w:val="0022243D"/>
    <w:rsid w:val="00244A50"/>
    <w:rsid w:val="00247313"/>
    <w:rsid w:val="00257BE4"/>
    <w:rsid w:val="00257DA1"/>
    <w:rsid w:val="00260DA4"/>
    <w:rsid w:val="002634B3"/>
    <w:rsid w:val="00263B5B"/>
    <w:rsid w:val="00265376"/>
    <w:rsid w:val="0026676E"/>
    <w:rsid w:val="002771BC"/>
    <w:rsid w:val="0029550C"/>
    <w:rsid w:val="002969F2"/>
    <w:rsid w:val="002A0DFB"/>
    <w:rsid w:val="002A65A8"/>
    <w:rsid w:val="002A669D"/>
    <w:rsid w:val="002A72DA"/>
    <w:rsid w:val="002B3CAB"/>
    <w:rsid w:val="002B7900"/>
    <w:rsid w:val="002D1B65"/>
    <w:rsid w:val="002D7913"/>
    <w:rsid w:val="002E2823"/>
    <w:rsid w:val="002F326B"/>
    <w:rsid w:val="002F421C"/>
    <w:rsid w:val="003004AA"/>
    <w:rsid w:val="00302D2A"/>
    <w:rsid w:val="00314B71"/>
    <w:rsid w:val="003173B0"/>
    <w:rsid w:val="00327844"/>
    <w:rsid w:val="00327D27"/>
    <w:rsid w:val="00364723"/>
    <w:rsid w:val="00367133"/>
    <w:rsid w:val="00372E88"/>
    <w:rsid w:val="00395B43"/>
    <w:rsid w:val="003B08C4"/>
    <w:rsid w:val="003C2214"/>
    <w:rsid w:val="003D41A1"/>
    <w:rsid w:val="003E09B3"/>
    <w:rsid w:val="003E294C"/>
    <w:rsid w:val="003E5B6C"/>
    <w:rsid w:val="003F38E1"/>
    <w:rsid w:val="003F3BF1"/>
    <w:rsid w:val="00403045"/>
    <w:rsid w:val="004058C3"/>
    <w:rsid w:val="00412FB7"/>
    <w:rsid w:val="00413775"/>
    <w:rsid w:val="00414D9A"/>
    <w:rsid w:val="00425816"/>
    <w:rsid w:val="00426F84"/>
    <w:rsid w:val="00430331"/>
    <w:rsid w:val="00430EAF"/>
    <w:rsid w:val="004373E6"/>
    <w:rsid w:val="004376F1"/>
    <w:rsid w:val="00443FF3"/>
    <w:rsid w:val="00451E92"/>
    <w:rsid w:val="00466DB5"/>
    <w:rsid w:val="00471B83"/>
    <w:rsid w:val="00473787"/>
    <w:rsid w:val="0047625D"/>
    <w:rsid w:val="004857E1"/>
    <w:rsid w:val="00490A20"/>
    <w:rsid w:val="004929FF"/>
    <w:rsid w:val="004A0144"/>
    <w:rsid w:val="004A54BA"/>
    <w:rsid w:val="004B093E"/>
    <w:rsid w:val="004B13A9"/>
    <w:rsid w:val="004B7062"/>
    <w:rsid w:val="004C3014"/>
    <w:rsid w:val="004C463A"/>
    <w:rsid w:val="004D0A94"/>
    <w:rsid w:val="004D0FA4"/>
    <w:rsid w:val="004E3BD3"/>
    <w:rsid w:val="004F491D"/>
    <w:rsid w:val="00503943"/>
    <w:rsid w:val="0051293A"/>
    <w:rsid w:val="005224D2"/>
    <w:rsid w:val="00523E14"/>
    <w:rsid w:val="00547078"/>
    <w:rsid w:val="00547BB1"/>
    <w:rsid w:val="00552270"/>
    <w:rsid w:val="00561CF5"/>
    <w:rsid w:val="00566281"/>
    <w:rsid w:val="00586BB8"/>
    <w:rsid w:val="00587164"/>
    <w:rsid w:val="005910E5"/>
    <w:rsid w:val="00593D98"/>
    <w:rsid w:val="005A37F9"/>
    <w:rsid w:val="005A525E"/>
    <w:rsid w:val="005B7893"/>
    <w:rsid w:val="005F31DC"/>
    <w:rsid w:val="005F5C4F"/>
    <w:rsid w:val="005F6BCF"/>
    <w:rsid w:val="006013E2"/>
    <w:rsid w:val="006036CA"/>
    <w:rsid w:val="00606B23"/>
    <w:rsid w:val="00614780"/>
    <w:rsid w:val="0063610B"/>
    <w:rsid w:val="006456DB"/>
    <w:rsid w:val="00655FA8"/>
    <w:rsid w:val="00660B20"/>
    <w:rsid w:val="00671772"/>
    <w:rsid w:val="00673425"/>
    <w:rsid w:val="006746D9"/>
    <w:rsid w:val="00682C12"/>
    <w:rsid w:val="006834B8"/>
    <w:rsid w:val="00690C04"/>
    <w:rsid w:val="0069483C"/>
    <w:rsid w:val="006B2E69"/>
    <w:rsid w:val="006C0AED"/>
    <w:rsid w:val="006C1C3B"/>
    <w:rsid w:val="006C515F"/>
    <w:rsid w:val="006C613D"/>
    <w:rsid w:val="006D5817"/>
    <w:rsid w:val="006D5CCC"/>
    <w:rsid w:val="006E09EC"/>
    <w:rsid w:val="006F0BEE"/>
    <w:rsid w:val="0070342B"/>
    <w:rsid w:val="00711DA1"/>
    <w:rsid w:val="00721510"/>
    <w:rsid w:val="00725410"/>
    <w:rsid w:val="00733923"/>
    <w:rsid w:val="00733C61"/>
    <w:rsid w:val="0075704D"/>
    <w:rsid w:val="00757960"/>
    <w:rsid w:val="0076596C"/>
    <w:rsid w:val="0076633B"/>
    <w:rsid w:val="00766EED"/>
    <w:rsid w:val="00772501"/>
    <w:rsid w:val="0077367B"/>
    <w:rsid w:val="00782859"/>
    <w:rsid w:val="0078409D"/>
    <w:rsid w:val="00785502"/>
    <w:rsid w:val="00793E87"/>
    <w:rsid w:val="007B1A8F"/>
    <w:rsid w:val="007B3BCC"/>
    <w:rsid w:val="007B61AE"/>
    <w:rsid w:val="007B7D69"/>
    <w:rsid w:val="007C45A4"/>
    <w:rsid w:val="007D0AF6"/>
    <w:rsid w:val="007D7365"/>
    <w:rsid w:val="007E305A"/>
    <w:rsid w:val="007E56FD"/>
    <w:rsid w:val="007E5E9C"/>
    <w:rsid w:val="007F15CB"/>
    <w:rsid w:val="007F5897"/>
    <w:rsid w:val="00800A7A"/>
    <w:rsid w:val="00800D7A"/>
    <w:rsid w:val="00815267"/>
    <w:rsid w:val="00817AA7"/>
    <w:rsid w:val="00825D90"/>
    <w:rsid w:val="0083607D"/>
    <w:rsid w:val="00836178"/>
    <w:rsid w:val="00836A00"/>
    <w:rsid w:val="008529C8"/>
    <w:rsid w:val="00855A11"/>
    <w:rsid w:val="008614E4"/>
    <w:rsid w:val="00862040"/>
    <w:rsid w:val="008620B7"/>
    <w:rsid w:val="00864076"/>
    <w:rsid w:val="008673C0"/>
    <w:rsid w:val="00874593"/>
    <w:rsid w:val="00875B91"/>
    <w:rsid w:val="0089712F"/>
    <w:rsid w:val="008A77F8"/>
    <w:rsid w:val="008C39CC"/>
    <w:rsid w:val="008D05B6"/>
    <w:rsid w:val="008D5F54"/>
    <w:rsid w:val="008E1A6C"/>
    <w:rsid w:val="008E791E"/>
    <w:rsid w:val="008F6675"/>
    <w:rsid w:val="008F72E1"/>
    <w:rsid w:val="00915F66"/>
    <w:rsid w:val="0092577B"/>
    <w:rsid w:val="009264BE"/>
    <w:rsid w:val="00927AD4"/>
    <w:rsid w:val="00930FF7"/>
    <w:rsid w:val="009358AF"/>
    <w:rsid w:val="00936C98"/>
    <w:rsid w:val="00941605"/>
    <w:rsid w:val="00954569"/>
    <w:rsid w:val="009569B7"/>
    <w:rsid w:val="009573DF"/>
    <w:rsid w:val="0096448A"/>
    <w:rsid w:val="00975795"/>
    <w:rsid w:val="0097658D"/>
    <w:rsid w:val="009817E3"/>
    <w:rsid w:val="009A1E94"/>
    <w:rsid w:val="009A54F9"/>
    <w:rsid w:val="009B2F7B"/>
    <w:rsid w:val="009C34D6"/>
    <w:rsid w:val="009C47A1"/>
    <w:rsid w:val="009C5C80"/>
    <w:rsid w:val="009D3F0A"/>
    <w:rsid w:val="009E6622"/>
    <w:rsid w:val="009F0369"/>
    <w:rsid w:val="00A03B15"/>
    <w:rsid w:val="00A153AF"/>
    <w:rsid w:val="00A26B2C"/>
    <w:rsid w:val="00A300EA"/>
    <w:rsid w:val="00A5214D"/>
    <w:rsid w:val="00A53B40"/>
    <w:rsid w:val="00A54297"/>
    <w:rsid w:val="00A606F1"/>
    <w:rsid w:val="00A63671"/>
    <w:rsid w:val="00A64889"/>
    <w:rsid w:val="00A70702"/>
    <w:rsid w:val="00A72B64"/>
    <w:rsid w:val="00A75078"/>
    <w:rsid w:val="00A83430"/>
    <w:rsid w:val="00A86484"/>
    <w:rsid w:val="00A92178"/>
    <w:rsid w:val="00AB040B"/>
    <w:rsid w:val="00AB2BE8"/>
    <w:rsid w:val="00AB43B9"/>
    <w:rsid w:val="00AC1967"/>
    <w:rsid w:val="00AC7E68"/>
    <w:rsid w:val="00AD2D32"/>
    <w:rsid w:val="00AE7C4D"/>
    <w:rsid w:val="00AF7E50"/>
    <w:rsid w:val="00B053D9"/>
    <w:rsid w:val="00B06BD1"/>
    <w:rsid w:val="00B21AC4"/>
    <w:rsid w:val="00B24583"/>
    <w:rsid w:val="00B43CB1"/>
    <w:rsid w:val="00B47620"/>
    <w:rsid w:val="00B54B46"/>
    <w:rsid w:val="00B6153A"/>
    <w:rsid w:val="00B70F11"/>
    <w:rsid w:val="00B7663B"/>
    <w:rsid w:val="00B80CAC"/>
    <w:rsid w:val="00BA5D92"/>
    <w:rsid w:val="00BA6609"/>
    <w:rsid w:val="00BA680C"/>
    <w:rsid w:val="00BA79A7"/>
    <w:rsid w:val="00BB1961"/>
    <w:rsid w:val="00BB7978"/>
    <w:rsid w:val="00BD5BA7"/>
    <w:rsid w:val="00BE2268"/>
    <w:rsid w:val="00BF03EA"/>
    <w:rsid w:val="00C0127B"/>
    <w:rsid w:val="00C0351B"/>
    <w:rsid w:val="00C05378"/>
    <w:rsid w:val="00C07383"/>
    <w:rsid w:val="00C11E34"/>
    <w:rsid w:val="00C174B2"/>
    <w:rsid w:val="00C2042D"/>
    <w:rsid w:val="00C33C85"/>
    <w:rsid w:val="00C343C1"/>
    <w:rsid w:val="00C351A9"/>
    <w:rsid w:val="00C369A4"/>
    <w:rsid w:val="00C37882"/>
    <w:rsid w:val="00C42EA8"/>
    <w:rsid w:val="00C45B59"/>
    <w:rsid w:val="00C50492"/>
    <w:rsid w:val="00C57314"/>
    <w:rsid w:val="00C630AF"/>
    <w:rsid w:val="00C647E3"/>
    <w:rsid w:val="00C65803"/>
    <w:rsid w:val="00C65B8E"/>
    <w:rsid w:val="00C67888"/>
    <w:rsid w:val="00C71818"/>
    <w:rsid w:val="00C753C0"/>
    <w:rsid w:val="00C77360"/>
    <w:rsid w:val="00C779F3"/>
    <w:rsid w:val="00C87A26"/>
    <w:rsid w:val="00CA501E"/>
    <w:rsid w:val="00CB223E"/>
    <w:rsid w:val="00CB314C"/>
    <w:rsid w:val="00CC5BE5"/>
    <w:rsid w:val="00CE3954"/>
    <w:rsid w:val="00CE6E16"/>
    <w:rsid w:val="00D11F44"/>
    <w:rsid w:val="00D15D6C"/>
    <w:rsid w:val="00D167AD"/>
    <w:rsid w:val="00D236BF"/>
    <w:rsid w:val="00D30186"/>
    <w:rsid w:val="00D37F0E"/>
    <w:rsid w:val="00D4079B"/>
    <w:rsid w:val="00D41EEA"/>
    <w:rsid w:val="00D46FC9"/>
    <w:rsid w:val="00D4752E"/>
    <w:rsid w:val="00D5124E"/>
    <w:rsid w:val="00D653EF"/>
    <w:rsid w:val="00D75FCB"/>
    <w:rsid w:val="00D76091"/>
    <w:rsid w:val="00D803C0"/>
    <w:rsid w:val="00D850E7"/>
    <w:rsid w:val="00D90049"/>
    <w:rsid w:val="00D94BE8"/>
    <w:rsid w:val="00D9538B"/>
    <w:rsid w:val="00DA2D53"/>
    <w:rsid w:val="00DA3F63"/>
    <w:rsid w:val="00DC45BA"/>
    <w:rsid w:val="00DC52E9"/>
    <w:rsid w:val="00DC6B09"/>
    <w:rsid w:val="00DC7FC8"/>
    <w:rsid w:val="00DD75F7"/>
    <w:rsid w:val="00DE41D3"/>
    <w:rsid w:val="00DF63FA"/>
    <w:rsid w:val="00DF67B2"/>
    <w:rsid w:val="00DF6CF5"/>
    <w:rsid w:val="00DF7D08"/>
    <w:rsid w:val="00E03A34"/>
    <w:rsid w:val="00E064C9"/>
    <w:rsid w:val="00E1542F"/>
    <w:rsid w:val="00E21F63"/>
    <w:rsid w:val="00E24B5F"/>
    <w:rsid w:val="00E312A9"/>
    <w:rsid w:val="00E344D4"/>
    <w:rsid w:val="00E40E06"/>
    <w:rsid w:val="00E50804"/>
    <w:rsid w:val="00E53E3C"/>
    <w:rsid w:val="00E60D02"/>
    <w:rsid w:val="00E63E8E"/>
    <w:rsid w:val="00E801F5"/>
    <w:rsid w:val="00E80D08"/>
    <w:rsid w:val="00E878EA"/>
    <w:rsid w:val="00E97F24"/>
    <w:rsid w:val="00EA05F2"/>
    <w:rsid w:val="00EA0ECA"/>
    <w:rsid w:val="00EA3166"/>
    <w:rsid w:val="00EB07EE"/>
    <w:rsid w:val="00EB619A"/>
    <w:rsid w:val="00EB6DE0"/>
    <w:rsid w:val="00EC0D45"/>
    <w:rsid w:val="00EC5310"/>
    <w:rsid w:val="00EC7D4B"/>
    <w:rsid w:val="00EE0C19"/>
    <w:rsid w:val="00EE3235"/>
    <w:rsid w:val="00F00C59"/>
    <w:rsid w:val="00F00CD2"/>
    <w:rsid w:val="00F50999"/>
    <w:rsid w:val="00F545ED"/>
    <w:rsid w:val="00F668C6"/>
    <w:rsid w:val="00F74F33"/>
    <w:rsid w:val="00F75341"/>
    <w:rsid w:val="00F759AF"/>
    <w:rsid w:val="00F81A19"/>
    <w:rsid w:val="00F81A70"/>
    <w:rsid w:val="00F852C4"/>
    <w:rsid w:val="00F86600"/>
    <w:rsid w:val="00F90D83"/>
    <w:rsid w:val="00F92161"/>
    <w:rsid w:val="00F944E9"/>
    <w:rsid w:val="00FA5795"/>
    <w:rsid w:val="00FA6617"/>
    <w:rsid w:val="00FB1AC6"/>
    <w:rsid w:val="00FC6C6B"/>
    <w:rsid w:val="00FF4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7DA1"/>
    <w:rPr>
      <w:sz w:val="24"/>
      <w:szCs w:val="24"/>
    </w:rPr>
  </w:style>
  <w:style w:type="paragraph" w:styleId="Ttulo2">
    <w:name w:val="heading 2"/>
    <w:basedOn w:val="Normal"/>
    <w:next w:val="Normal"/>
    <w:qFormat/>
    <w:rsid w:val="00257DA1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662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57E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857E1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85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rsid w:val="004A0144"/>
    <w:pPr>
      <w:ind w:left="708"/>
    </w:pPr>
  </w:style>
  <w:style w:type="character" w:customStyle="1" w:styleId="SangradetextonormalCar">
    <w:name w:val="Sangría de texto normal Car"/>
    <w:basedOn w:val="Fuentedeprrafopredeter"/>
    <w:link w:val="Sangradetextonormal"/>
    <w:rsid w:val="004A0144"/>
    <w:rPr>
      <w:sz w:val="24"/>
      <w:szCs w:val="24"/>
      <w:lang w:val="es-ES" w:eastAsia="es-ES" w:bidi="ar-SA"/>
    </w:rPr>
  </w:style>
  <w:style w:type="character" w:styleId="Nmerodepgina">
    <w:name w:val="page number"/>
    <w:basedOn w:val="Fuentedeprrafopredeter"/>
    <w:rsid w:val="00BA79A7"/>
  </w:style>
  <w:style w:type="paragraph" w:styleId="Textoindependiente">
    <w:name w:val="Body Text"/>
    <w:basedOn w:val="Normal"/>
    <w:rsid w:val="00257DA1"/>
    <w:pPr>
      <w:spacing w:after="120"/>
    </w:pPr>
  </w:style>
  <w:style w:type="paragraph" w:styleId="Ttulo">
    <w:name w:val="Title"/>
    <w:basedOn w:val="Normal"/>
    <w:qFormat/>
    <w:rsid w:val="00257DA1"/>
    <w:pPr>
      <w:jc w:val="center"/>
    </w:pPr>
    <w:rPr>
      <w:b/>
      <w:sz w:val="32"/>
      <w:szCs w:val="20"/>
    </w:rPr>
  </w:style>
  <w:style w:type="paragraph" w:styleId="Prrafodelista">
    <w:name w:val="List Paragraph"/>
    <w:basedOn w:val="Normal"/>
    <w:uiPriority w:val="34"/>
    <w:qFormat/>
    <w:rsid w:val="00257DA1"/>
    <w:pPr>
      <w:ind w:left="708"/>
    </w:pPr>
  </w:style>
  <w:style w:type="character" w:styleId="Hipervnculo">
    <w:name w:val="Hyperlink"/>
    <w:basedOn w:val="Fuentedeprrafopredeter"/>
    <w:rsid w:val="00F81A70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D0AF6"/>
    <w:rPr>
      <w:sz w:val="24"/>
      <w:szCs w:val="24"/>
    </w:rPr>
  </w:style>
  <w:style w:type="paragraph" w:styleId="Textodeglobo">
    <w:name w:val="Balloon Text"/>
    <w:basedOn w:val="Normal"/>
    <w:link w:val="TextodegloboCar"/>
    <w:rsid w:val="007D0AF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D0AF6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semiHidden/>
    <w:rsid w:val="0056628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D14A-615F-47BA-9370-2F43A238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824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COMPRA DE MEDIDORES</vt:lpstr>
    </vt:vector>
  </TitlesOfParts>
  <Company/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COMPRA DE MEDIDORES</dc:title>
  <dc:subject/>
  <dc:creator>MILTON BALSECA </dc:creator>
  <cp:keywords/>
  <cp:lastModifiedBy>USUARIO_2</cp:lastModifiedBy>
  <cp:revision>4</cp:revision>
  <cp:lastPrinted>2008-11-24T14:11:00Z</cp:lastPrinted>
  <dcterms:created xsi:type="dcterms:W3CDTF">2008-11-20T16:05:00Z</dcterms:created>
  <dcterms:modified xsi:type="dcterms:W3CDTF">2008-11-24T14:11:00Z</dcterms:modified>
</cp:coreProperties>
</file>