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59BA" w:rsidRDefault="002359BA">
      <w:pPr>
        <w:suppressAutoHyphens/>
        <w:jc w:val="both"/>
        <w:rPr>
          <w:rFonts w:ascii="Arial" w:hAnsi="Arial"/>
          <w:spacing w:val="-3"/>
          <w:sz w:val="40"/>
          <w:lang w:val="es-ES_tradnl"/>
        </w:rPr>
      </w:pPr>
    </w:p>
    <w:p w:rsidR="002359BA" w:rsidRDefault="002359BA">
      <w:pPr>
        <w:suppressAutoHyphens/>
        <w:jc w:val="both"/>
        <w:rPr>
          <w:rFonts w:ascii="Arial" w:hAnsi="Arial"/>
          <w:vanish/>
          <w:spacing w:val="-3"/>
          <w:sz w:val="40"/>
          <w:lang w:val="es-ES_tradnl"/>
        </w:rPr>
      </w:pPr>
    </w:p>
    <w:p w:rsidR="002359BA" w:rsidRDefault="002359BA">
      <w:pPr>
        <w:suppressAutoHyphens/>
        <w:jc w:val="both"/>
        <w:rPr>
          <w:rFonts w:ascii="Arial" w:hAnsi="Arial"/>
          <w:spacing w:val="-3"/>
          <w:sz w:val="40"/>
          <w:lang w:val="es-ES_tradnl"/>
        </w:rPr>
      </w:pPr>
    </w:p>
    <w:p w:rsidR="00CA684F" w:rsidRDefault="00CA684F">
      <w:pPr>
        <w:suppressAutoHyphens/>
        <w:jc w:val="both"/>
        <w:rPr>
          <w:rFonts w:ascii="Arial" w:hAnsi="Arial"/>
          <w:spacing w:val="-3"/>
          <w:sz w:val="40"/>
          <w:lang w:val="es-ES_tradnl"/>
        </w:rPr>
      </w:pPr>
    </w:p>
    <w:p w:rsidR="00CA684F" w:rsidRDefault="00CA684F">
      <w:pPr>
        <w:suppressAutoHyphens/>
        <w:jc w:val="both"/>
        <w:rPr>
          <w:rFonts w:ascii="Arial" w:hAnsi="Arial"/>
          <w:spacing w:val="-3"/>
          <w:sz w:val="40"/>
          <w:lang w:val="es-ES_tradnl"/>
        </w:rPr>
      </w:pPr>
    </w:p>
    <w:p w:rsidR="00CA684F" w:rsidRDefault="00CA684F">
      <w:pPr>
        <w:suppressAutoHyphens/>
        <w:jc w:val="both"/>
        <w:rPr>
          <w:rFonts w:ascii="Arial" w:hAnsi="Arial"/>
          <w:spacing w:val="-3"/>
          <w:sz w:val="40"/>
          <w:lang w:val="es-ES_tradnl"/>
        </w:rPr>
      </w:pPr>
    </w:p>
    <w:p w:rsidR="00CA684F" w:rsidRDefault="00CA684F">
      <w:pPr>
        <w:suppressAutoHyphens/>
        <w:jc w:val="both"/>
        <w:rPr>
          <w:rFonts w:ascii="Arial" w:hAnsi="Arial"/>
          <w:spacing w:val="-3"/>
          <w:sz w:val="40"/>
          <w:lang w:val="es-ES_tradnl"/>
        </w:rPr>
      </w:pPr>
    </w:p>
    <w:p w:rsidR="00CA684F" w:rsidRDefault="00CA684F">
      <w:pPr>
        <w:suppressAutoHyphens/>
        <w:jc w:val="both"/>
        <w:rPr>
          <w:rFonts w:ascii="Arial" w:hAnsi="Arial"/>
          <w:spacing w:val="-3"/>
          <w:sz w:val="40"/>
          <w:lang w:val="es-ES_tradnl"/>
        </w:rPr>
      </w:pPr>
    </w:p>
    <w:p w:rsidR="00CA684F" w:rsidRDefault="00CA684F">
      <w:pPr>
        <w:suppressAutoHyphens/>
        <w:jc w:val="both"/>
        <w:rPr>
          <w:rFonts w:ascii="Arial" w:hAnsi="Arial"/>
          <w:spacing w:val="-3"/>
          <w:sz w:val="40"/>
          <w:lang w:val="es-ES_tradnl"/>
        </w:rPr>
      </w:pPr>
    </w:p>
    <w:p w:rsidR="00CA684F" w:rsidRDefault="00CA684F" w:rsidP="00CA684F">
      <w:pPr>
        <w:framePr w:w="8188" w:h="1699" w:hSpace="240" w:vSpace="240" w:wrap="auto" w:vAnchor="text" w:hAnchor="page" w:x="1989" w:y="530"/>
        <w:pBdr>
          <w:top w:val="single" w:sz="18" w:space="12" w:color="auto"/>
          <w:left w:val="single" w:sz="6" w:space="10" w:color="FFFFFF"/>
          <w:bottom w:val="single" w:sz="18" w:space="12" w:color="auto"/>
          <w:right w:val="single" w:sz="6" w:space="10" w:color="FFFFFF"/>
        </w:pBdr>
        <w:shd w:val="pct10" w:color="auto" w:fill="auto"/>
        <w:tabs>
          <w:tab w:val="right" w:pos="8187"/>
        </w:tabs>
        <w:suppressAutoHyphens/>
        <w:jc w:val="center"/>
        <w:rPr>
          <w:rFonts w:ascii="Arial" w:hAnsi="Arial"/>
          <w:b/>
          <w:spacing w:val="-6"/>
          <w:sz w:val="40"/>
        </w:rPr>
      </w:pPr>
      <w:r>
        <w:rPr>
          <w:rFonts w:ascii="Arial" w:hAnsi="Arial"/>
          <w:b/>
          <w:spacing w:val="-6"/>
          <w:sz w:val="40"/>
        </w:rPr>
        <w:t>PLIEGO</w:t>
      </w:r>
      <w:r w:rsidR="000273E0">
        <w:rPr>
          <w:rFonts w:ascii="Arial" w:hAnsi="Arial"/>
          <w:b/>
          <w:spacing w:val="-6"/>
          <w:sz w:val="40"/>
        </w:rPr>
        <w:t>S</w:t>
      </w:r>
    </w:p>
    <w:p w:rsidR="00411559" w:rsidRDefault="00411559" w:rsidP="00CA684F">
      <w:pPr>
        <w:framePr w:w="8188" w:h="1699" w:hSpace="240" w:vSpace="240" w:wrap="auto" w:vAnchor="text" w:hAnchor="page" w:x="1989" w:y="530"/>
        <w:pBdr>
          <w:top w:val="single" w:sz="18" w:space="12" w:color="auto"/>
          <w:left w:val="single" w:sz="6" w:space="10" w:color="FFFFFF"/>
          <w:bottom w:val="single" w:sz="18" w:space="12" w:color="auto"/>
          <w:right w:val="single" w:sz="6" w:space="10" w:color="FFFFFF"/>
        </w:pBdr>
        <w:shd w:val="pct10" w:color="auto" w:fill="auto"/>
        <w:tabs>
          <w:tab w:val="right" w:pos="8187"/>
        </w:tabs>
        <w:suppressAutoHyphens/>
        <w:jc w:val="center"/>
        <w:rPr>
          <w:rFonts w:ascii="Arial" w:hAnsi="Arial"/>
          <w:spacing w:val="-3"/>
          <w:sz w:val="40"/>
        </w:rPr>
      </w:pPr>
    </w:p>
    <w:p w:rsidR="00EF665A" w:rsidRDefault="00EF665A" w:rsidP="00CA684F">
      <w:pPr>
        <w:framePr w:w="8188" w:h="1699" w:hSpace="240" w:vSpace="240" w:wrap="auto" w:vAnchor="text" w:hAnchor="page" w:x="1989" w:y="530"/>
        <w:pBdr>
          <w:top w:val="single" w:sz="18" w:space="12" w:color="auto"/>
          <w:left w:val="single" w:sz="6" w:space="10" w:color="FFFFFF"/>
          <w:bottom w:val="single" w:sz="18" w:space="12" w:color="auto"/>
          <w:right w:val="single" w:sz="6" w:space="10" w:color="FFFFFF"/>
        </w:pBdr>
        <w:shd w:val="pct10" w:color="auto" w:fill="auto"/>
        <w:tabs>
          <w:tab w:val="right" w:pos="8187"/>
        </w:tabs>
        <w:suppressAutoHyphens/>
        <w:jc w:val="center"/>
        <w:rPr>
          <w:rFonts w:ascii="Arial" w:hAnsi="Arial"/>
          <w:b/>
          <w:spacing w:val="-6"/>
          <w:sz w:val="40"/>
        </w:rPr>
      </w:pPr>
      <w:r>
        <w:rPr>
          <w:rFonts w:ascii="Arial" w:hAnsi="Arial"/>
          <w:b/>
          <w:spacing w:val="-6"/>
          <w:sz w:val="40"/>
        </w:rPr>
        <w:t>LICITACIÓN PÚBLICA</w:t>
      </w:r>
      <w:r w:rsidR="009E72CB">
        <w:rPr>
          <w:rFonts w:ascii="Arial" w:hAnsi="Arial"/>
          <w:b/>
          <w:spacing w:val="-6"/>
          <w:sz w:val="40"/>
        </w:rPr>
        <w:t xml:space="preserve"> DE BIENES NO NORMALIZADOS</w:t>
      </w:r>
      <w:r w:rsidR="00411559">
        <w:rPr>
          <w:rFonts w:ascii="Arial" w:hAnsi="Arial"/>
          <w:b/>
          <w:spacing w:val="-6"/>
          <w:sz w:val="40"/>
        </w:rPr>
        <w:t xml:space="preserve"> </w:t>
      </w:r>
    </w:p>
    <w:p w:rsidR="009E72CB" w:rsidRDefault="009E72CB" w:rsidP="00CA684F">
      <w:pPr>
        <w:framePr w:w="8188" w:h="1699" w:hSpace="240" w:vSpace="240" w:wrap="auto" w:vAnchor="text" w:hAnchor="page" w:x="1989" w:y="530"/>
        <w:pBdr>
          <w:top w:val="single" w:sz="18" w:space="12" w:color="auto"/>
          <w:left w:val="single" w:sz="6" w:space="10" w:color="FFFFFF"/>
          <w:bottom w:val="single" w:sz="18" w:space="12" w:color="auto"/>
          <w:right w:val="single" w:sz="6" w:space="10" w:color="FFFFFF"/>
        </w:pBdr>
        <w:shd w:val="pct10" w:color="auto" w:fill="auto"/>
        <w:tabs>
          <w:tab w:val="right" w:pos="8187"/>
        </w:tabs>
        <w:suppressAutoHyphens/>
        <w:jc w:val="center"/>
        <w:rPr>
          <w:rFonts w:ascii="Arial" w:hAnsi="Arial"/>
          <w:b/>
          <w:spacing w:val="-6"/>
          <w:sz w:val="40"/>
        </w:rPr>
      </w:pPr>
    </w:p>
    <w:p w:rsidR="00411559" w:rsidRDefault="00411559" w:rsidP="00CA684F">
      <w:pPr>
        <w:framePr w:w="8188" w:h="1699" w:hSpace="240" w:vSpace="240" w:wrap="auto" w:vAnchor="text" w:hAnchor="page" w:x="1989" w:y="530"/>
        <w:pBdr>
          <w:top w:val="single" w:sz="18" w:space="12" w:color="auto"/>
          <w:left w:val="single" w:sz="6" w:space="10" w:color="FFFFFF"/>
          <w:bottom w:val="single" w:sz="18" w:space="12" w:color="auto"/>
          <w:right w:val="single" w:sz="6" w:space="10" w:color="FFFFFF"/>
        </w:pBdr>
        <w:shd w:val="pct10" w:color="auto" w:fill="auto"/>
        <w:tabs>
          <w:tab w:val="right" w:pos="8187"/>
        </w:tabs>
        <w:suppressAutoHyphens/>
        <w:jc w:val="center"/>
        <w:rPr>
          <w:rFonts w:ascii="Arial" w:hAnsi="Arial"/>
          <w:b/>
          <w:spacing w:val="-6"/>
          <w:sz w:val="40"/>
        </w:rPr>
      </w:pPr>
      <w:r>
        <w:rPr>
          <w:rFonts w:ascii="Arial" w:hAnsi="Arial"/>
          <w:b/>
          <w:spacing w:val="-6"/>
          <w:sz w:val="40"/>
        </w:rPr>
        <w:t>DGAC-EX-</w:t>
      </w:r>
      <w:r w:rsidR="00484C24">
        <w:rPr>
          <w:rFonts w:ascii="Arial" w:hAnsi="Arial"/>
          <w:b/>
          <w:spacing w:val="-6"/>
          <w:sz w:val="40"/>
        </w:rPr>
        <w:t>00</w:t>
      </w:r>
      <w:r w:rsidR="00E722EA">
        <w:rPr>
          <w:rFonts w:ascii="Arial" w:hAnsi="Arial"/>
          <w:b/>
          <w:spacing w:val="-6"/>
          <w:sz w:val="40"/>
        </w:rPr>
        <w:t>2</w:t>
      </w:r>
      <w:r>
        <w:rPr>
          <w:rFonts w:ascii="Arial" w:hAnsi="Arial"/>
          <w:b/>
          <w:spacing w:val="-6"/>
          <w:sz w:val="40"/>
        </w:rPr>
        <w:t>-08</w:t>
      </w:r>
    </w:p>
    <w:p w:rsidR="00EF665A" w:rsidRDefault="00EF665A" w:rsidP="00CA684F">
      <w:pPr>
        <w:framePr w:w="8188" w:h="1699" w:hSpace="240" w:vSpace="240" w:wrap="auto" w:vAnchor="text" w:hAnchor="page" w:x="1989" w:y="530"/>
        <w:pBdr>
          <w:top w:val="single" w:sz="18" w:space="12" w:color="auto"/>
          <w:left w:val="single" w:sz="6" w:space="10" w:color="FFFFFF"/>
          <w:bottom w:val="single" w:sz="18" w:space="12" w:color="auto"/>
          <w:right w:val="single" w:sz="6" w:space="10" w:color="FFFFFF"/>
        </w:pBdr>
        <w:shd w:val="pct10" w:color="auto" w:fill="auto"/>
        <w:tabs>
          <w:tab w:val="right" w:pos="8187"/>
        </w:tabs>
        <w:suppressAutoHyphens/>
        <w:jc w:val="center"/>
        <w:rPr>
          <w:rFonts w:ascii="Arial" w:hAnsi="Arial"/>
          <w:b/>
          <w:spacing w:val="-6"/>
          <w:sz w:val="40"/>
        </w:rPr>
      </w:pPr>
    </w:p>
    <w:p w:rsidR="00CA684F" w:rsidRDefault="009E72CB" w:rsidP="00CA684F">
      <w:pPr>
        <w:framePr w:w="8188" w:h="1699" w:hSpace="240" w:vSpace="240" w:wrap="auto" w:vAnchor="text" w:hAnchor="page" w:x="1989" w:y="530"/>
        <w:pBdr>
          <w:top w:val="single" w:sz="18" w:space="12" w:color="auto"/>
          <w:left w:val="single" w:sz="6" w:space="10" w:color="FFFFFF"/>
          <w:bottom w:val="single" w:sz="18" w:space="12" w:color="auto"/>
          <w:right w:val="single" w:sz="6" w:space="10" w:color="FFFFFF"/>
        </w:pBdr>
        <w:shd w:val="pct10" w:color="auto" w:fill="auto"/>
        <w:tabs>
          <w:tab w:val="right" w:pos="8187"/>
        </w:tabs>
        <w:suppressAutoHyphens/>
        <w:jc w:val="center"/>
        <w:rPr>
          <w:rFonts w:ascii="Arial" w:hAnsi="Arial"/>
          <w:spacing w:val="-3"/>
          <w:sz w:val="40"/>
        </w:rPr>
      </w:pPr>
      <w:r>
        <w:rPr>
          <w:rFonts w:ascii="Arial" w:hAnsi="Arial"/>
          <w:b/>
          <w:spacing w:val="-6"/>
          <w:sz w:val="40"/>
        </w:rPr>
        <w:t>“</w:t>
      </w:r>
      <w:r w:rsidR="00CD11D5">
        <w:rPr>
          <w:rFonts w:ascii="Arial" w:hAnsi="Arial"/>
          <w:b/>
          <w:spacing w:val="-6"/>
          <w:sz w:val="40"/>
        </w:rPr>
        <w:t xml:space="preserve">PROVISIÓN, INSTALACIÓN Y PUESTA EN MARCHA </w:t>
      </w:r>
      <w:r w:rsidR="000273E0">
        <w:rPr>
          <w:rFonts w:ascii="Arial" w:hAnsi="Arial"/>
          <w:b/>
          <w:spacing w:val="-6"/>
          <w:sz w:val="40"/>
        </w:rPr>
        <w:t>DE</w:t>
      </w:r>
      <w:r w:rsidR="00CD11D5">
        <w:rPr>
          <w:rFonts w:ascii="Arial" w:hAnsi="Arial"/>
          <w:b/>
          <w:spacing w:val="-6"/>
          <w:sz w:val="40"/>
        </w:rPr>
        <w:t xml:space="preserve"> UN </w:t>
      </w:r>
      <w:r w:rsidR="00EF665A">
        <w:rPr>
          <w:rFonts w:ascii="Arial" w:hAnsi="Arial"/>
          <w:b/>
          <w:spacing w:val="-6"/>
          <w:sz w:val="40"/>
        </w:rPr>
        <w:t xml:space="preserve">SISTEMA </w:t>
      </w:r>
      <w:r w:rsidR="000273E0">
        <w:rPr>
          <w:rFonts w:ascii="Arial" w:hAnsi="Arial"/>
          <w:b/>
          <w:spacing w:val="-6"/>
          <w:sz w:val="40"/>
        </w:rPr>
        <w:t xml:space="preserve">DE </w:t>
      </w:r>
      <w:r w:rsidR="00EF665A">
        <w:rPr>
          <w:rFonts w:ascii="Arial" w:hAnsi="Arial"/>
          <w:b/>
          <w:spacing w:val="-6"/>
          <w:sz w:val="40"/>
        </w:rPr>
        <w:t xml:space="preserve">PRESENTACIÓN RADAR </w:t>
      </w:r>
      <w:r w:rsidR="00CD11D5">
        <w:rPr>
          <w:rFonts w:ascii="Arial" w:hAnsi="Arial"/>
          <w:b/>
          <w:spacing w:val="-6"/>
          <w:sz w:val="40"/>
        </w:rPr>
        <w:t xml:space="preserve">PARA EL </w:t>
      </w:r>
      <w:r w:rsidR="000273E0">
        <w:rPr>
          <w:rFonts w:ascii="Arial" w:hAnsi="Arial"/>
          <w:b/>
          <w:spacing w:val="-6"/>
          <w:sz w:val="40"/>
        </w:rPr>
        <w:t xml:space="preserve"> AEROPUERTO DE </w:t>
      </w:r>
      <w:r w:rsidR="00EF665A">
        <w:rPr>
          <w:rFonts w:ascii="Arial" w:hAnsi="Arial"/>
          <w:b/>
          <w:spacing w:val="-6"/>
          <w:sz w:val="40"/>
        </w:rPr>
        <w:t>QUITO</w:t>
      </w:r>
      <w:r>
        <w:rPr>
          <w:rFonts w:ascii="Arial" w:hAnsi="Arial"/>
          <w:b/>
          <w:spacing w:val="-6"/>
          <w:sz w:val="40"/>
        </w:rPr>
        <w:t>”</w:t>
      </w:r>
    </w:p>
    <w:p w:rsidR="00CA684F" w:rsidRDefault="00A17C99" w:rsidP="00CA684F">
      <w:pPr>
        <w:pStyle w:val="Ttulo"/>
        <w:framePr w:w="8188" w:h="1699" w:hSpace="240" w:vSpace="240" w:wrap="auto" w:vAnchor="text" w:hAnchor="page" w:x="1989" w:y="530"/>
        <w:pBdr>
          <w:top w:val="single" w:sz="18" w:space="12" w:color="auto"/>
          <w:left w:val="single" w:sz="6" w:space="10" w:color="FFFFFF"/>
          <w:bottom w:val="single" w:sz="18" w:space="12" w:color="auto"/>
          <w:right w:val="single" w:sz="6" w:space="10" w:color="FFFFFF"/>
        </w:pBdr>
        <w:shd w:val="pct10" w:color="auto" w:fill="auto"/>
        <w:tabs>
          <w:tab w:val="left" w:pos="-720"/>
        </w:tabs>
        <w:suppressAutoHyphens/>
        <w:spacing w:line="-1" w:lineRule="auto"/>
        <w:jc w:val="both"/>
        <w:rPr>
          <w:rFonts w:ascii="Arial" w:hAnsi="Arial"/>
          <w:vanish/>
          <w:spacing w:val="-3"/>
          <w:sz w:val="40"/>
        </w:rPr>
      </w:pPr>
      <w:r>
        <w:rPr>
          <w:rFonts w:ascii="Arial" w:hAnsi="Arial"/>
          <w:vanish/>
          <w:spacing w:val="-3"/>
          <w:sz w:val="40"/>
          <w:lang w:val="en-US"/>
        </w:rPr>
        <w:fldChar w:fldCharType="begin"/>
      </w:r>
      <w:r w:rsidR="00CA684F">
        <w:rPr>
          <w:rFonts w:ascii="Arial" w:hAnsi="Arial"/>
          <w:vanish/>
          <w:spacing w:val="-3"/>
          <w:sz w:val="40"/>
        </w:rPr>
        <w:instrText>SEQ Text_Box  \* ARABIC</w:instrText>
      </w:r>
      <w:r>
        <w:rPr>
          <w:rFonts w:ascii="Arial" w:hAnsi="Arial"/>
          <w:vanish/>
          <w:spacing w:val="-3"/>
          <w:sz w:val="40"/>
          <w:lang w:val="en-US"/>
        </w:rPr>
        <w:fldChar w:fldCharType="separate"/>
      </w:r>
      <w:r w:rsidR="00CC69CD">
        <w:rPr>
          <w:rFonts w:ascii="Arial" w:hAnsi="Arial"/>
          <w:noProof/>
          <w:vanish/>
          <w:spacing w:val="-3"/>
          <w:sz w:val="40"/>
        </w:rPr>
        <w:t>1</w:t>
      </w:r>
      <w:r>
        <w:rPr>
          <w:rFonts w:ascii="Arial" w:hAnsi="Arial"/>
          <w:vanish/>
          <w:spacing w:val="-3"/>
          <w:sz w:val="40"/>
          <w:lang w:val="en-US"/>
        </w:rPr>
        <w:fldChar w:fldCharType="end"/>
      </w:r>
    </w:p>
    <w:p w:rsidR="00CA684F" w:rsidRDefault="00CA684F">
      <w:pPr>
        <w:suppressAutoHyphens/>
        <w:jc w:val="both"/>
        <w:rPr>
          <w:rFonts w:ascii="Arial" w:hAnsi="Arial"/>
          <w:spacing w:val="-3"/>
          <w:sz w:val="40"/>
          <w:lang w:val="es-ES_tradnl"/>
        </w:rPr>
      </w:pPr>
    </w:p>
    <w:p w:rsidR="00CA684F" w:rsidRDefault="00CA684F">
      <w:pPr>
        <w:suppressAutoHyphens/>
        <w:jc w:val="both"/>
        <w:rPr>
          <w:rFonts w:ascii="Arial" w:hAnsi="Arial"/>
          <w:spacing w:val="-3"/>
          <w:sz w:val="40"/>
          <w:lang w:val="es-ES_tradnl"/>
        </w:rPr>
      </w:pPr>
    </w:p>
    <w:p w:rsidR="00CA684F" w:rsidRDefault="00CA684F">
      <w:pPr>
        <w:suppressAutoHyphens/>
        <w:jc w:val="both"/>
        <w:rPr>
          <w:rFonts w:ascii="Arial" w:hAnsi="Arial"/>
          <w:spacing w:val="-3"/>
          <w:sz w:val="40"/>
          <w:lang w:val="es-ES_tradnl"/>
        </w:rPr>
      </w:pPr>
    </w:p>
    <w:p w:rsidR="00CA684F" w:rsidRDefault="00CA684F">
      <w:pPr>
        <w:suppressAutoHyphens/>
        <w:jc w:val="both"/>
        <w:rPr>
          <w:rFonts w:ascii="Arial" w:hAnsi="Arial"/>
          <w:spacing w:val="-3"/>
          <w:sz w:val="40"/>
          <w:lang w:val="es-ES_tradnl"/>
        </w:rPr>
      </w:pPr>
    </w:p>
    <w:p w:rsidR="00CA684F" w:rsidRDefault="00CA684F">
      <w:pPr>
        <w:suppressAutoHyphens/>
        <w:jc w:val="both"/>
        <w:rPr>
          <w:rFonts w:ascii="Arial" w:hAnsi="Arial"/>
          <w:spacing w:val="-3"/>
          <w:sz w:val="40"/>
          <w:lang w:val="es-ES_tradnl"/>
        </w:rPr>
      </w:pPr>
    </w:p>
    <w:p w:rsidR="00CA684F" w:rsidRDefault="00CA684F">
      <w:pPr>
        <w:suppressAutoHyphens/>
        <w:jc w:val="both"/>
        <w:rPr>
          <w:rFonts w:ascii="Arial" w:hAnsi="Arial"/>
          <w:spacing w:val="-3"/>
          <w:sz w:val="40"/>
          <w:lang w:val="es-ES_tradnl"/>
        </w:rPr>
      </w:pPr>
    </w:p>
    <w:p w:rsidR="00CA684F" w:rsidRDefault="00F202F7" w:rsidP="00CA684F">
      <w:pPr>
        <w:jc w:val="center"/>
        <w:rPr>
          <w:rFonts w:ascii="Arial" w:hAnsi="Arial" w:cs="Arial"/>
          <w:b/>
          <w:sz w:val="32"/>
          <w:szCs w:val="32"/>
        </w:rPr>
      </w:pPr>
      <w:r>
        <w:rPr>
          <w:rFonts w:ascii="Arial" w:hAnsi="Arial" w:cs="Arial"/>
          <w:b/>
          <w:sz w:val="32"/>
          <w:szCs w:val="32"/>
        </w:rPr>
        <w:t>Noviembre</w:t>
      </w:r>
      <w:r w:rsidR="00A97C86">
        <w:rPr>
          <w:rFonts w:ascii="Arial" w:hAnsi="Arial" w:cs="Arial"/>
          <w:b/>
          <w:sz w:val="32"/>
          <w:szCs w:val="32"/>
        </w:rPr>
        <w:t xml:space="preserve"> 2008</w:t>
      </w:r>
    </w:p>
    <w:p w:rsidR="00CA684F" w:rsidRPr="00543C7C" w:rsidRDefault="00CA684F" w:rsidP="00A97C86">
      <w:pPr>
        <w:rPr>
          <w:rFonts w:ascii="Arial" w:hAnsi="Arial" w:cs="Arial"/>
          <w:b/>
          <w:sz w:val="32"/>
          <w:szCs w:val="32"/>
        </w:rPr>
      </w:pPr>
      <w:r w:rsidRPr="00543C7C">
        <w:rPr>
          <w:rFonts w:ascii="Arial" w:hAnsi="Arial" w:cs="Arial"/>
          <w:b/>
          <w:sz w:val="32"/>
          <w:szCs w:val="32"/>
        </w:rPr>
        <w:lastRenderedPageBreak/>
        <w:t>INDICE</w:t>
      </w:r>
    </w:p>
    <w:p w:rsidR="00CA684F" w:rsidRPr="00543C7C" w:rsidRDefault="00CA684F" w:rsidP="00CA684F">
      <w:pPr>
        <w:jc w:val="center"/>
        <w:rPr>
          <w:rFonts w:ascii="Arial" w:hAnsi="Arial" w:cs="Arial"/>
          <w:b/>
          <w:sz w:val="32"/>
          <w:szCs w:val="32"/>
        </w:rPr>
      </w:pPr>
    </w:p>
    <w:p w:rsidR="00CA684F" w:rsidRPr="00D650CE" w:rsidRDefault="00CA684F" w:rsidP="00CA684F">
      <w:pPr>
        <w:rPr>
          <w:rFonts w:ascii="Arial" w:hAnsi="Arial" w:cs="Arial"/>
          <w:b/>
        </w:rPr>
      </w:pPr>
      <w:r w:rsidRPr="00D650CE">
        <w:rPr>
          <w:rFonts w:ascii="Arial" w:hAnsi="Arial" w:cs="Arial"/>
          <w:b/>
        </w:rPr>
        <w:t>SECCION 1</w:t>
      </w:r>
    </w:p>
    <w:p w:rsidR="00CA684F" w:rsidRPr="00543C7C" w:rsidRDefault="00CA684F" w:rsidP="00CA684F">
      <w:pPr>
        <w:rPr>
          <w:rFonts w:ascii="Arial" w:hAnsi="Arial" w:cs="Arial"/>
        </w:rPr>
      </w:pPr>
      <w:r w:rsidRPr="00543C7C">
        <w:rPr>
          <w:rFonts w:ascii="Arial" w:hAnsi="Arial" w:cs="Arial"/>
        </w:rPr>
        <w:t>CONVOCATORIA</w:t>
      </w:r>
    </w:p>
    <w:p w:rsidR="00CA684F" w:rsidRPr="00543C7C" w:rsidRDefault="00CA684F" w:rsidP="00CA684F">
      <w:pPr>
        <w:rPr>
          <w:rFonts w:ascii="Arial" w:hAnsi="Arial" w:cs="Arial"/>
        </w:rPr>
      </w:pPr>
    </w:p>
    <w:p w:rsidR="00CA684F" w:rsidRPr="00D650CE" w:rsidRDefault="00CA684F" w:rsidP="00CA684F">
      <w:pPr>
        <w:rPr>
          <w:rFonts w:ascii="Arial" w:hAnsi="Arial" w:cs="Arial"/>
          <w:b/>
        </w:rPr>
      </w:pPr>
      <w:r w:rsidRPr="00D650CE">
        <w:rPr>
          <w:rFonts w:ascii="Arial" w:hAnsi="Arial" w:cs="Arial"/>
          <w:b/>
        </w:rPr>
        <w:t>SECCION 2</w:t>
      </w:r>
    </w:p>
    <w:p w:rsidR="00CA684F" w:rsidRPr="00543C7C" w:rsidRDefault="00CA684F" w:rsidP="00CA684F">
      <w:pPr>
        <w:rPr>
          <w:rFonts w:ascii="Arial" w:hAnsi="Arial" w:cs="Arial"/>
        </w:rPr>
      </w:pPr>
      <w:r>
        <w:rPr>
          <w:rFonts w:ascii="Arial" w:hAnsi="Arial" w:cs="Arial"/>
        </w:rPr>
        <w:t>INSTRUCCIONES A LOS OFERE</w:t>
      </w:r>
      <w:r w:rsidRPr="00543C7C">
        <w:rPr>
          <w:rFonts w:ascii="Arial" w:hAnsi="Arial" w:cs="Arial"/>
        </w:rPr>
        <w:t>NTES</w:t>
      </w:r>
    </w:p>
    <w:p w:rsidR="00CA684F" w:rsidRPr="00543C7C" w:rsidRDefault="00CA684F" w:rsidP="00CA684F">
      <w:pPr>
        <w:rPr>
          <w:rFonts w:ascii="Arial" w:hAnsi="Arial" w:cs="Arial"/>
        </w:rPr>
      </w:pPr>
    </w:p>
    <w:p w:rsidR="00CA684F" w:rsidRPr="00543C7C" w:rsidRDefault="00484C24" w:rsidP="00CA684F">
      <w:pPr>
        <w:rPr>
          <w:rFonts w:ascii="Arial" w:hAnsi="Arial" w:cs="Arial"/>
        </w:rPr>
      </w:pPr>
      <w:r>
        <w:rPr>
          <w:rFonts w:ascii="Arial" w:hAnsi="Arial" w:cs="Arial"/>
        </w:rPr>
        <w:t>CAPITULO 1</w:t>
      </w:r>
    </w:p>
    <w:p w:rsidR="00CA684F" w:rsidRPr="00543C7C" w:rsidRDefault="00CA684F" w:rsidP="00CA684F">
      <w:pPr>
        <w:rPr>
          <w:rFonts w:ascii="Arial" w:hAnsi="Arial" w:cs="Arial"/>
        </w:rPr>
      </w:pPr>
      <w:r w:rsidRPr="00543C7C">
        <w:rPr>
          <w:rFonts w:ascii="Arial" w:hAnsi="Arial" w:cs="Arial"/>
        </w:rPr>
        <w:t>INFORMACION GENERAL</w:t>
      </w:r>
    </w:p>
    <w:p w:rsidR="00CA684F" w:rsidRPr="00543C7C" w:rsidRDefault="00CA684F" w:rsidP="00CA684F">
      <w:pPr>
        <w:rPr>
          <w:rFonts w:ascii="Arial" w:hAnsi="Arial" w:cs="Arial"/>
        </w:rPr>
      </w:pPr>
    </w:p>
    <w:p w:rsidR="00CA684F" w:rsidRPr="00543C7C" w:rsidRDefault="00CA684F" w:rsidP="00CA684F">
      <w:pPr>
        <w:rPr>
          <w:rFonts w:ascii="Arial" w:hAnsi="Arial" w:cs="Arial"/>
        </w:rPr>
      </w:pPr>
      <w:r w:rsidRPr="00543C7C">
        <w:rPr>
          <w:rFonts w:ascii="Arial" w:hAnsi="Arial" w:cs="Arial"/>
        </w:rPr>
        <w:tab/>
        <w:t xml:space="preserve">1.1 </w:t>
      </w:r>
      <w:r w:rsidRPr="00543C7C">
        <w:rPr>
          <w:rFonts w:ascii="Arial" w:hAnsi="Arial" w:cs="Arial"/>
        </w:rPr>
        <w:tab/>
        <w:t>OBJETO DE LA CONTRATACION</w:t>
      </w:r>
    </w:p>
    <w:p w:rsidR="00CA684F" w:rsidRPr="00543C7C" w:rsidRDefault="00CA684F" w:rsidP="00CA684F">
      <w:pPr>
        <w:rPr>
          <w:rFonts w:ascii="Arial" w:hAnsi="Arial" w:cs="Arial"/>
        </w:rPr>
      </w:pPr>
      <w:r w:rsidRPr="00543C7C">
        <w:rPr>
          <w:rFonts w:ascii="Arial" w:hAnsi="Arial" w:cs="Arial"/>
        </w:rPr>
        <w:tab/>
      </w:r>
      <w:r w:rsidRPr="00543C7C">
        <w:rPr>
          <w:rFonts w:ascii="Arial" w:hAnsi="Arial" w:cs="Arial"/>
        </w:rPr>
        <w:tab/>
        <w:t xml:space="preserve">1.1.1 </w:t>
      </w:r>
      <w:r w:rsidRPr="00543C7C">
        <w:rPr>
          <w:rFonts w:ascii="Arial" w:hAnsi="Arial" w:cs="Arial"/>
        </w:rPr>
        <w:tab/>
        <w:t>Propósito y Alcance</w:t>
      </w:r>
    </w:p>
    <w:p w:rsidR="00CA684F" w:rsidRDefault="00CA684F" w:rsidP="00CA684F">
      <w:pPr>
        <w:rPr>
          <w:rFonts w:ascii="Arial" w:hAnsi="Arial" w:cs="Arial"/>
        </w:rPr>
      </w:pPr>
      <w:r w:rsidRPr="00543C7C">
        <w:rPr>
          <w:rFonts w:ascii="Arial" w:hAnsi="Arial" w:cs="Arial"/>
        </w:rPr>
        <w:tab/>
      </w:r>
      <w:r w:rsidRPr="00543C7C">
        <w:rPr>
          <w:rFonts w:ascii="Arial" w:hAnsi="Arial" w:cs="Arial"/>
        </w:rPr>
        <w:tab/>
        <w:t>1.1.</w:t>
      </w:r>
      <w:r w:rsidR="00C2131F">
        <w:rPr>
          <w:rFonts w:ascii="Arial" w:hAnsi="Arial" w:cs="Arial"/>
        </w:rPr>
        <w:t xml:space="preserve">2 </w:t>
      </w:r>
      <w:r w:rsidR="00C2131F">
        <w:rPr>
          <w:rFonts w:ascii="Arial" w:hAnsi="Arial" w:cs="Arial"/>
        </w:rPr>
        <w:tab/>
        <w:t>Descripción del</w:t>
      </w:r>
      <w:r w:rsidR="00484C24">
        <w:rPr>
          <w:rFonts w:ascii="Arial" w:hAnsi="Arial" w:cs="Arial"/>
        </w:rPr>
        <w:t xml:space="preserve"> sistema requerido</w:t>
      </w:r>
    </w:p>
    <w:p w:rsidR="00C2131F" w:rsidRDefault="00C2131F" w:rsidP="00CA684F">
      <w:pPr>
        <w:rPr>
          <w:rFonts w:ascii="Arial" w:hAnsi="Arial" w:cs="Arial"/>
        </w:rPr>
      </w:pPr>
      <w:r>
        <w:rPr>
          <w:rFonts w:ascii="Arial" w:hAnsi="Arial" w:cs="Arial"/>
        </w:rPr>
        <w:tab/>
      </w:r>
      <w:r>
        <w:rPr>
          <w:rFonts w:ascii="Arial" w:hAnsi="Arial" w:cs="Arial"/>
        </w:rPr>
        <w:tab/>
        <w:t>1.1.3   Descripción de la Licitación</w:t>
      </w:r>
    </w:p>
    <w:p w:rsidR="00CA684F" w:rsidRPr="00543C7C" w:rsidRDefault="00CA684F" w:rsidP="00CA684F">
      <w:pPr>
        <w:rPr>
          <w:rFonts w:ascii="Arial" w:hAnsi="Arial" w:cs="Arial"/>
        </w:rPr>
      </w:pPr>
      <w:r>
        <w:rPr>
          <w:rFonts w:ascii="Arial" w:hAnsi="Arial" w:cs="Arial"/>
        </w:rPr>
        <w:tab/>
      </w:r>
      <w:r>
        <w:rPr>
          <w:rFonts w:ascii="Arial" w:hAnsi="Arial" w:cs="Arial"/>
        </w:rPr>
        <w:tab/>
        <w:t>1.1.</w:t>
      </w:r>
      <w:r w:rsidR="00C2131F">
        <w:rPr>
          <w:rFonts w:ascii="Arial" w:hAnsi="Arial" w:cs="Arial"/>
        </w:rPr>
        <w:t>4</w:t>
      </w:r>
      <w:r>
        <w:rPr>
          <w:rFonts w:ascii="Arial" w:hAnsi="Arial" w:cs="Arial"/>
        </w:rPr>
        <w:tab/>
        <w:t>Adjudicación Parcial o Total</w:t>
      </w:r>
    </w:p>
    <w:p w:rsidR="00CA684F" w:rsidRPr="00543C7C" w:rsidRDefault="00CA684F" w:rsidP="00CA684F">
      <w:pPr>
        <w:rPr>
          <w:rFonts w:ascii="Arial" w:hAnsi="Arial" w:cs="Arial"/>
        </w:rPr>
      </w:pPr>
      <w:r w:rsidRPr="00543C7C">
        <w:rPr>
          <w:rFonts w:ascii="Arial" w:hAnsi="Arial" w:cs="Arial"/>
        </w:rPr>
        <w:tab/>
      </w:r>
      <w:r w:rsidRPr="00543C7C">
        <w:rPr>
          <w:rFonts w:ascii="Arial" w:hAnsi="Arial" w:cs="Arial"/>
        </w:rPr>
        <w:tab/>
      </w:r>
    </w:p>
    <w:p w:rsidR="00CA684F" w:rsidRPr="00543C7C" w:rsidRDefault="00CA684F" w:rsidP="00CA684F">
      <w:pPr>
        <w:rPr>
          <w:rFonts w:ascii="Arial" w:hAnsi="Arial" w:cs="Arial"/>
        </w:rPr>
      </w:pPr>
      <w:r w:rsidRPr="00543C7C">
        <w:rPr>
          <w:rFonts w:ascii="Arial" w:hAnsi="Arial" w:cs="Arial"/>
        </w:rPr>
        <w:tab/>
        <w:t xml:space="preserve">1.2 </w:t>
      </w:r>
      <w:r w:rsidRPr="00543C7C">
        <w:rPr>
          <w:rFonts w:ascii="Arial" w:hAnsi="Arial" w:cs="Arial"/>
        </w:rPr>
        <w:tab/>
        <w:t>CONDICIONES GENERALES</w:t>
      </w:r>
    </w:p>
    <w:p w:rsidR="00CA684F" w:rsidRDefault="00CA684F" w:rsidP="00CA684F">
      <w:pPr>
        <w:rPr>
          <w:rFonts w:ascii="Arial" w:hAnsi="Arial" w:cs="Arial"/>
        </w:rPr>
      </w:pPr>
      <w:r>
        <w:rPr>
          <w:rFonts w:ascii="Arial" w:hAnsi="Arial" w:cs="Arial"/>
        </w:rPr>
        <w:tab/>
      </w:r>
      <w:r>
        <w:rPr>
          <w:rFonts w:ascii="Arial" w:hAnsi="Arial" w:cs="Arial"/>
        </w:rPr>
        <w:tab/>
        <w:t xml:space="preserve">1.2.1 </w:t>
      </w:r>
      <w:r>
        <w:rPr>
          <w:rFonts w:ascii="Arial" w:hAnsi="Arial" w:cs="Arial"/>
        </w:rPr>
        <w:tab/>
        <w:t>Etapas del Proceso</w:t>
      </w:r>
    </w:p>
    <w:p w:rsidR="00CA684F" w:rsidRPr="00543C7C" w:rsidRDefault="00CA684F" w:rsidP="00CA684F">
      <w:pPr>
        <w:rPr>
          <w:rFonts w:ascii="Arial" w:hAnsi="Arial" w:cs="Arial"/>
        </w:rPr>
      </w:pPr>
      <w:r>
        <w:rPr>
          <w:rFonts w:ascii="Arial" w:hAnsi="Arial" w:cs="Arial"/>
        </w:rPr>
        <w:tab/>
      </w:r>
      <w:r>
        <w:rPr>
          <w:rFonts w:ascii="Arial" w:hAnsi="Arial" w:cs="Arial"/>
        </w:rPr>
        <w:tab/>
        <w:t xml:space="preserve">1.2.2 </w:t>
      </w:r>
      <w:r>
        <w:rPr>
          <w:rFonts w:ascii="Arial" w:hAnsi="Arial" w:cs="Arial"/>
        </w:rPr>
        <w:tab/>
        <w:t>Convocatoria a Proveedores</w:t>
      </w:r>
    </w:p>
    <w:p w:rsidR="00CA684F" w:rsidRPr="00543C7C" w:rsidRDefault="00CA684F" w:rsidP="00CA684F">
      <w:pPr>
        <w:rPr>
          <w:rFonts w:ascii="Arial" w:hAnsi="Arial" w:cs="Arial"/>
        </w:rPr>
      </w:pPr>
      <w:r>
        <w:rPr>
          <w:rFonts w:ascii="Arial" w:hAnsi="Arial" w:cs="Arial"/>
        </w:rPr>
        <w:tab/>
      </w:r>
      <w:r>
        <w:rPr>
          <w:rFonts w:ascii="Arial" w:hAnsi="Arial" w:cs="Arial"/>
        </w:rPr>
        <w:tab/>
        <w:t xml:space="preserve">1.2.3 </w:t>
      </w:r>
      <w:r>
        <w:rPr>
          <w:rFonts w:ascii="Arial" w:hAnsi="Arial" w:cs="Arial"/>
        </w:rPr>
        <w:tab/>
        <w:t>Obligaciones del Proponente</w:t>
      </w:r>
    </w:p>
    <w:p w:rsidR="00CA684F" w:rsidRPr="00543C7C" w:rsidRDefault="00CA684F" w:rsidP="00CA684F">
      <w:pPr>
        <w:rPr>
          <w:rFonts w:ascii="Arial" w:hAnsi="Arial" w:cs="Arial"/>
        </w:rPr>
      </w:pPr>
      <w:r>
        <w:rPr>
          <w:rFonts w:ascii="Arial" w:hAnsi="Arial" w:cs="Arial"/>
        </w:rPr>
        <w:tab/>
      </w:r>
      <w:r>
        <w:rPr>
          <w:rFonts w:ascii="Arial" w:hAnsi="Arial" w:cs="Arial"/>
        </w:rPr>
        <w:tab/>
        <w:t xml:space="preserve">1.2.4 </w:t>
      </w:r>
      <w:r>
        <w:rPr>
          <w:rFonts w:ascii="Arial" w:hAnsi="Arial" w:cs="Arial"/>
        </w:rPr>
        <w:tab/>
        <w:t>Participantes</w:t>
      </w:r>
    </w:p>
    <w:p w:rsidR="00CA684F" w:rsidRPr="00543C7C" w:rsidRDefault="00CA684F" w:rsidP="00CA684F">
      <w:pPr>
        <w:rPr>
          <w:rFonts w:ascii="Arial" w:hAnsi="Arial" w:cs="Arial"/>
        </w:rPr>
      </w:pPr>
      <w:r>
        <w:rPr>
          <w:rFonts w:ascii="Arial" w:hAnsi="Arial" w:cs="Arial"/>
        </w:rPr>
        <w:tab/>
      </w:r>
      <w:r>
        <w:rPr>
          <w:rFonts w:ascii="Arial" w:hAnsi="Arial" w:cs="Arial"/>
        </w:rPr>
        <w:tab/>
        <w:t>1.2.5</w:t>
      </w:r>
      <w:r>
        <w:rPr>
          <w:rFonts w:ascii="Arial" w:hAnsi="Arial" w:cs="Arial"/>
        </w:rPr>
        <w:tab/>
        <w:t>Tipo de Contrato</w:t>
      </w:r>
    </w:p>
    <w:p w:rsidR="00CA684F" w:rsidRPr="00543C7C" w:rsidRDefault="00CA684F" w:rsidP="00CA684F">
      <w:pPr>
        <w:rPr>
          <w:rFonts w:ascii="Arial" w:hAnsi="Arial" w:cs="Arial"/>
        </w:rPr>
      </w:pPr>
      <w:r>
        <w:rPr>
          <w:rFonts w:ascii="Arial" w:hAnsi="Arial" w:cs="Arial"/>
        </w:rPr>
        <w:tab/>
      </w:r>
      <w:r>
        <w:rPr>
          <w:rFonts w:ascii="Arial" w:hAnsi="Arial" w:cs="Arial"/>
        </w:rPr>
        <w:tab/>
        <w:t xml:space="preserve">1.2.6 </w:t>
      </w:r>
      <w:r>
        <w:rPr>
          <w:rFonts w:ascii="Arial" w:hAnsi="Arial" w:cs="Arial"/>
        </w:rPr>
        <w:tab/>
        <w:t>Precio de la Propuesta</w:t>
      </w:r>
    </w:p>
    <w:p w:rsidR="00CA684F" w:rsidRPr="00543C7C" w:rsidRDefault="00CA684F" w:rsidP="00CA684F">
      <w:pPr>
        <w:rPr>
          <w:rFonts w:ascii="Arial" w:hAnsi="Arial" w:cs="Arial"/>
        </w:rPr>
      </w:pPr>
      <w:r w:rsidRPr="00543C7C">
        <w:rPr>
          <w:rFonts w:ascii="Arial" w:hAnsi="Arial" w:cs="Arial"/>
        </w:rPr>
        <w:tab/>
      </w:r>
      <w:r w:rsidRPr="00543C7C">
        <w:rPr>
          <w:rFonts w:ascii="Arial" w:hAnsi="Arial" w:cs="Arial"/>
        </w:rPr>
        <w:tab/>
        <w:t xml:space="preserve">1.2.7 </w:t>
      </w:r>
      <w:r w:rsidRPr="00543C7C">
        <w:rPr>
          <w:rFonts w:ascii="Arial" w:hAnsi="Arial" w:cs="Arial"/>
        </w:rPr>
        <w:tab/>
      </w:r>
      <w:r>
        <w:rPr>
          <w:rFonts w:ascii="Arial" w:hAnsi="Arial" w:cs="Arial"/>
        </w:rPr>
        <w:t>Plazo de Entrega</w:t>
      </w:r>
    </w:p>
    <w:p w:rsidR="00CA684F" w:rsidRPr="00543C7C" w:rsidRDefault="00CA684F" w:rsidP="00CA684F">
      <w:pPr>
        <w:rPr>
          <w:rFonts w:ascii="Arial" w:hAnsi="Arial" w:cs="Arial"/>
        </w:rPr>
      </w:pPr>
      <w:r>
        <w:rPr>
          <w:rFonts w:ascii="Arial" w:hAnsi="Arial" w:cs="Arial"/>
        </w:rPr>
        <w:tab/>
      </w:r>
      <w:r>
        <w:rPr>
          <w:rFonts w:ascii="Arial" w:hAnsi="Arial" w:cs="Arial"/>
        </w:rPr>
        <w:tab/>
        <w:t xml:space="preserve">1.2.8 </w:t>
      </w:r>
      <w:r>
        <w:rPr>
          <w:rFonts w:ascii="Arial" w:hAnsi="Arial" w:cs="Arial"/>
        </w:rPr>
        <w:tab/>
        <w:t>Validez de la Propuesta</w:t>
      </w:r>
    </w:p>
    <w:p w:rsidR="00CA684F" w:rsidRPr="00543C7C" w:rsidRDefault="00CA684F" w:rsidP="00CA684F">
      <w:pPr>
        <w:rPr>
          <w:rFonts w:ascii="Arial" w:hAnsi="Arial" w:cs="Arial"/>
        </w:rPr>
      </w:pPr>
      <w:r>
        <w:rPr>
          <w:rFonts w:ascii="Arial" w:hAnsi="Arial" w:cs="Arial"/>
        </w:rPr>
        <w:tab/>
      </w:r>
      <w:r>
        <w:rPr>
          <w:rFonts w:ascii="Arial" w:hAnsi="Arial" w:cs="Arial"/>
        </w:rPr>
        <w:tab/>
        <w:t xml:space="preserve">1.2.9 </w:t>
      </w:r>
      <w:r>
        <w:rPr>
          <w:rFonts w:ascii="Arial" w:hAnsi="Arial" w:cs="Arial"/>
        </w:rPr>
        <w:tab/>
        <w:t>Monedas de Cotización y Pago</w:t>
      </w:r>
    </w:p>
    <w:p w:rsidR="00CA684F" w:rsidRDefault="00CA684F" w:rsidP="00CA684F">
      <w:pPr>
        <w:rPr>
          <w:rFonts w:ascii="Arial" w:hAnsi="Arial" w:cs="Arial"/>
        </w:rPr>
      </w:pPr>
      <w:r>
        <w:rPr>
          <w:rFonts w:ascii="Arial" w:hAnsi="Arial" w:cs="Arial"/>
        </w:rPr>
        <w:tab/>
      </w:r>
      <w:r>
        <w:rPr>
          <w:rFonts w:ascii="Arial" w:hAnsi="Arial" w:cs="Arial"/>
        </w:rPr>
        <w:tab/>
        <w:t>1.2.10</w:t>
      </w:r>
      <w:r>
        <w:rPr>
          <w:rFonts w:ascii="Arial" w:hAnsi="Arial" w:cs="Arial"/>
        </w:rPr>
        <w:tab/>
        <w:t>Forma de Pago</w:t>
      </w:r>
    </w:p>
    <w:p w:rsidR="00C2131F" w:rsidRDefault="00C2131F" w:rsidP="00CA684F">
      <w:pPr>
        <w:rPr>
          <w:rFonts w:ascii="Arial" w:hAnsi="Arial" w:cs="Arial"/>
        </w:rPr>
      </w:pPr>
      <w:r>
        <w:rPr>
          <w:rFonts w:ascii="Arial" w:hAnsi="Arial" w:cs="Arial"/>
        </w:rPr>
        <w:tab/>
      </w:r>
      <w:r>
        <w:rPr>
          <w:rFonts w:ascii="Arial" w:hAnsi="Arial" w:cs="Arial"/>
        </w:rPr>
        <w:tab/>
        <w:t xml:space="preserve">1.2.11 Contacto </w:t>
      </w:r>
      <w:r w:rsidR="00484C24">
        <w:rPr>
          <w:rFonts w:ascii="Arial" w:hAnsi="Arial" w:cs="Arial"/>
        </w:rPr>
        <w:t>institucional</w:t>
      </w:r>
    </w:p>
    <w:p w:rsidR="00CA684F" w:rsidRDefault="00CA684F" w:rsidP="00CA684F">
      <w:pPr>
        <w:rPr>
          <w:rFonts w:ascii="Arial" w:hAnsi="Arial" w:cs="Arial"/>
        </w:rPr>
      </w:pPr>
    </w:p>
    <w:p w:rsidR="00CA684F" w:rsidRPr="00543C7C" w:rsidRDefault="00CA684F" w:rsidP="00CA684F">
      <w:pPr>
        <w:rPr>
          <w:rFonts w:ascii="Arial" w:hAnsi="Arial" w:cs="Arial"/>
        </w:rPr>
      </w:pPr>
      <w:r w:rsidRPr="00543C7C">
        <w:rPr>
          <w:rFonts w:ascii="Arial" w:hAnsi="Arial" w:cs="Arial"/>
        </w:rPr>
        <w:t xml:space="preserve">CAPITULO </w:t>
      </w:r>
      <w:r w:rsidR="00484C24">
        <w:rPr>
          <w:rFonts w:ascii="Arial" w:hAnsi="Arial" w:cs="Arial"/>
        </w:rPr>
        <w:t>2</w:t>
      </w:r>
    </w:p>
    <w:p w:rsidR="00CA684F" w:rsidRPr="00543C7C" w:rsidRDefault="00CA684F" w:rsidP="00CA684F">
      <w:pPr>
        <w:rPr>
          <w:rFonts w:ascii="Arial" w:hAnsi="Arial" w:cs="Arial"/>
        </w:rPr>
      </w:pPr>
      <w:r w:rsidRPr="00543C7C">
        <w:rPr>
          <w:rFonts w:ascii="Arial" w:hAnsi="Arial" w:cs="Arial"/>
        </w:rPr>
        <w:t xml:space="preserve">ACLARACION O MODIFICACION DE LOS </w:t>
      </w:r>
      <w:r>
        <w:rPr>
          <w:rFonts w:ascii="Arial" w:hAnsi="Arial" w:cs="Arial"/>
        </w:rPr>
        <w:t>PLIEGOS</w:t>
      </w:r>
    </w:p>
    <w:p w:rsidR="00CA684F" w:rsidRPr="00543C7C" w:rsidRDefault="00CA684F" w:rsidP="00CA684F">
      <w:pPr>
        <w:rPr>
          <w:rFonts w:ascii="Arial" w:hAnsi="Arial" w:cs="Arial"/>
        </w:rPr>
      </w:pPr>
    </w:p>
    <w:p w:rsidR="00CA684F" w:rsidRPr="00543C7C" w:rsidRDefault="00CA684F" w:rsidP="00CA684F">
      <w:pPr>
        <w:rPr>
          <w:rFonts w:ascii="Arial" w:hAnsi="Arial" w:cs="Arial"/>
        </w:rPr>
      </w:pPr>
      <w:r w:rsidRPr="00543C7C">
        <w:rPr>
          <w:rFonts w:ascii="Arial" w:hAnsi="Arial" w:cs="Arial"/>
        </w:rPr>
        <w:tab/>
        <w:t xml:space="preserve">2.1 </w:t>
      </w:r>
      <w:r w:rsidRPr="00543C7C">
        <w:rPr>
          <w:rFonts w:ascii="Arial" w:hAnsi="Arial" w:cs="Arial"/>
        </w:rPr>
        <w:tab/>
        <w:t>TRAMITE DE ACLARACIONES</w:t>
      </w:r>
    </w:p>
    <w:p w:rsidR="00CA684F" w:rsidRPr="00543C7C" w:rsidRDefault="00CA684F" w:rsidP="00CA684F">
      <w:pPr>
        <w:rPr>
          <w:rFonts w:ascii="Arial" w:hAnsi="Arial" w:cs="Arial"/>
        </w:rPr>
      </w:pPr>
      <w:r w:rsidRPr="00543C7C">
        <w:rPr>
          <w:rFonts w:ascii="Arial" w:hAnsi="Arial" w:cs="Arial"/>
        </w:rPr>
        <w:tab/>
      </w:r>
      <w:r w:rsidRPr="00543C7C">
        <w:rPr>
          <w:rFonts w:ascii="Arial" w:hAnsi="Arial" w:cs="Arial"/>
        </w:rPr>
        <w:tab/>
        <w:t xml:space="preserve">2.1.1 </w:t>
      </w:r>
      <w:r w:rsidRPr="00543C7C">
        <w:rPr>
          <w:rFonts w:ascii="Arial" w:hAnsi="Arial" w:cs="Arial"/>
        </w:rPr>
        <w:tab/>
        <w:t>Solicitud de Aclaraciones</w:t>
      </w:r>
    </w:p>
    <w:p w:rsidR="00CA684F" w:rsidRPr="00543C7C" w:rsidRDefault="00CA684F" w:rsidP="00CA684F">
      <w:pPr>
        <w:rPr>
          <w:rFonts w:ascii="Arial" w:hAnsi="Arial" w:cs="Arial"/>
        </w:rPr>
      </w:pPr>
      <w:r w:rsidRPr="00543C7C">
        <w:rPr>
          <w:rFonts w:ascii="Arial" w:hAnsi="Arial" w:cs="Arial"/>
        </w:rPr>
        <w:tab/>
      </w:r>
      <w:r w:rsidRPr="00543C7C">
        <w:rPr>
          <w:rFonts w:ascii="Arial" w:hAnsi="Arial" w:cs="Arial"/>
        </w:rPr>
        <w:tab/>
        <w:t xml:space="preserve">2.1.2 </w:t>
      </w:r>
      <w:r w:rsidRPr="00543C7C">
        <w:rPr>
          <w:rFonts w:ascii="Arial" w:hAnsi="Arial" w:cs="Arial"/>
        </w:rPr>
        <w:tab/>
        <w:t>Alcances</w:t>
      </w:r>
    </w:p>
    <w:p w:rsidR="00CA684F" w:rsidRPr="00543C7C" w:rsidRDefault="00CA684F" w:rsidP="00CA684F">
      <w:pPr>
        <w:rPr>
          <w:rFonts w:ascii="Arial" w:hAnsi="Arial" w:cs="Arial"/>
        </w:rPr>
      </w:pPr>
      <w:r w:rsidRPr="00543C7C">
        <w:rPr>
          <w:rFonts w:ascii="Arial" w:hAnsi="Arial" w:cs="Arial"/>
        </w:rPr>
        <w:tab/>
      </w:r>
      <w:r w:rsidRPr="00543C7C">
        <w:rPr>
          <w:rFonts w:ascii="Arial" w:hAnsi="Arial" w:cs="Arial"/>
        </w:rPr>
        <w:tab/>
        <w:t>2.1.3</w:t>
      </w:r>
      <w:r w:rsidRPr="00543C7C">
        <w:rPr>
          <w:rFonts w:ascii="Arial" w:hAnsi="Arial" w:cs="Arial"/>
        </w:rPr>
        <w:tab/>
        <w:t>Limitación de las Aclaraciones</w:t>
      </w:r>
    </w:p>
    <w:p w:rsidR="00CA684F" w:rsidRPr="00543C7C" w:rsidRDefault="00CA684F" w:rsidP="00CA684F">
      <w:pPr>
        <w:rPr>
          <w:rFonts w:ascii="Arial" w:hAnsi="Arial" w:cs="Arial"/>
        </w:rPr>
      </w:pPr>
    </w:p>
    <w:p w:rsidR="00CA684F" w:rsidRPr="00543C7C" w:rsidRDefault="00CA684F" w:rsidP="00CA684F">
      <w:pPr>
        <w:rPr>
          <w:rFonts w:ascii="Arial" w:hAnsi="Arial" w:cs="Arial"/>
        </w:rPr>
      </w:pPr>
      <w:r w:rsidRPr="00543C7C">
        <w:rPr>
          <w:rFonts w:ascii="Arial" w:hAnsi="Arial" w:cs="Arial"/>
        </w:rPr>
        <w:tab/>
        <w:t xml:space="preserve">2.2 </w:t>
      </w:r>
      <w:r w:rsidRPr="00543C7C">
        <w:rPr>
          <w:rFonts w:ascii="Arial" w:hAnsi="Arial" w:cs="Arial"/>
        </w:rPr>
        <w:tab/>
        <w:t>MODIFICACIONES</w:t>
      </w:r>
    </w:p>
    <w:p w:rsidR="00CA684F" w:rsidRPr="00543C7C" w:rsidRDefault="00CA684F" w:rsidP="004F0218">
      <w:pPr>
        <w:ind w:left="2127" w:hanging="709"/>
        <w:rPr>
          <w:rFonts w:ascii="Arial" w:hAnsi="Arial" w:cs="Arial"/>
        </w:rPr>
      </w:pPr>
      <w:r w:rsidRPr="00543C7C">
        <w:rPr>
          <w:rFonts w:ascii="Arial" w:hAnsi="Arial" w:cs="Arial"/>
        </w:rPr>
        <w:t>2.2.1</w:t>
      </w:r>
      <w:r w:rsidRPr="00543C7C">
        <w:rPr>
          <w:rFonts w:ascii="Arial" w:hAnsi="Arial" w:cs="Arial"/>
        </w:rPr>
        <w:tab/>
      </w:r>
      <w:r w:rsidRPr="00543C7C">
        <w:rPr>
          <w:rFonts w:ascii="Arial" w:hAnsi="Arial" w:cs="Arial"/>
        </w:rPr>
        <w:tab/>
        <w:t>Modificaciones</w:t>
      </w:r>
    </w:p>
    <w:p w:rsidR="00CA684F" w:rsidRPr="00543C7C" w:rsidRDefault="00CA684F" w:rsidP="004F0218">
      <w:pPr>
        <w:ind w:left="2127" w:hanging="709"/>
        <w:rPr>
          <w:rFonts w:ascii="Arial" w:hAnsi="Arial" w:cs="Arial"/>
        </w:rPr>
      </w:pPr>
      <w:r w:rsidRPr="00543C7C">
        <w:rPr>
          <w:rFonts w:ascii="Arial" w:hAnsi="Arial" w:cs="Arial"/>
        </w:rPr>
        <w:t>2.2.2</w:t>
      </w:r>
      <w:r w:rsidRPr="00543C7C">
        <w:rPr>
          <w:rFonts w:ascii="Arial" w:hAnsi="Arial" w:cs="Arial"/>
        </w:rPr>
        <w:tab/>
      </w:r>
      <w:r w:rsidRPr="00543C7C">
        <w:rPr>
          <w:rFonts w:ascii="Arial" w:hAnsi="Arial" w:cs="Arial"/>
        </w:rPr>
        <w:tab/>
        <w:t>Ampliación de Plazos para Entrega de Ofertas</w:t>
      </w:r>
    </w:p>
    <w:p w:rsidR="00CA684F" w:rsidRPr="00543C7C" w:rsidRDefault="00CA684F" w:rsidP="00CA684F">
      <w:pPr>
        <w:rPr>
          <w:rFonts w:ascii="Arial" w:hAnsi="Arial" w:cs="Arial"/>
        </w:rPr>
      </w:pPr>
    </w:p>
    <w:p w:rsidR="00CA684F" w:rsidRPr="00543C7C" w:rsidRDefault="00484C24" w:rsidP="00CA684F">
      <w:pPr>
        <w:rPr>
          <w:rFonts w:ascii="Arial" w:hAnsi="Arial" w:cs="Arial"/>
        </w:rPr>
      </w:pPr>
      <w:r>
        <w:rPr>
          <w:rFonts w:ascii="Arial" w:hAnsi="Arial" w:cs="Arial"/>
        </w:rPr>
        <w:t>CAPITULO 3</w:t>
      </w:r>
    </w:p>
    <w:p w:rsidR="00CA684F" w:rsidRPr="00543C7C" w:rsidRDefault="00CA684F" w:rsidP="00CA684F">
      <w:pPr>
        <w:rPr>
          <w:rFonts w:ascii="Arial" w:hAnsi="Arial" w:cs="Arial"/>
        </w:rPr>
      </w:pPr>
      <w:r w:rsidRPr="00543C7C">
        <w:rPr>
          <w:rFonts w:ascii="Arial" w:hAnsi="Arial" w:cs="Arial"/>
        </w:rPr>
        <w:t>PROCESO HASTA ADJUDICACION Y SU NOTIFICACION</w:t>
      </w:r>
    </w:p>
    <w:p w:rsidR="00CA684F" w:rsidRPr="00543C7C" w:rsidRDefault="00CA684F" w:rsidP="00CA684F">
      <w:pPr>
        <w:rPr>
          <w:rFonts w:ascii="Arial" w:hAnsi="Arial" w:cs="Arial"/>
        </w:rPr>
      </w:pPr>
    </w:p>
    <w:p w:rsidR="00CA684F" w:rsidRPr="00543C7C" w:rsidRDefault="00CA684F" w:rsidP="00CA684F">
      <w:pPr>
        <w:rPr>
          <w:rFonts w:ascii="Arial" w:hAnsi="Arial" w:cs="Arial"/>
        </w:rPr>
      </w:pPr>
      <w:r w:rsidRPr="00543C7C">
        <w:rPr>
          <w:rFonts w:ascii="Arial" w:hAnsi="Arial" w:cs="Arial"/>
        </w:rPr>
        <w:tab/>
        <w:t xml:space="preserve">3.1 </w:t>
      </w:r>
      <w:r w:rsidRPr="00543C7C">
        <w:rPr>
          <w:rFonts w:ascii="Arial" w:hAnsi="Arial" w:cs="Arial"/>
        </w:rPr>
        <w:tab/>
        <w:t>PROCESO A SEGUIRSE</w:t>
      </w:r>
    </w:p>
    <w:p w:rsidR="00CA684F" w:rsidRPr="00543C7C" w:rsidRDefault="00CA684F" w:rsidP="00CA684F">
      <w:pPr>
        <w:rPr>
          <w:rFonts w:ascii="Arial" w:hAnsi="Arial" w:cs="Arial"/>
        </w:rPr>
      </w:pPr>
      <w:r w:rsidRPr="00543C7C">
        <w:rPr>
          <w:rFonts w:ascii="Arial" w:hAnsi="Arial" w:cs="Arial"/>
        </w:rPr>
        <w:tab/>
      </w:r>
      <w:r w:rsidRPr="00543C7C">
        <w:rPr>
          <w:rFonts w:ascii="Arial" w:hAnsi="Arial" w:cs="Arial"/>
        </w:rPr>
        <w:tab/>
        <w:t>3.1</w:t>
      </w:r>
      <w:r>
        <w:rPr>
          <w:rFonts w:ascii="Arial" w:hAnsi="Arial" w:cs="Arial"/>
        </w:rPr>
        <w:t>.1</w:t>
      </w:r>
      <w:r>
        <w:rPr>
          <w:rFonts w:ascii="Arial" w:hAnsi="Arial" w:cs="Arial"/>
        </w:rPr>
        <w:tab/>
      </w:r>
      <w:r>
        <w:rPr>
          <w:rFonts w:ascii="Arial" w:hAnsi="Arial" w:cs="Arial"/>
        </w:rPr>
        <w:tab/>
        <w:t>Presentación de Propuestas</w:t>
      </w:r>
    </w:p>
    <w:p w:rsidR="00CA684F" w:rsidRPr="00543C7C" w:rsidRDefault="00CA684F" w:rsidP="00CA684F">
      <w:pPr>
        <w:rPr>
          <w:rFonts w:ascii="Arial" w:hAnsi="Arial" w:cs="Arial"/>
        </w:rPr>
      </w:pPr>
      <w:r w:rsidRPr="00543C7C">
        <w:rPr>
          <w:rFonts w:ascii="Arial" w:hAnsi="Arial" w:cs="Arial"/>
        </w:rPr>
        <w:lastRenderedPageBreak/>
        <w:tab/>
      </w:r>
      <w:r>
        <w:rPr>
          <w:rFonts w:ascii="Arial" w:hAnsi="Arial" w:cs="Arial"/>
        </w:rPr>
        <w:tab/>
        <w:t>3.1.2</w:t>
      </w:r>
      <w:r>
        <w:rPr>
          <w:rFonts w:ascii="Arial" w:hAnsi="Arial" w:cs="Arial"/>
        </w:rPr>
        <w:tab/>
      </w:r>
      <w:r>
        <w:rPr>
          <w:rFonts w:ascii="Arial" w:hAnsi="Arial" w:cs="Arial"/>
        </w:rPr>
        <w:tab/>
        <w:t>Calificación Ofertas (Método Evaluación)</w:t>
      </w:r>
    </w:p>
    <w:p w:rsidR="00CA684F" w:rsidRPr="00543C7C" w:rsidRDefault="00CA684F" w:rsidP="00CA684F">
      <w:pPr>
        <w:rPr>
          <w:rFonts w:ascii="Arial" w:hAnsi="Arial" w:cs="Arial"/>
        </w:rPr>
      </w:pPr>
      <w:r>
        <w:rPr>
          <w:rFonts w:ascii="Arial" w:hAnsi="Arial" w:cs="Arial"/>
        </w:rPr>
        <w:tab/>
      </w:r>
      <w:r>
        <w:rPr>
          <w:rFonts w:ascii="Arial" w:hAnsi="Arial" w:cs="Arial"/>
        </w:rPr>
        <w:tab/>
        <w:t>3.1.3</w:t>
      </w:r>
      <w:r>
        <w:rPr>
          <w:rFonts w:ascii="Arial" w:hAnsi="Arial" w:cs="Arial"/>
        </w:rPr>
        <w:tab/>
      </w:r>
      <w:r>
        <w:rPr>
          <w:rFonts w:ascii="Arial" w:hAnsi="Arial" w:cs="Arial"/>
        </w:rPr>
        <w:tab/>
        <w:t>Licitación</w:t>
      </w:r>
    </w:p>
    <w:p w:rsidR="00CA684F" w:rsidRPr="00543C7C" w:rsidRDefault="00CA684F" w:rsidP="00CA684F">
      <w:pPr>
        <w:rPr>
          <w:rFonts w:ascii="Arial" w:hAnsi="Arial" w:cs="Arial"/>
        </w:rPr>
      </w:pPr>
      <w:r w:rsidRPr="00543C7C">
        <w:rPr>
          <w:rFonts w:ascii="Arial" w:hAnsi="Arial" w:cs="Arial"/>
        </w:rPr>
        <w:tab/>
      </w:r>
      <w:r w:rsidRPr="00543C7C">
        <w:rPr>
          <w:rFonts w:ascii="Arial" w:hAnsi="Arial" w:cs="Arial"/>
        </w:rPr>
        <w:tab/>
        <w:t xml:space="preserve">3.1.4 </w:t>
      </w:r>
      <w:r w:rsidRPr="00543C7C">
        <w:rPr>
          <w:rFonts w:ascii="Arial" w:hAnsi="Arial" w:cs="Arial"/>
        </w:rPr>
        <w:tab/>
      </w:r>
      <w:r>
        <w:rPr>
          <w:rFonts w:ascii="Arial" w:hAnsi="Arial" w:cs="Arial"/>
        </w:rPr>
        <w:tab/>
        <w:t>Oferta Única</w:t>
      </w:r>
    </w:p>
    <w:p w:rsidR="00CA684F" w:rsidRPr="00543C7C" w:rsidRDefault="00CA684F" w:rsidP="00CA684F">
      <w:pPr>
        <w:rPr>
          <w:rFonts w:ascii="Arial" w:hAnsi="Arial" w:cs="Arial"/>
        </w:rPr>
      </w:pPr>
      <w:r w:rsidRPr="00543C7C">
        <w:rPr>
          <w:rFonts w:ascii="Arial" w:hAnsi="Arial" w:cs="Arial"/>
        </w:rPr>
        <w:tab/>
      </w:r>
      <w:r w:rsidRPr="00543C7C">
        <w:rPr>
          <w:rFonts w:ascii="Arial" w:hAnsi="Arial" w:cs="Arial"/>
        </w:rPr>
        <w:tab/>
        <w:t>3.1.5</w:t>
      </w:r>
      <w:r w:rsidRPr="00543C7C">
        <w:rPr>
          <w:rFonts w:ascii="Arial" w:hAnsi="Arial" w:cs="Arial"/>
        </w:rPr>
        <w:tab/>
      </w:r>
      <w:r w:rsidRPr="00543C7C">
        <w:rPr>
          <w:rFonts w:ascii="Arial" w:hAnsi="Arial" w:cs="Arial"/>
        </w:rPr>
        <w:tab/>
      </w:r>
      <w:r>
        <w:rPr>
          <w:rFonts w:ascii="Arial" w:hAnsi="Arial" w:cs="Arial"/>
        </w:rPr>
        <w:t>Declaratoria de Desierto</w:t>
      </w:r>
    </w:p>
    <w:p w:rsidR="00CA684F" w:rsidRPr="00543C7C" w:rsidRDefault="00CA684F" w:rsidP="00CA684F">
      <w:pPr>
        <w:ind w:left="2880" w:hanging="1440"/>
        <w:rPr>
          <w:rFonts w:ascii="Arial" w:hAnsi="Arial" w:cs="Arial"/>
        </w:rPr>
      </w:pPr>
      <w:r w:rsidRPr="00543C7C">
        <w:rPr>
          <w:rFonts w:ascii="Arial" w:hAnsi="Arial" w:cs="Arial"/>
        </w:rPr>
        <w:t>3.1.6</w:t>
      </w:r>
      <w:r w:rsidRPr="00543C7C">
        <w:rPr>
          <w:rFonts w:ascii="Arial" w:hAnsi="Arial" w:cs="Arial"/>
        </w:rPr>
        <w:tab/>
      </w:r>
      <w:r>
        <w:rPr>
          <w:rFonts w:ascii="Arial" w:hAnsi="Arial" w:cs="Arial"/>
        </w:rPr>
        <w:t>Adjudicación</w:t>
      </w:r>
    </w:p>
    <w:p w:rsidR="00CA684F" w:rsidRPr="00543C7C" w:rsidRDefault="00CA684F" w:rsidP="00CA684F">
      <w:pPr>
        <w:rPr>
          <w:rFonts w:ascii="Arial" w:hAnsi="Arial" w:cs="Arial"/>
        </w:rPr>
      </w:pPr>
    </w:p>
    <w:p w:rsidR="00CA684F" w:rsidRPr="00543C7C" w:rsidRDefault="00CA684F" w:rsidP="00CA684F">
      <w:pPr>
        <w:rPr>
          <w:rFonts w:ascii="Arial" w:hAnsi="Arial" w:cs="Arial"/>
        </w:rPr>
      </w:pPr>
      <w:r w:rsidRPr="00543C7C">
        <w:rPr>
          <w:rFonts w:ascii="Arial" w:hAnsi="Arial" w:cs="Arial"/>
        </w:rPr>
        <w:tab/>
        <w:t>3.2</w:t>
      </w:r>
      <w:r w:rsidRPr="00543C7C">
        <w:rPr>
          <w:rFonts w:ascii="Arial" w:hAnsi="Arial" w:cs="Arial"/>
        </w:rPr>
        <w:tab/>
      </w:r>
      <w:r>
        <w:rPr>
          <w:rFonts w:ascii="Arial" w:hAnsi="Arial" w:cs="Arial"/>
        </w:rPr>
        <w:t>ADJUDICACIÓN DE LA OFERTA Y NOTIFICACIÓN</w:t>
      </w:r>
    </w:p>
    <w:p w:rsidR="00CA684F" w:rsidRPr="00543C7C" w:rsidRDefault="00CA684F" w:rsidP="00CA684F">
      <w:pPr>
        <w:rPr>
          <w:rFonts w:ascii="Arial" w:hAnsi="Arial" w:cs="Arial"/>
        </w:rPr>
      </w:pPr>
      <w:r w:rsidRPr="00543C7C">
        <w:rPr>
          <w:rFonts w:ascii="Arial" w:hAnsi="Arial" w:cs="Arial"/>
        </w:rPr>
        <w:tab/>
      </w:r>
      <w:r w:rsidRPr="00543C7C">
        <w:rPr>
          <w:rFonts w:ascii="Arial" w:hAnsi="Arial" w:cs="Arial"/>
        </w:rPr>
        <w:tab/>
        <w:t xml:space="preserve">3.2.1 </w:t>
      </w:r>
      <w:r w:rsidRPr="00543C7C">
        <w:rPr>
          <w:rFonts w:ascii="Arial" w:hAnsi="Arial" w:cs="Arial"/>
        </w:rPr>
        <w:tab/>
        <w:t>Adjudicación, Notificación y Publicación del Acta</w:t>
      </w:r>
    </w:p>
    <w:p w:rsidR="00CA684F" w:rsidRDefault="00CA684F" w:rsidP="00CA684F">
      <w:pPr>
        <w:rPr>
          <w:rFonts w:ascii="Arial" w:hAnsi="Arial" w:cs="Arial"/>
        </w:rPr>
      </w:pPr>
      <w:r w:rsidRPr="00543C7C">
        <w:rPr>
          <w:rFonts w:ascii="Arial" w:hAnsi="Arial" w:cs="Arial"/>
        </w:rPr>
        <w:tab/>
      </w:r>
      <w:r w:rsidRPr="00543C7C">
        <w:rPr>
          <w:rFonts w:ascii="Arial" w:hAnsi="Arial" w:cs="Arial"/>
        </w:rPr>
        <w:tab/>
        <w:t xml:space="preserve">3.2.2 </w:t>
      </w:r>
      <w:r w:rsidRPr="00543C7C">
        <w:rPr>
          <w:rFonts w:ascii="Arial" w:hAnsi="Arial" w:cs="Arial"/>
        </w:rPr>
        <w:tab/>
      </w:r>
      <w:r>
        <w:rPr>
          <w:rFonts w:ascii="Arial" w:hAnsi="Arial" w:cs="Arial"/>
        </w:rPr>
        <w:t>Adjudicatario Fallido</w:t>
      </w:r>
    </w:p>
    <w:p w:rsidR="00CA684F" w:rsidRPr="00543C7C" w:rsidRDefault="00CA684F" w:rsidP="00CA684F">
      <w:pPr>
        <w:rPr>
          <w:rFonts w:ascii="Arial" w:hAnsi="Arial" w:cs="Arial"/>
        </w:rPr>
      </w:pPr>
      <w:r>
        <w:rPr>
          <w:rFonts w:ascii="Arial" w:hAnsi="Arial" w:cs="Arial"/>
        </w:rPr>
        <w:tab/>
      </w:r>
      <w:r>
        <w:rPr>
          <w:rFonts w:ascii="Arial" w:hAnsi="Arial" w:cs="Arial"/>
        </w:rPr>
        <w:tab/>
      </w:r>
    </w:p>
    <w:p w:rsidR="00CA684F" w:rsidRPr="00543C7C" w:rsidRDefault="00CA684F" w:rsidP="00CA684F">
      <w:pPr>
        <w:rPr>
          <w:rFonts w:ascii="Arial" w:hAnsi="Arial" w:cs="Arial"/>
        </w:rPr>
      </w:pPr>
      <w:r w:rsidRPr="00543C7C">
        <w:rPr>
          <w:rFonts w:ascii="Arial" w:hAnsi="Arial" w:cs="Arial"/>
        </w:rPr>
        <w:t>CAP</w:t>
      </w:r>
      <w:r w:rsidR="00484C24">
        <w:rPr>
          <w:rFonts w:ascii="Arial" w:hAnsi="Arial" w:cs="Arial"/>
        </w:rPr>
        <w:t>ITULO 4</w:t>
      </w:r>
    </w:p>
    <w:p w:rsidR="00CA684F" w:rsidRDefault="00CA684F" w:rsidP="00CA684F">
      <w:pPr>
        <w:rPr>
          <w:rFonts w:ascii="Arial" w:hAnsi="Arial" w:cs="Arial"/>
        </w:rPr>
      </w:pPr>
      <w:r>
        <w:rPr>
          <w:rFonts w:ascii="Arial" w:hAnsi="Arial" w:cs="Arial"/>
        </w:rPr>
        <w:t>FORMALIZACIÓN DEL CONTRATO</w:t>
      </w:r>
    </w:p>
    <w:p w:rsidR="00CA684F" w:rsidRPr="00543C7C" w:rsidRDefault="00C2131F" w:rsidP="00CA684F">
      <w:pPr>
        <w:rPr>
          <w:rFonts w:ascii="Arial" w:hAnsi="Arial" w:cs="Arial"/>
        </w:rPr>
      </w:pPr>
      <w:r>
        <w:rPr>
          <w:rFonts w:ascii="Arial" w:hAnsi="Arial" w:cs="Arial"/>
        </w:rPr>
        <w:tab/>
      </w:r>
      <w:r>
        <w:rPr>
          <w:rFonts w:ascii="Arial" w:hAnsi="Arial" w:cs="Arial"/>
        </w:rPr>
        <w:tab/>
        <w:t>4.1.1   Solicitud de Documentos</w:t>
      </w:r>
    </w:p>
    <w:p w:rsidR="00CA684F" w:rsidRPr="00543C7C" w:rsidRDefault="00CA684F" w:rsidP="00CA684F">
      <w:pPr>
        <w:rPr>
          <w:rFonts w:ascii="Arial" w:hAnsi="Arial" w:cs="Arial"/>
        </w:rPr>
      </w:pPr>
      <w:r>
        <w:rPr>
          <w:rFonts w:ascii="Arial" w:hAnsi="Arial" w:cs="Arial"/>
        </w:rPr>
        <w:tab/>
      </w:r>
      <w:r w:rsidRPr="00543C7C">
        <w:rPr>
          <w:rFonts w:ascii="Arial" w:hAnsi="Arial" w:cs="Arial"/>
        </w:rPr>
        <w:tab/>
        <w:t>4.1</w:t>
      </w:r>
      <w:r w:rsidR="00C2131F">
        <w:rPr>
          <w:rFonts w:ascii="Arial" w:hAnsi="Arial" w:cs="Arial"/>
        </w:rPr>
        <w:t>.2</w:t>
      </w:r>
      <w:r w:rsidRPr="00543C7C">
        <w:rPr>
          <w:rFonts w:ascii="Arial" w:hAnsi="Arial" w:cs="Arial"/>
        </w:rPr>
        <w:tab/>
      </w:r>
      <w:r>
        <w:rPr>
          <w:rFonts w:ascii="Arial" w:hAnsi="Arial" w:cs="Arial"/>
        </w:rPr>
        <w:t>Minuta del Contrato</w:t>
      </w:r>
    </w:p>
    <w:p w:rsidR="00CA684F" w:rsidRDefault="00CA684F" w:rsidP="00CA684F">
      <w:pPr>
        <w:rPr>
          <w:rFonts w:ascii="Arial" w:hAnsi="Arial" w:cs="Arial"/>
        </w:rPr>
      </w:pPr>
      <w:r w:rsidRPr="00543C7C">
        <w:rPr>
          <w:rFonts w:ascii="Arial" w:hAnsi="Arial" w:cs="Arial"/>
        </w:rPr>
        <w:tab/>
      </w:r>
      <w:r w:rsidRPr="00543C7C">
        <w:rPr>
          <w:rFonts w:ascii="Arial" w:hAnsi="Arial" w:cs="Arial"/>
        </w:rPr>
        <w:tab/>
        <w:t>4.1.</w:t>
      </w:r>
      <w:r w:rsidR="00C2131F">
        <w:rPr>
          <w:rFonts w:ascii="Arial" w:hAnsi="Arial" w:cs="Arial"/>
        </w:rPr>
        <w:t>3</w:t>
      </w:r>
      <w:r w:rsidRPr="00543C7C">
        <w:rPr>
          <w:rFonts w:ascii="Arial" w:hAnsi="Arial" w:cs="Arial"/>
        </w:rPr>
        <w:tab/>
      </w:r>
      <w:r w:rsidR="00C2131F">
        <w:rPr>
          <w:rFonts w:ascii="Arial" w:hAnsi="Arial" w:cs="Arial"/>
        </w:rPr>
        <w:t>Negativa a suscribir el contrato</w:t>
      </w:r>
    </w:p>
    <w:p w:rsidR="00CA684F" w:rsidRPr="00543C7C" w:rsidRDefault="00C2131F" w:rsidP="00CA684F">
      <w:pPr>
        <w:rPr>
          <w:rFonts w:ascii="Arial" w:hAnsi="Arial" w:cs="Arial"/>
        </w:rPr>
      </w:pPr>
      <w:r>
        <w:rPr>
          <w:rFonts w:ascii="Arial" w:hAnsi="Arial" w:cs="Arial"/>
        </w:rPr>
        <w:tab/>
      </w:r>
      <w:r>
        <w:rPr>
          <w:rFonts w:ascii="Arial" w:hAnsi="Arial" w:cs="Arial"/>
        </w:rPr>
        <w:tab/>
        <w:t xml:space="preserve">4.1.4   Reexamen de </w:t>
      </w:r>
      <w:r w:rsidR="007037D2">
        <w:rPr>
          <w:rFonts w:ascii="Arial" w:hAnsi="Arial" w:cs="Arial"/>
        </w:rPr>
        <w:t>las propuestas</w:t>
      </w:r>
    </w:p>
    <w:p w:rsidR="00CA684F" w:rsidRPr="00543C7C" w:rsidRDefault="00CA684F" w:rsidP="00CA684F">
      <w:pPr>
        <w:rPr>
          <w:rFonts w:ascii="Arial" w:hAnsi="Arial" w:cs="Arial"/>
        </w:rPr>
      </w:pPr>
      <w:r w:rsidRPr="00543C7C">
        <w:rPr>
          <w:rFonts w:ascii="Arial" w:hAnsi="Arial" w:cs="Arial"/>
        </w:rPr>
        <w:tab/>
      </w:r>
      <w:r w:rsidRPr="00543C7C">
        <w:rPr>
          <w:rFonts w:ascii="Arial" w:hAnsi="Arial" w:cs="Arial"/>
        </w:rPr>
        <w:tab/>
      </w:r>
    </w:p>
    <w:p w:rsidR="00CA684F" w:rsidRDefault="00484C24" w:rsidP="00CA684F">
      <w:pPr>
        <w:rPr>
          <w:rFonts w:ascii="Arial" w:hAnsi="Arial" w:cs="Arial"/>
        </w:rPr>
      </w:pPr>
      <w:r>
        <w:rPr>
          <w:rFonts w:ascii="Arial" w:hAnsi="Arial" w:cs="Arial"/>
        </w:rPr>
        <w:t>CAPITULO 5</w:t>
      </w:r>
    </w:p>
    <w:p w:rsidR="00CA684F" w:rsidRPr="00543C7C" w:rsidRDefault="00CA684F" w:rsidP="00CA684F">
      <w:pPr>
        <w:rPr>
          <w:rFonts w:ascii="Arial" w:hAnsi="Arial" w:cs="Arial"/>
        </w:rPr>
      </w:pPr>
      <w:r>
        <w:rPr>
          <w:rFonts w:ascii="Arial" w:hAnsi="Arial" w:cs="Arial"/>
        </w:rPr>
        <w:t>GARANTIAS DEL CONTRATO</w:t>
      </w:r>
    </w:p>
    <w:p w:rsidR="00CA684F" w:rsidRDefault="00CA684F" w:rsidP="00CA684F">
      <w:pPr>
        <w:rPr>
          <w:rFonts w:ascii="Arial" w:hAnsi="Arial" w:cs="Arial"/>
        </w:rPr>
      </w:pPr>
      <w:r w:rsidRPr="00543C7C">
        <w:rPr>
          <w:rFonts w:ascii="Arial" w:hAnsi="Arial" w:cs="Arial"/>
        </w:rPr>
        <w:tab/>
      </w:r>
      <w:r>
        <w:rPr>
          <w:rFonts w:ascii="Arial" w:hAnsi="Arial" w:cs="Arial"/>
        </w:rPr>
        <w:tab/>
        <w:t>5.1.1</w:t>
      </w:r>
      <w:r>
        <w:rPr>
          <w:rFonts w:ascii="Arial" w:hAnsi="Arial" w:cs="Arial"/>
        </w:rPr>
        <w:tab/>
        <w:t>Garantías</w:t>
      </w:r>
    </w:p>
    <w:p w:rsidR="00CA684F" w:rsidRPr="00543C7C" w:rsidRDefault="00CA684F" w:rsidP="00CA684F">
      <w:pPr>
        <w:rPr>
          <w:rFonts w:ascii="Arial" w:hAnsi="Arial" w:cs="Arial"/>
        </w:rPr>
      </w:pPr>
      <w:r>
        <w:rPr>
          <w:rFonts w:ascii="Arial" w:hAnsi="Arial" w:cs="Arial"/>
        </w:rPr>
        <w:tab/>
      </w:r>
      <w:r>
        <w:rPr>
          <w:rFonts w:ascii="Arial" w:hAnsi="Arial" w:cs="Arial"/>
        </w:rPr>
        <w:tab/>
        <w:t>5.1.2</w:t>
      </w:r>
      <w:r>
        <w:rPr>
          <w:rFonts w:ascii="Arial" w:hAnsi="Arial" w:cs="Arial"/>
        </w:rPr>
        <w:tab/>
        <w:t>Tipo de Garantías</w:t>
      </w:r>
      <w:r w:rsidRPr="00543C7C">
        <w:rPr>
          <w:rFonts w:ascii="Arial" w:hAnsi="Arial" w:cs="Arial"/>
        </w:rPr>
        <w:tab/>
      </w:r>
    </w:p>
    <w:p w:rsidR="00AE578E" w:rsidRDefault="00CA684F" w:rsidP="00CA684F">
      <w:pPr>
        <w:rPr>
          <w:rFonts w:ascii="Arial" w:hAnsi="Arial" w:cs="Arial"/>
        </w:rPr>
      </w:pPr>
      <w:r>
        <w:rPr>
          <w:rFonts w:ascii="Arial" w:hAnsi="Arial" w:cs="Arial"/>
        </w:rPr>
        <w:tab/>
      </w:r>
      <w:r>
        <w:rPr>
          <w:rFonts w:ascii="Arial" w:hAnsi="Arial" w:cs="Arial"/>
        </w:rPr>
        <w:tab/>
        <w:t>5.1.3</w:t>
      </w:r>
      <w:r>
        <w:rPr>
          <w:rFonts w:ascii="Arial" w:hAnsi="Arial" w:cs="Arial"/>
        </w:rPr>
        <w:tab/>
      </w:r>
      <w:r w:rsidR="00AE578E">
        <w:rPr>
          <w:rFonts w:ascii="Arial" w:hAnsi="Arial" w:cs="Arial"/>
        </w:rPr>
        <w:t>Monedas de la garantía</w:t>
      </w:r>
    </w:p>
    <w:p w:rsidR="00CA684F" w:rsidRDefault="00AE578E" w:rsidP="00AE578E">
      <w:pPr>
        <w:ind w:left="720" w:firstLine="720"/>
        <w:rPr>
          <w:rFonts w:ascii="Arial" w:hAnsi="Arial" w:cs="Arial"/>
        </w:rPr>
      </w:pPr>
      <w:r>
        <w:rPr>
          <w:rFonts w:ascii="Arial" w:hAnsi="Arial" w:cs="Arial"/>
        </w:rPr>
        <w:t xml:space="preserve">5.1.4   </w:t>
      </w:r>
      <w:r w:rsidR="00CA684F">
        <w:rPr>
          <w:rFonts w:ascii="Arial" w:hAnsi="Arial" w:cs="Arial"/>
        </w:rPr>
        <w:t>Devolución</w:t>
      </w:r>
    </w:p>
    <w:p w:rsidR="00CA684F" w:rsidRDefault="00CA684F" w:rsidP="00CA684F">
      <w:pPr>
        <w:rPr>
          <w:rFonts w:ascii="Arial" w:hAnsi="Arial" w:cs="Arial"/>
        </w:rPr>
      </w:pPr>
    </w:p>
    <w:p w:rsidR="00CA684F" w:rsidRDefault="00484C24" w:rsidP="00CA684F">
      <w:pPr>
        <w:rPr>
          <w:rFonts w:ascii="Arial" w:hAnsi="Arial" w:cs="Arial"/>
        </w:rPr>
      </w:pPr>
      <w:r>
        <w:rPr>
          <w:rFonts w:ascii="Arial" w:hAnsi="Arial" w:cs="Arial"/>
        </w:rPr>
        <w:t>CAPITULO 6</w:t>
      </w:r>
    </w:p>
    <w:p w:rsidR="00CA684F" w:rsidRDefault="00CA684F" w:rsidP="00CA684F">
      <w:pPr>
        <w:rPr>
          <w:rFonts w:ascii="Arial" w:hAnsi="Arial" w:cs="Arial"/>
        </w:rPr>
      </w:pPr>
      <w:r>
        <w:rPr>
          <w:rFonts w:ascii="Arial" w:hAnsi="Arial" w:cs="Arial"/>
        </w:rPr>
        <w:t xml:space="preserve">IMPUESTOS </w:t>
      </w:r>
      <w:r w:rsidR="00AE578E">
        <w:rPr>
          <w:rFonts w:ascii="Arial" w:hAnsi="Arial" w:cs="Arial"/>
        </w:rPr>
        <w:t xml:space="preserve">CONTRIBUCIONES </w:t>
      </w:r>
      <w:r>
        <w:rPr>
          <w:rFonts w:ascii="Arial" w:hAnsi="Arial" w:cs="Arial"/>
        </w:rPr>
        <w:t>Y OTRAS OBLIGACIONES</w:t>
      </w:r>
    </w:p>
    <w:p w:rsidR="00CA684F" w:rsidRDefault="00CA684F" w:rsidP="00CA684F">
      <w:pPr>
        <w:rPr>
          <w:rFonts w:ascii="Arial" w:hAnsi="Arial" w:cs="Arial"/>
        </w:rPr>
      </w:pPr>
    </w:p>
    <w:p w:rsidR="00CA684F" w:rsidRDefault="00AE578E" w:rsidP="00CA684F">
      <w:pPr>
        <w:rPr>
          <w:rFonts w:ascii="Arial" w:hAnsi="Arial" w:cs="Arial"/>
        </w:rPr>
      </w:pPr>
      <w:r>
        <w:rPr>
          <w:rFonts w:ascii="Arial" w:hAnsi="Arial" w:cs="Arial"/>
        </w:rPr>
        <w:tab/>
      </w:r>
      <w:r>
        <w:rPr>
          <w:rFonts w:ascii="Arial" w:hAnsi="Arial" w:cs="Arial"/>
        </w:rPr>
        <w:tab/>
        <w:t>6.1.1</w:t>
      </w:r>
      <w:r>
        <w:rPr>
          <w:rFonts w:ascii="Arial" w:hAnsi="Arial" w:cs="Arial"/>
        </w:rPr>
        <w:tab/>
        <w:t>Contribución</w:t>
      </w:r>
    </w:p>
    <w:p w:rsidR="00CA684F" w:rsidRDefault="00CA684F" w:rsidP="00CA684F">
      <w:pPr>
        <w:rPr>
          <w:rFonts w:ascii="Arial" w:hAnsi="Arial" w:cs="Arial"/>
        </w:rPr>
      </w:pPr>
      <w:r>
        <w:rPr>
          <w:rFonts w:ascii="Arial" w:hAnsi="Arial" w:cs="Arial"/>
        </w:rPr>
        <w:tab/>
      </w:r>
      <w:r>
        <w:rPr>
          <w:rFonts w:ascii="Arial" w:hAnsi="Arial" w:cs="Arial"/>
        </w:rPr>
        <w:tab/>
        <w:t>6.1.2</w:t>
      </w:r>
      <w:r>
        <w:rPr>
          <w:rFonts w:ascii="Arial" w:hAnsi="Arial" w:cs="Arial"/>
        </w:rPr>
        <w:tab/>
      </w:r>
      <w:r w:rsidR="00AE578E">
        <w:rPr>
          <w:rFonts w:ascii="Arial" w:hAnsi="Arial" w:cs="Arial"/>
        </w:rPr>
        <w:t>Impuestos</w:t>
      </w:r>
    </w:p>
    <w:p w:rsidR="00CA684F" w:rsidRDefault="00CA684F" w:rsidP="00CA684F">
      <w:pPr>
        <w:rPr>
          <w:rFonts w:ascii="Arial" w:hAnsi="Arial" w:cs="Arial"/>
        </w:rPr>
      </w:pPr>
      <w:r>
        <w:rPr>
          <w:rFonts w:ascii="Arial" w:hAnsi="Arial" w:cs="Arial"/>
        </w:rPr>
        <w:tab/>
      </w:r>
      <w:r>
        <w:rPr>
          <w:rFonts w:ascii="Arial" w:hAnsi="Arial" w:cs="Arial"/>
        </w:rPr>
        <w:tab/>
        <w:t>6.1.3</w:t>
      </w:r>
      <w:r>
        <w:rPr>
          <w:rFonts w:ascii="Arial" w:hAnsi="Arial" w:cs="Arial"/>
        </w:rPr>
        <w:tab/>
      </w:r>
      <w:r w:rsidR="00AE578E">
        <w:rPr>
          <w:rFonts w:ascii="Arial" w:hAnsi="Arial" w:cs="Arial"/>
        </w:rPr>
        <w:t>Otras obligaciones</w:t>
      </w:r>
    </w:p>
    <w:p w:rsidR="00CA684F" w:rsidRDefault="00AE578E" w:rsidP="00CA684F">
      <w:pPr>
        <w:rPr>
          <w:rFonts w:ascii="Arial" w:hAnsi="Arial" w:cs="Arial"/>
        </w:rPr>
      </w:pPr>
      <w:r>
        <w:rPr>
          <w:rFonts w:ascii="Arial" w:hAnsi="Arial" w:cs="Arial"/>
        </w:rPr>
        <w:tab/>
      </w:r>
      <w:r>
        <w:rPr>
          <w:rFonts w:ascii="Arial" w:hAnsi="Arial" w:cs="Arial"/>
        </w:rPr>
        <w:tab/>
      </w:r>
    </w:p>
    <w:p w:rsidR="00CA684F" w:rsidRDefault="00484C24" w:rsidP="00CA684F">
      <w:pPr>
        <w:rPr>
          <w:rFonts w:ascii="Arial" w:hAnsi="Arial" w:cs="Arial"/>
        </w:rPr>
      </w:pPr>
      <w:r>
        <w:rPr>
          <w:rFonts w:ascii="Arial" w:hAnsi="Arial" w:cs="Arial"/>
        </w:rPr>
        <w:t>CAPITULO 7</w:t>
      </w:r>
    </w:p>
    <w:p w:rsidR="00CA684F" w:rsidRDefault="00CA684F" w:rsidP="00CA684F">
      <w:pPr>
        <w:rPr>
          <w:rFonts w:ascii="Arial" w:hAnsi="Arial" w:cs="Arial"/>
        </w:rPr>
      </w:pPr>
      <w:r>
        <w:rPr>
          <w:rFonts w:ascii="Arial" w:hAnsi="Arial" w:cs="Arial"/>
        </w:rPr>
        <w:t>INDICACIONES PARA ELABORACIÓN DE OFERTAS</w:t>
      </w:r>
    </w:p>
    <w:p w:rsidR="00CA684F" w:rsidRDefault="00CA684F" w:rsidP="00CA684F">
      <w:pPr>
        <w:rPr>
          <w:rFonts w:ascii="Arial" w:hAnsi="Arial" w:cs="Arial"/>
        </w:rPr>
      </w:pPr>
    </w:p>
    <w:p w:rsidR="00CA684F" w:rsidRDefault="00CA684F" w:rsidP="00CA684F">
      <w:pPr>
        <w:rPr>
          <w:rFonts w:ascii="Arial" w:hAnsi="Arial" w:cs="Arial"/>
        </w:rPr>
      </w:pPr>
      <w:r>
        <w:rPr>
          <w:rFonts w:ascii="Arial" w:hAnsi="Arial" w:cs="Arial"/>
        </w:rPr>
        <w:tab/>
        <w:t>7.1</w:t>
      </w:r>
      <w:r>
        <w:rPr>
          <w:rFonts w:ascii="Arial" w:hAnsi="Arial" w:cs="Arial"/>
        </w:rPr>
        <w:tab/>
        <w:t>Instrucciones Generales</w:t>
      </w:r>
    </w:p>
    <w:p w:rsidR="00CA684F" w:rsidRDefault="00CA684F" w:rsidP="00CA684F">
      <w:pPr>
        <w:rPr>
          <w:rFonts w:ascii="Arial" w:hAnsi="Arial" w:cs="Arial"/>
        </w:rPr>
      </w:pPr>
      <w:r>
        <w:rPr>
          <w:rFonts w:ascii="Arial" w:hAnsi="Arial" w:cs="Arial"/>
        </w:rPr>
        <w:tab/>
      </w:r>
      <w:r>
        <w:rPr>
          <w:rFonts w:ascii="Arial" w:hAnsi="Arial" w:cs="Arial"/>
        </w:rPr>
        <w:tab/>
        <w:t>7.1.1</w:t>
      </w:r>
      <w:r>
        <w:rPr>
          <w:rFonts w:ascii="Arial" w:hAnsi="Arial" w:cs="Arial"/>
        </w:rPr>
        <w:tab/>
        <w:t>Elaboración de las Propuestas</w:t>
      </w:r>
    </w:p>
    <w:p w:rsidR="00CA684F" w:rsidRDefault="00CA684F" w:rsidP="00CA684F">
      <w:pPr>
        <w:rPr>
          <w:rFonts w:ascii="Arial" w:hAnsi="Arial" w:cs="Arial"/>
        </w:rPr>
      </w:pPr>
      <w:r>
        <w:rPr>
          <w:rFonts w:ascii="Arial" w:hAnsi="Arial" w:cs="Arial"/>
        </w:rPr>
        <w:tab/>
      </w:r>
      <w:r>
        <w:rPr>
          <w:rFonts w:ascii="Arial" w:hAnsi="Arial" w:cs="Arial"/>
        </w:rPr>
        <w:tab/>
        <w:t>7.1.2</w:t>
      </w:r>
      <w:r>
        <w:rPr>
          <w:rFonts w:ascii="Arial" w:hAnsi="Arial" w:cs="Arial"/>
        </w:rPr>
        <w:tab/>
        <w:t>Idioma</w:t>
      </w:r>
    </w:p>
    <w:p w:rsidR="00CA684F" w:rsidRDefault="00CA684F" w:rsidP="00CA684F">
      <w:pPr>
        <w:rPr>
          <w:rFonts w:ascii="Arial" w:hAnsi="Arial" w:cs="Arial"/>
        </w:rPr>
      </w:pPr>
      <w:r>
        <w:rPr>
          <w:rFonts w:ascii="Arial" w:hAnsi="Arial" w:cs="Arial"/>
        </w:rPr>
        <w:tab/>
      </w:r>
      <w:r>
        <w:rPr>
          <w:rFonts w:ascii="Arial" w:hAnsi="Arial" w:cs="Arial"/>
        </w:rPr>
        <w:tab/>
        <w:t>7.1.3</w:t>
      </w:r>
      <w:r>
        <w:rPr>
          <w:rFonts w:ascii="Arial" w:hAnsi="Arial" w:cs="Arial"/>
        </w:rPr>
        <w:tab/>
        <w:t xml:space="preserve">Excepciones a los </w:t>
      </w:r>
      <w:r w:rsidR="00AE578E">
        <w:rPr>
          <w:rFonts w:ascii="Arial" w:hAnsi="Arial" w:cs="Arial"/>
        </w:rPr>
        <w:t>Documentos</w:t>
      </w:r>
    </w:p>
    <w:p w:rsidR="00CA684F" w:rsidRDefault="00CA684F" w:rsidP="00CA684F">
      <w:pPr>
        <w:rPr>
          <w:rFonts w:ascii="Arial" w:hAnsi="Arial" w:cs="Arial"/>
        </w:rPr>
      </w:pPr>
      <w:r>
        <w:rPr>
          <w:rFonts w:ascii="Arial" w:hAnsi="Arial" w:cs="Arial"/>
        </w:rPr>
        <w:tab/>
      </w:r>
      <w:r>
        <w:rPr>
          <w:rFonts w:ascii="Arial" w:hAnsi="Arial" w:cs="Arial"/>
        </w:rPr>
        <w:tab/>
        <w:t>7.1.4</w:t>
      </w:r>
      <w:r>
        <w:rPr>
          <w:rFonts w:ascii="Arial" w:hAnsi="Arial" w:cs="Arial"/>
        </w:rPr>
        <w:tab/>
        <w:t>Ofertas Alternativas</w:t>
      </w:r>
    </w:p>
    <w:p w:rsidR="00CA684F" w:rsidRDefault="00CA684F" w:rsidP="00CA684F">
      <w:pPr>
        <w:rPr>
          <w:rFonts w:ascii="Arial" w:hAnsi="Arial" w:cs="Arial"/>
        </w:rPr>
      </w:pPr>
      <w:r>
        <w:rPr>
          <w:rFonts w:ascii="Arial" w:hAnsi="Arial" w:cs="Arial"/>
        </w:rPr>
        <w:tab/>
      </w:r>
      <w:r>
        <w:rPr>
          <w:rFonts w:ascii="Arial" w:hAnsi="Arial" w:cs="Arial"/>
        </w:rPr>
        <w:tab/>
        <w:t>7.1.5</w:t>
      </w:r>
      <w:r>
        <w:rPr>
          <w:rFonts w:ascii="Arial" w:hAnsi="Arial" w:cs="Arial"/>
        </w:rPr>
        <w:tab/>
        <w:t>Presentación de las Propuestas</w:t>
      </w:r>
    </w:p>
    <w:p w:rsidR="00CA684F" w:rsidRDefault="00CA684F" w:rsidP="00CA684F">
      <w:pPr>
        <w:rPr>
          <w:rFonts w:ascii="Arial" w:hAnsi="Arial" w:cs="Arial"/>
        </w:rPr>
      </w:pPr>
    </w:p>
    <w:p w:rsidR="00CA684F" w:rsidRDefault="00CA684F" w:rsidP="00CA684F">
      <w:pPr>
        <w:rPr>
          <w:rFonts w:ascii="Arial" w:hAnsi="Arial" w:cs="Arial"/>
        </w:rPr>
      </w:pPr>
      <w:r>
        <w:rPr>
          <w:rFonts w:ascii="Arial" w:hAnsi="Arial" w:cs="Arial"/>
        </w:rPr>
        <w:tab/>
        <w:t>7.2</w:t>
      </w:r>
      <w:r>
        <w:rPr>
          <w:rFonts w:ascii="Arial" w:hAnsi="Arial" w:cs="Arial"/>
        </w:rPr>
        <w:tab/>
        <w:t>Documentos de la Propuesta</w:t>
      </w:r>
    </w:p>
    <w:p w:rsidR="00CA684F" w:rsidRDefault="00CA684F" w:rsidP="00CA684F">
      <w:pPr>
        <w:rPr>
          <w:rFonts w:ascii="Arial" w:hAnsi="Arial" w:cs="Arial"/>
        </w:rPr>
      </w:pPr>
      <w:r>
        <w:rPr>
          <w:rFonts w:ascii="Arial" w:hAnsi="Arial" w:cs="Arial"/>
        </w:rPr>
        <w:tab/>
      </w:r>
      <w:r>
        <w:rPr>
          <w:rFonts w:ascii="Arial" w:hAnsi="Arial" w:cs="Arial"/>
        </w:rPr>
        <w:tab/>
        <w:t>7.2.1</w:t>
      </w:r>
      <w:r>
        <w:rPr>
          <w:rFonts w:ascii="Arial" w:hAnsi="Arial" w:cs="Arial"/>
        </w:rPr>
        <w:tab/>
        <w:t>Presentación y Compromiso</w:t>
      </w:r>
    </w:p>
    <w:p w:rsidR="00CA684F" w:rsidRDefault="00CA684F" w:rsidP="00CA684F">
      <w:pPr>
        <w:rPr>
          <w:rFonts w:ascii="Arial" w:hAnsi="Arial" w:cs="Arial"/>
        </w:rPr>
      </w:pPr>
      <w:r>
        <w:rPr>
          <w:rFonts w:ascii="Arial" w:hAnsi="Arial" w:cs="Arial"/>
        </w:rPr>
        <w:tab/>
      </w:r>
      <w:r>
        <w:rPr>
          <w:rFonts w:ascii="Arial" w:hAnsi="Arial" w:cs="Arial"/>
        </w:rPr>
        <w:tab/>
        <w:t>7.2.2</w:t>
      </w:r>
      <w:r>
        <w:rPr>
          <w:rFonts w:ascii="Arial" w:hAnsi="Arial" w:cs="Arial"/>
        </w:rPr>
        <w:tab/>
        <w:t>Situación Financiera</w:t>
      </w:r>
    </w:p>
    <w:p w:rsidR="00CA684F" w:rsidRDefault="00CA684F" w:rsidP="00CA684F">
      <w:pPr>
        <w:ind w:left="2160" w:hanging="720"/>
        <w:rPr>
          <w:rFonts w:ascii="Arial" w:hAnsi="Arial" w:cs="Arial"/>
        </w:rPr>
      </w:pPr>
      <w:r>
        <w:rPr>
          <w:rFonts w:ascii="Arial" w:hAnsi="Arial" w:cs="Arial"/>
        </w:rPr>
        <w:t>7.2.3</w:t>
      </w:r>
      <w:r>
        <w:rPr>
          <w:rFonts w:ascii="Arial" w:hAnsi="Arial" w:cs="Arial"/>
        </w:rPr>
        <w:tab/>
        <w:t>Declaración Juramentada de no estar inhabilitado como Contratista.</w:t>
      </w:r>
    </w:p>
    <w:p w:rsidR="00CA684F" w:rsidRDefault="00CA684F" w:rsidP="00CA684F">
      <w:pPr>
        <w:rPr>
          <w:rFonts w:ascii="Arial" w:hAnsi="Arial" w:cs="Arial"/>
        </w:rPr>
      </w:pPr>
      <w:r>
        <w:rPr>
          <w:rFonts w:ascii="Arial" w:hAnsi="Arial" w:cs="Arial"/>
        </w:rPr>
        <w:tab/>
      </w:r>
      <w:r>
        <w:rPr>
          <w:rFonts w:ascii="Arial" w:hAnsi="Arial" w:cs="Arial"/>
        </w:rPr>
        <w:tab/>
        <w:t>7.2.4</w:t>
      </w:r>
      <w:r>
        <w:rPr>
          <w:rFonts w:ascii="Arial" w:hAnsi="Arial" w:cs="Arial"/>
        </w:rPr>
        <w:tab/>
        <w:t>Bienes a Suministrar</w:t>
      </w:r>
    </w:p>
    <w:p w:rsidR="00CA684F" w:rsidRDefault="00CA684F" w:rsidP="00CA684F">
      <w:pPr>
        <w:rPr>
          <w:rFonts w:ascii="Arial" w:hAnsi="Arial" w:cs="Arial"/>
        </w:rPr>
      </w:pPr>
      <w:r>
        <w:rPr>
          <w:rFonts w:ascii="Arial" w:hAnsi="Arial" w:cs="Arial"/>
        </w:rPr>
        <w:lastRenderedPageBreak/>
        <w:tab/>
      </w:r>
      <w:r>
        <w:rPr>
          <w:rFonts w:ascii="Arial" w:hAnsi="Arial" w:cs="Arial"/>
        </w:rPr>
        <w:tab/>
        <w:t>7.2.5</w:t>
      </w:r>
      <w:r>
        <w:rPr>
          <w:rFonts w:ascii="Arial" w:hAnsi="Arial" w:cs="Arial"/>
        </w:rPr>
        <w:tab/>
        <w:t>Propuesta Económica</w:t>
      </w:r>
    </w:p>
    <w:p w:rsidR="00CA684F" w:rsidRDefault="00CA684F" w:rsidP="00CA684F">
      <w:pPr>
        <w:rPr>
          <w:rFonts w:ascii="Arial" w:hAnsi="Arial" w:cs="Arial"/>
        </w:rPr>
      </w:pPr>
      <w:r>
        <w:rPr>
          <w:rFonts w:ascii="Arial" w:hAnsi="Arial" w:cs="Arial"/>
        </w:rPr>
        <w:tab/>
      </w:r>
      <w:r>
        <w:rPr>
          <w:rFonts w:ascii="Arial" w:hAnsi="Arial" w:cs="Arial"/>
        </w:rPr>
        <w:tab/>
        <w:t>7.2.6</w:t>
      </w:r>
      <w:r>
        <w:rPr>
          <w:rFonts w:ascii="Arial" w:hAnsi="Arial" w:cs="Arial"/>
        </w:rPr>
        <w:tab/>
        <w:t>Anexos, Folletos, Catálogos, etc.</w:t>
      </w:r>
    </w:p>
    <w:p w:rsidR="00CA684F" w:rsidRDefault="00CA684F" w:rsidP="00CA684F">
      <w:pPr>
        <w:rPr>
          <w:rFonts w:ascii="Arial" w:hAnsi="Arial" w:cs="Arial"/>
        </w:rPr>
      </w:pPr>
    </w:p>
    <w:p w:rsidR="00CA684F" w:rsidRDefault="00CA684F" w:rsidP="00CA684F">
      <w:pPr>
        <w:rPr>
          <w:rFonts w:ascii="Arial" w:hAnsi="Arial" w:cs="Arial"/>
        </w:rPr>
      </w:pPr>
      <w:r>
        <w:rPr>
          <w:rFonts w:ascii="Arial" w:hAnsi="Arial" w:cs="Arial"/>
        </w:rPr>
        <w:tab/>
        <w:t>7.3</w:t>
      </w:r>
      <w:r>
        <w:rPr>
          <w:rFonts w:ascii="Arial" w:hAnsi="Arial" w:cs="Arial"/>
        </w:rPr>
        <w:tab/>
        <w:t>Modelos Formularios</w:t>
      </w:r>
    </w:p>
    <w:p w:rsidR="00CA684F" w:rsidRDefault="00CA684F" w:rsidP="00CA684F">
      <w:pPr>
        <w:rPr>
          <w:rFonts w:ascii="Arial" w:hAnsi="Arial" w:cs="Arial"/>
        </w:rPr>
      </w:pPr>
      <w:r>
        <w:rPr>
          <w:rFonts w:ascii="Arial" w:hAnsi="Arial" w:cs="Arial"/>
        </w:rPr>
        <w:tab/>
        <w:t>7.4</w:t>
      </w:r>
      <w:r>
        <w:rPr>
          <w:rFonts w:ascii="Arial" w:hAnsi="Arial" w:cs="Arial"/>
        </w:rPr>
        <w:tab/>
        <w:t>Cronograma del Proceso de Licitación.</w:t>
      </w:r>
    </w:p>
    <w:p w:rsidR="00CA684F" w:rsidRDefault="00CA684F" w:rsidP="00CA684F">
      <w:pPr>
        <w:rPr>
          <w:rFonts w:ascii="Arial" w:hAnsi="Arial" w:cs="Arial"/>
        </w:rPr>
      </w:pPr>
    </w:p>
    <w:p w:rsidR="00CA684F" w:rsidRDefault="00CA684F" w:rsidP="00CA684F">
      <w:pPr>
        <w:rPr>
          <w:rFonts w:ascii="Arial" w:hAnsi="Arial" w:cs="Arial"/>
        </w:rPr>
      </w:pPr>
      <w:r>
        <w:rPr>
          <w:rFonts w:ascii="Arial" w:hAnsi="Arial" w:cs="Arial"/>
        </w:rPr>
        <w:t xml:space="preserve">CAPITULO </w:t>
      </w:r>
      <w:r w:rsidR="00BF72DA">
        <w:rPr>
          <w:rFonts w:ascii="Arial" w:hAnsi="Arial" w:cs="Arial"/>
        </w:rPr>
        <w:t>8</w:t>
      </w:r>
    </w:p>
    <w:p w:rsidR="00CA684F" w:rsidRDefault="00AE578E" w:rsidP="00CA684F">
      <w:pPr>
        <w:rPr>
          <w:rFonts w:ascii="Arial" w:hAnsi="Arial" w:cs="Arial"/>
        </w:rPr>
      </w:pPr>
      <w:r>
        <w:rPr>
          <w:rFonts w:ascii="Arial" w:hAnsi="Arial" w:cs="Arial"/>
        </w:rPr>
        <w:t>CAUSAS DE RECHAZO DE LA PROPUESTA</w:t>
      </w:r>
    </w:p>
    <w:p w:rsidR="00CA684F" w:rsidRDefault="00CA684F" w:rsidP="00CA684F">
      <w:pPr>
        <w:rPr>
          <w:rFonts w:ascii="Arial" w:hAnsi="Arial" w:cs="Arial"/>
        </w:rPr>
      </w:pPr>
    </w:p>
    <w:p w:rsidR="00BF72DA" w:rsidRDefault="00CA684F" w:rsidP="00CA684F">
      <w:pPr>
        <w:rPr>
          <w:rFonts w:ascii="Arial" w:hAnsi="Arial" w:cs="Arial"/>
        </w:rPr>
      </w:pPr>
      <w:r>
        <w:rPr>
          <w:rFonts w:ascii="Arial" w:hAnsi="Arial" w:cs="Arial"/>
        </w:rPr>
        <w:tab/>
        <w:t>8.1</w:t>
      </w:r>
      <w:r>
        <w:rPr>
          <w:rFonts w:ascii="Arial" w:hAnsi="Arial" w:cs="Arial"/>
        </w:rPr>
        <w:tab/>
      </w:r>
      <w:r w:rsidR="00AE578E">
        <w:rPr>
          <w:rFonts w:ascii="Arial" w:hAnsi="Arial" w:cs="Arial"/>
        </w:rPr>
        <w:t>Causas de Rechazo</w:t>
      </w:r>
    </w:p>
    <w:p w:rsidR="00BF72DA" w:rsidRPr="00211D0F" w:rsidRDefault="00CA684F" w:rsidP="00BF72DA">
      <w:pPr>
        <w:rPr>
          <w:rFonts w:ascii="Arial" w:hAnsi="Arial" w:cs="Arial"/>
          <w:spacing w:val="-3"/>
          <w:sz w:val="22"/>
          <w:szCs w:val="22"/>
          <w:lang w:val="es-ES_tradnl"/>
        </w:rPr>
      </w:pPr>
      <w:r>
        <w:rPr>
          <w:rFonts w:ascii="Arial" w:hAnsi="Arial" w:cs="Arial"/>
        </w:rPr>
        <w:t xml:space="preserve"> </w:t>
      </w:r>
      <w:r w:rsidR="00BF72DA">
        <w:rPr>
          <w:rFonts w:ascii="Arial" w:hAnsi="Arial" w:cs="Arial"/>
        </w:rPr>
        <w:tab/>
      </w:r>
      <w:r w:rsidR="00BF72DA" w:rsidRPr="00BF72DA">
        <w:rPr>
          <w:rFonts w:ascii="Arial" w:hAnsi="Arial" w:cs="Arial"/>
        </w:rPr>
        <w:t>8.2</w:t>
      </w:r>
      <w:r w:rsidR="00BF72DA">
        <w:rPr>
          <w:rFonts w:ascii="Arial" w:hAnsi="Arial" w:cs="Arial"/>
        </w:rPr>
        <w:tab/>
      </w:r>
      <w:r w:rsidR="00BF72DA" w:rsidRPr="00BF72DA">
        <w:rPr>
          <w:rFonts w:ascii="Arial" w:hAnsi="Arial" w:cs="Arial"/>
        </w:rPr>
        <w:t>Causas para Descalificación de las Propuestas</w:t>
      </w:r>
    </w:p>
    <w:p w:rsidR="00BF72DA" w:rsidRPr="00211D0F" w:rsidRDefault="00BF72DA" w:rsidP="00BF72DA">
      <w:pPr>
        <w:tabs>
          <w:tab w:val="left" w:pos="-720"/>
        </w:tabs>
        <w:suppressAutoHyphens/>
        <w:jc w:val="both"/>
        <w:rPr>
          <w:rFonts w:ascii="Arial" w:hAnsi="Arial" w:cs="Arial"/>
          <w:spacing w:val="-3"/>
          <w:sz w:val="22"/>
          <w:szCs w:val="22"/>
          <w:lang w:val="es-ES_tradnl"/>
        </w:rPr>
      </w:pPr>
    </w:p>
    <w:p w:rsidR="00BF72DA" w:rsidRPr="00BF72DA" w:rsidRDefault="00BF72DA" w:rsidP="00BF72DA">
      <w:pPr>
        <w:tabs>
          <w:tab w:val="center" w:pos="4334"/>
        </w:tabs>
        <w:suppressAutoHyphens/>
        <w:jc w:val="both"/>
        <w:rPr>
          <w:rFonts w:ascii="Arial" w:hAnsi="Arial" w:cs="Arial"/>
          <w:spacing w:val="-3"/>
          <w:sz w:val="22"/>
          <w:szCs w:val="22"/>
          <w:lang w:val="es-ES_tradnl"/>
        </w:rPr>
      </w:pPr>
      <w:r w:rsidRPr="00BF72DA">
        <w:rPr>
          <w:rFonts w:ascii="Arial" w:hAnsi="Arial" w:cs="Arial"/>
          <w:spacing w:val="-3"/>
          <w:sz w:val="22"/>
          <w:szCs w:val="22"/>
          <w:lang w:val="es-ES_tradnl"/>
        </w:rPr>
        <w:t>CAPITULO 9</w:t>
      </w:r>
    </w:p>
    <w:p w:rsidR="00BF72DA" w:rsidRPr="00BF72DA" w:rsidRDefault="00BF72DA" w:rsidP="00BF72DA">
      <w:pPr>
        <w:tabs>
          <w:tab w:val="center" w:pos="4334"/>
        </w:tabs>
        <w:suppressAutoHyphens/>
        <w:jc w:val="both"/>
        <w:rPr>
          <w:rFonts w:ascii="Arial" w:hAnsi="Arial" w:cs="Arial"/>
          <w:spacing w:val="-3"/>
          <w:sz w:val="22"/>
          <w:szCs w:val="22"/>
          <w:lang w:val="es-ES_tradnl"/>
        </w:rPr>
      </w:pPr>
      <w:r w:rsidRPr="00BF72DA">
        <w:rPr>
          <w:rFonts w:ascii="Arial" w:hAnsi="Arial" w:cs="Arial"/>
          <w:spacing w:val="-3"/>
          <w:sz w:val="22"/>
          <w:szCs w:val="22"/>
          <w:lang w:val="es-ES_tradnl"/>
        </w:rPr>
        <w:t>PERTINENCIA DE RECLAMO</w:t>
      </w:r>
    </w:p>
    <w:p w:rsidR="00CA684F" w:rsidRDefault="00CA684F" w:rsidP="00CA684F">
      <w:pPr>
        <w:rPr>
          <w:rFonts w:ascii="Arial" w:hAnsi="Arial" w:cs="Arial"/>
        </w:rPr>
      </w:pPr>
    </w:p>
    <w:p w:rsidR="00CA684F" w:rsidRPr="00D650CE" w:rsidRDefault="00CA684F" w:rsidP="00CA684F">
      <w:pPr>
        <w:rPr>
          <w:rFonts w:ascii="Arial" w:hAnsi="Arial" w:cs="Arial"/>
          <w:b/>
        </w:rPr>
      </w:pPr>
      <w:r w:rsidRPr="00D650CE">
        <w:rPr>
          <w:rFonts w:ascii="Arial" w:hAnsi="Arial" w:cs="Arial"/>
          <w:b/>
        </w:rPr>
        <w:t>SECCION 3</w:t>
      </w:r>
    </w:p>
    <w:p w:rsidR="00CA684F" w:rsidRPr="00543C7C" w:rsidRDefault="00CA684F" w:rsidP="00CA684F">
      <w:pPr>
        <w:rPr>
          <w:rFonts w:ascii="Arial" w:hAnsi="Arial" w:cs="Arial"/>
        </w:rPr>
      </w:pPr>
      <w:r w:rsidRPr="00543C7C">
        <w:rPr>
          <w:rFonts w:ascii="Arial" w:hAnsi="Arial" w:cs="Arial"/>
        </w:rPr>
        <w:t>PROYECTO DE CONTRATO</w:t>
      </w:r>
    </w:p>
    <w:p w:rsidR="00CA684F" w:rsidRPr="00543C7C" w:rsidRDefault="00CA684F" w:rsidP="00CA684F">
      <w:pPr>
        <w:rPr>
          <w:rFonts w:ascii="Arial" w:hAnsi="Arial" w:cs="Arial"/>
        </w:rPr>
      </w:pPr>
    </w:p>
    <w:p w:rsidR="00CA684F" w:rsidRPr="00D650CE" w:rsidRDefault="00CA684F" w:rsidP="00CA684F">
      <w:pPr>
        <w:rPr>
          <w:rFonts w:ascii="Arial" w:hAnsi="Arial" w:cs="Arial"/>
          <w:b/>
        </w:rPr>
      </w:pPr>
      <w:r w:rsidRPr="00D650CE">
        <w:rPr>
          <w:rFonts w:ascii="Arial" w:hAnsi="Arial" w:cs="Arial"/>
          <w:b/>
        </w:rPr>
        <w:t>SECCION 4</w:t>
      </w:r>
    </w:p>
    <w:p w:rsidR="00CA684F" w:rsidRPr="00543C7C" w:rsidRDefault="00CA684F" w:rsidP="00CA684F">
      <w:pPr>
        <w:rPr>
          <w:rFonts w:ascii="Arial" w:hAnsi="Arial" w:cs="Arial"/>
        </w:rPr>
      </w:pPr>
      <w:r w:rsidRPr="00543C7C">
        <w:rPr>
          <w:rFonts w:ascii="Arial" w:hAnsi="Arial" w:cs="Arial"/>
        </w:rPr>
        <w:t>ESPECIFICACIONES GENERALES Y TECNICAS</w:t>
      </w:r>
    </w:p>
    <w:p w:rsidR="00CA684F" w:rsidRDefault="00CA684F" w:rsidP="00CA684F">
      <w:pPr>
        <w:rPr>
          <w:rFonts w:ascii="Arial" w:hAnsi="Arial" w:cs="Arial"/>
        </w:rPr>
      </w:pPr>
    </w:p>
    <w:p w:rsidR="00CA684F" w:rsidRPr="00D650CE" w:rsidRDefault="00AE578E" w:rsidP="00CA684F">
      <w:pPr>
        <w:rPr>
          <w:rFonts w:ascii="Arial" w:hAnsi="Arial" w:cs="Arial"/>
          <w:b/>
        </w:rPr>
      </w:pPr>
      <w:r w:rsidRPr="00D650CE">
        <w:rPr>
          <w:rFonts w:ascii="Arial" w:hAnsi="Arial" w:cs="Arial"/>
          <w:b/>
        </w:rPr>
        <w:t>SECCION 5</w:t>
      </w:r>
    </w:p>
    <w:p w:rsidR="00AE578E" w:rsidRPr="00543C7C" w:rsidRDefault="00AE578E" w:rsidP="00CA684F">
      <w:pPr>
        <w:rPr>
          <w:rFonts w:ascii="Arial" w:hAnsi="Arial" w:cs="Arial"/>
        </w:rPr>
      </w:pPr>
      <w:r>
        <w:rPr>
          <w:rFonts w:ascii="Arial" w:hAnsi="Arial" w:cs="Arial"/>
        </w:rPr>
        <w:t>PLANOS</w:t>
      </w:r>
    </w:p>
    <w:p w:rsidR="00AE578E" w:rsidRDefault="00AE578E" w:rsidP="00CA684F">
      <w:pPr>
        <w:rPr>
          <w:rFonts w:ascii="Arial" w:hAnsi="Arial" w:cs="Arial"/>
        </w:rPr>
      </w:pPr>
    </w:p>
    <w:p w:rsidR="00CA684F" w:rsidRPr="00D650CE" w:rsidRDefault="00CA684F" w:rsidP="00CA684F">
      <w:pPr>
        <w:rPr>
          <w:rFonts w:ascii="Arial" w:hAnsi="Arial" w:cs="Arial"/>
          <w:b/>
        </w:rPr>
      </w:pPr>
      <w:r w:rsidRPr="00D650CE">
        <w:rPr>
          <w:rFonts w:ascii="Arial" w:hAnsi="Arial" w:cs="Arial"/>
          <w:b/>
        </w:rPr>
        <w:t xml:space="preserve">SECCION </w:t>
      </w:r>
      <w:r w:rsidR="00AE578E" w:rsidRPr="00D650CE">
        <w:rPr>
          <w:rFonts w:ascii="Arial" w:hAnsi="Arial" w:cs="Arial"/>
          <w:b/>
        </w:rPr>
        <w:t>6</w:t>
      </w:r>
    </w:p>
    <w:p w:rsidR="00CA684F" w:rsidRPr="00543C7C" w:rsidRDefault="00CA684F" w:rsidP="00CA684F">
      <w:pPr>
        <w:rPr>
          <w:rFonts w:ascii="Arial" w:hAnsi="Arial" w:cs="Arial"/>
        </w:rPr>
      </w:pPr>
      <w:r w:rsidRPr="00543C7C">
        <w:rPr>
          <w:rFonts w:ascii="Arial" w:hAnsi="Arial" w:cs="Arial"/>
        </w:rPr>
        <w:t>VALOR REFERENCIAL</w:t>
      </w:r>
    </w:p>
    <w:p w:rsidR="00CA684F" w:rsidRDefault="00CA684F" w:rsidP="00CA684F">
      <w:pPr>
        <w:rPr>
          <w:rFonts w:ascii="Arial" w:hAnsi="Arial" w:cs="Arial"/>
        </w:rPr>
      </w:pPr>
    </w:p>
    <w:p w:rsidR="00CA684F" w:rsidRPr="00D650CE" w:rsidRDefault="00CA684F" w:rsidP="00CA684F">
      <w:pPr>
        <w:rPr>
          <w:rFonts w:ascii="Arial" w:hAnsi="Arial" w:cs="Arial"/>
          <w:b/>
        </w:rPr>
      </w:pPr>
      <w:r w:rsidRPr="00D650CE">
        <w:rPr>
          <w:rFonts w:ascii="Arial" w:hAnsi="Arial" w:cs="Arial"/>
          <w:b/>
        </w:rPr>
        <w:t xml:space="preserve">SECCION </w:t>
      </w:r>
      <w:r w:rsidR="00AE578E" w:rsidRPr="00D650CE">
        <w:rPr>
          <w:rFonts w:ascii="Arial" w:hAnsi="Arial" w:cs="Arial"/>
          <w:b/>
        </w:rPr>
        <w:t>7</w:t>
      </w:r>
    </w:p>
    <w:p w:rsidR="00CA684F" w:rsidRPr="00543C7C" w:rsidRDefault="00CA684F" w:rsidP="00CA684F">
      <w:pPr>
        <w:rPr>
          <w:rFonts w:ascii="Arial" w:hAnsi="Arial" w:cs="Arial"/>
        </w:rPr>
      </w:pPr>
      <w:r w:rsidRPr="00543C7C">
        <w:rPr>
          <w:rFonts w:ascii="Arial" w:hAnsi="Arial" w:cs="Arial"/>
        </w:rPr>
        <w:t>PLAZO</w:t>
      </w:r>
    </w:p>
    <w:p w:rsidR="00CA684F" w:rsidRDefault="00CA684F" w:rsidP="00CA684F">
      <w:pPr>
        <w:rPr>
          <w:rFonts w:ascii="Arial" w:hAnsi="Arial" w:cs="Arial"/>
        </w:rPr>
      </w:pPr>
    </w:p>
    <w:p w:rsidR="00CA684F" w:rsidRPr="00D650CE" w:rsidRDefault="00CA684F" w:rsidP="00CA684F">
      <w:pPr>
        <w:rPr>
          <w:rFonts w:ascii="Arial" w:hAnsi="Arial" w:cs="Arial"/>
          <w:b/>
        </w:rPr>
      </w:pPr>
      <w:r w:rsidRPr="00D650CE">
        <w:rPr>
          <w:rFonts w:ascii="Arial" w:hAnsi="Arial" w:cs="Arial"/>
          <w:b/>
        </w:rPr>
        <w:t>SECCION 8</w:t>
      </w:r>
    </w:p>
    <w:p w:rsidR="00DD07D2" w:rsidRDefault="00DD07D2" w:rsidP="00CA684F">
      <w:pPr>
        <w:rPr>
          <w:rFonts w:ascii="Arial" w:hAnsi="Arial" w:cs="Arial"/>
        </w:rPr>
      </w:pPr>
      <w:r>
        <w:rPr>
          <w:rFonts w:ascii="Arial" w:hAnsi="Arial" w:cs="Arial"/>
        </w:rPr>
        <w:t>CAPITULO 1</w:t>
      </w:r>
    </w:p>
    <w:p w:rsidR="00CA684F" w:rsidRDefault="00CA684F" w:rsidP="00CA684F">
      <w:pPr>
        <w:rPr>
          <w:rFonts w:ascii="Arial" w:hAnsi="Arial" w:cs="Arial"/>
        </w:rPr>
      </w:pPr>
      <w:r>
        <w:rPr>
          <w:rFonts w:ascii="Arial" w:hAnsi="Arial" w:cs="Arial"/>
        </w:rPr>
        <w:t>PRINCIPIOS Y CRITERIOS DE VALORACIÓN DE LAS OFERTAS</w:t>
      </w:r>
    </w:p>
    <w:p w:rsidR="00CA684F" w:rsidRDefault="00CA684F" w:rsidP="00CA684F">
      <w:pPr>
        <w:rPr>
          <w:rFonts w:ascii="Arial" w:hAnsi="Arial" w:cs="Arial"/>
        </w:rPr>
      </w:pPr>
    </w:p>
    <w:p w:rsidR="00CA684F" w:rsidRPr="00740520" w:rsidRDefault="00CA684F" w:rsidP="00740520">
      <w:pPr>
        <w:pStyle w:val="Prrafodelista"/>
        <w:numPr>
          <w:ilvl w:val="1"/>
          <w:numId w:val="12"/>
        </w:numPr>
        <w:overflowPunct/>
        <w:textAlignment w:val="auto"/>
        <w:rPr>
          <w:rFonts w:ascii="Arial" w:hAnsi="Arial" w:cs="Arial"/>
        </w:rPr>
      </w:pPr>
      <w:r w:rsidRPr="00740520">
        <w:rPr>
          <w:rFonts w:ascii="Arial" w:hAnsi="Arial" w:cs="Arial"/>
        </w:rPr>
        <w:t>Análisis de los Documentos Legales y Técnicos</w:t>
      </w:r>
    </w:p>
    <w:p w:rsidR="00CA684F" w:rsidRDefault="00484C24" w:rsidP="00740520">
      <w:pPr>
        <w:pStyle w:val="Prrafodelista"/>
        <w:numPr>
          <w:ilvl w:val="1"/>
          <w:numId w:val="35"/>
        </w:numPr>
        <w:overflowPunct/>
        <w:ind w:left="2127" w:hanging="687"/>
        <w:textAlignment w:val="auto"/>
        <w:rPr>
          <w:rFonts w:ascii="Arial" w:hAnsi="Arial" w:cs="Arial"/>
        </w:rPr>
      </w:pPr>
      <w:r w:rsidRPr="00740520">
        <w:rPr>
          <w:rFonts w:ascii="Arial" w:hAnsi="Arial" w:cs="Arial"/>
        </w:rPr>
        <w:t>General</w:t>
      </w:r>
    </w:p>
    <w:p w:rsidR="00CA684F" w:rsidRDefault="00CA684F" w:rsidP="00740520">
      <w:pPr>
        <w:pStyle w:val="Prrafodelista"/>
        <w:numPr>
          <w:ilvl w:val="1"/>
          <w:numId w:val="35"/>
        </w:numPr>
        <w:overflowPunct/>
        <w:ind w:left="2127" w:hanging="687"/>
        <w:textAlignment w:val="auto"/>
        <w:rPr>
          <w:rFonts w:ascii="Arial" w:hAnsi="Arial" w:cs="Arial"/>
        </w:rPr>
      </w:pPr>
      <w:r w:rsidRPr="00740520">
        <w:rPr>
          <w:rFonts w:ascii="Arial" w:hAnsi="Arial" w:cs="Arial"/>
        </w:rPr>
        <w:t>Integridad de la Propuesta</w:t>
      </w:r>
    </w:p>
    <w:p w:rsidR="00CA684F" w:rsidRDefault="00CA684F" w:rsidP="00740520">
      <w:pPr>
        <w:pStyle w:val="Prrafodelista"/>
        <w:numPr>
          <w:ilvl w:val="1"/>
          <w:numId w:val="35"/>
        </w:numPr>
        <w:overflowPunct/>
        <w:ind w:left="2127" w:hanging="687"/>
        <w:textAlignment w:val="auto"/>
        <w:rPr>
          <w:rFonts w:ascii="Arial" w:hAnsi="Arial" w:cs="Arial"/>
        </w:rPr>
      </w:pPr>
      <w:r w:rsidRPr="00740520">
        <w:rPr>
          <w:rFonts w:ascii="Arial" w:hAnsi="Arial" w:cs="Arial"/>
        </w:rPr>
        <w:t>Capacidad Legal</w:t>
      </w:r>
    </w:p>
    <w:p w:rsidR="00484C24" w:rsidRDefault="00CA684F" w:rsidP="00740520">
      <w:pPr>
        <w:pStyle w:val="Prrafodelista"/>
        <w:numPr>
          <w:ilvl w:val="1"/>
          <w:numId w:val="35"/>
        </w:numPr>
        <w:overflowPunct/>
        <w:ind w:left="2127" w:hanging="687"/>
        <w:textAlignment w:val="auto"/>
        <w:rPr>
          <w:rFonts w:ascii="Arial" w:hAnsi="Arial" w:cs="Arial"/>
        </w:rPr>
      </w:pPr>
      <w:r w:rsidRPr="00740520">
        <w:rPr>
          <w:rFonts w:ascii="Arial" w:hAnsi="Arial" w:cs="Arial"/>
        </w:rPr>
        <w:t>Capacidad Técnica</w:t>
      </w:r>
    </w:p>
    <w:p w:rsidR="00CA684F" w:rsidRDefault="00484C24" w:rsidP="00740520">
      <w:pPr>
        <w:pStyle w:val="Prrafodelista"/>
        <w:numPr>
          <w:ilvl w:val="1"/>
          <w:numId w:val="35"/>
        </w:numPr>
        <w:overflowPunct/>
        <w:ind w:left="2127" w:hanging="687"/>
        <w:textAlignment w:val="auto"/>
        <w:rPr>
          <w:rFonts w:ascii="Arial" w:hAnsi="Arial" w:cs="Arial"/>
        </w:rPr>
      </w:pPr>
      <w:r w:rsidRPr="00740520">
        <w:rPr>
          <w:rFonts w:ascii="Arial" w:hAnsi="Arial" w:cs="Arial"/>
        </w:rPr>
        <w:t xml:space="preserve">Capacidad </w:t>
      </w:r>
      <w:r w:rsidR="00CA684F" w:rsidRPr="00740520">
        <w:rPr>
          <w:rFonts w:ascii="Arial" w:hAnsi="Arial" w:cs="Arial"/>
        </w:rPr>
        <w:t>Económica</w:t>
      </w:r>
    </w:p>
    <w:p w:rsidR="00CA684F" w:rsidRDefault="00CA684F" w:rsidP="00740520">
      <w:pPr>
        <w:pStyle w:val="Prrafodelista"/>
        <w:numPr>
          <w:ilvl w:val="1"/>
          <w:numId w:val="35"/>
        </w:numPr>
        <w:overflowPunct/>
        <w:ind w:left="2127" w:hanging="687"/>
        <w:textAlignment w:val="auto"/>
        <w:rPr>
          <w:rFonts w:ascii="Arial" w:hAnsi="Arial" w:cs="Arial"/>
        </w:rPr>
      </w:pPr>
      <w:r w:rsidRPr="00740520">
        <w:rPr>
          <w:rFonts w:ascii="Arial" w:hAnsi="Arial" w:cs="Arial"/>
        </w:rPr>
        <w:t>Análisis de la Propuesta Económica</w:t>
      </w:r>
    </w:p>
    <w:p w:rsidR="00484C24" w:rsidRDefault="00CA684F" w:rsidP="00740520">
      <w:pPr>
        <w:pStyle w:val="Prrafodelista"/>
        <w:numPr>
          <w:ilvl w:val="1"/>
          <w:numId w:val="35"/>
        </w:numPr>
        <w:overflowPunct/>
        <w:ind w:left="2127" w:hanging="687"/>
        <w:textAlignment w:val="auto"/>
        <w:rPr>
          <w:rFonts w:ascii="Arial" w:hAnsi="Arial" w:cs="Arial"/>
        </w:rPr>
      </w:pPr>
      <w:r w:rsidRPr="00740520">
        <w:rPr>
          <w:rFonts w:ascii="Arial" w:hAnsi="Arial" w:cs="Arial"/>
        </w:rPr>
        <w:t>Informe</w:t>
      </w:r>
      <w:r w:rsidR="00484C24" w:rsidRPr="00740520">
        <w:rPr>
          <w:rFonts w:ascii="Arial" w:hAnsi="Arial" w:cs="Arial"/>
        </w:rPr>
        <w:t xml:space="preserve"> </w:t>
      </w:r>
    </w:p>
    <w:p w:rsidR="00CA684F" w:rsidRPr="00740520" w:rsidRDefault="00484C24" w:rsidP="00740520">
      <w:pPr>
        <w:pStyle w:val="Prrafodelista"/>
        <w:numPr>
          <w:ilvl w:val="1"/>
          <w:numId w:val="35"/>
        </w:numPr>
        <w:overflowPunct/>
        <w:ind w:left="2127" w:hanging="687"/>
        <w:textAlignment w:val="auto"/>
        <w:rPr>
          <w:rFonts w:ascii="Arial" w:hAnsi="Arial" w:cs="Arial"/>
        </w:rPr>
      </w:pPr>
      <w:r w:rsidRPr="00740520">
        <w:rPr>
          <w:rFonts w:ascii="Arial" w:hAnsi="Arial" w:cs="Arial"/>
        </w:rPr>
        <w:t>Metodología de Asignación de Puntajes</w:t>
      </w:r>
    </w:p>
    <w:p w:rsidR="00CA684F" w:rsidRDefault="00CA684F" w:rsidP="00CA684F">
      <w:pPr>
        <w:rPr>
          <w:rFonts w:ascii="Arial" w:hAnsi="Arial" w:cs="Arial"/>
        </w:rPr>
      </w:pPr>
    </w:p>
    <w:p w:rsidR="00AE578E" w:rsidRPr="00D650CE" w:rsidRDefault="00AE578E" w:rsidP="00AE578E">
      <w:pPr>
        <w:rPr>
          <w:rFonts w:ascii="Arial" w:hAnsi="Arial" w:cs="Arial"/>
          <w:b/>
        </w:rPr>
      </w:pPr>
      <w:r w:rsidRPr="00D650CE">
        <w:rPr>
          <w:rFonts w:ascii="Arial" w:hAnsi="Arial" w:cs="Arial"/>
          <w:b/>
        </w:rPr>
        <w:t>SECCION 9</w:t>
      </w:r>
    </w:p>
    <w:p w:rsidR="00AE578E" w:rsidRDefault="00AE578E" w:rsidP="00AE578E">
      <w:pPr>
        <w:rPr>
          <w:rFonts w:ascii="Arial" w:hAnsi="Arial" w:cs="Arial"/>
        </w:rPr>
      </w:pPr>
      <w:r w:rsidRPr="00543C7C">
        <w:rPr>
          <w:rFonts w:ascii="Arial" w:hAnsi="Arial" w:cs="Arial"/>
        </w:rPr>
        <w:t>MODELOS DE FORMULARIOS</w:t>
      </w:r>
    </w:p>
    <w:p w:rsidR="00CA684F" w:rsidRDefault="00CA684F">
      <w:pPr>
        <w:suppressAutoHyphens/>
        <w:jc w:val="both"/>
        <w:rPr>
          <w:rFonts w:ascii="Arial" w:hAnsi="Arial"/>
          <w:spacing w:val="-3"/>
          <w:sz w:val="40"/>
          <w:lang w:val="es-ES_tradnl"/>
        </w:rPr>
        <w:sectPr w:rsidR="00CA684F" w:rsidSect="00213D14">
          <w:endnotePr>
            <w:numFmt w:val="decimal"/>
          </w:endnotePr>
          <w:pgSz w:w="11907" w:h="16840" w:code="9"/>
          <w:pgMar w:top="1814" w:right="1418" w:bottom="1814" w:left="1701" w:header="2880" w:footer="2880" w:gutter="0"/>
          <w:cols w:space="720"/>
          <w:vAlign w:val="center"/>
          <w:noEndnote/>
        </w:sectPr>
      </w:pPr>
    </w:p>
    <w:p w:rsidR="00411559" w:rsidRDefault="00411559" w:rsidP="00411559">
      <w:pPr>
        <w:pStyle w:val="Epgrafe"/>
        <w:framePr w:wrap="auto" w:y="1"/>
        <w:rPr>
          <w:sz w:val="22"/>
          <w:lang w:val="es-ES"/>
        </w:rPr>
      </w:pPr>
      <w:r>
        <w:rPr>
          <w:sz w:val="22"/>
          <w:lang w:val="es-ES"/>
        </w:rPr>
        <w:lastRenderedPageBreak/>
        <w:t>SECCION 1</w:t>
      </w:r>
    </w:p>
    <w:p w:rsidR="00411559" w:rsidRDefault="00411559" w:rsidP="00411559">
      <w:pPr>
        <w:framePr w:w="8194" w:h="1186" w:hSpace="240" w:vSpace="60" w:wrap="auto" w:vAnchor="text" w:hAnchor="page" w:x="1954" w:y="1"/>
        <w:pBdr>
          <w:top w:val="single" w:sz="6" w:space="12" w:color="auto"/>
          <w:left w:val="single" w:sz="6" w:space="10" w:color="FFFFFF"/>
          <w:bottom w:val="single" w:sz="6" w:space="12" w:color="auto"/>
          <w:right w:val="single" w:sz="6" w:space="10" w:color="FFFFFF"/>
        </w:pBdr>
        <w:shd w:val="pct10" w:color="auto" w:fill="auto"/>
        <w:tabs>
          <w:tab w:val="center" w:pos="3771"/>
        </w:tabs>
        <w:suppressAutoHyphens/>
        <w:jc w:val="center"/>
        <w:rPr>
          <w:rFonts w:ascii="Arial" w:hAnsi="Arial"/>
          <w:b/>
          <w:spacing w:val="-3"/>
          <w:sz w:val="22"/>
        </w:rPr>
      </w:pPr>
    </w:p>
    <w:p w:rsidR="00411559" w:rsidRDefault="00411559" w:rsidP="00411559">
      <w:pPr>
        <w:framePr w:w="8194" w:h="1186" w:hSpace="240" w:vSpace="60" w:wrap="auto" w:vAnchor="text" w:hAnchor="page" w:x="1954" w:y="1"/>
        <w:pBdr>
          <w:top w:val="single" w:sz="6" w:space="12" w:color="auto"/>
          <w:left w:val="single" w:sz="6" w:space="10" w:color="FFFFFF"/>
          <w:bottom w:val="single" w:sz="6" w:space="12" w:color="auto"/>
          <w:right w:val="single" w:sz="6" w:space="10" w:color="FFFFFF"/>
        </w:pBdr>
        <w:shd w:val="pct10" w:color="auto" w:fill="auto"/>
        <w:tabs>
          <w:tab w:val="center" w:pos="3771"/>
        </w:tabs>
        <w:suppressAutoHyphens/>
        <w:jc w:val="center"/>
        <w:rPr>
          <w:rFonts w:ascii="Arial" w:hAnsi="Arial"/>
          <w:spacing w:val="-3"/>
          <w:sz w:val="22"/>
        </w:rPr>
      </w:pPr>
      <w:r>
        <w:rPr>
          <w:rFonts w:ascii="Arial" w:hAnsi="Arial"/>
          <w:b/>
          <w:spacing w:val="-3"/>
          <w:sz w:val="22"/>
        </w:rPr>
        <w:t>CONVOCATORIA</w:t>
      </w:r>
      <w:r>
        <w:rPr>
          <w:rFonts w:ascii="Arial" w:hAnsi="Arial"/>
          <w:vanish/>
          <w:spacing w:val="-3"/>
          <w:sz w:val="22"/>
        </w:rPr>
        <w:t>1</w:t>
      </w:r>
    </w:p>
    <w:p w:rsidR="002359BA" w:rsidRDefault="002359BA">
      <w:pPr>
        <w:pStyle w:val="Textodenotaalfinal"/>
        <w:rPr>
          <w:rFonts w:ascii="Arial" w:hAnsi="Arial"/>
          <w:vanish/>
          <w:spacing w:val="-3"/>
          <w:sz w:val="22"/>
          <w:lang w:val="en-US"/>
        </w:rPr>
      </w:pPr>
    </w:p>
    <w:p w:rsidR="002359BA" w:rsidRDefault="002359BA">
      <w:pPr>
        <w:pStyle w:val="Textodenotaalfinal"/>
        <w:rPr>
          <w:rFonts w:ascii="Arial" w:hAnsi="Arial"/>
          <w:vanish/>
          <w:spacing w:val="-3"/>
          <w:sz w:val="22"/>
          <w:lang w:val="en-US"/>
        </w:rPr>
      </w:pPr>
    </w:p>
    <w:p w:rsidR="002359BA" w:rsidRDefault="002359BA">
      <w:pPr>
        <w:tabs>
          <w:tab w:val="center" w:pos="4334"/>
        </w:tabs>
        <w:suppressAutoHyphens/>
        <w:jc w:val="both"/>
        <w:rPr>
          <w:rFonts w:ascii="Arial" w:hAnsi="Arial"/>
          <w:b/>
          <w:spacing w:val="-3"/>
          <w:sz w:val="22"/>
          <w:lang w:val="es-ES_tradnl"/>
        </w:rPr>
      </w:pPr>
      <w:r>
        <w:rPr>
          <w:rFonts w:ascii="Arial" w:hAnsi="Arial"/>
          <w:b/>
          <w:spacing w:val="-3"/>
          <w:sz w:val="22"/>
          <w:lang w:val="es-ES_tradnl"/>
        </w:rPr>
        <w:tab/>
      </w:r>
    </w:p>
    <w:p w:rsidR="002359BA" w:rsidRDefault="002359BA">
      <w:pPr>
        <w:tabs>
          <w:tab w:val="center" w:pos="4334"/>
        </w:tabs>
        <w:suppressAutoHyphens/>
        <w:jc w:val="both"/>
        <w:rPr>
          <w:rFonts w:ascii="Arial" w:hAnsi="Arial"/>
          <w:b/>
          <w:spacing w:val="-3"/>
          <w:sz w:val="22"/>
          <w:lang w:val="es-ES_tradnl"/>
        </w:rPr>
      </w:pPr>
      <w:r>
        <w:rPr>
          <w:rFonts w:ascii="Arial" w:hAnsi="Arial"/>
          <w:b/>
          <w:spacing w:val="-3"/>
          <w:sz w:val="22"/>
          <w:lang w:val="es-ES_tradnl"/>
        </w:rPr>
        <w:tab/>
      </w:r>
      <w:r w:rsidR="009E72CB">
        <w:rPr>
          <w:rFonts w:ascii="Arial" w:hAnsi="Arial"/>
          <w:b/>
          <w:spacing w:val="-3"/>
          <w:sz w:val="22"/>
          <w:lang w:val="es-ES_tradnl"/>
        </w:rPr>
        <w:t>DIRECCIÓN GENERAL DE AVIACIÓN CIVIL</w:t>
      </w:r>
    </w:p>
    <w:p w:rsidR="002359BA" w:rsidRDefault="001F70AB">
      <w:pPr>
        <w:pStyle w:val="Ttulo2"/>
      </w:pPr>
      <w:r>
        <w:t xml:space="preserve"> </w:t>
      </w:r>
    </w:p>
    <w:p w:rsidR="002359BA" w:rsidRDefault="002359BA">
      <w:pPr>
        <w:pStyle w:val="Ttulo2"/>
      </w:pPr>
      <w:r>
        <w:t xml:space="preserve">                                                       CONVOCATORIA</w:t>
      </w:r>
    </w:p>
    <w:p w:rsidR="008363A4" w:rsidRPr="008363A4" w:rsidRDefault="008363A4" w:rsidP="008363A4">
      <w:pPr>
        <w:rPr>
          <w:lang w:val="es-ES_tradnl"/>
        </w:rPr>
      </w:pPr>
    </w:p>
    <w:p w:rsidR="00541213" w:rsidRPr="000273E0" w:rsidRDefault="008363A4" w:rsidP="008363A4">
      <w:pPr>
        <w:tabs>
          <w:tab w:val="left" w:pos="-720"/>
        </w:tabs>
        <w:suppressAutoHyphens/>
        <w:jc w:val="both"/>
        <w:rPr>
          <w:rFonts w:ascii="Arial" w:hAnsi="Arial"/>
          <w:spacing w:val="-3"/>
          <w:sz w:val="22"/>
          <w:szCs w:val="22"/>
          <w:lang w:val="es-ES_tradnl"/>
        </w:rPr>
      </w:pPr>
      <w:r w:rsidRPr="00FF7C45">
        <w:rPr>
          <w:rFonts w:ascii="Arial" w:hAnsi="Arial" w:cs="Arial"/>
          <w:spacing w:val="-3"/>
          <w:sz w:val="22"/>
          <w:szCs w:val="22"/>
          <w:lang w:val="es-ES_tradnl"/>
        </w:rPr>
        <w:t xml:space="preserve">De </w:t>
      </w:r>
      <w:r w:rsidR="009E72CB">
        <w:rPr>
          <w:rFonts w:ascii="Arial" w:hAnsi="Arial" w:cs="Arial"/>
          <w:spacing w:val="-3"/>
          <w:sz w:val="22"/>
          <w:szCs w:val="22"/>
          <w:lang w:val="es-ES_tradnl"/>
        </w:rPr>
        <w:t xml:space="preserve">acuerdo con lo dispuesto </w:t>
      </w:r>
      <w:r w:rsidRPr="00FF7C45">
        <w:rPr>
          <w:rFonts w:ascii="Arial" w:hAnsi="Arial" w:cs="Arial"/>
          <w:spacing w:val="-3"/>
          <w:sz w:val="22"/>
          <w:szCs w:val="22"/>
          <w:lang w:val="es-ES_tradnl"/>
        </w:rPr>
        <w:t xml:space="preserve">en la </w:t>
      </w:r>
      <w:r w:rsidR="00AD0000" w:rsidRPr="000273E0">
        <w:rPr>
          <w:rFonts w:ascii="Arial" w:hAnsi="Arial" w:cs="Arial"/>
          <w:spacing w:val="-3"/>
          <w:sz w:val="22"/>
          <w:szCs w:val="22"/>
          <w:lang w:val="es-ES_tradnl"/>
        </w:rPr>
        <w:t>Ley Orgánica del Sistema Nacional de Contratación Pública</w:t>
      </w:r>
      <w:r w:rsidRPr="00FF7C45">
        <w:rPr>
          <w:rFonts w:ascii="Arial" w:hAnsi="Arial" w:cs="Arial"/>
          <w:b/>
          <w:spacing w:val="-3"/>
          <w:sz w:val="22"/>
          <w:szCs w:val="22"/>
          <w:lang w:val="es-ES_tradnl"/>
        </w:rPr>
        <w:t xml:space="preserve"> </w:t>
      </w:r>
      <w:r w:rsidRPr="00FF7C45">
        <w:rPr>
          <w:rFonts w:ascii="Arial" w:hAnsi="Arial" w:cs="Arial"/>
          <w:spacing w:val="-3"/>
          <w:sz w:val="22"/>
          <w:szCs w:val="22"/>
          <w:lang w:val="es-ES_tradnl"/>
        </w:rPr>
        <w:t xml:space="preserve">y </w:t>
      </w:r>
      <w:r w:rsidR="009E72CB">
        <w:rPr>
          <w:rFonts w:ascii="Arial" w:hAnsi="Arial" w:cs="Arial"/>
          <w:spacing w:val="-3"/>
          <w:sz w:val="22"/>
          <w:szCs w:val="22"/>
          <w:lang w:val="es-ES_tradnl"/>
        </w:rPr>
        <w:t xml:space="preserve">su Reglamento General, las disposiciones especiales para la aplicación de la </w:t>
      </w:r>
      <w:r w:rsidR="009E72CB" w:rsidRPr="000273E0">
        <w:rPr>
          <w:rFonts w:ascii="Arial" w:hAnsi="Arial" w:cs="Arial"/>
          <w:b/>
          <w:spacing w:val="-3"/>
          <w:sz w:val="22"/>
          <w:szCs w:val="22"/>
          <w:lang w:val="es-ES_tradnl"/>
        </w:rPr>
        <w:t>Ley Orgánica del Sistema Nacional de Contratación Pública</w:t>
      </w:r>
      <w:r w:rsidR="00C84EE9">
        <w:rPr>
          <w:rFonts w:ascii="Arial" w:hAnsi="Arial" w:cs="Arial"/>
          <w:b/>
          <w:spacing w:val="-3"/>
          <w:sz w:val="22"/>
          <w:szCs w:val="22"/>
          <w:lang w:val="es-ES_tradnl"/>
        </w:rPr>
        <w:t xml:space="preserve"> (</w:t>
      </w:r>
      <w:r w:rsidR="00C84EE9" w:rsidRPr="00EA263B">
        <w:rPr>
          <w:rFonts w:ascii="Arial" w:hAnsi="Arial" w:cs="Arial"/>
          <w:sz w:val="22"/>
          <w:szCs w:val="22"/>
        </w:rPr>
        <w:t>LOSNCP</w:t>
      </w:r>
      <w:r w:rsidR="00C84EE9">
        <w:rPr>
          <w:rFonts w:ascii="Arial" w:hAnsi="Arial" w:cs="Arial"/>
          <w:sz w:val="22"/>
          <w:szCs w:val="22"/>
        </w:rPr>
        <w:t>)</w:t>
      </w:r>
      <w:r w:rsidR="000273E0">
        <w:rPr>
          <w:rFonts w:ascii="Arial" w:hAnsi="Arial" w:cs="Arial"/>
          <w:spacing w:val="-3"/>
          <w:sz w:val="22"/>
          <w:szCs w:val="22"/>
          <w:lang w:val="es-ES_tradnl"/>
        </w:rPr>
        <w:t xml:space="preserve">; la Resolución No. </w:t>
      </w:r>
      <w:r w:rsidR="00732A98">
        <w:rPr>
          <w:rFonts w:ascii="Arial" w:hAnsi="Arial" w:cs="Arial"/>
          <w:spacing w:val="-3"/>
          <w:sz w:val="22"/>
          <w:szCs w:val="22"/>
          <w:lang w:val="es-ES_tradnl"/>
        </w:rPr>
        <w:t>216</w:t>
      </w:r>
      <w:r w:rsidR="000273E0">
        <w:rPr>
          <w:rFonts w:ascii="Arial" w:hAnsi="Arial" w:cs="Arial"/>
          <w:spacing w:val="-3"/>
          <w:sz w:val="22"/>
          <w:szCs w:val="22"/>
          <w:lang w:val="es-ES_tradnl"/>
        </w:rPr>
        <w:t xml:space="preserve">/2008 de </w:t>
      </w:r>
      <w:r w:rsidR="00732A98">
        <w:rPr>
          <w:rFonts w:ascii="Arial" w:hAnsi="Arial" w:cs="Arial"/>
          <w:spacing w:val="-3"/>
          <w:sz w:val="22"/>
          <w:szCs w:val="22"/>
          <w:lang w:val="es-ES_tradnl"/>
        </w:rPr>
        <w:t>31</w:t>
      </w:r>
      <w:r w:rsidR="000273E0">
        <w:rPr>
          <w:rFonts w:ascii="Arial" w:hAnsi="Arial" w:cs="Arial"/>
          <w:spacing w:val="-3"/>
          <w:sz w:val="22"/>
          <w:szCs w:val="22"/>
          <w:lang w:val="es-ES_tradnl"/>
        </w:rPr>
        <w:t xml:space="preserve"> de octubre de 2008 y lo resuelto en la Comisión Técnica</w:t>
      </w:r>
      <w:r w:rsidRPr="00FF7C45">
        <w:rPr>
          <w:rFonts w:ascii="Arial" w:hAnsi="Arial" w:cs="Arial"/>
          <w:spacing w:val="-3"/>
          <w:sz w:val="22"/>
          <w:szCs w:val="22"/>
          <w:lang w:val="es-ES_tradnl"/>
        </w:rPr>
        <w:t xml:space="preserve"> de</w:t>
      </w:r>
      <w:r w:rsidR="00F669D8">
        <w:rPr>
          <w:rFonts w:ascii="Arial" w:hAnsi="Arial" w:cs="Arial"/>
          <w:spacing w:val="-3"/>
          <w:sz w:val="22"/>
          <w:szCs w:val="22"/>
          <w:lang w:val="es-ES_tradnl"/>
        </w:rPr>
        <w:t xml:space="preserve"> </w:t>
      </w:r>
      <w:r w:rsidR="00541213">
        <w:rPr>
          <w:rFonts w:ascii="Arial" w:hAnsi="Arial" w:cs="Arial"/>
          <w:spacing w:val="-3"/>
          <w:sz w:val="22"/>
          <w:szCs w:val="22"/>
          <w:lang w:val="es-ES_tradnl"/>
        </w:rPr>
        <w:t>l</w:t>
      </w:r>
      <w:r w:rsidR="00F669D8">
        <w:rPr>
          <w:rFonts w:ascii="Arial" w:hAnsi="Arial" w:cs="Arial"/>
          <w:spacing w:val="-3"/>
          <w:sz w:val="22"/>
          <w:szCs w:val="22"/>
          <w:lang w:val="es-ES_tradnl"/>
        </w:rPr>
        <w:t xml:space="preserve">a </w:t>
      </w:r>
      <w:r w:rsidR="00F669D8" w:rsidRPr="00AD0000">
        <w:rPr>
          <w:rFonts w:ascii="Arial" w:hAnsi="Arial" w:cs="Arial"/>
          <w:b/>
          <w:spacing w:val="-3"/>
          <w:sz w:val="22"/>
          <w:szCs w:val="22"/>
          <w:lang w:val="es-ES_tradnl"/>
        </w:rPr>
        <w:t>Dirección General de Aviación Civil</w:t>
      </w:r>
      <w:r w:rsidRPr="00FF7C45">
        <w:rPr>
          <w:rFonts w:ascii="Arial" w:hAnsi="Arial" w:cs="Arial"/>
          <w:spacing w:val="-3"/>
          <w:sz w:val="22"/>
          <w:szCs w:val="22"/>
          <w:lang w:val="es-ES_tradnl"/>
        </w:rPr>
        <w:t xml:space="preserve"> en sesión del </w:t>
      </w:r>
      <w:r w:rsidR="00732A98">
        <w:rPr>
          <w:rFonts w:ascii="Arial" w:hAnsi="Arial" w:cs="Arial"/>
          <w:spacing w:val="-3"/>
          <w:sz w:val="22"/>
          <w:szCs w:val="22"/>
          <w:lang w:val="es-ES_tradnl"/>
        </w:rPr>
        <w:t>06</w:t>
      </w:r>
      <w:r w:rsidRPr="00FF7C45">
        <w:rPr>
          <w:rFonts w:ascii="Arial" w:hAnsi="Arial" w:cs="Arial"/>
          <w:spacing w:val="-3"/>
          <w:sz w:val="22"/>
          <w:szCs w:val="22"/>
        </w:rPr>
        <w:t xml:space="preserve"> de </w:t>
      </w:r>
      <w:r w:rsidR="00732A98">
        <w:rPr>
          <w:rFonts w:ascii="Arial" w:hAnsi="Arial" w:cs="Arial"/>
          <w:spacing w:val="-3"/>
          <w:sz w:val="22"/>
          <w:szCs w:val="22"/>
        </w:rPr>
        <w:t>Noviembre</w:t>
      </w:r>
      <w:r w:rsidRPr="00FF7C45">
        <w:rPr>
          <w:rFonts w:ascii="Arial" w:hAnsi="Arial" w:cs="Arial"/>
          <w:spacing w:val="-3"/>
          <w:sz w:val="22"/>
          <w:szCs w:val="22"/>
        </w:rPr>
        <w:t xml:space="preserve"> </w:t>
      </w:r>
      <w:r w:rsidRPr="00FF7C45">
        <w:rPr>
          <w:rFonts w:ascii="Arial" w:hAnsi="Arial" w:cs="Arial"/>
          <w:spacing w:val="-3"/>
          <w:sz w:val="22"/>
          <w:szCs w:val="22"/>
          <w:lang w:val="es-ES_tradnl"/>
        </w:rPr>
        <w:t>del 2008, se convoca a l</w:t>
      </w:r>
      <w:r w:rsidR="000273E0">
        <w:rPr>
          <w:rFonts w:ascii="Arial" w:hAnsi="Arial" w:cs="Arial"/>
          <w:spacing w:val="-3"/>
          <w:sz w:val="22"/>
          <w:szCs w:val="22"/>
          <w:lang w:val="es-ES_tradnl"/>
        </w:rPr>
        <w:t>a</w:t>
      </w:r>
      <w:r w:rsidRPr="00FF7C45">
        <w:rPr>
          <w:rFonts w:ascii="Arial" w:hAnsi="Arial" w:cs="Arial"/>
          <w:spacing w:val="-3"/>
          <w:sz w:val="22"/>
          <w:szCs w:val="22"/>
          <w:lang w:val="es-ES_tradnl"/>
        </w:rPr>
        <w:t xml:space="preserve">s </w:t>
      </w:r>
      <w:r w:rsidR="000273E0">
        <w:rPr>
          <w:rFonts w:ascii="Arial" w:hAnsi="Arial" w:cs="Arial"/>
          <w:spacing w:val="-3"/>
          <w:sz w:val="22"/>
          <w:szCs w:val="22"/>
          <w:lang w:val="es-ES_tradnl"/>
        </w:rPr>
        <w:t xml:space="preserve">personas naturales o jurídicas, nacionales o extrajeras, asociaciones de éstas, domiciliadas en el país, legalmente capacitadas para ejercer actividades comerciales e inscritas en el Registro Único de Proveedores (RUP) del Ministerio de Industrias y Competitividad, que reúnen las condiciones establecidas en el segundo inciso del Artículo 52 de la </w:t>
      </w:r>
      <w:r w:rsidR="00C84EE9" w:rsidRPr="00EA263B">
        <w:rPr>
          <w:rFonts w:ascii="Arial" w:hAnsi="Arial" w:cs="Arial"/>
          <w:sz w:val="22"/>
          <w:szCs w:val="22"/>
        </w:rPr>
        <w:t>LOSNCP</w:t>
      </w:r>
      <w:r w:rsidR="000273E0">
        <w:rPr>
          <w:rFonts w:ascii="Arial" w:hAnsi="Arial" w:cs="Arial"/>
          <w:spacing w:val="-3"/>
          <w:sz w:val="22"/>
          <w:szCs w:val="22"/>
          <w:lang w:val="es-ES_tradnl"/>
        </w:rPr>
        <w:t xml:space="preserve">, a que </w:t>
      </w:r>
      <w:r w:rsidRPr="00FF7C45">
        <w:rPr>
          <w:rFonts w:ascii="Arial" w:hAnsi="Arial"/>
          <w:spacing w:val="-3"/>
          <w:sz w:val="22"/>
          <w:szCs w:val="22"/>
          <w:lang w:val="es-ES_tradnl"/>
        </w:rPr>
        <w:t>presenten sus ofertas para la</w:t>
      </w:r>
      <w:r w:rsidRPr="00FF7C45">
        <w:rPr>
          <w:rFonts w:ascii="Arial" w:hAnsi="Arial"/>
          <w:b/>
          <w:spacing w:val="-3"/>
          <w:sz w:val="22"/>
          <w:szCs w:val="22"/>
          <w:lang w:val="es-ES_tradnl"/>
        </w:rPr>
        <w:t xml:space="preserve">: </w:t>
      </w:r>
      <w:r w:rsidR="00CD11D5">
        <w:rPr>
          <w:rFonts w:ascii="Arial" w:hAnsi="Arial"/>
          <w:b/>
          <w:spacing w:val="-3"/>
          <w:sz w:val="22"/>
          <w:szCs w:val="22"/>
          <w:lang w:val="es-ES_tradnl"/>
        </w:rPr>
        <w:t xml:space="preserve">PROVISIÓN, INSTALACIÓN Y PUESTA EN MARCHA </w:t>
      </w:r>
      <w:r w:rsidR="008D77B0">
        <w:rPr>
          <w:rFonts w:ascii="Arial" w:hAnsi="Arial"/>
          <w:b/>
          <w:spacing w:val="-3"/>
          <w:sz w:val="22"/>
          <w:szCs w:val="22"/>
          <w:lang w:val="es-ES_tradnl"/>
        </w:rPr>
        <w:t>DE</w:t>
      </w:r>
      <w:r w:rsidR="00CD11D5">
        <w:rPr>
          <w:rFonts w:ascii="Arial" w:hAnsi="Arial"/>
          <w:b/>
          <w:spacing w:val="-3"/>
          <w:sz w:val="22"/>
          <w:szCs w:val="22"/>
          <w:lang w:val="es-ES_tradnl"/>
        </w:rPr>
        <w:t xml:space="preserve"> UN</w:t>
      </w:r>
      <w:r w:rsidR="008D77B0">
        <w:rPr>
          <w:rFonts w:ascii="Arial" w:hAnsi="Arial"/>
          <w:b/>
          <w:spacing w:val="-3"/>
          <w:sz w:val="22"/>
          <w:szCs w:val="22"/>
          <w:lang w:val="es-ES_tradnl"/>
        </w:rPr>
        <w:t xml:space="preserve"> </w:t>
      </w:r>
      <w:r w:rsidR="00011E00">
        <w:rPr>
          <w:rFonts w:ascii="Arial" w:hAnsi="Arial"/>
          <w:b/>
          <w:spacing w:val="-3"/>
          <w:sz w:val="22"/>
          <w:szCs w:val="22"/>
          <w:lang w:val="es-ES_tradnl"/>
        </w:rPr>
        <w:t xml:space="preserve">SISTEMA DE PRESENTACIÓN RADAR </w:t>
      </w:r>
      <w:r w:rsidR="00CD11D5">
        <w:rPr>
          <w:rFonts w:ascii="Arial" w:hAnsi="Arial"/>
          <w:b/>
          <w:spacing w:val="-3"/>
          <w:sz w:val="22"/>
          <w:szCs w:val="22"/>
          <w:lang w:val="es-ES_tradnl"/>
        </w:rPr>
        <w:t xml:space="preserve">PARA </w:t>
      </w:r>
      <w:r w:rsidR="008D77B0">
        <w:rPr>
          <w:rFonts w:ascii="Arial" w:hAnsi="Arial"/>
          <w:b/>
          <w:spacing w:val="-3"/>
          <w:sz w:val="22"/>
          <w:szCs w:val="22"/>
          <w:lang w:val="es-ES_tradnl"/>
        </w:rPr>
        <w:t>E</w:t>
      </w:r>
      <w:r w:rsidR="00011E00">
        <w:rPr>
          <w:rFonts w:ascii="Arial" w:hAnsi="Arial"/>
          <w:b/>
          <w:spacing w:val="-3"/>
          <w:sz w:val="22"/>
          <w:szCs w:val="22"/>
          <w:lang w:val="es-ES_tradnl"/>
        </w:rPr>
        <w:t>L AEROPUERTO DE QUITO</w:t>
      </w:r>
      <w:r w:rsidR="000273E0">
        <w:rPr>
          <w:rFonts w:ascii="Arial" w:hAnsi="Arial"/>
          <w:b/>
          <w:spacing w:val="-3"/>
          <w:sz w:val="22"/>
          <w:szCs w:val="22"/>
          <w:lang w:val="es-ES_tradnl"/>
        </w:rPr>
        <w:t xml:space="preserve">, </w:t>
      </w:r>
      <w:r w:rsidR="000273E0" w:rsidRPr="000273E0">
        <w:rPr>
          <w:rFonts w:ascii="Arial" w:hAnsi="Arial"/>
          <w:spacing w:val="-3"/>
          <w:sz w:val="22"/>
          <w:szCs w:val="22"/>
          <w:lang w:val="es-ES_tradnl"/>
        </w:rPr>
        <w:t>conforme a las especificaciones que en los pliegos del proceso se detallan</w:t>
      </w:r>
      <w:r w:rsidRPr="000273E0">
        <w:rPr>
          <w:rFonts w:ascii="Arial" w:hAnsi="Arial"/>
          <w:spacing w:val="-3"/>
          <w:sz w:val="22"/>
          <w:szCs w:val="22"/>
          <w:lang w:val="es-ES_tradnl"/>
        </w:rPr>
        <w:t xml:space="preserve">. </w:t>
      </w:r>
    </w:p>
    <w:p w:rsidR="00541213" w:rsidRDefault="00541213" w:rsidP="008363A4">
      <w:pPr>
        <w:tabs>
          <w:tab w:val="left" w:pos="-720"/>
        </w:tabs>
        <w:suppressAutoHyphens/>
        <w:jc w:val="both"/>
        <w:rPr>
          <w:rFonts w:ascii="Arial" w:hAnsi="Arial"/>
          <w:spacing w:val="-3"/>
          <w:sz w:val="22"/>
          <w:szCs w:val="22"/>
          <w:lang w:val="es-ES_tradnl"/>
        </w:rPr>
      </w:pPr>
    </w:p>
    <w:p w:rsidR="008363A4" w:rsidRPr="00FF7C45" w:rsidRDefault="008363A4" w:rsidP="008363A4">
      <w:pPr>
        <w:tabs>
          <w:tab w:val="left" w:pos="-720"/>
        </w:tabs>
        <w:suppressAutoHyphens/>
        <w:jc w:val="both"/>
        <w:rPr>
          <w:rFonts w:ascii="Arial" w:hAnsi="Arial"/>
          <w:spacing w:val="-3"/>
          <w:sz w:val="22"/>
          <w:szCs w:val="22"/>
          <w:lang w:val="es-ES_tradnl"/>
        </w:rPr>
      </w:pPr>
      <w:r w:rsidRPr="00FF7C45">
        <w:rPr>
          <w:rFonts w:ascii="Arial" w:hAnsi="Arial"/>
          <w:spacing w:val="-3"/>
          <w:sz w:val="22"/>
          <w:szCs w:val="22"/>
          <w:lang w:val="es-ES_tradnl"/>
        </w:rPr>
        <w:t xml:space="preserve">El Presupuesto Referencial es de </w:t>
      </w:r>
      <w:r w:rsidRPr="00FF7C45">
        <w:rPr>
          <w:rFonts w:ascii="Arial" w:hAnsi="Arial"/>
          <w:b/>
          <w:spacing w:val="-3"/>
          <w:sz w:val="22"/>
          <w:szCs w:val="22"/>
          <w:lang w:val="es-ES_tradnl"/>
        </w:rPr>
        <w:t xml:space="preserve">USD $ </w:t>
      </w:r>
      <w:r w:rsidR="0031762C">
        <w:rPr>
          <w:rFonts w:ascii="Arial" w:hAnsi="Arial"/>
          <w:b/>
          <w:spacing w:val="-3"/>
          <w:sz w:val="22"/>
          <w:szCs w:val="22"/>
          <w:lang w:val="es-ES_tradnl"/>
        </w:rPr>
        <w:t>1’106.000</w:t>
      </w:r>
      <w:r w:rsidRPr="00FF7C45">
        <w:rPr>
          <w:rFonts w:ascii="Arial" w:hAnsi="Arial"/>
          <w:b/>
          <w:spacing w:val="-3"/>
          <w:sz w:val="22"/>
          <w:szCs w:val="22"/>
          <w:lang w:val="es-ES_tradnl"/>
        </w:rPr>
        <w:t>,</w:t>
      </w:r>
      <w:r w:rsidR="0031762C">
        <w:rPr>
          <w:rFonts w:ascii="Arial" w:hAnsi="Arial"/>
          <w:b/>
          <w:spacing w:val="-3"/>
          <w:sz w:val="22"/>
          <w:szCs w:val="22"/>
          <w:lang w:val="es-ES_tradnl"/>
        </w:rPr>
        <w:t>00</w:t>
      </w:r>
      <w:r w:rsidRPr="00FF7C45">
        <w:rPr>
          <w:rFonts w:ascii="Arial" w:hAnsi="Arial"/>
          <w:b/>
          <w:spacing w:val="-3"/>
          <w:sz w:val="22"/>
          <w:szCs w:val="22"/>
          <w:lang w:val="es-ES_tradnl"/>
        </w:rPr>
        <w:t xml:space="preserve"> (</w:t>
      </w:r>
      <w:r w:rsidR="0031762C">
        <w:rPr>
          <w:rFonts w:ascii="Arial" w:hAnsi="Arial"/>
          <w:b/>
          <w:spacing w:val="-3"/>
          <w:sz w:val="22"/>
          <w:szCs w:val="22"/>
          <w:lang w:val="es-ES_tradnl"/>
        </w:rPr>
        <w:t>UN MILLÓN CIENTO SEIS</w:t>
      </w:r>
      <w:r w:rsidRPr="00FF7C45">
        <w:rPr>
          <w:rFonts w:ascii="Arial" w:hAnsi="Arial"/>
          <w:b/>
          <w:spacing w:val="-3"/>
          <w:sz w:val="22"/>
          <w:szCs w:val="22"/>
          <w:lang w:val="es-ES_tradnl"/>
        </w:rPr>
        <w:t xml:space="preserve"> MIL </w:t>
      </w:r>
      <w:r w:rsidR="0031762C">
        <w:rPr>
          <w:rFonts w:ascii="Arial" w:hAnsi="Arial"/>
          <w:b/>
          <w:spacing w:val="-3"/>
          <w:sz w:val="22"/>
          <w:szCs w:val="22"/>
          <w:lang w:val="es-ES_tradnl"/>
        </w:rPr>
        <w:t>00</w:t>
      </w:r>
      <w:r w:rsidRPr="00FF7C45">
        <w:rPr>
          <w:rFonts w:ascii="Arial" w:hAnsi="Arial"/>
          <w:b/>
          <w:spacing w:val="-3"/>
          <w:sz w:val="22"/>
          <w:szCs w:val="22"/>
          <w:lang w:val="es-ES_tradnl"/>
        </w:rPr>
        <w:t xml:space="preserve">/100 DOLARES </w:t>
      </w:r>
      <w:r w:rsidR="0031762C">
        <w:rPr>
          <w:rFonts w:ascii="Arial" w:hAnsi="Arial"/>
          <w:b/>
          <w:spacing w:val="-3"/>
          <w:sz w:val="22"/>
          <w:szCs w:val="22"/>
          <w:lang w:val="es-ES_tradnl"/>
        </w:rPr>
        <w:t>DE EE.UU.</w:t>
      </w:r>
      <w:r w:rsidRPr="00FF7C45">
        <w:rPr>
          <w:rFonts w:ascii="Arial" w:hAnsi="Arial"/>
          <w:b/>
          <w:spacing w:val="-3"/>
          <w:sz w:val="22"/>
          <w:szCs w:val="22"/>
          <w:lang w:val="es-ES_tradnl"/>
        </w:rPr>
        <w:t xml:space="preserve"> (SIN IVA)</w:t>
      </w:r>
      <w:r w:rsidRPr="00FF7C45">
        <w:rPr>
          <w:rFonts w:ascii="Arial" w:hAnsi="Arial"/>
          <w:spacing w:val="-3"/>
          <w:sz w:val="22"/>
          <w:szCs w:val="22"/>
          <w:lang w:val="es-ES_tradnl"/>
        </w:rPr>
        <w:t xml:space="preserve">, y el </w:t>
      </w:r>
      <w:r w:rsidR="008D77B0">
        <w:rPr>
          <w:rFonts w:ascii="Arial" w:hAnsi="Arial"/>
          <w:spacing w:val="-3"/>
          <w:sz w:val="22"/>
          <w:szCs w:val="22"/>
          <w:lang w:val="es-ES_tradnl"/>
        </w:rPr>
        <w:t>p</w:t>
      </w:r>
      <w:r w:rsidRPr="00FF7C45">
        <w:rPr>
          <w:rFonts w:ascii="Arial" w:hAnsi="Arial"/>
          <w:spacing w:val="-3"/>
          <w:sz w:val="22"/>
          <w:szCs w:val="22"/>
          <w:lang w:val="es-ES_tradnl"/>
        </w:rPr>
        <w:t xml:space="preserve">lazo </w:t>
      </w:r>
      <w:r w:rsidR="008D77B0">
        <w:rPr>
          <w:rFonts w:ascii="Arial" w:hAnsi="Arial"/>
          <w:spacing w:val="-3"/>
          <w:sz w:val="22"/>
          <w:szCs w:val="22"/>
          <w:lang w:val="es-ES_tradnl"/>
        </w:rPr>
        <w:t>e</w:t>
      </w:r>
      <w:r w:rsidRPr="00FF7C45">
        <w:rPr>
          <w:rFonts w:ascii="Arial" w:hAnsi="Arial"/>
          <w:spacing w:val="-3"/>
          <w:sz w:val="22"/>
          <w:szCs w:val="22"/>
          <w:lang w:val="es-ES_tradnl"/>
        </w:rPr>
        <w:t xml:space="preserve">stimado para la entrega del bien es de </w:t>
      </w:r>
      <w:r w:rsidR="009A77DA">
        <w:rPr>
          <w:rFonts w:ascii="Arial" w:hAnsi="Arial"/>
          <w:spacing w:val="-3"/>
          <w:sz w:val="22"/>
          <w:szCs w:val="22"/>
          <w:lang w:val="es-ES_tradnl"/>
        </w:rPr>
        <w:t xml:space="preserve">DOSCIENTOS CUARENTA </w:t>
      </w:r>
      <w:r w:rsidR="0031762C" w:rsidRPr="008D77B0">
        <w:rPr>
          <w:rFonts w:ascii="Arial" w:hAnsi="Arial"/>
          <w:b/>
          <w:spacing w:val="-3"/>
          <w:sz w:val="22"/>
          <w:szCs w:val="22"/>
          <w:lang w:val="es-ES_tradnl"/>
        </w:rPr>
        <w:t>(</w:t>
      </w:r>
      <w:r w:rsidR="009A77DA">
        <w:rPr>
          <w:rFonts w:ascii="Arial" w:hAnsi="Arial"/>
          <w:b/>
          <w:spacing w:val="-3"/>
          <w:sz w:val="22"/>
          <w:szCs w:val="22"/>
          <w:lang w:val="es-ES_tradnl"/>
        </w:rPr>
        <w:t>240</w:t>
      </w:r>
      <w:r w:rsidR="0031762C" w:rsidRPr="008D77B0">
        <w:rPr>
          <w:rFonts w:ascii="Arial" w:hAnsi="Arial"/>
          <w:b/>
          <w:spacing w:val="-3"/>
          <w:sz w:val="22"/>
          <w:szCs w:val="22"/>
          <w:lang w:val="es-ES_tradnl"/>
        </w:rPr>
        <w:t xml:space="preserve">) </w:t>
      </w:r>
      <w:r w:rsidR="009A77DA">
        <w:rPr>
          <w:rFonts w:ascii="Arial" w:hAnsi="Arial"/>
          <w:b/>
          <w:spacing w:val="-3"/>
          <w:sz w:val="22"/>
          <w:szCs w:val="22"/>
          <w:lang w:val="es-ES_tradnl"/>
        </w:rPr>
        <w:t>DÍAS</w:t>
      </w:r>
      <w:r w:rsidRPr="00FF7C45">
        <w:rPr>
          <w:rFonts w:ascii="Arial" w:hAnsi="Arial"/>
          <w:spacing w:val="-3"/>
          <w:sz w:val="22"/>
          <w:szCs w:val="22"/>
          <w:lang w:val="es-ES_tradnl"/>
        </w:rPr>
        <w:t xml:space="preserve"> calendario, contados a partir de la fecha de recepción del anticipo</w:t>
      </w:r>
      <w:r w:rsidR="0031762C">
        <w:rPr>
          <w:rFonts w:ascii="Arial" w:hAnsi="Arial"/>
          <w:spacing w:val="-3"/>
          <w:sz w:val="22"/>
          <w:szCs w:val="22"/>
          <w:lang w:val="es-ES_tradnl"/>
        </w:rPr>
        <w:t>.</w:t>
      </w:r>
    </w:p>
    <w:p w:rsidR="00DC20B2" w:rsidRDefault="00DC20B2">
      <w:pPr>
        <w:tabs>
          <w:tab w:val="left" w:pos="-720"/>
        </w:tabs>
        <w:suppressAutoHyphens/>
        <w:jc w:val="both"/>
        <w:rPr>
          <w:rFonts w:ascii="Arial" w:hAnsi="Arial"/>
          <w:spacing w:val="-3"/>
          <w:sz w:val="22"/>
          <w:lang w:val="es-ES_tradnl"/>
        </w:rPr>
      </w:pPr>
    </w:p>
    <w:p w:rsidR="00DC20B2" w:rsidRDefault="00DC20B2">
      <w:pPr>
        <w:tabs>
          <w:tab w:val="left" w:pos="-720"/>
        </w:tabs>
        <w:suppressAutoHyphens/>
        <w:jc w:val="both"/>
        <w:rPr>
          <w:rFonts w:ascii="Arial" w:hAnsi="Arial"/>
          <w:spacing w:val="-3"/>
          <w:sz w:val="22"/>
          <w:lang w:val="es-ES_tradnl"/>
        </w:rPr>
      </w:pPr>
      <w:r>
        <w:rPr>
          <w:rFonts w:ascii="Arial" w:hAnsi="Arial" w:cs="Arial"/>
          <w:spacing w:val="-3"/>
          <w:sz w:val="22"/>
          <w:szCs w:val="22"/>
          <w:lang w:val="es-ES_tradnl"/>
        </w:rPr>
        <w:t xml:space="preserve">Esta convocatoria se difundirá </w:t>
      </w:r>
      <w:r w:rsidRPr="00FF7C45">
        <w:rPr>
          <w:rFonts w:ascii="Arial" w:hAnsi="Arial" w:cs="Arial"/>
          <w:spacing w:val="-3"/>
          <w:sz w:val="22"/>
          <w:szCs w:val="22"/>
          <w:lang w:val="es-ES_tradnl"/>
        </w:rPr>
        <w:t>a través del Sistema Nacional de Compras Públicas</w:t>
      </w:r>
    </w:p>
    <w:p w:rsidR="00DC20B2" w:rsidRDefault="00DC20B2">
      <w:pPr>
        <w:tabs>
          <w:tab w:val="left" w:pos="-720"/>
        </w:tabs>
        <w:suppressAutoHyphens/>
        <w:jc w:val="both"/>
        <w:rPr>
          <w:rFonts w:ascii="Arial" w:hAnsi="Arial"/>
          <w:spacing w:val="-3"/>
          <w:sz w:val="22"/>
          <w:lang w:val="es-ES_tradnl"/>
        </w:rPr>
      </w:pPr>
    </w:p>
    <w:p w:rsidR="002359BA" w:rsidRPr="00FF7C45" w:rsidRDefault="002359BA">
      <w:pPr>
        <w:tabs>
          <w:tab w:val="left" w:pos="-720"/>
        </w:tabs>
        <w:suppressAutoHyphens/>
        <w:jc w:val="both"/>
        <w:rPr>
          <w:rFonts w:ascii="Arial" w:hAnsi="Arial"/>
          <w:spacing w:val="-3"/>
          <w:sz w:val="22"/>
          <w:lang w:val="es-ES_tradnl"/>
        </w:rPr>
      </w:pPr>
      <w:r w:rsidRPr="00FF7C45">
        <w:rPr>
          <w:rFonts w:ascii="Arial" w:hAnsi="Arial"/>
          <w:spacing w:val="-3"/>
          <w:sz w:val="22"/>
          <w:lang w:val="es-ES_tradnl"/>
        </w:rPr>
        <w:t>Las condiciones generales de esta convocatoria son las siguientes:</w:t>
      </w:r>
    </w:p>
    <w:p w:rsidR="002359BA" w:rsidRPr="00FF7C45" w:rsidRDefault="002359BA">
      <w:pPr>
        <w:tabs>
          <w:tab w:val="left" w:pos="-720"/>
        </w:tabs>
        <w:suppressAutoHyphens/>
        <w:jc w:val="both"/>
        <w:rPr>
          <w:rFonts w:ascii="Arial" w:hAnsi="Arial"/>
          <w:spacing w:val="-3"/>
          <w:sz w:val="22"/>
          <w:lang w:val="es-ES_tradnl"/>
        </w:rPr>
      </w:pPr>
    </w:p>
    <w:p w:rsidR="00EE7988" w:rsidRDefault="00EE7988" w:rsidP="00EE7988">
      <w:pPr>
        <w:pStyle w:val="Prrafodelista"/>
        <w:numPr>
          <w:ilvl w:val="0"/>
          <w:numId w:val="14"/>
        </w:numPr>
        <w:tabs>
          <w:tab w:val="left" w:pos="-720"/>
        </w:tabs>
        <w:suppressAutoHyphens/>
        <w:ind w:left="426" w:hanging="426"/>
        <w:jc w:val="both"/>
        <w:rPr>
          <w:rFonts w:ascii="Arial" w:hAnsi="Arial"/>
          <w:spacing w:val="-3"/>
          <w:sz w:val="22"/>
          <w:lang w:val="es-ES_tradnl"/>
        </w:rPr>
      </w:pPr>
      <w:r w:rsidRPr="00EE7988">
        <w:rPr>
          <w:rFonts w:ascii="Arial" w:hAnsi="Arial" w:cs="Arial"/>
          <w:spacing w:val="-3"/>
          <w:sz w:val="22"/>
          <w:szCs w:val="22"/>
          <w:lang w:val="es-ES_tradnl"/>
        </w:rPr>
        <w:t xml:space="preserve">Los pagos se realizarán con recursos propios de la Dirección General de Aviación Civil, provenientes de la partida presupuestaria No. </w:t>
      </w:r>
      <w:r w:rsidR="00AB0E02">
        <w:rPr>
          <w:rFonts w:ascii="Arial" w:hAnsi="Arial" w:cs="Arial"/>
          <w:spacing w:val="-3"/>
          <w:sz w:val="22"/>
          <w:szCs w:val="22"/>
          <w:lang w:val="es-ES_tradnl"/>
        </w:rPr>
        <w:t>15222000003008840104000001</w:t>
      </w:r>
      <w:r w:rsidRPr="00EE7988">
        <w:rPr>
          <w:rFonts w:ascii="Arial" w:hAnsi="Arial" w:cs="Arial"/>
          <w:spacing w:val="-3"/>
          <w:sz w:val="22"/>
          <w:szCs w:val="22"/>
          <w:lang w:val="es-ES_tradnl"/>
        </w:rPr>
        <w:t xml:space="preserve"> “</w:t>
      </w:r>
      <w:r w:rsidR="00AB0E02">
        <w:rPr>
          <w:rFonts w:ascii="Arial" w:hAnsi="Arial" w:cs="Arial"/>
          <w:spacing w:val="-3"/>
          <w:sz w:val="22"/>
          <w:szCs w:val="22"/>
          <w:lang w:val="es-ES_tradnl"/>
        </w:rPr>
        <w:t>MAQUINARIAS Y EQUIPOS</w:t>
      </w:r>
      <w:r w:rsidRPr="00EE7988">
        <w:rPr>
          <w:rFonts w:ascii="Arial" w:hAnsi="Arial" w:cs="Arial"/>
          <w:spacing w:val="-3"/>
          <w:sz w:val="22"/>
          <w:szCs w:val="22"/>
          <w:lang w:val="es-ES_tradnl"/>
        </w:rPr>
        <w:t xml:space="preserve">“ del ejercicio económico 2008; los pagos se realizarán </w:t>
      </w:r>
      <w:r w:rsidRPr="00EE7988">
        <w:rPr>
          <w:rFonts w:ascii="Arial" w:hAnsi="Arial"/>
          <w:spacing w:val="-3"/>
          <w:sz w:val="22"/>
          <w:lang w:val="es-ES_tradnl"/>
        </w:rPr>
        <w:t>de la siguiente manera:</w:t>
      </w:r>
    </w:p>
    <w:p w:rsidR="00EE7988" w:rsidRDefault="00EE7988" w:rsidP="00EE7988">
      <w:pPr>
        <w:pStyle w:val="Prrafodelista"/>
        <w:tabs>
          <w:tab w:val="left" w:pos="-720"/>
        </w:tabs>
        <w:suppressAutoHyphens/>
        <w:ind w:left="426" w:hanging="426"/>
        <w:jc w:val="both"/>
        <w:rPr>
          <w:rFonts w:ascii="Arial" w:hAnsi="Arial"/>
          <w:spacing w:val="-3"/>
          <w:sz w:val="22"/>
          <w:lang w:val="es-ES_tradnl"/>
        </w:rPr>
      </w:pPr>
    </w:p>
    <w:p w:rsidR="00EE7988" w:rsidRPr="00E122D7" w:rsidRDefault="00EE7988" w:rsidP="00EE7988">
      <w:pPr>
        <w:pStyle w:val="Prrafodelista"/>
        <w:numPr>
          <w:ilvl w:val="0"/>
          <w:numId w:val="15"/>
        </w:numPr>
        <w:tabs>
          <w:tab w:val="left" w:pos="-720"/>
        </w:tabs>
        <w:suppressAutoHyphens/>
        <w:ind w:left="709" w:hanging="425"/>
        <w:jc w:val="both"/>
        <w:rPr>
          <w:rFonts w:ascii="Arial" w:hAnsi="Arial"/>
          <w:spacing w:val="-3"/>
          <w:sz w:val="22"/>
          <w:lang w:val="es-ES_tradnl"/>
        </w:rPr>
      </w:pPr>
      <w:r w:rsidRPr="00E122D7">
        <w:rPr>
          <w:rFonts w:ascii="Arial" w:hAnsi="Arial"/>
          <w:spacing w:val="-3"/>
          <w:sz w:val="22"/>
          <w:lang w:val="es-ES_tradnl"/>
        </w:rPr>
        <w:t xml:space="preserve">El 50 % del valor total del contrato como anticipo, previa la presentación de la garantía respectiva; </w:t>
      </w:r>
    </w:p>
    <w:p w:rsidR="00EE7988" w:rsidRDefault="00EE7988" w:rsidP="00EE7988">
      <w:pPr>
        <w:pStyle w:val="Prrafodelista"/>
        <w:numPr>
          <w:ilvl w:val="0"/>
          <w:numId w:val="15"/>
        </w:numPr>
        <w:tabs>
          <w:tab w:val="left" w:pos="-720"/>
        </w:tabs>
        <w:suppressAutoHyphens/>
        <w:ind w:left="709" w:hanging="425"/>
        <w:jc w:val="both"/>
        <w:rPr>
          <w:rFonts w:ascii="Arial" w:hAnsi="Arial"/>
          <w:spacing w:val="-3"/>
          <w:sz w:val="22"/>
          <w:lang w:val="es-ES_tradnl"/>
        </w:rPr>
      </w:pPr>
      <w:r>
        <w:rPr>
          <w:rFonts w:ascii="Arial" w:hAnsi="Arial"/>
          <w:spacing w:val="-3"/>
          <w:sz w:val="22"/>
          <w:lang w:val="es-ES_tradnl"/>
        </w:rPr>
        <w:t xml:space="preserve">El 25% del valor total de contrato, una vez que se firme el Acta de </w:t>
      </w:r>
      <w:r w:rsidR="009A77DA">
        <w:rPr>
          <w:rFonts w:ascii="Arial" w:hAnsi="Arial"/>
          <w:spacing w:val="-3"/>
          <w:sz w:val="22"/>
          <w:lang w:val="es-ES_tradnl"/>
        </w:rPr>
        <w:t>Pre-r</w:t>
      </w:r>
      <w:r>
        <w:rPr>
          <w:rFonts w:ascii="Arial" w:hAnsi="Arial"/>
          <w:spacing w:val="-3"/>
          <w:sz w:val="22"/>
          <w:lang w:val="es-ES_tradnl"/>
        </w:rPr>
        <w:t xml:space="preserve">ecepción del sistema a entera satisfacción de la DGAC; </w:t>
      </w:r>
      <w:r w:rsidRPr="00E122D7">
        <w:rPr>
          <w:rFonts w:ascii="Arial" w:hAnsi="Arial"/>
          <w:spacing w:val="-3"/>
          <w:sz w:val="22"/>
          <w:lang w:val="es-ES_tradnl"/>
        </w:rPr>
        <w:t>y,</w:t>
      </w:r>
    </w:p>
    <w:p w:rsidR="00EE7988" w:rsidRPr="00E122D7" w:rsidRDefault="00EE7988" w:rsidP="00EE7988">
      <w:pPr>
        <w:pStyle w:val="Prrafodelista"/>
        <w:numPr>
          <w:ilvl w:val="0"/>
          <w:numId w:val="15"/>
        </w:numPr>
        <w:tabs>
          <w:tab w:val="left" w:pos="-720"/>
        </w:tabs>
        <w:suppressAutoHyphens/>
        <w:ind w:left="709" w:hanging="425"/>
        <w:jc w:val="both"/>
        <w:rPr>
          <w:rFonts w:ascii="Arial" w:hAnsi="Arial" w:cs="Arial"/>
          <w:spacing w:val="-3"/>
          <w:sz w:val="22"/>
          <w:szCs w:val="22"/>
          <w:lang w:val="es-ES_tradnl"/>
        </w:rPr>
      </w:pPr>
      <w:r w:rsidRPr="00E122D7">
        <w:rPr>
          <w:rFonts w:ascii="Arial" w:hAnsi="Arial"/>
          <w:spacing w:val="-3"/>
          <w:sz w:val="22"/>
          <w:lang w:val="es-ES_tradnl"/>
        </w:rPr>
        <w:t xml:space="preserve">El </w:t>
      </w:r>
      <w:r>
        <w:rPr>
          <w:rFonts w:ascii="Arial" w:hAnsi="Arial"/>
          <w:spacing w:val="-3"/>
          <w:sz w:val="22"/>
          <w:lang w:val="es-ES_tradnl"/>
        </w:rPr>
        <w:t>2</w:t>
      </w:r>
      <w:r w:rsidRPr="00E122D7">
        <w:rPr>
          <w:rFonts w:ascii="Arial" w:hAnsi="Arial"/>
          <w:spacing w:val="-3"/>
          <w:sz w:val="22"/>
          <w:lang w:val="es-ES_tradnl"/>
        </w:rPr>
        <w:t xml:space="preserve">5 % </w:t>
      </w:r>
      <w:r>
        <w:rPr>
          <w:rFonts w:ascii="Arial" w:hAnsi="Arial"/>
          <w:spacing w:val="-3"/>
          <w:sz w:val="22"/>
          <w:lang w:val="es-ES_tradnl"/>
        </w:rPr>
        <w:t>del valor total de contrato, una vez que se firme el Acta de Recepción Final del sistema a entera satisfacción de la DGAC</w:t>
      </w:r>
      <w:r w:rsidRPr="00E122D7">
        <w:rPr>
          <w:rFonts w:ascii="Arial" w:hAnsi="Arial" w:cs="Arial"/>
          <w:spacing w:val="-3"/>
          <w:sz w:val="22"/>
          <w:szCs w:val="22"/>
          <w:lang w:val="es-ES_tradnl"/>
        </w:rPr>
        <w:t>.</w:t>
      </w:r>
    </w:p>
    <w:p w:rsidR="00DD4847" w:rsidRPr="00DD4847" w:rsidRDefault="00DD4847" w:rsidP="00DD4847">
      <w:pPr>
        <w:pStyle w:val="Prrafodelista"/>
        <w:tabs>
          <w:tab w:val="left" w:pos="426"/>
        </w:tabs>
        <w:suppressAutoHyphens/>
        <w:ind w:left="426"/>
        <w:jc w:val="both"/>
        <w:rPr>
          <w:rFonts w:ascii="Arial" w:hAnsi="Arial"/>
          <w:spacing w:val="-3"/>
          <w:sz w:val="22"/>
          <w:lang w:val="es-ES_tradnl"/>
        </w:rPr>
      </w:pPr>
    </w:p>
    <w:p w:rsidR="00C8226A" w:rsidRDefault="002359BA" w:rsidP="00DD4847">
      <w:pPr>
        <w:pStyle w:val="Prrafodelista"/>
        <w:numPr>
          <w:ilvl w:val="0"/>
          <w:numId w:val="14"/>
        </w:numPr>
        <w:tabs>
          <w:tab w:val="left" w:pos="426"/>
        </w:tabs>
        <w:suppressAutoHyphens/>
        <w:ind w:left="426" w:hanging="426"/>
        <w:jc w:val="both"/>
        <w:rPr>
          <w:rFonts w:ascii="Arial" w:hAnsi="Arial"/>
          <w:spacing w:val="-3"/>
          <w:sz w:val="22"/>
          <w:lang w:val="es-ES_tradnl"/>
        </w:rPr>
      </w:pPr>
      <w:r w:rsidRPr="00DD4847">
        <w:rPr>
          <w:rFonts w:ascii="Arial" w:hAnsi="Arial"/>
          <w:spacing w:val="-3"/>
          <w:sz w:val="22"/>
          <w:lang w:val="es-ES_tradnl"/>
        </w:rPr>
        <w:t xml:space="preserve">Los </w:t>
      </w:r>
      <w:r w:rsidR="00254C67" w:rsidRPr="00DD4847">
        <w:rPr>
          <w:rFonts w:ascii="Arial" w:hAnsi="Arial"/>
          <w:spacing w:val="-3"/>
          <w:sz w:val="22"/>
          <w:lang w:val="es-ES_tradnl"/>
        </w:rPr>
        <w:t xml:space="preserve">pliegos </w:t>
      </w:r>
      <w:r w:rsidR="00C8226A" w:rsidRPr="00DD4847">
        <w:rPr>
          <w:rFonts w:ascii="Arial" w:hAnsi="Arial"/>
          <w:spacing w:val="-3"/>
          <w:sz w:val="22"/>
          <w:lang w:val="es-ES_tradnl"/>
        </w:rPr>
        <w:t xml:space="preserve">pueden obtenerse </w:t>
      </w:r>
      <w:r w:rsidR="00254C67" w:rsidRPr="00DD4847">
        <w:rPr>
          <w:rFonts w:ascii="Arial" w:hAnsi="Arial"/>
          <w:spacing w:val="-3"/>
          <w:sz w:val="22"/>
          <w:lang w:val="es-ES_tradnl"/>
        </w:rPr>
        <w:t>en el portal</w:t>
      </w:r>
      <w:r w:rsidR="00C8226A" w:rsidRPr="00DD4847">
        <w:rPr>
          <w:rFonts w:ascii="Arial" w:hAnsi="Arial"/>
          <w:spacing w:val="-3"/>
          <w:sz w:val="22"/>
          <w:lang w:val="es-ES_tradnl"/>
        </w:rPr>
        <w:t xml:space="preserve"> del INPC, cuya dirección electrónica es:</w:t>
      </w:r>
      <w:r w:rsidR="00254C67" w:rsidRPr="00DD4847">
        <w:rPr>
          <w:rFonts w:ascii="Arial" w:hAnsi="Arial"/>
          <w:spacing w:val="-3"/>
          <w:sz w:val="22"/>
          <w:lang w:val="es-ES_tradnl"/>
        </w:rPr>
        <w:t xml:space="preserve"> </w:t>
      </w:r>
      <w:hyperlink r:id="rId8" w:history="1">
        <w:r w:rsidR="00254C67" w:rsidRPr="00DD4847">
          <w:rPr>
            <w:rStyle w:val="Hipervnculo"/>
            <w:rFonts w:ascii="Arial" w:hAnsi="Arial"/>
            <w:spacing w:val="-3"/>
            <w:sz w:val="22"/>
            <w:lang w:val="es-ES_tradnl"/>
          </w:rPr>
          <w:t>www.compraspublicas.gov.ec</w:t>
        </w:r>
      </w:hyperlink>
      <w:r w:rsidR="00C8226A" w:rsidRPr="00DD4847">
        <w:rPr>
          <w:rFonts w:ascii="Arial" w:hAnsi="Arial"/>
          <w:spacing w:val="-3"/>
          <w:sz w:val="22"/>
          <w:lang w:val="es-ES_tradnl"/>
        </w:rPr>
        <w:t>, sin ningún costo.</w:t>
      </w:r>
    </w:p>
    <w:p w:rsidR="00DD4847" w:rsidRDefault="00DD4847" w:rsidP="00DD4847">
      <w:pPr>
        <w:pStyle w:val="Prrafodelista"/>
        <w:tabs>
          <w:tab w:val="left" w:pos="426"/>
        </w:tabs>
        <w:suppressAutoHyphens/>
        <w:ind w:left="426"/>
        <w:jc w:val="both"/>
        <w:rPr>
          <w:rFonts w:ascii="Arial" w:hAnsi="Arial"/>
          <w:spacing w:val="-3"/>
          <w:sz w:val="22"/>
          <w:lang w:val="es-ES_tradnl"/>
        </w:rPr>
      </w:pPr>
    </w:p>
    <w:p w:rsidR="006B7C07" w:rsidRPr="006B7C07" w:rsidRDefault="006B7C07" w:rsidP="006B7C07">
      <w:pPr>
        <w:pStyle w:val="Prrafodelista"/>
        <w:numPr>
          <w:ilvl w:val="0"/>
          <w:numId w:val="14"/>
        </w:numPr>
        <w:tabs>
          <w:tab w:val="left" w:pos="426"/>
        </w:tabs>
        <w:suppressAutoHyphens/>
        <w:ind w:left="426" w:hanging="426"/>
        <w:jc w:val="both"/>
        <w:rPr>
          <w:rFonts w:ascii="Arial" w:hAnsi="Arial"/>
          <w:spacing w:val="-3"/>
          <w:sz w:val="22"/>
          <w:lang w:val="es-ES_tradnl"/>
        </w:rPr>
      </w:pPr>
      <w:r w:rsidRPr="00F003F2">
        <w:rPr>
          <w:rFonts w:ascii="Arial" w:hAnsi="Arial" w:cs="Arial"/>
          <w:sz w:val="22"/>
          <w:szCs w:val="22"/>
        </w:rPr>
        <w:t xml:space="preserve">Los interesados podrán solicitar aclaraciones a través del portal hasta la mitad del plazo para presentar la oferta, las mismas que serán respondidas dentro de las 24 horas siguientes a la formulación de la pregunta por intermedio del portal </w:t>
      </w:r>
      <w:hyperlink r:id="rId9" w:history="1">
        <w:r w:rsidRPr="00F003F2">
          <w:rPr>
            <w:rStyle w:val="Hipervnculo"/>
            <w:rFonts w:ascii="Arial" w:hAnsi="Arial" w:cs="Arial"/>
            <w:sz w:val="22"/>
            <w:szCs w:val="22"/>
          </w:rPr>
          <w:t>www.compraspublicas.gov.ec</w:t>
        </w:r>
      </w:hyperlink>
      <w:r w:rsidRPr="00F003F2">
        <w:rPr>
          <w:rFonts w:ascii="Arial" w:hAnsi="Arial" w:cs="Arial"/>
          <w:sz w:val="22"/>
          <w:szCs w:val="22"/>
        </w:rPr>
        <w:t>;</w:t>
      </w:r>
    </w:p>
    <w:p w:rsidR="006B7C07" w:rsidRPr="006B7C07" w:rsidRDefault="006B7C07" w:rsidP="006B7C07">
      <w:pPr>
        <w:tabs>
          <w:tab w:val="left" w:pos="426"/>
        </w:tabs>
        <w:suppressAutoHyphens/>
        <w:jc w:val="both"/>
        <w:rPr>
          <w:rFonts w:ascii="Arial" w:hAnsi="Arial"/>
          <w:spacing w:val="-3"/>
          <w:sz w:val="22"/>
          <w:lang w:val="es-ES_tradnl"/>
        </w:rPr>
      </w:pPr>
    </w:p>
    <w:p w:rsidR="00DD4847" w:rsidRDefault="00E134C0" w:rsidP="00DD4847">
      <w:pPr>
        <w:pStyle w:val="Prrafodelista"/>
        <w:numPr>
          <w:ilvl w:val="0"/>
          <w:numId w:val="14"/>
        </w:numPr>
        <w:tabs>
          <w:tab w:val="left" w:pos="426"/>
        </w:tabs>
        <w:suppressAutoHyphens/>
        <w:ind w:left="426" w:hanging="426"/>
        <w:jc w:val="both"/>
        <w:rPr>
          <w:rFonts w:ascii="Arial" w:hAnsi="Arial"/>
          <w:spacing w:val="-3"/>
          <w:sz w:val="22"/>
          <w:lang w:val="es-ES_tradnl"/>
        </w:rPr>
      </w:pPr>
      <w:r>
        <w:rPr>
          <w:rFonts w:ascii="Arial" w:hAnsi="Arial"/>
          <w:spacing w:val="-3"/>
          <w:sz w:val="22"/>
          <w:lang w:val="es-ES_tradnl"/>
        </w:rPr>
        <w:t xml:space="preserve">Las ofertas se recibirán físicamente </w:t>
      </w:r>
      <w:r w:rsidR="00DD4847" w:rsidRPr="00DD4847">
        <w:rPr>
          <w:rFonts w:ascii="Arial" w:hAnsi="Arial"/>
          <w:spacing w:val="-3"/>
          <w:sz w:val="22"/>
          <w:lang w:val="es-ES_tradnl"/>
        </w:rPr>
        <w:t>en las oficinas de Dirección General de Aviación Civil. Secretaría de la Comisión Técnica, Quinto Piso del Edificio ubicado y calle Buenos Aires O</w:t>
      </w:r>
      <w:r w:rsidR="00DD4847">
        <w:rPr>
          <w:rFonts w:ascii="Arial" w:hAnsi="Arial"/>
          <w:spacing w:val="-3"/>
          <w:sz w:val="22"/>
          <w:lang w:val="es-ES_tradnl"/>
        </w:rPr>
        <w:t>e 1-</w:t>
      </w:r>
      <w:r w:rsidR="00DD4847" w:rsidRPr="00DD4847">
        <w:rPr>
          <w:rFonts w:ascii="Arial" w:hAnsi="Arial"/>
          <w:spacing w:val="-3"/>
          <w:sz w:val="22"/>
          <w:lang w:val="es-ES_tradnl"/>
        </w:rPr>
        <w:t>53 y Av. 10 de Agosto en esta ciudad de Quito</w:t>
      </w:r>
      <w:r>
        <w:rPr>
          <w:rFonts w:ascii="Arial" w:hAnsi="Arial"/>
          <w:spacing w:val="-3"/>
          <w:sz w:val="22"/>
          <w:lang w:val="es-ES_tradnl"/>
        </w:rPr>
        <w:t xml:space="preserve">, según el calendario de etapas del proceso. </w:t>
      </w:r>
      <w:r w:rsidR="00DD4847" w:rsidRPr="00DD4847">
        <w:rPr>
          <w:rFonts w:ascii="Arial" w:hAnsi="Arial"/>
          <w:spacing w:val="-3"/>
          <w:sz w:val="22"/>
          <w:lang w:val="es-ES_tradnl"/>
        </w:rPr>
        <w:t xml:space="preserve"> </w:t>
      </w:r>
    </w:p>
    <w:p w:rsidR="00DD4847" w:rsidRPr="00DD4847" w:rsidRDefault="00DD4847" w:rsidP="00DD4847">
      <w:pPr>
        <w:pStyle w:val="Prrafodelista"/>
        <w:rPr>
          <w:rFonts w:ascii="Arial" w:hAnsi="Arial"/>
          <w:spacing w:val="-3"/>
          <w:sz w:val="22"/>
          <w:lang w:val="es-ES_tradnl"/>
        </w:rPr>
      </w:pPr>
    </w:p>
    <w:p w:rsidR="00DD4847" w:rsidRDefault="00DD4847" w:rsidP="00DD4847">
      <w:pPr>
        <w:pStyle w:val="Prrafodelista"/>
        <w:tabs>
          <w:tab w:val="left" w:pos="426"/>
        </w:tabs>
        <w:suppressAutoHyphens/>
        <w:ind w:left="426"/>
        <w:jc w:val="both"/>
        <w:rPr>
          <w:rFonts w:ascii="Arial" w:hAnsi="Arial" w:cs="Arial"/>
          <w:spacing w:val="-3"/>
          <w:sz w:val="22"/>
          <w:szCs w:val="22"/>
          <w:lang w:val="es-ES_tradnl"/>
        </w:rPr>
      </w:pPr>
      <w:r w:rsidRPr="00DD4847">
        <w:rPr>
          <w:rFonts w:ascii="Arial" w:hAnsi="Arial"/>
          <w:spacing w:val="-3"/>
          <w:sz w:val="22"/>
          <w:lang w:val="es-ES_tradnl"/>
        </w:rPr>
        <w:t>El acta correspondiente se publicará en el Portal de COMPRAS PUBLICAS en forma inmediata</w:t>
      </w:r>
      <w:r>
        <w:rPr>
          <w:rFonts w:ascii="Arial" w:hAnsi="Arial"/>
          <w:spacing w:val="-3"/>
          <w:sz w:val="22"/>
          <w:lang w:val="es-ES_tradnl"/>
        </w:rPr>
        <w:t xml:space="preserve">, </w:t>
      </w:r>
      <w:r w:rsidRPr="00AA298A">
        <w:rPr>
          <w:rFonts w:ascii="Arial" w:hAnsi="Arial" w:cs="Arial"/>
          <w:spacing w:val="-3"/>
          <w:sz w:val="22"/>
          <w:szCs w:val="22"/>
          <w:lang w:val="es-ES_tradnl"/>
        </w:rPr>
        <w:t>conforme lo establece el artículo 87 del REGLAMENTO GENERAL DE LA  LEY ORGANICA DEL SISTEMA NACIONAL DE CONTRATACION PUBLICA.</w:t>
      </w:r>
    </w:p>
    <w:p w:rsidR="00DD4847" w:rsidRPr="00DD4847" w:rsidRDefault="00DD4847" w:rsidP="00DD4847">
      <w:pPr>
        <w:pStyle w:val="Prrafodelista"/>
        <w:rPr>
          <w:rFonts w:ascii="Arial" w:hAnsi="Arial"/>
          <w:spacing w:val="-3"/>
          <w:sz w:val="22"/>
          <w:lang w:val="es-ES_tradnl"/>
        </w:rPr>
      </w:pPr>
    </w:p>
    <w:p w:rsidR="00DD4847" w:rsidRDefault="00DD4847" w:rsidP="00DD4847">
      <w:pPr>
        <w:pStyle w:val="Prrafodelista"/>
        <w:numPr>
          <w:ilvl w:val="0"/>
          <w:numId w:val="14"/>
        </w:numPr>
        <w:tabs>
          <w:tab w:val="left" w:pos="426"/>
        </w:tabs>
        <w:suppressAutoHyphens/>
        <w:ind w:left="426" w:hanging="426"/>
        <w:jc w:val="both"/>
        <w:rPr>
          <w:rFonts w:ascii="Arial" w:hAnsi="Arial"/>
          <w:spacing w:val="-3"/>
          <w:sz w:val="22"/>
          <w:lang w:val="es-ES_tradnl"/>
        </w:rPr>
      </w:pPr>
      <w:r w:rsidRPr="00DD4847">
        <w:rPr>
          <w:rFonts w:ascii="Arial" w:hAnsi="Arial"/>
          <w:spacing w:val="-3"/>
          <w:sz w:val="22"/>
          <w:lang w:val="es-ES_tradnl"/>
        </w:rPr>
        <w:t xml:space="preserve">La </w:t>
      </w:r>
      <w:r>
        <w:rPr>
          <w:rFonts w:ascii="Arial" w:hAnsi="Arial"/>
          <w:spacing w:val="-3"/>
          <w:sz w:val="22"/>
          <w:lang w:val="es-ES_tradnl"/>
        </w:rPr>
        <w:t>C</w:t>
      </w:r>
      <w:r w:rsidRPr="00DD4847">
        <w:rPr>
          <w:rFonts w:ascii="Arial" w:hAnsi="Arial"/>
          <w:spacing w:val="-3"/>
          <w:sz w:val="22"/>
          <w:lang w:val="es-ES_tradnl"/>
        </w:rPr>
        <w:t>omisión Técnica</w:t>
      </w:r>
      <w:r>
        <w:rPr>
          <w:rFonts w:ascii="Arial" w:hAnsi="Arial"/>
          <w:spacing w:val="-3"/>
          <w:sz w:val="22"/>
          <w:lang w:val="es-ES_tradnl"/>
        </w:rPr>
        <w:t>,</w:t>
      </w:r>
      <w:r w:rsidRPr="00DD4847">
        <w:rPr>
          <w:rFonts w:ascii="Arial" w:hAnsi="Arial"/>
          <w:spacing w:val="-3"/>
          <w:sz w:val="22"/>
          <w:lang w:val="es-ES_tradnl"/>
        </w:rPr>
        <w:t xml:space="preserve"> en el transcurso de los tres días </w:t>
      </w:r>
      <w:r>
        <w:rPr>
          <w:rFonts w:ascii="Arial" w:hAnsi="Arial"/>
          <w:spacing w:val="-3"/>
          <w:sz w:val="22"/>
          <w:lang w:val="es-ES_tradnl"/>
        </w:rPr>
        <w:t xml:space="preserve">siguientes a la recepción de las ofertas, </w:t>
      </w:r>
      <w:r w:rsidRPr="00DD4847">
        <w:rPr>
          <w:rFonts w:ascii="Arial" w:hAnsi="Arial"/>
          <w:spacing w:val="-3"/>
          <w:sz w:val="22"/>
          <w:lang w:val="es-ES_tradnl"/>
        </w:rPr>
        <w:t>realizará el estudio y evaluación y emitirá el correspondiente informe ante la máxima autoridad</w:t>
      </w:r>
      <w:r>
        <w:rPr>
          <w:rFonts w:ascii="Arial" w:hAnsi="Arial"/>
          <w:spacing w:val="-3"/>
          <w:sz w:val="22"/>
          <w:lang w:val="es-ES_tradnl"/>
        </w:rPr>
        <w:t>.</w:t>
      </w:r>
    </w:p>
    <w:p w:rsidR="00DD4847" w:rsidRPr="00DD4847" w:rsidRDefault="00DD4847" w:rsidP="00DD4847">
      <w:pPr>
        <w:pStyle w:val="Prrafodelista"/>
        <w:rPr>
          <w:rFonts w:ascii="Arial" w:hAnsi="Arial"/>
          <w:spacing w:val="-3"/>
          <w:sz w:val="22"/>
          <w:lang w:val="es-ES_tradnl"/>
        </w:rPr>
      </w:pPr>
    </w:p>
    <w:p w:rsidR="00DD4847" w:rsidRDefault="00DD4847" w:rsidP="00DD4847">
      <w:pPr>
        <w:pStyle w:val="Prrafodelista"/>
        <w:numPr>
          <w:ilvl w:val="0"/>
          <w:numId w:val="14"/>
        </w:numPr>
        <w:tabs>
          <w:tab w:val="left" w:pos="426"/>
        </w:tabs>
        <w:suppressAutoHyphens/>
        <w:ind w:left="426" w:hanging="426"/>
        <w:jc w:val="both"/>
        <w:rPr>
          <w:rFonts w:ascii="Arial" w:hAnsi="Arial"/>
          <w:spacing w:val="-3"/>
          <w:sz w:val="22"/>
          <w:lang w:val="es-ES_tradnl"/>
        </w:rPr>
      </w:pPr>
      <w:r w:rsidRPr="00DD4847">
        <w:rPr>
          <w:rFonts w:ascii="Arial" w:hAnsi="Arial"/>
          <w:spacing w:val="-3"/>
          <w:sz w:val="22"/>
          <w:lang w:val="es-ES_tradnl"/>
        </w:rPr>
        <w:t>Calendario</w:t>
      </w:r>
      <w:r w:rsidR="00003F30">
        <w:rPr>
          <w:rFonts w:ascii="Arial" w:hAnsi="Arial"/>
          <w:spacing w:val="-3"/>
          <w:sz w:val="22"/>
          <w:lang w:val="es-ES_tradnl"/>
        </w:rPr>
        <w:t xml:space="preserve"> de E</w:t>
      </w:r>
      <w:r w:rsidR="006C1143">
        <w:rPr>
          <w:rFonts w:ascii="Arial" w:hAnsi="Arial"/>
          <w:spacing w:val="-3"/>
          <w:sz w:val="22"/>
          <w:lang w:val="es-ES_tradnl"/>
        </w:rPr>
        <w:t>tapas del Proceso</w:t>
      </w:r>
    </w:p>
    <w:p w:rsidR="00DD4847" w:rsidRPr="00DD4847" w:rsidRDefault="00DD4847" w:rsidP="00DD4847">
      <w:pPr>
        <w:pStyle w:val="Prrafodelista"/>
        <w:rPr>
          <w:rFonts w:ascii="Arial" w:hAnsi="Arial"/>
          <w:spacing w:val="-3"/>
          <w:sz w:val="22"/>
          <w:lang w:val="es-ES_tradnl"/>
        </w:rPr>
      </w:pPr>
    </w:p>
    <w:tbl>
      <w:tblPr>
        <w:tblW w:w="0" w:type="auto"/>
        <w:tblInd w:w="40" w:type="dxa"/>
        <w:tblLayout w:type="fixed"/>
        <w:tblCellMar>
          <w:left w:w="40" w:type="dxa"/>
          <w:right w:w="40" w:type="dxa"/>
        </w:tblCellMar>
        <w:tblLook w:val="0000"/>
      </w:tblPr>
      <w:tblGrid>
        <w:gridCol w:w="3969"/>
        <w:gridCol w:w="2694"/>
        <w:gridCol w:w="2073"/>
      </w:tblGrid>
      <w:tr w:rsidR="00003F30" w:rsidTr="00732A98">
        <w:trPr>
          <w:trHeight w:hRule="exact" w:val="416"/>
        </w:trPr>
        <w:tc>
          <w:tcPr>
            <w:tcW w:w="3969" w:type="dxa"/>
            <w:tcBorders>
              <w:top w:val="single" w:sz="6" w:space="0" w:color="auto"/>
              <w:left w:val="single" w:sz="6" w:space="0" w:color="auto"/>
              <w:bottom w:val="single" w:sz="6" w:space="0" w:color="auto"/>
              <w:right w:val="single" w:sz="6" w:space="0" w:color="auto"/>
            </w:tcBorders>
            <w:vAlign w:val="center"/>
          </w:tcPr>
          <w:p w:rsidR="00003F30" w:rsidRPr="00003F30" w:rsidRDefault="00003F30" w:rsidP="006C1143">
            <w:pPr>
              <w:shd w:val="clear" w:color="auto" w:fill="FFFFFF"/>
              <w:spacing w:line="312" w:lineRule="exact"/>
              <w:jc w:val="center"/>
              <w:rPr>
                <w:rFonts w:ascii="Arial" w:hAnsi="Arial"/>
                <w:b/>
                <w:spacing w:val="-3"/>
                <w:sz w:val="22"/>
                <w:lang w:val="es-ES_tradnl"/>
              </w:rPr>
            </w:pPr>
            <w:r w:rsidRPr="00003F30">
              <w:rPr>
                <w:rFonts w:ascii="Arial" w:hAnsi="Arial"/>
                <w:b/>
                <w:spacing w:val="-3"/>
                <w:sz w:val="22"/>
                <w:lang w:val="es-ES_tradnl"/>
              </w:rPr>
              <w:t>E</w:t>
            </w:r>
            <w:r w:rsidR="006C1143">
              <w:rPr>
                <w:rFonts w:ascii="Arial" w:hAnsi="Arial"/>
                <w:b/>
                <w:spacing w:val="-3"/>
                <w:sz w:val="22"/>
                <w:lang w:val="es-ES_tradnl"/>
              </w:rPr>
              <w:t>TAPA</w:t>
            </w:r>
          </w:p>
        </w:tc>
        <w:tc>
          <w:tcPr>
            <w:tcW w:w="2694" w:type="dxa"/>
            <w:tcBorders>
              <w:top w:val="single" w:sz="6" w:space="0" w:color="auto"/>
              <w:left w:val="single" w:sz="6" w:space="0" w:color="auto"/>
              <w:bottom w:val="single" w:sz="6" w:space="0" w:color="auto"/>
              <w:right w:val="single" w:sz="6" w:space="0" w:color="auto"/>
            </w:tcBorders>
            <w:vAlign w:val="center"/>
          </w:tcPr>
          <w:p w:rsidR="00003F30" w:rsidRPr="00003F30" w:rsidRDefault="00003F30" w:rsidP="00003F30">
            <w:pPr>
              <w:shd w:val="clear" w:color="auto" w:fill="FFFFFF"/>
              <w:jc w:val="center"/>
              <w:rPr>
                <w:rFonts w:ascii="Arial" w:hAnsi="Arial"/>
                <w:b/>
                <w:spacing w:val="-3"/>
                <w:sz w:val="22"/>
                <w:lang w:val="es-ES_tradnl"/>
              </w:rPr>
            </w:pPr>
            <w:r w:rsidRPr="00003F30">
              <w:rPr>
                <w:rFonts w:ascii="Arial" w:hAnsi="Arial"/>
                <w:b/>
                <w:spacing w:val="-3"/>
                <w:sz w:val="22"/>
                <w:lang w:val="es-ES_tradnl"/>
              </w:rPr>
              <w:t>FECHA LÍMITE</w:t>
            </w:r>
          </w:p>
        </w:tc>
        <w:tc>
          <w:tcPr>
            <w:tcW w:w="2073" w:type="dxa"/>
            <w:tcBorders>
              <w:top w:val="single" w:sz="6" w:space="0" w:color="auto"/>
              <w:left w:val="single" w:sz="6" w:space="0" w:color="auto"/>
              <w:bottom w:val="single" w:sz="6" w:space="0" w:color="auto"/>
              <w:right w:val="single" w:sz="6" w:space="0" w:color="auto"/>
            </w:tcBorders>
            <w:vAlign w:val="center"/>
          </w:tcPr>
          <w:p w:rsidR="00003F30" w:rsidRPr="00003F30" w:rsidRDefault="00003F30" w:rsidP="00003F30">
            <w:pPr>
              <w:shd w:val="clear" w:color="auto" w:fill="FFFFFF"/>
              <w:jc w:val="center"/>
              <w:rPr>
                <w:rFonts w:ascii="Arial" w:hAnsi="Arial"/>
                <w:b/>
                <w:spacing w:val="-3"/>
                <w:sz w:val="22"/>
                <w:lang w:val="es-ES_tradnl"/>
              </w:rPr>
            </w:pPr>
            <w:r w:rsidRPr="00003F30">
              <w:rPr>
                <w:rFonts w:ascii="Arial" w:hAnsi="Arial"/>
                <w:b/>
                <w:spacing w:val="-3"/>
                <w:sz w:val="22"/>
                <w:lang w:val="es-ES_tradnl"/>
              </w:rPr>
              <w:t>HORA</w:t>
            </w:r>
          </w:p>
        </w:tc>
      </w:tr>
      <w:tr w:rsidR="00003F30" w:rsidTr="00732A98">
        <w:trPr>
          <w:trHeight w:hRule="exact" w:val="480"/>
        </w:trPr>
        <w:tc>
          <w:tcPr>
            <w:tcW w:w="3969" w:type="dxa"/>
            <w:tcBorders>
              <w:top w:val="single" w:sz="6" w:space="0" w:color="auto"/>
              <w:left w:val="single" w:sz="6" w:space="0" w:color="auto"/>
              <w:bottom w:val="single" w:sz="6" w:space="0" w:color="auto"/>
              <w:right w:val="single" w:sz="6" w:space="0" w:color="auto"/>
            </w:tcBorders>
            <w:vAlign w:val="center"/>
          </w:tcPr>
          <w:p w:rsidR="00003F30" w:rsidRPr="00DD4847" w:rsidRDefault="00003F30" w:rsidP="00732A98">
            <w:pPr>
              <w:shd w:val="clear" w:color="auto" w:fill="FFFFFF"/>
              <w:spacing w:line="312" w:lineRule="exact"/>
              <w:rPr>
                <w:rFonts w:ascii="Arial" w:hAnsi="Arial"/>
                <w:spacing w:val="-3"/>
                <w:sz w:val="22"/>
                <w:lang w:val="es-ES_tradnl"/>
              </w:rPr>
            </w:pPr>
            <w:r>
              <w:rPr>
                <w:rFonts w:ascii="Arial" w:hAnsi="Arial"/>
                <w:spacing w:val="-3"/>
                <w:sz w:val="22"/>
                <w:lang w:val="es-ES_tradnl"/>
              </w:rPr>
              <w:t xml:space="preserve">Fecha de </w:t>
            </w:r>
            <w:r w:rsidR="006612B9">
              <w:rPr>
                <w:rFonts w:ascii="Arial" w:hAnsi="Arial"/>
                <w:spacing w:val="-3"/>
                <w:sz w:val="22"/>
                <w:lang w:val="es-ES_tradnl"/>
              </w:rPr>
              <w:t>convocatoria</w:t>
            </w:r>
            <w:r w:rsidR="00732A98">
              <w:rPr>
                <w:rFonts w:ascii="Arial" w:hAnsi="Arial"/>
                <w:spacing w:val="-3"/>
                <w:sz w:val="22"/>
                <w:lang w:val="es-ES_tradnl"/>
              </w:rPr>
              <w:t xml:space="preserve"> y pliegos</w:t>
            </w:r>
          </w:p>
        </w:tc>
        <w:tc>
          <w:tcPr>
            <w:tcW w:w="2694" w:type="dxa"/>
            <w:tcBorders>
              <w:top w:val="single" w:sz="6" w:space="0" w:color="auto"/>
              <w:left w:val="single" w:sz="6" w:space="0" w:color="auto"/>
              <w:bottom w:val="single" w:sz="6" w:space="0" w:color="auto"/>
              <w:right w:val="single" w:sz="6" w:space="0" w:color="auto"/>
            </w:tcBorders>
            <w:vAlign w:val="center"/>
          </w:tcPr>
          <w:p w:rsidR="00003F30" w:rsidRPr="00DD4847" w:rsidRDefault="00003F30" w:rsidP="0051361C">
            <w:pPr>
              <w:shd w:val="clear" w:color="auto" w:fill="FFFFFF"/>
              <w:jc w:val="center"/>
              <w:rPr>
                <w:rFonts w:ascii="Arial" w:hAnsi="Arial"/>
                <w:spacing w:val="-3"/>
                <w:sz w:val="22"/>
                <w:lang w:val="es-ES_tradnl"/>
              </w:rPr>
            </w:pPr>
            <w:r>
              <w:rPr>
                <w:rFonts w:ascii="Arial" w:hAnsi="Arial"/>
                <w:spacing w:val="-3"/>
                <w:sz w:val="22"/>
                <w:lang w:val="es-ES_tradnl"/>
              </w:rPr>
              <w:t>0</w:t>
            </w:r>
            <w:r w:rsidR="0051361C">
              <w:rPr>
                <w:rFonts w:ascii="Arial" w:hAnsi="Arial"/>
                <w:spacing w:val="-3"/>
                <w:sz w:val="22"/>
                <w:lang w:val="es-ES_tradnl"/>
              </w:rPr>
              <w:t>6</w:t>
            </w:r>
            <w:r>
              <w:rPr>
                <w:rFonts w:ascii="Arial" w:hAnsi="Arial"/>
                <w:spacing w:val="-3"/>
                <w:sz w:val="22"/>
                <w:lang w:val="es-ES_tradnl"/>
              </w:rPr>
              <w:t xml:space="preserve"> </w:t>
            </w:r>
            <w:r w:rsidR="00732A98">
              <w:rPr>
                <w:rFonts w:ascii="Arial" w:hAnsi="Arial"/>
                <w:spacing w:val="-3"/>
                <w:sz w:val="22"/>
                <w:lang w:val="es-ES_tradnl"/>
              </w:rPr>
              <w:t xml:space="preserve"> </w:t>
            </w:r>
            <w:r>
              <w:rPr>
                <w:rFonts w:ascii="Arial" w:hAnsi="Arial"/>
                <w:spacing w:val="-3"/>
                <w:sz w:val="22"/>
                <w:lang w:val="es-ES_tradnl"/>
              </w:rPr>
              <w:t>Noviembre 2008</w:t>
            </w:r>
          </w:p>
        </w:tc>
        <w:tc>
          <w:tcPr>
            <w:tcW w:w="2073" w:type="dxa"/>
            <w:tcBorders>
              <w:top w:val="single" w:sz="6" w:space="0" w:color="auto"/>
              <w:left w:val="single" w:sz="6" w:space="0" w:color="auto"/>
              <w:bottom w:val="single" w:sz="6" w:space="0" w:color="auto"/>
              <w:right w:val="single" w:sz="6" w:space="0" w:color="auto"/>
            </w:tcBorders>
            <w:vAlign w:val="center"/>
          </w:tcPr>
          <w:p w:rsidR="00003F30" w:rsidRPr="00DD4847" w:rsidRDefault="00003F30" w:rsidP="00732A98">
            <w:pPr>
              <w:shd w:val="clear" w:color="auto" w:fill="FFFFFF"/>
              <w:jc w:val="center"/>
              <w:rPr>
                <w:rFonts w:ascii="Arial" w:hAnsi="Arial"/>
                <w:spacing w:val="-3"/>
                <w:sz w:val="22"/>
                <w:lang w:val="es-ES_tradnl"/>
              </w:rPr>
            </w:pPr>
            <w:r>
              <w:rPr>
                <w:rFonts w:ascii="Arial" w:hAnsi="Arial"/>
                <w:spacing w:val="-3"/>
                <w:sz w:val="22"/>
                <w:lang w:val="es-ES_tradnl"/>
              </w:rPr>
              <w:t>12h00</w:t>
            </w:r>
          </w:p>
        </w:tc>
      </w:tr>
      <w:tr w:rsidR="00003F30" w:rsidTr="00732A98">
        <w:trPr>
          <w:trHeight w:hRule="exact" w:val="491"/>
        </w:trPr>
        <w:tc>
          <w:tcPr>
            <w:tcW w:w="3969" w:type="dxa"/>
            <w:tcBorders>
              <w:top w:val="single" w:sz="6" w:space="0" w:color="auto"/>
              <w:left w:val="single" w:sz="6" w:space="0" w:color="auto"/>
              <w:bottom w:val="single" w:sz="6" w:space="0" w:color="auto"/>
              <w:right w:val="single" w:sz="6" w:space="0" w:color="auto"/>
            </w:tcBorders>
            <w:vAlign w:val="center"/>
          </w:tcPr>
          <w:p w:rsidR="00003F30" w:rsidRPr="00DD4847" w:rsidRDefault="00003F30" w:rsidP="00732A98">
            <w:pPr>
              <w:shd w:val="clear" w:color="auto" w:fill="FFFFFF"/>
              <w:rPr>
                <w:rFonts w:ascii="Arial" w:hAnsi="Arial"/>
                <w:spacing w:val="-3"/>
                <w:sz w:val="22"/>
                <w:lang w:val="es-ES_tradnl"/>
              </w:rPr>
            </w:pPr>
            <w:r w:rsidRPr="00DD4847">
              <w:rPr>
                <w:rFonts w:ascii="Arial" w:hAnsi="Arial"/>
                <w:spacing w:val="-3"/>
                <w:sz w:val="22"/>
                <w:lang w:val="es-ES_tradnl"/>
              </w:rPr>
              <w:t xml:space="preserve">Fecha limite de </w:t>
            </w:r>
            <w:r w:rsidR="00732A98">
              <w:rPr>
                <w:rFonts w:ascii="Arial" w:hAnsi="Arial"/>
                <w:spacing w:val="-3"/>
                <w:sz w:val="22"/>
                <w:lang w:val="es-ES_tradnl"/>
              </w:rPr>
              <w:t>recepción de preguntas</w:t>
            </w:r>
          </w:p>
        </w:tc>
        <w:tc>
          <w:tcPr>
            <w:tcW w:w="2694" w:type="dxa"/>
            <w:tcBorders>
              <w:top w:val="single" w:sz="6" w:space="0" w:color="auto"/>
              <w:left w:val="single" w:sz="6" w:space="0" w:color="auto"/>
              <w:bottom w:val="single" w:sz="6" w:space="0" w:color="auto"/>
              <w:right w:val="single" w:sz="6" w:space="0" w:color="auto"/>
            </w:tcBorders>
            <w:vAlign w:val="center"/>
          </w:tcPr>
          <w:p w:rsidR="00003F30" w:rsidRDefault="00732A98" w:rsidP="00B7302F">
            <w:pPr>
              <w:jc w:val="center"/>
            </w:pPr>
            <w:r>
              <w:rPr>
                <w:rFonts w:ascii="Arial" w:hAnsi="Arial"/>
                <w:spacing w:val="-3"/>
                <w:sz w:val="22"/>
                <w:lang w:val="es-ES_tradnl"/>
              </w:rPr>
              <w:t>1</w:t>
            </w:r>
            <w:r w:rsidR="00B7302F">
              <w:rPr>
                <w:rFonts w:ascii="Arial" w:hAnsi="Arial"/>
                <w:spacing w:val="-3"/>
                <w:sz w:val="22"/>
                <w:lang w:val="es-ES_tradnl"/>
              </w:rPr>
              <w:t>4</w:t>
            </w:r>
            <w:r w:rsidR="00003F30" w:rsidRPr="00576729">
              <w:rPr>
                <w:rFonts w:ascii="Arial" w:hAnsi="Arial"/>
                <w:spacing w:val="-3"/>
                <w:sz w:val="22"/>
                <w:lang w:val="es-ES_tradnl"/>
              </w:rPr>
              <w:t xml:space="preserve"> </w:t>
            </w:r>
            <w:r w:rsidR="00B7302F">
              <w:rPr>
                <w:rFonts w:ascii="Arial" w:hAnsi="Arial"/>
                <w:spacing w:val="-3"/>
                <w:sz w:val="22"/>
                <w:lang w:val="es-ES_tradnl"/>
              </w:rPr>
              <w:t xml:space="preserve"> </w:t>
            </w:r>
            <w:r w:rsidR="00003F30" w:rsidRPr="00576729">
              <w:rPr>
                <w:rFonts w:ascii="Arial" w:hAnsi="Arial"/>
                <w:spacing w:val="-3"/>
                <w:sz w:val="22"/>
                <w:lang w:val="es-ES_tradnl"/>
              </w:rPr>
              <w:t>Noviembre 2008</w:t>
            </w:r>
          </w:p>
        </w:tc>
        <w:tc>
          <w:tcPr>
            <w:tcW w:w="2073" w:type="dxa"/>
            <w:tcBorders>
              <w:top w:val="single" w:sz="6" w:space="0" w:color="auto"/>
              <w:left w:val="single" w:sz="6" w:space="0" w:color="auto"/>
              <w:bottom w:val="single" w:sz="6" w:space="0" w:color="auto"/>
              <w:right w:val="single" w:sz="6" w:space="0" w:color="auto"/>
            </w:tcBorders>
            <w:vAlign w:val="center"/>
          </w:tcPr>
          <w:p w:rsidR="00003F30" w:rsidRDefault="00003F30" w:rsidP="00732A98">
            <w:pPr>
              <w:jc w:val="center"/>
            </w:pPr>
            <w:r w:rsidRPr="00746A49">
              <w:rPr>
                <w:rFonts w:ascii="Arial" w:hAnsi="Arial"/>
                <w:spacing w:val="-3"/>
                <w:sz w:val="22"/>
                <w:lang w:val="es-ES_tradnl"/>
              </w:rPr>
              <w:t>12h00</w:t>
            </w:r>
          </w:p>
        </w:tc>
      </w:tr>
      <w:tr w:rsidR="00003F30" w:rsidTr="00732A98">
        <w:trPr>
          <w:trHeight w:hRule="exact" w:val="427"/>
        </w:trPr>
        <w:tc>
          <w:tcPr>
            <w:tcW w:w="3969" w:type="dxa"/>
            <w:tcBorders>
              <w:top w:val="single" w:sz="6" w:space="0" w:color="auto"/>
              <w:left w:val="single" w:sz="6" w:space="0" w:color="auto"/>
              <w:bottom w:val="single" w:sz="6" w:space="0" w:color="auto"/>
              <w:right w:val="single" w:sz="6" w:space="0" w:color="auto"/>
            </w:tcBorders>
            <w:vAlign w:val="center"/>
          </w:tcPr>
          <w:p w:rsidR="00003F30" w:rsidRPr="00DD4847" w:rsidRDefault="00003F30" w:rsidP="00732A98">
            <w:pPr>
              <w:shd w:val="clear" w:color="auto" w:fill="FFFFFF"/>
              <w:rPr>
                <w:rFonts w:ascii="Arial" w:hAnsi="Arial"/>
                <w:spacing w:val="-3"/>
                <w:sz w:val="22"/>
                <w:lang w:val="es-ES_tradnl"/>
              </w:rPr>
            </w:pPr>
            <w:r w:rsidRPr="00DD4847">
              <w:rPr>
                <w:rFonts w:ascii="Arial" w:hAnsi="Arial"/>
                <w:spacing w:val="-3"/>
                <w:sz w:val="22"/>
                <w:lang w:val="es-ES_tradnl"/>
              </w:rPr>
              <w:t>Fecha límite de respuestas</w:t>
            </w:r>
          </w:p>
        </w:tc>
        <w:tc>
          <w:tcPr>
            <w:tcW w:w="2694" w:type="dxa"/>
            <w:tcBorders>
              <w:top w:val="single" w:sz="6" w:space="0" w:color="auto"/>
              <w:left w:val="single" w:sz="6" w:space="0" w:color="auto"/>
              <w:bottom w:val="single" w:sz="6" w:space="0" w:color="auto"/>
              <w:right w:val="single" w:sz="6" w:space="0" w:color="auto"/>
            </w:tcBorders>
            <w:vAlign w:val="center"/>
          </w:tcPr>
          <w:p w:rsidR="00003F30" w:rsidRDefault="0051361C" w:rsidP="00B7302F">
            <w:pPr>
              <w:jc w:val="center"/>
            </w:pPr>
            <w:r>
              <w:rPr>
                <w:rFonts w:ascii="Arial" w:hAnsi="Arial"/>
                <w:spacing w:val="-3"/>
                <w:sz w:val="22"/>
                <w:lang w:val="es-ES_tradnl"/>
              </w:rPr>
              <w:t>1</w:t>
            </w:r>
            <w:r w:rsidR="00B7302F">
              <w:rPr>
                <w:rFonts w:ascii="Arial" w:hAnsi="Arial"/>
                <w:spacing w:val="-3"/>
                <w:sz w:val="22"/>
                <w:lang w:val="es-ES_tradnl"/>
              </w:rPr>
              <w:t>7</w:t>
            </w:r>
            <w:r w:rsidR="00003F30" w:rsidRPr="00576729">
              <w:rPr>
                <w:rFonts w:ascii="Arial" w:hAnsi="Arial"/>
                <w:spacing w:val="-3"/>
                <w:sz w:val="22"/>
                <w:lang w:val="es-ES_tradnl"/>
              </w:rPr>
              <w:t xml:space="preserve"> </w:t>
            </w:r>
            <w:r w:rsidR="00B7302F">
              <w:rPr>
                <w:rFonts w:ascii="Arial" w:hAnsi="Arial"/>
                <w:spacing w:val="-3"/>
                <w:sz w:val="22"/>
                <w:lang w:val="es-ES_tradnl"/>
              </w:rPr>
              <w:t xml:space="preserve"> </w:t>
            </w:r>
            <w:r w:rsidR="00003F30" w:rsidRPr="00576729">
              <w:rPr>
                <w:rFonts w:ascii="Arial" w:hAnsi="Arial"/>
                <w:spacing w:val="-3"/>
                <w:sz w:val="22"/>
                <w:lang w:val="es-ES_tradnl"/>
              </w:rPr>
              <w:t>Noviembre 2008</w:t>
            </w:r>
          </w:p>
        </w:tc>
        <w:tc>
          <w:tcPr>
            <w:tcW w:w="2073" w:type="dxa"/>
            <w:tcBorders>
              <w:top w:val="single" w:sz="6" w:space="0" w:color="auto"/>
              <w:left w:val="single" w:sz="6" w:space="0" w:color="auto"/>
              <w:bottom w:val="single" w:sz="6" w:space="0" w:color="auto"/>
              <w:right w:val="single" w:sz="6" w:space="0" w:color="auto"/>
            </w:tcBorders>
            <w:vAlign w:val="center"/>
          </w:tcPr>
          <w:p w:rsidR="00003F30" w:rsidRDefault="00003F30" w:rsidP="00732A98">
            <w:pPr>
              <w:jc w:val="center"/>
            </w:pPr>
            <w:r w:rsidRPr="00746A49">
              <w:rPr>
                <w:rFonts w:ascii="Arial" w:hAnsi="Arial"/>
                <w:spacing w:val="-3"/>
                <w:sz w:val="22"/>
                <w:lang w:val="es-ES_tradnl"/>
              </w:rPr>
              <w:t>12h00</w:t>
            </w:r>
          </w:p>
        </w:tc>
      </w:tr>
      <w:tr w:rsidR="00003F30" w:rsidTr="00732A98">
        <w:trPr>
          <w:trHeight w:hRule="exact" w:val="418"/>
        </w:trPr>
        <w:tc>
          <w:tcPr>
            <w:tcW w:w="3969" w:type="dxa"/>
            <w:tcBorders>
              <w:top w:val="single" w:sz="6" w:space="0" w:color="auto"/>
              <w:left w:val="single" w:sz="6" w:space="0" w:color="auto"/>
              <w:bottom w:val="single" w:sz="6" w:space="0" w:color="auto"/>
              <w:right w:val="single" w:sz="6" w:space="0" w:color="auto"/>
            </w:tcBorders>
            <w:vAlign w:val="center"/>
          </w:tcPr>
          <w:p w:rsidR="00003F30" w:rsidRPr="00DD4847" w:rsidRDefault="00003F30" w:rsidP="007726BE">
            <w:pPr>
              <w:shd w:val="clear" w:color="auto" w:fill="FFFFFF"/>
              <w:spacing w:line="317" w:lineRule="exact"/>
              <w:rPr>
                <w:rFonts w:ascii="Arial" w:hAnsi="Arial"/>
                <w:spacing w:val="-3"/>
                <w:sz w:val="22"/>
                <w:lang w:val="es-ES_tradnl"/>
              </w:rPr>
            </w:pPr>
            <w:r w:rsidRPr="00DD4847">
              <w:rPr>
                <w:rFonts w:ascii="Arial" w:hAnsi="Arial"/>
                <w:spacing w:val="-3"/>
                <w:sz w:val="22"/>
                <w:lang w:val="es-ES_tradnl"/>
              </w:rPr>
              <w:t>Fecha límite para recepción de ofertas</w:t>
            </w:r>
          </w:p>
        </w:tc>
        <w:tc>
          <w:tcPr>
            <w:tcW w:w="2694" w:type="dxa"/>
            <w:tcBorders>
              <w:top w:val="single" w:sz="6" w:space="0" w:color="auto"/>
              <w:left w:val="single" w:sz="6" w:space="0" w:color="auto"/>
              <w:bottom w:val="single" w:sz="6" w:space="0" w:color="auto"/>
              <w:right w:val="single" w:sz="6" w:space="0" w:color="auto"/>
            </w:tcBorders>
            <w:vAlign w:val="center"/>
          </w:tcPr>
          <w:p w:rsidR="00003F30" w:rsidRDefault="00B7302F" w:rsidP="00B7302F">
            <w:pPr>
              <w:jc w:val="center"/>
            </w:pPr>
            <w:r>
              <w:rPr>
                <w:rFonts w:ascii="Arial" w:hAnsi="Arial"/>
                <w:spacing w:val="-3"/>
                <w:sz w:val="22"/>
                <w:lang w:val="es-ES_tradnl"/>
              </w:rPr>
              <w:t>24</w:t>
            </w:r>
            <w:r w:rsidR="00003F30" w:rsidRPr="00576729">
              <w:rPr>
                <w:rFonts w:ascii="Arial" w:hAnsi="Arial"/>
                <w:spacing w:val="-3"/>
                <w:sz w:val="22"/>
                <w:lang w:val="es-ES_tradnl"/>
              </w:rPr>
              <w:t xml:space="preserve"> </w:t>
            </w:r>
            <w:r w:rsidR="00732A98">
              <w:rPr>
                <w:rFonts w:ascii="Arial" w:hAnsi="Arial"/>
                <w:spacing w:val="-3"/>
                <w:sz w:val="22"/>
                <w:lang w:val="es-ES_tradnl"/>
              </w:rPr>
              <w:t xml:space="preserve"> </w:t>
            </w:r>
            <w:r>
              <w:rPr>
                <w:rFonts w:ascii="Arial" w:hAnsi="Arial"/>
                <w:spacing w:val="-3"/>
                <w:sz w:val="22"/>
                <w:lang w:val="es-ES_tradnl"/>
              </w:rPr>
              <w:t>Nov</w:t>
            </w:r>
            <w:r w:rsidR="00F003F2">
              <w:rPr>
                <w:rFonts w:ascii="Arial" w:hAnsi="Arial"/>
                <w:spacing w:val="-3"/>
                <w:sz w:val="22"/>
                <w:lang w:val="es-ES_tradnl"/>
              </w:rPr>
              <w:t>iembre</w:t>
            </w:r>
            <w:r w:rsidR="00003F30" w:rsidRPr="00576729">
              <w:rPr>
                <w:rFonts w:ascii="Arial" w:hAnsi="Arial"/>
                <w:spacing w:val="-3"/>
                <w:sz w:val="22"/>
                <w:lang w:val="es-ES_tradnl"/>
              </w:rPr>
              <w:t xml:space="preserve"> 2008</w:t>
            </w:r>
          </w:p>
        </w:tc>
        <w:tc>
          <w:tcPr>
            <w:tcW w:w="2073" w:type="dxa"/>
            <w:tcBorders>
              <w:top w:val="single" w:sz="6" w:space="0" w:color="auto"/>
              <w:left w:val="single" w:sz="6" w:space="0" w:color="auto"/>
              <w:bottom w:val="single" w:sz="6" w:space="0" w:color="auto"/>
              <w:right w:val="single" w:sz="6" w:space="0" w:color="auto"/>
            </w:tcBorders>
            <w:vAlign w:val="center"/>
          </w:tcPr>
          <w:p w:rsidR="00003F30" w:rsidRDefault="00003F30" w:rsidP="00732A98">
            <w:pPr>
              <w:jc w:val="center"/>
            </w:pPr>
            <w:r w:rsidRPr="00746A49">
              <w:rPr>
                <w:rFonts w:ascii="Arial" w:hAnsi="Arial"/>
                <w:spacing w:val="-3"/>
                <w:sz w:val="22"/>
                <w:lang w:val="es-ES_tradnl"/>
              </w:rPr>
              <w:t>1</w:t>
            </w:r>
            <w:r w:rsidR="00F003F2">
              <w:rPr>
                <w:rFonts w:ascii="Arial" w:hAnsi="Arial"/>
                <w:spacing w:val="-3"/>
                <w:sz w:val="22"/>
                <w:lang w:val="es-ES_tradnl"/>
              </w:rPr>
              <w:t>5</w:t>
            </w:r>
            <w:r w:rsidRPr="00746A49">
              <w:rPr>
                <w:rFonts w:ascii="Arial" w:hAnsi="Arial"/>
                <w:spacing w:val="-3"/>
                <w:sz w:val="22"/>
                <w:lang w:val="es-ES_tradnl"/>
              </w:rPr>
              <w:t>h00</w:t>
            </w:r>
          </w:p>
        </w:tc>
      </w:tr>
      <w:tr w:rsidR="00776D5C" w:rsidTr="00732A98">
        <w:trPr>
          <w:trHeight w:hRule="exact" w:val="418"/>
        </w:trPr>
        <w:tc>
          <w:tcPr>
            <w:tcW w:w="3969" w:type="dxa"/>
            <w:tcBorders>
              <w:top w:val="single" w:sz="6" w:space="0" w:color="auto"/>
              <w:left w:val="single" w:sz="6" w:space="0" w:color="auto"/>
              <w:bottom w:val="single" w:sz="6" w:space="0" w:color="auto"/>
              <w:right w:val="single" w:sz="6" w:space="0" w:color="auto"/>
            </w:tcBorders>
            <w:vAlign w:val="center"/>
          </w:tcPr>
          <w:p w:rsidR="00776D5C" w:rsidRPr="00DD4847" w:rsidRDefault="00776D5C" w:rsidP="00776D5C">
            <w:pPr>
              <w:shd w:val="clear" w:color="auto" w:fill="FFFFFF"/>
              <w:spacing w:line="317" w:lineRule="exact"/>
              <w:rPr>
                <w:rFonts w:ascii="Arial" w:hAnsi="Arial"/>
                <w:spacing w:val="-3"/>
                <w:sz w:val="22"/>
                <w:lang w:val="es-ES_tradnl"/>
              </w:rPr>
            </w:pPr>
            <w:r>
              <w:rPr>
                <w:rFonts w:ascii="Arial" w:hAnsi="Arial"/>
                <w:spacing w:val="-3"/>
                <w:sz w:val="22"/>
                <w:lang w:val="es-ES_tradnl"/>
              </w:rPr>
              <w:t>Apertura pública de ofertas</w:t>
            </w:r>
          </w:p>
        </w:tc>
        <w:tc>
          <w:tcPr>
            <w:tcW w:w="2694" w:type="dxa"/>
            <w:tcBorders>
              <w:top w:val="single" w:sz="6" w:space="0" w:color="auto"/>
              <w:left w:val="single" w:sz="6" w:space="0" w:color="auto"/>
              <w:bottom w:val="single" w:sz="6" w:space="0" w:color="auto"/>
              <w:right w:val="single" w:sz="6" w:space="0" w:color="auto"/>
            </w:tcBorders>
            <w:vAlign w:val="center"/>
          </w:tcPr>
          <w:p w:rsidR="00776D5C" w:rsidRDefault="00B7302F" w:rsidP="00B7302F">
            <w:pPr>
              <w:jc w:val="center"/>
            </w:pPr>
            <w:r>
              <w:rPr>
                <w:rFonts w:ascii="Arial" w:hAnsi="Arial"/>
                <w:spacing w:val="-3"/>
                <w:sz w:val="22"/>
                <w:lang w:val="es-ES_tradnl"/>
              </w:rPr>
              <w:t>24</w:t>
            </w:r>
            <w:r w:rsidR="00776D5C" w:rsidRPr="00576729">
              <w:rPr>
                <w:rFonts w:ascii="Arial" w:hAnsi="Arial"/>
                <w:spacing w:val="-3"/>
                <w:sz w:val="22"/>
                <w:lang w:val="es-ES_tradnl"/>
              </w:rPr>
              <w:t xml:space="preserve"> </w:t>
            </w:r>
            <w:r>
              <w:rPr>
                <w:rFonts w:ascii="Arial" w:hAnsi="Arial"/>
                <w:spacing w:val="-3"/>
                <w:sz w:val="22"/>
                <w:lang w:val="es-ES_tradnl"/>
              </w:rPr>
              <w:t>Novi</w:t>
            </w:r>
            <w:r w:rsidR="00776D5C">
              <w:rPr>
                <w:rFonts w:ascii="Arial" w:hAnsi="Arial"/>
                <w:spacing w:val="-3"/>
                <w:sz w:val="22"/>
                <w:lang w:val="es-ES_tradnl"/>
              </w:rPr>
              <w:t>embre</w:t>
            </w:r>
            <w:r w:rsidR="00776D5C" w:rsidRPr="00576729">
              <w:rPr>
                <w:rFonts w:ascii="Arial" w:hAnsi="Arial"/>
                <w:spacing w:val="-3"/>
                <w:sz w:val="22"/>
                <w:lang w:val="es-ES_tradnl"/>
              </w:rPr>
              <w:t xml:space="preserve"> 2008</w:t>
            </w:r>
          </w:p>
        </w:tc>
        <w:tc>
          <w:tcPr>
            <w:tcW w:w="2073" w:type="dxa"/>
            <w:tcBorders>
              <w:top w:val="single" w:sz="6" w:space="0" w:color="auto"/>
              <w:left w:val="single" w:sz="6" w:space="0" w:color="auto"/>
              <w:bottom w:val="single" w:sz="6" w:space="0" w:color="auto"/>
              <w:right w:val="single" w:sz="6" w:space="0" w:color="auto"/>
            </w:tcBorders>
            <w:vAlign w:val="center"/>
          </w:tcPr>
          <w:p w:rsidR="00776D5C" w:rsidRDefault="00776D5C" w:rsidP="00776D5C">
            <w:pPr>
              <w:jc w:val="center"/>
            </w:pPr>
            <w:r w:rsidRPr="00746A49">
              <w:rPr>
                <w:rFonts w:ascii="Arial" w:hAnsi="Arial"/>
                <w:spacing w:val="-3"/>
                <w:sz w:val="22"/>
                <w:lang w:val="es-ES_tradnl"/>
              </w:rPr>
              <w:t>1</w:t>
            </w:r>
            <w:r>
              <w:rPr>
                <w:rFonts w:ascii="Arial" w:hAnsi="Arial"/>
                <w:spacing w:val="-3"/>
                <w:sz w:val="22"/>
                <w:lang w:val="es-ES_tradnl"/>
              </w:rPr>
              <w:t>5</w:t>
            </w:r>
            <w:r w:rsidRPr="00746A49">
              <w:rPr>
                <w:rFonts w:ascii="Arial" w:hAnsi="Arial"/>
                <w:spacing w:val="-3"/>
                <w:sz w:val="22"/>
                <w:lang w:val="es-ES_tradnl"/>
              </w:rPr>
              <w:t>h</w:t>
            </w:r>
            <w:r>
              <w:rPr>
                <w:rFonts w:ascii="Arial" w:hAnsi="Arial"/>
                <w:spacing w:val="-3"/>
                <w:sz w:val="22"/>
                <w:lang w:val="es-ES_tradnl"/>
              </w:rPr>
              <w:t>15</w:t>
            </w:r>
          </w:p>
        </w:tc>
      </w:tr>
      <w:tr w:rsidR="00776D5C" w:rsidTr="00732A98">
        <w:trPr>
          <w:trHeight w:hRule="exact" w:val="424"/>
        </w:trPr>
        <w:tc>
          <w:tcPr>
            <w:tcW w:w="3969" w:type="dxa"/>
            <w:tcBorders>
              <w:top w:val="single" w:sz="6" w:space="0" w:color="auto"/>
              <w:left w:val="single" w:sz="6" w:space="0" w:color="auto"/>
              <w:bottom w:val="single" w:sz="6" w:space="0" w:color="auto"/>
              <w:right w:val="single" w:sz="6" w:space="0" w:color="auto"/>
            </w:tcBorders>
            <w:vAlign w:val="center"/>
          </w:tcPr>
          <w:p w:rsidR="00776D5C" w:rsidRPr="00DD4847" w:rsidRDefault="00776D5C" w:rsidP="00732A98">
            <w:pPr>
              <w:shd w:val="clear" w:color="auto" w:fill="FFFFFF"/>
              <w:rPr>
                <w:rFonts w:ascii="Arial" w:hAnsi="Arial"/>
                <w:spacing w:val="-3"/>
                <w:sz w:val="22"/>
                <w:lang w:val="es-ES_tradnl"/>
              </w:rPr>
            </w:pPr>
            <w:r w:rsidRPr="00DD4847">
              <w:rPr>
                <w:rFonts w:ascii="Arial" w:hAnsi="Arial"/>
                <w:spacing w:val="-3"/>
                <w:sz w:val="22"/>
                <w:lang w:val="es-ES_tradnl"/>
              </w:rPr>
              <w:t>Fecha límite para evaluación</w:t>
            </w:r>
          </w:p>
        </w:tc>
        <w:tc>
          <w:tcPr>
            <w:tcW w:w="2694" w:type="dxa"/>
            <w:tcBorders>
              <w:top w:val="single" w:sz="6" w:space="0" w:color="auto"/>
              <w:left w:val="single" w:sz="6" w:space="0" w:color="auto"/>
              <w:bottom w:val="single" w:sz="6" w:space="0" w:color="auto"/>
              <w:right w:val="single" w:sz="6" w:space="0" w:color="auto"/>
            </w:tcBorders>
            <w:vAlign w:val="center"/>
          </w:tcPr>
          <w:p w:rsidR="00776D5C" w:rsidRDefault="00B7302F" w:rsidP="00B7302F">
            <w:pPr>
              <w:jc w:val="center"/>
            </w:pPr>
            <w:r>
              <w:rPr>
                <w:rFonts w:ascii="Arial" w:hAnsi="Arial"/>
                <w:spacing w:val="-3"/>
                <w:sz w:val="22"/>
                <w:lang w:val="es-ES_tradnl"/>
              </w:rPr>
              <w:t>27</w:t>
            </w:r>
            <w:r w:rsidR="00776D5C" w:rsidRPr="007B2B25">
              <w:rPr>
                <w:rFonts w:ascii="Arial" w:hAnsi="Arial"/>
                <w:spacing w:val="-3"/>
                <w:sz w:val="22"/>
                <w:lang w:val="es-ES_tradnl"/>
              </w:rPr>
              <w:t xml:space="preserve"> </w:t>
            </w:r>
            <w:r>
              <w:rPr>
                <w:rFonts w:ascii="Arial" w:hAnsi="Arial"/>
                <w:spacing w:val="-3"/>
                <w:sz w:val="22"/>
                <w:lang w:val="es-ES_tradnl"/>
              </w:rPr>
              <w:t>Nov</w:t>
            </w:r>
            <w:r w:rsidR="00776D5C" w:rsidRPr="007B2B25">
              <w:rPr>
                <w:rFonts w:ascii="Arial" w:hAnsi="Arial"/>
                <w:spacing w:val="-3"/>
                <w:sz w:val="22"/>
                <w:lang w:val="es-ES_tradnl"/>
              </w:rPr>
              <w:t>iembre 2008</w:t>
            </w:r>
          </w:p>
        </w:tc>
        <w:tc>
          <w:tcPr>
            <w:tcW w:w="2073" w:type="dxa"/>
            <w:tcBorders>
              <w:top w:val="single" w:sz="6" w:space="0" w:color="auto"/>
              <w:left w:val="single" w:sz="6" w:space="0" w:color="auto"/>
              <w:bottom w:val="single" w:sz="6" w:space="0" w:color="auto"/>
              <w:right w:val="single" w:sz="6" w:space="0" w:color="auto"/>
            </w:tcBorders>
            <w:vAlign w:val="center"/>
          </w:tcPr>
          <w:p w:rsidR="00776D5C" w:rsidRDefault="00776D5C" w:rsidP="00732A98">
            <w:pPr>
              <w:jc w:val="center"/>
            </w:pPr>
            <w:r w:rsidRPr="00746A49">
              <w:rPr>
                <w:rFonts w:ascii="Arial" w:hAnsi="Arial"/>
                <w:spacing w:val="-3"/>
                <w:sz w:val="22"/>
                <w:lang w:val="es-ES_tradnl"/>
              </w:rPr>
              <w:t>12h00</w:t>
            </w:r>
          </w:p>
        </w:tc>
      </w:tr>
      <w:tr w:rsidR="00776D5C" w:rsidTr="00732A98">
        <w:trPr>
          <w:trHeight w:hRule="exact" w:val="643"/>
        </w:trPr>
        <w:tc>
          <w:tcPr>
            <w:tcW w:w="3969" w:type="dxa"/>
            <w:tcBorders>
              <w:top w:val="single" w:sz="6" w:space="0" w:color="auto"/>
              <w:left w:val="single" w:sz="6" w:space="0" w:color="auto"/>
              <w:bottom w:val="single" w:sz="6" w:space="0" w:color="auto"/>
              <w:right w:val="single" w:sz="6" w:space="0" w:color="auto"/>
            </w:tcBorders>
            <w:vAlign w:val="center"/>
          </w:tcPr>
          <w:p w:rsidR="00776D5C" w:rsidRPr="00DD4847" w:rsidRDefault="00776D5C" w:rsidP="00732A98">
            <w:pPr>
              <w:shd w:val="clear" w:color="auto" w:fill="FFFFFF"/>
              <w:spacing w:line="322" w:lineRule="exact"/>
              <w:rPr>
                <w:rFonts w:ascii="Arial" w:hAnsi="Arial"/>
                <w:spacing w:val="-3"/>
                <w:sz w:val="22"/>
                <w:lang w:val="es-ES_tradnl"/>
              </w:rPr>
            </w:pPr>
            <w:r w:rsidRPr="00DD4847">
              <w:rPr>
                <w:rFonts w:ascii="Arial" w:hAnsi="Arial"/>
                <w:spacing w:val="-3"/>
                <w:sz w:val="22"/>
                <w:lang w:val="es-ES_tradnl"/>
              </w:rPr>
              <w:t>Fecha emisión del informe de la Comisión Técnica</w:t>
            </w:r>
          </w:p>
        </w:tc>
        <w:tc>
          <w:tcPr>
            <w:tcW w:w="2694" w:type="dxa"/>
            <w:tcBorders>
              <w:top w:val="single" w:sz="6" w:space="0" w:color="auto"/>
              <w:left w:val="single" w:sz="6" w:space="0" w:color="auto"/>
              <w:bottom w:val="single" w:sz="6" w:space="0" w:color="auto"/>
              <w:right w:val="single" w:sz="6" w:space="0" w:color="auto"/>
            </w:tcBorders>
            <w:vAlign w:val="center"/>
          </w:tcPr>
          <w:p w:rsidR="00776D5C" w:rsidRDefault="00B7302F" w:rsidP="00B7302F">
            <w:pPr>
              <w:jc w:val="center"/>
            </w:pPr>
            <w:r>
              <w:rPr>
                <w:rFonts w:ascii="Arial" w:hAnsi="Arial"/>
                <w:spacing w:val="-3"/>
                <w:sz w:val="22"/>
                <w:lang w:val="es-ES_tradnl"/>
              </w:rPr>
              <w:t>28</w:t>
            </w:r>
            <w:r w:rsidR="00776D5C" w:rsidRPr="007B2B25">
              <w:rPr>
                <w:rFonts w:ascii="Arial" w:hAnsi="Arial"/>
                <w:spacing w:val="-3"/>
                <w:sz w:val="22"/>
                <w:lang w:val="es-ES_tradnl"/>
              </w:rPr>
              <w:t xml:space="preserve"> </w:t>
            </w:r>
            <w:r>
              <w:rPr>
                <w:rFonts w:ascii="Arial" w:hAnsi="Arial"/>
                <w:spacing w:val="-3"/>
                <w:sz w:val="22"/>
                <w:lang w:val="es-ES_tradnl"/>
              </w:rPr>
              <w:t>Nov</w:t>
            </w:r>
            <w:r w:rsidR="00776D5C" w:rsidRPr="007B2B25">
              <w:rPr>
                <w:rFonts w:ascii="Arial" w:hAnsi="Arial"/>
                <w:spacing w:val="-3"/>
                <w:sz w:val="22"/>
                <w:lang w:val="es-ES_tradnl"/>
              </w:rPr>
              <w:t>iembre 2008</w:t>
            </w:r>
          </w:p>
        </w:tc>
        <w:tc>
          <w:tcPr>
            <w:tcW w:w="2073" w:type="dxa"/>
            <w:tcBorders>
              <w:top w:val="single" w:sz="6" w:space="0" w:color="auto"/>
              <w:left w:val="single" w:sz="6" w:space="0" w:color="auto"/>
              <w:bottom w:val="single" w:sz="6" w:space="0" w:color="auto"/>
              <w:right w:val="single" w:sz="6" w:space="0" w:color="auto"/>
            </w:tcBorders>
            <w:vAlign w:val="center"/>
          </w:tcPr>
          <w:p w:rsidR="00776D5C" w:rsidRDefault="00776D5C" w:rsidP="00732A98">
            <w:pPr>
              <w:jc w:val="center"/>
            </w:pPr>
            <w:r w:rsidRPr="00746A49">
              <w:rPr>
                <w:rFonts w:ascii="Arial" w:hAnsi="Arial"/>
                <w:spacing w:val="-3"/>
                <w:sz w:val="22"/>
                <w:lang w:val="es-ES_tradnl"/>
              </w:rPr>
              <w:t>12h00</w:t>
            </w:r>
          </w:p>
        </w:tc>
      </w:tr>
      <w:tr w:rsidR="00776D5C" w:rsidTr="00732A98">
        <w:trPr>
          <w:trHeight w:hRule="exact" w:val="672"/>
        </w:trPr>
        <w:tc>
          <w:tcPr>
            <w:tcW w:w="3969" w:type="dxa"/>
            <w:tcBorders>
              <w:top w:val="single" w:sz="6" w:space="0" w:color="auto"/>
              <w:left w:val="single" w:sz="6" w:space="0" w:color="auto"/>
              <w:bottom w:val="single" w:sz="6" w:space="0" w:color="auto"/>
              <w:right w:val="single" w:sz="6" w:space="0" w:color="auto"/>
            </w:tcBorders>
            <w:vAlign w:val="center"/>
          </w:tcPr>
          <w:p w:rsidR="00776D5C" w:rsidRPr="00DD4847" w:rsidRDefault="00776D5C" w:rsidP="00732A98">
            <w:pPr>
              <w:shd w:val="clear" w:color="auto" w:fill="FFFFFF"/>
              <w:spacing w:line="322" w:lineRule="exact"/>
              <w:rPr>
                <w:rFonts w:ascii="Arial" w:hAnsi="Arial"/>
                <w:spacing w:val="-3"/>
                <w:sz w:val="22"/>
                <w:lang w:val="es-ES_tradnl"/>
              </w:rPr>
            </w:pPr>
            <w:r w:rsidRPr="00DD4847">
              <w:rPr>
                <w:rFonts w:ascii="Arial" w:hAnsi="Arial"/>
                <w:spacing w:val="-3"/>
                <w:sz w:val="22"/>
                <w:lang w:val="es-ES_tradnl"/>
              </w:rPr>
              <w:t>Resolución de adjudicación o declaratoria de desierto</w:t>
            </w:r>
          </w:p>
        </w:tc>
        <w:tc>
          <w:tcPr>
            <w:tcW w:w="2694" w:type="dxa"/>
            <w:tcBorders>
              <w:top w:val="single" w:sz="6" w:space="0" w:color="auto"/>
              <w:left w:val="single" w:sz="6" w:space="0" w:color="auto"/>
              <w:bottom w:val="single" w:sz="6" w:space="0" w:color="auto"/>
              <w:right w:val="single" w:sz="6" w:space="0" w:color="auto"/>
            </w:tcBorders>
            <w:vAlign w:val="center"/>
          </w:tcPr>
          <w:p w:rsidR="00776D5C" w:rsidRPr="00DD4847" w:rsidRDefault="00B7302F" w:rsidP="00B7302F">
            <w:pPr>
              <w:shd w:val="clear" w:color="auto" w:fill="FFFFFF"/>
              <w:jc w:val="center"/>
              <w:rPr>
                <w:rFonts w:ascii="Arial" w:hAnsi="Arial"/>
                <w:spacing w:val="-3"/>
                <w:sz w:val="22"/>
                <w:lang w:val="es-ES_tradnl"/>
              </w:rPr>
            </w:pPr>
            <w:r>
              <w:rPr>
                <w:rFonts w:ascii="Arial" w:hAnsi="Arial"/>
                <w:spacing w:val="-3"/>
                <w:sz w:val="22"/>
                <w:lang w:val="es-ES_tradnl"/>
              </w:rPr>
              <w:t>01</w:t>
            </w:r>
            <w:r w:rsidR="00776D5C" w:rsidRPr="007B2B25">
              <w:rPr>
                <w:rFonts w:ascii="Arial" w:hAnsi="Arial"/>
                <w:spacing w:val="-3"/>
                <w:sz w:val="22"/>
                <w:lang w:val="es-ES_tradnl"/>
              </w:rPr>
              <w:t xml:space="preserve"> </w:t>
            </w:r>
            <w:r w:rsidR="00776D5C">
              <w:rPr>
                <w:rFonts w:ascii="Arial" w:hAnsi="Arial"/>
                <w:spacing w:val="-3"/>
                <w:sz w:val="22"/>
                <w:lang w:val="es-ES_tradnl"/>
              </w:rPr>
              <w:t>Dic</w:t>
            </w:r>
            <w:r w:rsidR="00776D5C" w:rsidRPr="007B2B25">
              <w:rPr>
                <w:rFonts w:ascii="Arial" w:hAnsi="Arial"/>
                <w:spacing w:val="-3"/>
                <w:sz w:val="22"/>
                <w:lang w:val="es-ES_tradnl"/>
              </w:rPr>
              <w:t>iembre 2008</w:t>
            </w:r>
          </w:p>
        </w:tc>
        <w:tc>
          <w:tcPr>
            <w:tcW w:w="2073" w:type="dxa"/>
            <w:tcBorders>
              <w:top w:val="single" w:sz="6" w:space="0" w:color="auto"/>
              <w:left w:val="single" w:sz="6" w:space="0" w:color="auto"/>
              <w:bottom w:val="single" w:sz="6" w:space="0" w:color="auto"/>
              <w:right w:val="single" w:sz="6" w:space="0" w:color="auto"/>
            </w:tcBorders>
            <w:vAlign w:val="center"/>
          </w:tcPr>
          <w:p w:rsidR="00776D5C" w:rsidRPr="00DD4847" w:rsidRDefault="00776D5C" w:rsidP="00732A98">
            <w:pPr>
              <w:shd w:val="clear" w:color="auto" w:fill="FFFFFF"/>
              <w:jc w:val="center"/>
              <w:rPr>
                <w:rFonts w:ascii="Arial" w:hAnsi="Arial"/>
                <w:spacing w:val="-3"/>
                <w:sz w:val="22"/>
                <w:lang w:val="es-ES_tradnl"/>
              </w:rPr>
            </w:pPr>
            <w:r w:rsidRPr="00DD4847">
              <w:rPr>
                <w:rFonts w:ascii="Arial" w:hAnsi="Arial"/>
                <w:spacing w:val="-3"/>
                <w:sz w:val="22"/>
                <w:lang w:val="es-ES_tradnl"/>
              </w:rPr>
              <w:t>12</w:t>
            </w:r>
            <w:r>
              <w:rPr>
                <w:rFonts w:ascii="Arial" w:hAnsi="Arial"/>
                <w:spacing w:val="-3"/>
                <w:sz w:val="22"/>
                <w:lang w:val="es-ES_tradnl"/>
              </w:rPr>
              <w:t>h00</w:t>
            </w:r>
          </w:p>
        </w:tc>
      </w:tr>
    </w:tbl>
    <w:p w:rsidR="00DD4847" w:rsidRPr="00776D5C" w:rsidRDefault="00DD4847" w:rsidP="00776D5C">
      <w:pPr>
        <w:rPr>
          <w:rFonts w:ascii="Arial" w:hAnsi="Arial"/>
          <w:spacing w:val="-3"/>
          <w:sz w:val="22"/>
          <w:lang w:val="es-ES_tradnl"/>
        </w:rPr>
      </w:pPr>
    </w:p>
    <w:p w:rsidR="00AA298A" w:rsidRPr="00F003F2" w:rsidRDefault="00AA298A" w:rsidP="00DD4847">
      <w:pPr>
        <w:pStyle w:val="Prrafodelista"/>
        <w:numPr>
          <w:ilvl w:val="0"/>
          <w:numId w:val="14"/>
        </w:numPr>
        <w:tabs>
          <w:tab w:val="left" w:pos="426"/>
        </w:tabs>
        <w:suppressAutoHyphens/>
        <w:ind w:left="426" w:hanging="426"/>
        <w:jc w:val="both"/>
        <w:rPr>
          <w:rFonts w:ascii="Arial" w:hAnsi="Arial"/>
          <w:spacing w:val="-3"/>
          <w:sz w:val="22"/>
          <w:lang w:val="es-ES_tradnl"/>
        </w:rPr>
      </w:pPr>
      <w:r w:rsidRPr="00DD4847">
        <w:rPr>
          <w:rFonts w:ascii="Arial" w:hAnsi="Arial"/>
          <w:spacing w:val="-3"/>
          <w:sz w:val="22"/>
          <w:szCs w:val="22"/>
          <w:lang w:val="es-ES_tradnl"/>
        </w:rPr>
        <w:t xml:space="preserve">La oferta </w:t>
      </w:r>
      <w:r w:rsidR="00003F30">
        <w:rPr>
          <w:rFonts w:ascii="Arial" w:hAnsi="Arial"/>
          <w:spacing w:val="-3"/>
          <w:sz w:val="22"/>
          <w:szCs w:val="22"/>
          <w:lang w:val="es-ES_tradnl"/>
        </w:rPr>
        <w:t>se</w:t>
      </w:r>
      <w:r w:rsidRPr="00DD4847">
        <w:rPr>
          <w:rFonts w:ascii="Arial" w:hAnsi="Arial"/>
          <w:spacing w:val="-3"/>
          <w:sz w:val="22"/>
          <w:szCs w:val="22"/>
          <w:lang w:val="es-ES_tradnl"/>
        </w:rPr>
        <w:t xml:space="preserve"> presentar</w:t>
      </w:r>
      <w:r w:rsidR="00003F30">
        <w:rPr>
          <w:rFonts w:ascii="Arial" w:hAnsi="Arial"/>
          <w:spacing w:val="-3"/>
          <w:sz w:val="22"/>
          <w:szCs w:val="22"/>
          <w:lang w:val="es-ES_tradnl"/>
        </w:rPr>
        <w:t>á</w:t>
      </w:r>
      <w:r w:rsidRPr="00DD4847">
        <w:rPr>
          <w:rFonts w:ascii="Arial" w:hAnsi="Arial"/>
          <w:spacing w:val="-3"/>
          <w:sz w:val="22"/>
          <w:szCs w:val="22"/>
          <w:lang w:val="es-ES_tradnl"/>
        </w:rPr>
        <w:t xml:space="preserve"> por la totalidad de los </w:t>
      </w:r>
      <w:r w:rsidR="00F003F2">
        <w:rPr>
          <w:rFonts w:ascii="Arial" w:hAnsi="Arial"/>
          <w:spacing w:val="-3"/>
          <w:sz w:val="22"/>
          <w:szCs w:val="22"/>
          <w:lang w:val="es-ES_tradnl"/>
        </w:rPr>
        <w:t>bienes y servicios</w:t>
      </w:r>
      <w:r w:rsidRPr="00DD4847">
        <w:rPr>
          <w:rFonts w:ascii="Arial" w:hAnsi="Arial"/>
          <w:spacing w:val="-3"/>
          <w:sz w:val="22"/>
          <w:szCs w:val="22"/>
          <w:lang w:val="es-ES_tradnl"/>
        </w:rPr>
        <w:t xml:space="preserve"> requeridos en esta convocatoria</w:t>
      </w:r>
      <w:r w:rsidR="00F003F2">
        <w:rPr>
          <w:rFonts w:ascii="Arial" w:hAnsi="Arial"/>
          <w:spacing w:val="-3"/>
          <w:sz w:val="22"/>
          <w:szCs w:val="22"/>
          <w:lang w:val="es-ES_tradnl"/>
        </w:rPr>
        <w:t xml:space="preserve">, la adquisición se </w:t>
      </w:r>
      <w:r w:rsidRPr="00DD4847">
        <w:rPr>
          <w:rFonts w:ascii="Arial" w:hAnsi="Arial"/>
          <w:spacing w:val="-3"/>
          <w:sz w:val="22"/>
          <w:szCs w:val="22"/>
          <w:lang w:val="es-ES_tradnl"/>
        </w:rPr>
        <w:t xml:space="preserve">realizará </w:t>
      </w:r>
      <w:r w:rsidR="00F003F2">
        <w:rPr>
          <w:rFonts w:ascii="Arial" w:hAnsi="Arial"/>
          <w:spacing w:val="-3"/>
          <w:sz w:val="22"/>
          <w:szCs w:val="22"/>
          <w:lang w:val="es-ES_tradnl"/>
        </w:rPr>
        <w:t>de la misma forma. No se aceptarán propuestas alternativas</w:t>
      </w:r>
      <w:r w:rsidR="00003F30">
        <w:rPr>
          <w:rFonts w:ascii="Arial" w:hAnsi="Arial"/>
          <w:spacing w:val="-3"/>
          <w:sz w:val="22"/>
          <w:szCs w:val="22"/>
          <w:lang w:val="es-ES_tradnl"/>
        </w:rPr>
        <w:t xml:space="preserve">. </w:t>
      </w:r>
    </w:p>
    <w:p w:rsidR="00F003F2" w:rsidRPr="00776D5C" w:rsidRDefault="00F003F2" w:rsidP="00776D5C">
      <w:pPr>
        <w:tabs>
          <w:tab w:val="left" w:pos="426"/>
        </w:tabs>
        <w:suppressAutoHyphens/>
        <w:jc w:val="both"/>
        <w:rPr>
          <w:rFonts w:ascii="Arial" w:hAnsi="Arial"/>
          <w:spacing w:val="-3"/>
          <w:sz w:val="22"/>
          <w:lang w:val="es-ES_tradnl"/>
        </w:rPr>
      </w:pPr>
    </w:p>
    <w:p w:rsidR="00CF1502" w:rsidRPr="00E20F00" w:rsidRDefault="00CF1502" w:rsidP="00F003F2">
      <w:pPr>
        <w:pStyle w:val="Prrafodelista"/>
        <w:numPr>
          <w:ilvl w:val="0"/>
          <w:numId w:val="14"/>
        </w:numPr>
        <w:tabs>
          <w:tab w:val="left" w:pos="426"/>
        </w:tabs>
        <w:suppressAutoHyphens/>
        <w:ind w:left="426" w:hanging="426"/>
        <w:jc w:val="both"/>
        <w:rPr>
          <w:rFonts w:ascii="Arial" w:hAnsi="Arial"/>
          <w:spacing w:val="-3"/>
          <w:sz w:val="22"/>
          <w:lang w:val="es-ES_tradnl"/>
        </w:rPr>
      </w:pPr>
      <w:r w:rsidRPr="00F003F2">
        <w:rPr>
          <w:rFonts w:ascii="Arial" w:hAnsi="Arial" w:cs="Arial"/>
          <w:sz w:val="22"/>
          <w:szCs w:val="22"/>
        </w:rPr>
        <w:t>El oferente adjudicado, para la suscripción del contrato</w:t>
      </w:r>
      <w:r w:rsidR="00F003F2">
        <w:rPr>
          <w:rFonts w:ascii="Arial" w:hAnsi="Arial" w:cs="Arial"/>
          <w:sz w:val="22"/>
          <w:szCs w:val="22"/>
        </w:rPr>
        <w:t xml:space="preserve"> </w:t>
      </w:r>
      <w:r w:rsidRPr="00F003F2">
        <w:rPr>
          <w:rFonts w:ascii="Arial" w:hAnsi="Arial" w:cs="Arial"/>
          <w:sz w:val="22"/>
          <w:szCs w:val="22"/>
        </w:rPr>
        <w:t xml:space="preserve">deberán presentar las garantías de: a) fiel cumplimiento del contrato por el cinco por ciento de su valor, y b) del buen uso del anticipo, por </w:t>
      </w:r>
      <w:r w:rsidR="00761069" w:rsidRPr="00F003F2">
        <w:rPr>
          <w:rFonts w:ascii="Arial" w:hAnsi="Arial" w:cs="Arial"/>
          <w:sz w:val="22"/>
          <w:szCs w:val="22"/>
        </w:rPr>
        <w:t>100 %</w:t>
      </w:r>
      <w:r w:rsidRPr="00F003F2">
        <w:rPr>
          <w:rFonts w:ascii="Arial" w:hAnsi="Arial" w:cs="Arial"/>
          <w:sz w:val="22"/>
          <w:szCs w:val="22"/>
        </w:rPr>
        <w:t xml:space="preserve"> del valor a entregarse por este concepto; en una de las formas establecidas del artículo 73 de la Ley Orgánica del Sistema Nacional de Contratación Pública.</w:t>
      </w:r>
    </w:p>
    <w:p w:rsidR="00E20F00" w:rsidRPr="00E20F00" w:rsidRDefault="00E20F00" w:rsidP="00E20F00">
      <w:pPr>
        <w:pStyle w:val="Prrafodelista"/>
        <w:rPr>
          <w:rFonts w:ascii="Arial" w:hAnsi="Arial"/>
          <w:spacing w:val="-3"/>
          <w:sz w:val="22"/>
          <w:lang w:val="es-ES_tradnl"/>
        </w:rPr>
      </w:pPr>
    </w:p>
    <w:p w:rsidR="00E20F00" w:rsidRPr="00CF1502" w:rsidRDefault="00E20F00" w:rsidP="00E20F00">
      <w:pPr>
        <w:ind w:left="426" w:right="-376"/>
        <w:jc w:val="both"/>
        <w:rPr>
          <w:rFonts w:ascii="Arial" w:hAnsi="Arial" w:cs="Arial"/>
          <w:sz w:val="22"/>
          <w:szCs w:val="22"/>
        </w:rPr>
      </w:pPr>
      <w:r w:rsidRPr="00CF1502">
        <w:rPr>
          <w:rFonts w:ascii="Arial" w:hAnsi="Arial" w:cs="Arial"/>
          <w:sz w:val="22"/>
          <w:szCs w:val="22"/>
        </w:rPr>
        <w:t>Adicionalmente, el adjudicado deberá presentar la garantía técnica del fabricante del bien o bienes a suministrar, cumpliendo las condiciones establecidas en estos Pliegos, caso contrario</w:t>
      </w:r>
      <w:r>
        <w:rPr>
          <w:rFonts w:ascii="Arial" w:hAnsi="Arial" w:cs="Arial"/>
          <w:sz w:val="22"/>
          <w:szCs w:val="22"/>
        </w:rPr>
        <w:t>,</w:t>
      </w:r>
      <w:r w:rsidRPr="00CF1502">
        <w:rPr>
          <w:rFonts w:ascii="Arial" w:hAnsi="Arial" w:cs="Arial"/>
          <w:sz w:val="22"/>
          <w:szCs w:val="22"/>
        </w:rPr>
        <w:t xml:space="preserve"> se la reemplazará por una de las garantías señaladas </w:t>
      </w:r>
      <w:r>
        <w:rPr>
          <w:rFonts w:ascii="Arial" w:hAnsi="Arial" w:cs="Arial"/>
          <w:sz w:val="22"/>
          <w:szCs w:val="22"/>
        </w:rPr>
        <w:t xml:space="preserve">que se </w:t>
      </w:r>
      <w:r w:rsidRPr="00CF1502">
        <w:rPr>
          <w:rFonts w:ascii="Arial" w:hAnsi="Arial" w:cs="Arial"/>
          <w:sz w:val="22"/>
          <w:szCs w:val="22"/>
        </w:rPr>
        <w:t xml:space="preserve">cita </w:t>
      </w:r>
      <w:r>
        <w:rPr>
          <w:rFonts w:ascii="Arial" w:hAnsi="Arial" w:cs="Arial"/>
          <w:sz w:val="22"/>
          <w:szCs w:val="22"/>
        </w:rPr>
        <w:t>el A</w:t>
      </w:r>
      <w:r w:rsidRPr="00CF1502">
        <w:rPr>
          <w:rFonts w:ascii="Arial" w:hAnsi="Arial" w:cs="Arial"/>
          <w:sz w:val="22"/>
          <w:szCs w:val="22"/>
        </w:rPr>
        <w:t>rtículo 73</w:t>
      </w:r>
      <w:r>
        <w:rPr>
          <w:rFonts w:ascii="Arial" w:hAnsi="Arial" w:cs="Arial"/>
          <w:sz w:val="22"/>
          <w:szCs w:val="22"/>
        </w:rPr>
        <w:t xml:space="preserve"> </w:t>
      </w:r>
      <w:r w:rsidRPr="00F003F2">
        <w:rPr>
          <w:rFonts w:ascii="Arial" w:hAnsi="Arial" w:cs="Arial"/>
          <w:sz w:val="22"/>
          <w:szCs w:val="22"/>
        </w:rPr>
        <w:t>Ley Orgánica del Sistema Nacional de Contratación Pública</w:t>
      </w:r>
      <w:r w:rsidRPr="00CF1502">
        <w:rPr>
          <w:rFonts w:ascii="Arial" w:hAnsi="Arial" w:cs="Arial"/>
          <w:sz w:val="22"/>
          <w:szCs w:val="22"/>
        </w:rPr>
        <w:t>.</w:t>
      </w:r>
    </w:p>
    <w:p w:rsidR="00E20F00" w:rsidRPr="00F202F7" w:rsidRDefault="00E20F00" w:rsidP="00E20F00">
      <w:pPr>
        <w:pStyle w:val="Prrafodelista"/>
        <w:rPr>
          <w:rFonts w:ascii="Arial" w:hAnsi="Arial"/>
          <w:spacing w:val="-3"/>
          <w:sz w:val="22"/>
        </w:rPr>
      </w:pPr>
    </w:p>
    <w:p w:rsidR="00E20F00" w:rsidRPr="00E20F00" w:rsidRDefault="00E20F00" w:rsidP="00E20F00">
      <w:pPr>
        <w:pStyle w:val="Prrafodelista"/>
        <w:numPr>
          <w:ilvl w:val="0"/>
          <w:numId w:val="14"/>
        </w:numPr>
        <w:tabs>
          <w:tab w:val="left" w:pos="426"/>
        </w:tabs>
        <w:suppressAutoHyphens/>
        <w:ind w:left="426" w:hanging="426"/>
        <w:jc w:val="both"/>
        <w:rPr>
          <w:rFonts w:ascii="Arial" w:hAnsi="Arial"/>
          <w:spacing w:val="-3"/>
          <w:sz w:val="22"/>
          <w:lang w:val="es-ES_tradnl"/>
        </w:rPr>
      </w:pPr>
      <w:r w:rsidRPr="00E20F00">
        <w:rPr>
          <w:rFonts w:ascii="Arial" w:hAnsi="Arial" w:cs="Arial"/>
          <w:sz w:val="22"/>
          <w:szCs w:val="22"/>
        </w:rPr>
        <w:t xml:space="preserve">El procedimiento se ceñirá a las estipulaciones de la Ley Orgánica del Sistema Nacional de Contratación Pública y su Reglamento General, pudiendo inclusive el </w:t>
      </w:r>
      <w:r w:rsidRPr="00E20F00">
        <w:rPr>
          <w:rFonts w:ascii="Arial" w:hAnsi="Arial" w:cs="Arial"/>
          <w:sz w:val="22"/>
          <w:szCs w:val="22"/>
        </w:rPr>
        <w:lastRenderedPageBreak/>
        <w:t>Director General de Aviación Civil declarar desierto el procedimiento, de así convenir a los intereses nacionales e institucionales, sin que los participantes tengan derecho a reclamo o indemnización alguna.</w:t>
      </w:r>
    </w:p>
    <w:p w:rsidR="00E20F00" w:rsidRPr="00E20F00" w:rsidRDefault="00E20F00" w:rsidP="00E20F00">
      <w:pPr>
        <w:pStyle w:val="Prrafodelista"/>
        <w:tabs>
          <w:tab w:val="left" w:pos="426"/>
        </w:tabs>
        <w:suppressAutoHyphens/>
        <w:ind w:left="426"/>
        <w:jc w:val="both"/>
        <w:rPr>
          <w:rFonts w:ascii="Arial" w:hAnsi="Arial"/>
          <w:spacing w:val="-3"/>
          <w:sz w:val="22"/>
          <w:lang w:val="es-ES_tradnl"/>
        </w:rPr>
      </w:pPr>
    </w:p>
    <w:p w:rsidR="00CF1502" w:rsidRPr="00E20F00" w:rsidRDefault="00E20F00" w:rsidP="00E20F00">
      <w:pPr>
        <w:pStyle w:val="Prrafodelista"/>
        <w:numPr>
          <w:ilvl w:val="0"/>
          <w:numId w:val="14"/>
        </w:numPr>
        <w:tabs>
          <w:tab w:val="left" w:pos="426"/>
        </w:tabs>
        <w:suppressAutoHyphens/>
        <w:ind w:left="426" w:hanging="426"/>
        <w:jc w:val="both"/>
        <w:rPr>
          <w:rFonts w:ascii="Arial" w:hAnsi="Arial"/>
          <w:spacing w:val="-3"/>
          <w:sz w:val="22"/>
          <w:lang w:val="es-ES_tradnl"/>
        </w:rPr>
      </w:pPr>
      <w:r w:rsidRPr="00E20F00">
        <w:rPr>
          <w:rFonts w:ascii="Arial" w:hAnsi="Arial" w:cs="Arial"/>
          <w:sz w:val="22"/>
          <w:szCs w:val="22"/>
        </w:rPr>
        <w:t xml:space="preserve">El funcionario encargado de este procedimiento es el Dr. Darío Alvarado Molina, Secretario de la Comisión Técnica de la DGAC, cuya dirección electrónica es </w:t>
      </w:r>
      <w:hyperlink r:id="rId10" w:history="1">
        <w:r w:rsidRPr="00360C31">
          <w:rPr>
            <w:rStyle w:val="Hipervnculo"/>
            <w:rFonts w:ascii="Arial" w:hAnsi="Arial" w:cs="Arial"/>
            <w:sz w:val="22"/>
            <w:szCs w:val="22"/>
          </w:rPr>
          <w:t>darioalvarado@dgac.gov.ec</w:t>
        </w:r>
      </w:hyperlink>
      <w:r w:rsidRPr="00E20F00">
        <w:rPr>
          <w:rFonts w:ascii="Arial" w:hAnsi="Arial" w:cs="Arial"/>
          <w:sz w:val="22"/>
          <w:szCs w:val="22"/>
        </w:rPr>
        <w:t>.</w:t>
      </w:r>
    </w:p>
    <w:p w:rsidR="00E20F00" w:rsidRDefault="00E20F00" w:rsidP="00E20F00">
      <w:pPr>
        <w:shd w:val="clear" w:color="auto" w:fill="FFFFFF"/>
        <w:rPr>
          <w:rFonts w:ascii="Arial" w:hAnsi="Arial" w:cs="Arial"/>
          <w:sz w:val="22"/>
          <w:szCs w:val="22"/>
        </w:rPr>
      </w:pPr>
    </w:p>
    <w:p w:rsidR="00E20F00" w:rsidRDefault="00E20F00" w:rsidP="00E20F00">
      <w:pPr>
        <w:shd w:val="clear" w:color="auto" w:fill="FFFFFF"/>
        <w:rPr>
          <w:rFonts w:ascii="Arial" w:hAnsi="Arial" w:cs="Arial"/>
          <w:sz w:val="22"/>
          <w:szCs w:val="22"/>
        </w:rPr>
      </w:pPr>
    </w:p>
    <w:p w:rsidR="00E20F00" w:rsidRPr="00732A98" w:rsidRDefault="00E20F00" w:rsidP="00E20F00">
      <w:pPr>
        <w:shd w:val="clear" w:color="auto" w:fill="FFFFFF"/>
        <w:rPr>
          <w:rFonts w:ascii="Arial" w:hAnsi="Arial" w:cs="Arial"/>
          <w:b/>
          <w:sz w:val="22"/>
          <w:szCs w:val="22"/>
        </w:rPr>
      </w:pPr>
      <w:r w:rsidRPr="00732A98">
        <w:rPr>
          <w:rFonts w:ascii="Arial" w:hAnsi="Arial" w:cs="Arial"/>
          <w:b/>
          <w:sz w:val="22"/>
          <w:szCs w:val="22"/>
        </w:rPr>
        <w:t xml:space="preserve">Quito, </w:t>
      </w:r>
      <w:r w:rsidR="00732A98" w:rsidRPr="00732A98">
        <w:rPr>
          <w:rFonts w:ascii="Arial" w:hAnsi="Arial" w:cs="Arial"/>
          <w:b/>
          <w:sz w:val="22"/>
          <w:szCs w:val="22"/>
        </w:rPr>
        <w:t>0</w:t>
      </w:r>
      <w:r w:rsidR="00F202F7">
        <w:rPr>
          <w:rFonts w:ascii="Arial" w:hAnsi="Arial" w:cs="Arial"/>
          <w:b/>
          <w:sz w:val="22"/>
          <w:szCs w:val="22"/>
        </w:rPr>
        <w:t>6</w:t>
      </w:r>
      <w:r w:rsidR="001A6ECD" w:rsidRPr="00732A98">
        <w:rPr>
          <w:rFonts w:ascii="Arial" w:hAnsi="Arial" w:cs="Arial"/>
          <w:b/>
          <w:sz w:val="22"/>
          <w:szCs w:val="22"/>
        </w:rPr>
        <w:t xml:space="preserve"> </w:t>
      </w:r>
      <w:r w:rsidR="00732A98" w:rsidRPr="00732A98">
        <w:rPr>
          <w:rFonts w:ascii="Arial" w:hAnsi="Arial" w:cs="Arial"/>
          <w:b/>
          <w:sz w:val="22"/>
          <w:szCs w:val="22"/>
        </w:rPr>
        <w:t>de noviembre</w:t>
      </w:r>
      <w:r w:rsidR="001A6ECD" w:rsidRPr="00732A98">
        <w:rPr>
          <w:rFonts w:ascii="Arial" w:hAnsi="Arial" w:cs="Arial"/>
          <w:b/>
          <w:sz w:val="22"/>
          <w:szCs w:val="22"/>
        </w:rPr>
        <w:t xml:space="preserve"> </w:t>
      </w:r>
      <w:r w:rsidR="00732A98" w:rsidRPr="00732A98">
        <w:rPr>
          <w:rFonts w:ascii="Arial" w:hAnsi="Arial" w:cs="Arial"/>
          <w:b/>
          <w:sz w:val="22"/>
          <w:szCs w:val="22"/>
        </w:rPr>
        <w:t>del 2008</w:t>
      </w:r>
    </w:p>
    <w:p w:rsidR="00E20F00" w:rsidRDefault="00E20F00" w:rsidP="00E20F00">
      <w:pPr>
        <w:shd w:val="clear" w:color="auto" w:fill="FFFFFF"/>
        <w:rPr>
          <w:rFonts w:ascii="Arial" w:hAnsi="Arial" w:cs="Arial"/>
          <w:sz w:val="22"/>
          <w:szCs w:val="22"/>
        </w:rPr>
      </w:pPr>
    </w:p>
    <w:p w:rsidR="00E20F00" w:rsidRDefault="00E20F00" w:rsidP="00E20F00">
      <w:pPr>
        <w:shd w:val="clear" w:color="auto" w:fill="FFFFFF"/>
        <w:rPr>
          <w:rFonts w:ascii="Arial" w:hAnsi="Arial" w:cs="Arial"/>
          <w:sz w:val="22"/>
          <w:szCs w:val="22"/>
        </w:rPr>
      </w:pPr>
    </w:p>
    <w:p w:rsidR="00E20F00" w:rsidRDefault="00E20F00" w:rsidP="00E20F00">
      <w:pPr>
        <w:shd w:val="clear" w:color="auto" w:fill="FFFFFF"/>
        <w:rPr>
          <w:rFonts w:ascii="Arial" w:hAnsi="Arial" w:cs="Arial"/>
          <w:sz w:val="22"/>
          <w:szCs w:val="22"/>
        </w:rPr>
      </w:pPr>
    </w:p>
    <w:p w:rsidR="00E20F00" w:rsidRDefault="00E20F00" w:rsidP="00E20F00">
      <w:pPr>
        <w:shd w:val="clear" w:color="auto" w:fill="FFFFFF"/>
        <w:rPr>
          <w:rFonts w:ascii="Arial" w:hAnsi="Arial" w:cs="Arial"/>
          <w:sz w:val="22"/>
          <w:szCs w:val="22"/>
        </w:rPr>
      </w:pPr>
    </w:p>
    <w:p w:rsidR="00E20F00" w:rsidRDefault="00E20F00" w:rsidP="00E20F00">
      <w:pPr>
        <w:shd w:val="clear" w:color="auto" w:fill="FFFFFF"/>
        <w:rPr>
          <w:rFonts w:ascii="Arial" w:hAnsi="Arial" w:cs="Arial"/>
          <w:sz w:val="22"/>
          <w:szCs w:val="22"/>
        </w:rPr>
      </w:pPr>
    </w:p>
    <w:p w:rsidR="00E20F00" w:rsidRDefault="00E20F00" w:rsidP="00E20F00">
      <w:pPr>
        <w:shd w:val="clear" w:color="auto" w:fill="FFFFFF"/>
        <w:rPr>
          <w:rFonts w:ascii="Arial" w:hAnsi="Arial" w:cs="Arial"/>
          <w:sz w:val="22"/>
          <w:szCs w:val="22"/>
        </w:rPr>
      </w:pPr>
    </w:p>
    <w:p w:rsidR="00E20F00" w:rsidRDefault="00E20F00" w:rsidP="00E20F00">
      <w:pPr>
        <w:shd w:val="clear" w:color="auto" w:fill="FFFFFF"/>
        <w:rPr>
          <w:rFonts w:ascii="Arial" w:hAnsi="Arial" w:cs="Arial"/>
          <w:sz w:val="22"/>
          <w:szCs w:val="22"/>
        </w:rPr>
      </w:pPr>
    </w:p>
    <w:p w:rsidR="00E20F00" w:rsidRDefault="000A64B5" w:rsidP="00E20F00">
      <w:pPr>
        <w:shd w:val="clear" w:color="auto" w:fill="FFFFFF"/>
        <w:jc w:val="center"/>
        <w:rPr>
          <w:rFonts w:ascii="Arial" w:hAnsi="Arial" w:cs="Arial"/>
          <w:sz w:val="22"/>
          <w:szCs w:val="22"/>
        </w:rPr>
      </w:pPr>
      <w:r>
        <w:rPr>
          <w:rFonts w:ascii="Arial" w:hAnsi="Arial" w:cs="Arial"/>
          <w:sz w:val="22"/>
          <w:szCs w:val="22"/>
        </w:rPr>
        <w:t>Sr. Eduardo Larrea C.</w:t>
      </w:r>
    </w:p>
    <w:p w:rsidR="00743549" w:rsidRPr="00E20F00" w:rsidRDefault="00743549" w:rsidP="00E20F00">
      <w:pPr>
        <w:shd w:val="clear" w:color="auto" w:fill="FFFFFF"/>
        <w:jc w:val="center"/>
        <w:rPr>
          <w:rFonts w:ascii="Arial" w:hAnsi="Arial" w:cs="Arial"/>
          <w:sz w:val="22"/>
          <w:szCs w:val="22"/>
        </w:rPr>
      </w:pPr>
    </w:p>
    <w:p w:rsidR="000A64B5" w:rsidRPr="00743549" w:rsidRDefault="000A64B5" w:rsidP="00743549">
      <w:pPr>
        <w:shd w:val="clear" w:color="auto" w:fill="FFFFFF"/>
        <w:spacing w:line="274" w:lineRule="exact"/>
        <w:ind w:right="-1"/>
        <w:jc w:val="center"/>
        <w:rPr>
          <w:rFonts w:ascii="Arial" w:hAnsi="Arial" w:cs="Arial"/>
          <w:b/>
          <w:sz w:val="22"/>
          <w:szCs w:val="22"/>
        </w:rPr>
      </w:pPr>
      <w:r w:rsidRPr="00743549">
        <w:rPr>
          <w:rFonts w:ascii="Arial" w:hAnsi="Arial" w:cs="Arial"/>
          <w:b/>
          <w:sz w:val="22"/>
          <w:szCs w:val="22"/>
        </w:rPr>
        <w:t xml:space="preserve">PRESIDENTE COMITÉ </w:t>
      </w:r>
      <w:r w:rsidR="00743549" w:rsidRPr="00743549">
        <w:rPr>
          <w:rFonts w:ascii="Arial" w:hAnsi="Arial" w:cs="Arial"/>
          <w:b/>
          <w:sz w:val="22"/>
          <w:szCs w:val="22"/>
        </w:rPr>
        <w:t>TÉCNICO – LICITACIÓN DGAC-EX-00</w:t>
      </w:r>
      <w:r w:rsidR="00E722EA">
        <w:rPr>
          <w:rFonts w:ascii="Arial" w:hAnsi="Arial" w:cs="Arial"/>
          <w:b/>
          <w:sz w:val="22"/>
          <w:szCs w:val="22"/>
        </w:rPr>
        <w:t>2</w:t>
      </w:r>
      <w:r w:rsidR="00743549" w:rsidRPr="00743549">
        <w:rPr>
          <w:rFonts w:ascii="Arial" w:hAnsi="Arial" w:cs="Arial"/>
          <w:b/>
          <w:sz w:val="22"/>
          <w:szCs w:val="22"/>
        </w:rPr>
        <w:t>-2008</w:t>
      </w:r>
    </w:p>
    <w:p w:rsidR="00E20F00" w:rsidRPr="00743549" w:rsidRDefault="00E20F00" w:rsidP="008E356F">
      <w:pPr>
        <w:shd w:val="clear" w:color="auto" w:fill="FFFFFF"/>
        <w:spacing w:line="274" w:lineRule="exact"/>
        <w:ind w:right="-1"/>
        <w:jc w:val="center"/>
        <w:rPr>
          <w:rFonts w:ascii="Arial" w:hAnsi="Arial" w:cs="Arial"/>
          <w:b/>
          <w:sz w:val="22"/>
          <w:szCs w:val="22"/>
        </w:rPr>
      </w:pPr>
      <w:r w:rsidRPr="00743549">
        <w:rPr>
          <w:rFonts w:ascii="Arial" w:hAnsi="Arial" w:cs="Arial"/>
          <w:b/>
          <w:sz w:val="22"/>
          <w:szCs w:val="22"/>
        </w:rPr>
        <w:t>D</w:t>
      </w:r>
      <w:r w:rsidR="000A64B5" w:rsidRPr="00743549">
        <w:rPr>
          <w:rFonts w:ascii="Arial" w:hAnsi="Arial" w:cs="Arial"/>
          <w:b/>
          <w:sz w:val="22"/>
          <w:szCs w:val="22"/>
        </w:rPr>
        <w:t xml:space="preserve">IRECCIÓN  </w:t>
      </w:r>
      <w:r w:rsidRPr="00743549">
        <w:rPr>
          <w:rFonts w:ascii="Arial" w:hAnsi="Arial" w:cs="Arial"/>
          <w:b/>
          <w:sz w:val="22"/>
          <w:szCs w:val="22"/>
        </w:rPr>
        <w:t>G</w:t>
      </w:r>
      <w:r w:rsidR="000A64B5" w:rsidRPr="00743549">
        <w:rPr>
          <w:rFonts w:ascii="Arial" w:hAnsi="Arial" w:cs="Arial"/>
          <w:b/>
          <w:sz w:val="22"/>
          <w:szCs w:val="22"/>
        </w:rPr>
        <w:t>ENERAL DE</w:t>
      </w:r>
      <w:r w:rsidR="008E356F" w:rsidRPr="00743549">
        <w:rPr>
          <w:rFonts w:ascii="Arial" w:hAnsi="Arial" w:cs="Arial"/>
          <w:b/>
          <w:sz w:val="22"/>
          <w:szCs w:val="22"/>
        </w:rPr>
        <w:t xml:space="preserve"> </w:t>
      </w:r>
      <w:r w:rsidRPr="00743549">
        <w:rPr>
          <w:rFonts w:ascii="Arial" w:hAnsi="Arial" w:cs="Arial"/>
          <w:b/>
          <w:sz w:val="22"/>
          <w:szCs w:val="22"/>
        </w:rPr>
        <w:t>A</w:t>
      </w:r>
      <w:r w:rsidR="000A64B5" w:rsidRPr="00743549">
        <w:rPr>
          <w:rFonts w:ascii="Arial" w:hAnsi="Arial" w:cs="Arial"/>
          <w:b/>
          <w:sz w:val="22"/>
          <w:szCs w:val="22"/>
        </w:rPr>
        <w:t xml:space="preserve">VIACIÓN </w:t>
      </w:r>
      <w:r w:rsidRPr="00743549">
        <w:rPr>
          <w:rFonts w:ascii="Arial" w:hAnsi="Arial" w:cs="Arial"/>
          <w:b/>
          <w:sz w:val="22"/>
          <w:szCs w:val="22"/>
        </w:rPr>
        <w:t>C</w:t>
      </w:r>
      <w:r w:rsidR="000A64B5" w:rsidRPr="00743549">
        <w:rPr>
          <w:rFonts w:ascii="Arial" w:hAnsi="Arial" w:cs="Arial"/>
          <w:b/>
          <w:sz w:val="22"/>
          <w:szCs w:val="22"/>
        </w:rPr>
        <w:t>IVIL</w:t>
      </w:r>
    </w:p>
    <w:p w:rsidR="00E4655E" w:rsidRPr="00E20F00" w:rsidRDefault="00E4655E" w:rsidP="00E20F00">
      <w:pPr>
        <w:tabs>
          <w:tab w:val="center" w:pos="4334"/>
        </w:tabs>
        <w:suppressAutoHyphens/>
        <w:jc w:val="both"/>
        <w:rPr>
          <w:rFonts w:ascii="Arial" w:hAnsi="Arial"/>
          <w:b/>
          <w:spacing w:val="-3"/>
          <w:sz w:val="22"/>
        </w:rPr>
      </w:pPr>
    </w:p>
    <w:p w:rsidR="006C1143" w:rsidRDefault="006C1143">
      <w:pPr>
        <w:widowControl/>
        <w:overflowPunct/>
        <w:autoSpaceDE/>
        <w:autoSpaceDN/>
        <w:adjustRightInd/>
        <w:textAlignment w:val="auto"/>
        <w:rPr>
          <w:rFonts w:ascii="Arial" w:hAnsi="Arial"/>
          <w:b/>
          <w:spacing w:val="-3"/>
          <w:sz w:val="22"/>
          <w:lang w:val="es-ES_tradnl"/>
        </w:rPr>
      </w:pPr>
      <w:r>
        <w:rPr>
          <w:rFonts w:ascii="Arial" w:hAnsi="Arial"/>
          <w:b/>
          <w:spacing w:val="-3"/>
          <w:sz w:val="22"/>
          <w:lang w:val="es-ES_tradnl"/>
        </w:rPr>
        <w:br w:type="page"/>
      </w:r>
    </w:p>
    <w:p w:rsidR="002359BA" w:rsidRDefault="002359BA" w:rsidP="00C84EE9">
      <w:pPr>
        <w:pStyle w:val="Epgrafe"/>
        <w:framePr w:w="8417" w:h="1123" w:wrap="auto" w:x="1871" w:y="259"/>
        <w:rPr>
          <w:sz w:val="22"/>
          <w:lang w:val="es-ES"/>
        </w:rPr>
      </w:pPr>
      <w:r>
        <w:rPr>
          <w:sz w:val="22"/>
          <w:lang w:val="es-ES"/>
        </w:rPr>
        <w:lastRenderedPageBreak/>
        <w:t>SECCION 2</w:t>
      </w:r>
    </w:p>
    <w:p w:rsidR="002359BA" w:rsidRDefault="002359BA" w:rsidP="00EA6B21">
      <w:pPr>
        <w:framePr w:w="8417" w:h="1123" w:hSpace="240" w:vSpace="60" w:wrap="auto" w:vAnchor="text" w:hAnchor="page" w:x="1871" w:y="259"/>
        <w:pBdr>
          <w:top w:val="single" w:sz="6" w:space="12" w:color="auto"/>
          <w:left w:val="single" w:sz="6" w:space="10" w:color="FFFFFF"/>
          <w:bottom w:val="single" w:sz="6" w:space="12" w:color="auto"/>
          <w:right w:val="single" w:sz="6" w:space="10" w:color="FFFFFF"/>
        </w:pBdr>
        <w:shd w:val="pct10" w:color="auto" w:fill="auto"/>
        <w:tabs>
          <w:tab w:val="center" w:pos="3771"/>
        </w:tabs>
        <w:suppressAutoHyphens/>
        <w:jc w:val="center"/>
        <w:rPr>
          <w:rFonts w:ascii="Arial" w:hAnsi="Arial"/>
          <w:spacing w:val="-3"/>
          <w:sz w:val="22"/>
        </w:rPr>
      </w:pPr>
      <w:r>
        <w:rPr>
          <w:rFonts w:ascii="Arial" w:hAnsi="Arial"/>
          <w:b/>
          <w:spacing w:val="-3"/>
          <w:sz w:val="22"/>
        </w:rPr>
        <w:t>INSTRUCCIONES A LOS OFERENTES</w:t>
      </w:r>
      <w:r>
        <w:rPr>
          <w:rFonts w:ascii="Arial" w:hAnsi="Arial"/>
          <w:vanish/>
          <w:spacing w:val="-3"/>
          <w:sz w:val="22"/>
        </w:rPr>
        <w:t>1</w:t>
      </w:r>
    </w:p>
    <w:p w:rsidR="002359BA" w:rsidRDefault="00A17C99" w:rsidP="00C84EE9">
      <w:pPr>
        <w:pStyle w:val="Ttulo"/>
        <w:framePr w:w="8417" w:h="1123" w:hSpace="240" w:vSpace="60" w:wrap="auto" w:vAnchor="text" w:hAnchor="page" w:x="1871" w:y="259"/>
        <w:pBdr>
          <w:top w:val="single" w:sz="6" w:space="12" w:color="auto"/>
          <w:left w:val="single" w:sz="6" w:space="10" w:color="FFFFFF"/>
          <w:bottom w:val="single" w:sz="6" w:space="12" w:color="auto"/>
          <w:right w:val="single" w:sz="6" w:space="10" w:color="FFFFFF"/>
        </w:pBdr>
        <w:shd w:val="pct10" w:color="auto" w:fill="auto"/>
        <w:tabs>
          <w:tab w:val="left" w:pos="-720"/>
        </w:tabs>
        <w:suppressAutoHyphens/>
        <w:spacing w:line="-1" w:lineRule="auto"/>
        <w:jc w:val="both"/>
        <w:rPr>
          <w:rFonts w:ascii="Arial" w:hAnsi="Arial"/>
          <w:vanish/>
          <w:spacing w:val="-3"/>
          <w:sz w:val="22"/>
        </w:rPr>
      </w:pPr>
      <w:r>
        <w:rPr>
          <w:rFonts w:ascii="Arial" w:hAnsi="Arial"/>
          <w:vanish/>
          <w:spacing w:val="-3"/>
          <w:sz w:val="22"/>
        </w:rPr>
        <w:fldChar w:fldCharType="begin"/>
      </w:r>
      <w:r w:rsidR="002359BA">
        <w:rPr>
          <w:rFonts w:ascii="Arial" w:hAnsi="Arial"/>
          <w:vanish/>
          <w:spacing w:val="-3"/>
          <w:sz w:val="22"/>
        </w:rPr>
        <w:instrText>SEQ Text_Box  \* ARABIC  \r1</w:instrText>
      </w:r>
      <w:r>
        <w:rPr>
          <w:rFonts w:ascii="Arial" w:hAnsi="Arial"/>
          <w:vanish/>
          <w:spacing w:val="-3"/>
          <w:sz w:val="22"/>
        </w:rPr>
        <w:fldChar w:fldCharType="separate"/>
      </w:r>
      <w:r w:rsidR="00CC69CD">
        <w:rPr>
          <w:rFonts w:ascii="Arial" w:hAnsi="Arial"/>
          <w:noProof/>
          <w:vanish/>
          <w:spacing w:val="-3"/>
          <w:sz w:val="22"/>
        </w:rPr>
        <w:t>1</w:t>
      </w:r>
      <w:r>
        <w:rPr>
          <w:rFonts w:ascii="Arial" w:hAnsi="Arial"/>
          <w:vanish/>
          <w:spacing w:val="-3"/>
          <w:sz w:val="22"/>
        </w:rPr>
        <w:fldChar w:fldCharType="end"/>
      </w:r>
    </w:p>
    <w:p w:rsidR="00C84EE9" w:rsidRDefault="00C84EE9">
      <w:pPr>
        <w:tabs>
          <w:tab w:val="left" w:pos="-720"/>
        </w:tabs>
        <w:suppressAutoHyphens/>
        <w:jc w:val="both"/>
        <w:rPr>
          <w:rFonts w:ascii="Arial" w:hAnsi="Arial"/>
          <w:spacing w:val="-2"/>
          <w:sz w:val="22"/>
          <w:lang w:val="es-ES_tradnl"/>
        </w:rPr>
      </w:pPr>
    </w:p>
    <w:p w:rsidR="002359BA" w:rsidRDefault="002359BA">
      <w:pPr>
        <w:tabs>
          <w:tab w:val="center" w:pos="4334"/>
        </w:tabs>
        <w:suppressAutoHyphens/>
        <w:jc w:val="both"/>
        <w:rPr>
          <w:rFonts w:ascii="Arial" w:hAnsi="Arial"/>
          <w:b/>
          <w:spacing w:val="-3"/>
          <w:sz w:val="22"/>
          <w:lang w:val="es-ES_tradnl"/>
        </w:rPr>
      </w:pPr>
      <w:r>
        <w:rPr>
          <w:rFonts w:ascii="Arial" w:hAnsi="Arial"/>
          <w:b/>
          <w:spacing w:val="-3"/>
          <w:sz w:val="22"/>
          <w:lang w:val="es-ES_tradnl"/>
        </w:rPr>
        <w:tab/>
        <w:t>CAPITULO 1.</w:t>
      </w:r>
    </w:p>
    <w:p w:rsidR="00183E23" w:rsidRDefault="002359BA">
      <w:pPr>
        <w:pStyle w:val="Ttulo1"/>
        <w:rPr>
          <w:sz w:val="22"/>
        </w:rPr>
      </w:pPr>
      <w:r>
        <w:rPr>
          <w:sz w:val="22"/>
        </w:rPr>
        <w:tab/>
      </w:r>
    </w:p>
    <w:p w:rsidR="002359BA" w:rsidRDefault="002359BA" w:rsidP="00183E23">
      <w:pPr>
        <w:pStyle w:val="Ttulo1"/>
        <w:jc w:val="center"/>
        <w:rPr>
          <w:sz w:val="22"/>
        </w:rPr>
      </w:pPr>
      <w:r>
        <w:rPr>
          <w:sz w:val="22"/>
        </w:rPr>
        <w:t>INFORMACION GENERAL</w:t>
      </w:r>
    </w:p>
    <w:p w:rsidR="00183E23" w:rsidRDefault="00183E23">
      <w:pPr>
        <w:tabs>
          <w:tab w:val="left" w:pos="-720"/>
        </w:tabs>
        <w:suppressAutoHyphens/>
        <w:jc w:val="both"/>
        <w:rPr>
          <w:rFonts w:ascii="Arial" w:hAnsi="Arial"/>
          <w:b/>
          <w:spacing w:val="-3"/>
          <w:sz w:val="22"/>
          <w:lang w:val="es-ES_tradnl"/>
        </w:rPr>
      </w:pPr>
    </w:p>
    <w:p w:rsidR="002359BA" w:rsidRDefault="002359BA">
      <w:pPr>
        <w:tabs>
          <w:tab w:val="left" w:pos="-720"/>
        </w:tabs>
        <w:suppressAutoHyphens/>
        <w:jc w:val="both"/>
        <w:rPr>
          <w:rFonts w:ascii="Arial" w:hAnsi="Arial"/>
          <w:spacing w:val="-3"/>
          <w:sz w:val="22"/>
          <w:lang w:val="es-ES_tradnl"/>
        </w:rPr>
      </w:pPr>
      <w:r>
        <w:rPr>
          <w:rFonts w:ascii="Arial" w:hAnsi="Arial"/>
          <w:b/>
          <w:spacing w:val="-3"/>
          <w:sz w:val="22"/>
          <w:lang w:val="es-ES_tradnl"/>
        </w:rPr>
        <w:t>1.1.- OBJETO DE LA CONTRATACION</w:t>
      </w:r>
    </w:p>
    <w:p w:rsidR="002359BA" w:rsidRDefault="002359BA">
      <w:pPr>
        <w:tabs>
          <w:tab w:val="left" w:pos="-720"/>
        </w:tabs>
        <w:suppressAutoHyphens/>
        <w:jc w:val="both"/>
        <w:rPr>
          <w:rFonts w:ascii="Arial" w:hAnsi="Arial"/>
          <w:spacing w:val="-3"/>
          <w:sz w:val="22"/>
          <w:lang w:val="es-ES_tradnl"/>
        </w:rPr>
      </w:pPr>
    </w:p>
    <w:p w:rsidR="002359BA" w:rsidRDefault="002359BA">
      <w:pPr>
        <w:tabs>
          <w:tab w:val="left" w:pos="-720"/>
        </w:tabs>
        <w:suppressAutoHyphens/>
        <w:jc w:val="both"/>
        <w:rPr>
          <w:rFonts w:ascii="Arial" w:hAnsi="Arial"/>
          <w:spacing w:val="-3"/>
          <w:sz w:val="22"/>
          <w:szCs w:val="22"/>
          <w:lang w:val="es-ES_tradnl"/>
        </w:rPr>
      </w:pPr>
      <w:r>
        <w:rPr>
          <w:rFonts w:ascii="Arial" w:hAnsi="Arial"/>
          <w:b/>
          <w:spacing w:val="-3"/>
          <w:sz w:val="22"/>
          <w:lang w:val="es-ES_tradnl"/>
        </w:rPr>
        <w:t>1.1.1.- Propósito y Alcance:</w:t>
      </w:r>
      <w:r>
        <w:rPr>
          <w:rFonts w:ascii="Arial" w:hAnsi="Arial"/>
          <w:spacing w:val="-3"/>
          <w:sz w:val="22"/>
          <w:lang w:val="es-ES_tradnl"/>
        </w:rPr>
        <w:t xml:space="preserve"> Este procedimiento precontractual tiene como propósito principal seleccionar la oferta más conve</w:t>
      </w:r>
      <w:r>
        <w:rPr>
          <w:rFonts w:ascii="Arial" w:hAnsi="Arial"/>
          <w:spacing w:val="-3"/>
          <w:sz w:val="22"/>
          <w:lang w:val="es-ES_tradnl"/>
        </w:rPr>
        <w:softHyphen/>
        <w:t>niente para la:</w:t>
      </w:r>
      <w:r>
        <w:rPr>
          <w:rFonts w:ascii="Arial" w:hAnsi="Arial"/>
          <w:b/>
          <w:spacing w:val="-3"/>
          <w:sz w:val="22"/>
          <w:szCs w:val="22"/>
          <w:lang w:val="es-ES_tradnl"/>
        </w:rPr>
        <w:t xml:space="preserve"> </w:t>
      </w:r>
      <w:r w:rsidR="00F202F7">
        <w:rPr>
          <w:rFonts w:ascii="Arial" w:hAnsi="Arial"/>
          <w:b/>
          <w:spacing w:val="-3"/>
          <w:sz w:val="22"/>
          <w:szCs w:val="22"/>
          <w:lang w:val="es-ES_tradnl"/>
        </w:rPr>
        <w:t xml:space="preserve">PROVISIÓN, INSTALACIÓN Y PUESTA EN MARCHA </w:t>
      </w:r>
      <w:r w:rsidR="006C1143">
        <w:rPr>
          <w:rFonts w:ascii="Arial" w:hAnsi="Arial"/>
          <w:b/>
          <w:spacing w:val="-3"/>
          <w:sz w:val="22"/>
          <w:szCs w:val="22"/>
          <w:lang w:val="es-ES_tradnl"/>
        </w:rPr>
        <w:t>DE</w:t>
      </w:r>
      <w:r w:rsidR="00F202F7">
        <w:rPr>
          <w:rFonts w:ascii="Arial" w:hAnsi="Arial"/>
          <w:b/>
          <w:spacing w:val="-3"/>
          <w:sz w:val="22"/>
          <w:szCs w:val="22"/>
          <w:lang w:val="es-ES_tradnl"/>
        </w:rPr>
        <w:t xml:space="preserve"> UN</w:t>
      </w:r>
      <w:r w:rsidR="006C1143">
        <w:rPr>
          <w:rFonts w:ascii="Arial" w:hAnsi="Arial"/>
          <w:b/>
          <w:spacing w:val="-3"/>
          <w:sz w:val="22"/>
          <w:szCs w:val="22"/>
          <w:lang w:val="es-ES_tradnl"/>
        </w:rPr>
        <w:t xml:space="preserve"> SISTEMA DE PRESENTACIÓN RADAR </w:t>
      </w:r>
      <w:r w:rsidR="00F202F7">
        <w:rPr>
          <w:rFonts w:ascii="Arial" w:hAnsi="Arial"/>
          <w:b/>
          <w:spacing w:val="-3"/>
          <w:sz w:val="22"/>
          <w:szCs w:val="22"/>
          <w:lang w:val="es-ES_tradnl"/>
        </w:rPr>
        <w:t xml:space="preserve">PARA </w:t>
      </w:r>
      <w:r w:rsidR="006C1143">
        <w:rPr>
          <w:rFonts w:ascii="Arial" w:hAnsi="Arial"/>
          <w:b/>
          <w:spacing w:val="-3"/>
          <w:sz w:val="22"/>
          <w:szCs w:val="22"/>
          <w:lang w:val="es-ES_tradnl"/>
        </w:rPr>
        <w:t>EL AEROPUERTO DE QUITO</w:t>
      </w:r>
      <w:r>
        <w:rPr>
          <w:rFonts w:ascii="Arial" w:hAnsi="Arial"/>
          <w:b/>
          <w:spacing w:val="-3"/>
          <w:sz w:val="22"/>
          <w:szCs w:val="22"/>
          <w:lang w:val="es-ES_tradnl"/>
        </w:rPr>
        <w:t xml:space="preserve">, </w:t>
      </w:r>
      <w:r w:rsidR="00F202F7">
        <w:rPr>
          <w:rFonts w:ascii="Arial" w:hAnsi="Arial"/>
          <w:spacing w:val="-3"/>
          <w:sz w:val="22"/>
          <w:szCs w:val="22"/>
          <w:lang w:val="es-ES_tradnl"/>
        </w:rPr>
        <w:t>en l</w:t>
      </w:r>
      <w:r>
        <w:rPr>
          <w:rFonts w:ascii="Arial" w:hAnsi="Arial"/>
          <w:spacing w:val="-3"/>
          <w:sz w:val="22"/>
          <w:szCs w:val="22"/>
          <w:lang w:val="es-ES_tradnl"/>
        </w:rPr>
        <w:t xml:space="preserve">a ciudad de </w:t>
      </w:r>
      <w:r w:rsidR="006C1143">
        <w:rPr>
          <w:rFonts w:ascii="Arial" w:hAnsi="Arial"/>
          <w:spacing w:val="-3"/>
          <w:sz w:val="22"/>
          <w:szCs w:val="22"/>
          <w:lang w:val="es-ES_tradnl"/>
        </w:rPr>
        <w:t>Quito</w:t>
      </w:r>
      <w:r>
        <w:rPr>
          <w:rFonts w:ascii="Arial" w:hAnsi="Arial"/>
          <w:spacing w:val="-3"/>
          <w:sz w:val="22"/>
          <w:szCs w:val="22"/>
          <w:lang w:val="es-ES_tradnl"/>
        </w:rPr>
        <w:t xml:space="preserve">, Provincia de </w:t>
      </w:r>
      <w:r w:rsidR="006C1143">
        <w:rPr>
          <w:rFonts w:ascii="Arial" w:hAnsi="Arial"/>
          <w:spacing w:val="-3"/>
          <w:sz w:val="22"/>
          <w:szCs w:val="22"/>
          <w:lang w:val="es-ES_tradnl"/>
        </w:rPr>
        <w:t>Pichincha</w:t>
      </w:r>
      <w:r>
        <w:rPr>
          <w:rFonts w:ascii="Arial" w:hAnsi="Arial"/>
          <w:spacing w:val="-3"/>
          <w:sz w:val="22"/>
          <w:szCs w:val="22"/>
          <w:lang w:val="es-ES_tradnl"/>
        </w:rPr>
        <w:t>.</w:t>
      </w:r>
    </w:p>
    <w:p w:rsidR="002359BA" w:rsidRDefault="002359BA">
      <w:pPr>
        <w:tabs>
          <w:tab w:val="left" w:pos="-720"/>
        </w:tabs>
        <w:suppressAutoHyphens/>
        <w:jc w:val="both"/>
        <w:rPr>
          <w:rFonts w:ascii="Arial" w:hAnsi="Arial"/>
          <w:spacing w:val="-3"/>
          <w:sz w:val="22"/>
          <w:lang w:val="es-ES_tradnl"/>
        </w:rPr>
      </w:pPr>
    </w:p>
    <w:p w:rsidR="002359BA" w:rsidRDefault="002359BA">
      <w:pPr>
        <w:tabs>
          <w:tab w:val="left" w:pos="-720"/>
        </w:tabs>
        <w:suppressAutoHyphens/>
        <w:jc w:val="both"/>
        <w:rPr>
          <w:rFonts w:ascii="Arial" w:hAnsi="Arial"/>
          <w:b/>
          <w:spacing w:val="-3"/>
          <w:sz w:val="22"/>
          <w:lang w:val="es-ES_tradnl"/>
        </w:rPr>
      </w:pPr>
      <w:r>
        <w:rPr>
          <w:rFonts w:ascii="Arial" w:hAnsi="Arial"/>
          <w:b/>
          <w:spacing w:val="-3"/>
          <w:sz w:val="22"/>
          <w:lang w:val="es-ES_tradnl"/>
        </w:rPr>
        <w:t>1.1.2.- Descripción del</w:t>
      </w:r>
      <w:r w:rsidR="006C1143">
        <w:rPr>
          <w:rFonts w:ascii="Arial" w:hAnsi="Arial"/>
          <w:b/>
          <w:spacing w:val="-3"/>
          <w:sz w:val="22"/>
          <w:lang w:val="es-ES_tradnl"/>
        </w:rPr>
        <w:t xml:space="preserve"> Sistema requerido</w:t>
      </w:r>
      <w:r>
        <w:rPr>
          <w:rFonts w:ascii="Arial" w:hAnsi="Arial"/>
          <w:b/>
          <w:spacing w:val="-3"/>
          <w:sz w:val="22"/>
          <w:lang w:val="es-ES_tradnl"/>
        </w:rPr>
        <w:t>:</w:t>
      </w:r>
    </w:p>
    <w:p w:rsidR="00A34488" w:rsidRDefault="00A34488" w:rsidP="00A34488">
      <w:pPr>
        <w:tabs>
          <w:tab w:val="left" w:pos="-720"/>
        </w:tabs>
        <w:suppressAutoHyphens/>
        <w:jc w:val="both"/>
        <w:rPr>
          <w:rFonts w:ascii="Arial" w:hAnsi="Arial"/>
          <w:b/>
          <w:spacing w:val="-3"/>
          <w:sz w:val="22"/>
          <w:lang w:val="es-ES_tradnl"/>
        </w:rPr>
      </w:pPr>
    </w:p>
    <w:p w:rsidR="006C1143" w:rsidRPr="00DD4847" w:rsidRDefault="006C1143" w:rsidP="006C1143">
      <w:pPr>
        <w:pStyle w:val="Prrafodelista"/>
        <w:tabs>
          <w:tab w:val="left" w:pos="426"/>
        </w:tabs>
        <w:suppressAutoHyphens/>
        <w:ind w:left="426"/>
        <w:jc w:val="both"/>
        <w:rPr>
          <w:rFonts w:ascii="Arial" w:hAnsi="Arial"/>
          <w:spacing w:val="-3"/>
          <w:sz w:val="22"/>
          <w:lang w:val="es-ES_tradnl"/>
        </w:rPr>
      </w:pPr>
      <w:r>
        <w:rPr>
          <w:rFonts w:ascii="Arial" w:hAnsi="Arial"/>
          <w:spacing w:val="-3"/>
          <w:sz w:val="22"/>
          <w:lang w:val="es-ES_tradnl"/>
        </w:rPr>
        <w:t xml:space="preserve">La DGAC </w:t>
      </w:r>
      <w:r w:rsidRPr="00EE7988">
        <w:rPr>
          <w:rFonts w:ascii="Arial" w:hAnsi="Arial"/>
          <w:spacing w:val="-3"/>
          <w:sz w:val="22"/>
          <w:lang w:val="es-ES_tradnl"/>
        </w:rPr>
        <w:t>requier</w:t>
      </w:r>
      <w:r>
        <w:rPr>
          <w:rFonts w:ascii="Arial" w:hAnsi="Arial"/>
          <w:spacing w:val="-3"/>
          <w:sz w:val="22"/>
          <w:lang w:val="es-ES_tradnl"/>
        </w:rPr>
        <w:t>e</w:t>
      </w:r>
      <w:r w:rsidRPr="00EE7988">
        <w:rPr>
          <w:rFonts w:ascii="Arial" w:hAnsi="Arial"/>
          <w:spacing w:val="-3"/>
          <w:sz w:val="22"/>
          <w:lang w:val="es-ES_tradnl"/>
        </w:rPr>
        <w:t xml:space="preserve"> como mínimo, aunque no estará limitad</w:t>
      </w:r>
      <w:r>
        <w:rPr>
          <w:rFonts w:ascii="Arial" w:hAnsi="Arial"/>
          <w:spacing w:val="-3"/>
          <w:sz w:val="22"/>
          <w:lang w:val="es-ES_tradnl"/>
        </w:rPr>
        <w:t>o</w:t>
      </w:r>
      <w:r w:rsidRPr="00EE7988">
        <w:rPr>
          <w:rFonts w:ascii="Arial" w:hAnsi="Arial"/>
          <w:spacing w:val="-3"/>
          <w:sz w:val="22"/>
          <w:lang w:val="es-ES_tradnl"/>
        </w:rPr>
        <w:t xml:space="preserve"> a, las siguientes partes:</w:t>
      </w:r>
      <w:r w:rsidRPr="00EE7988">
        <w:rPr>
          <w:rFonts w:ascii="Arial" w:hAnsi="Arial"/>
          <w:b/>
          <w:spacing w:val="-3"/>
          <w:sz w:val="22"/>
          <w:lang w:val="es-ES_tradnl"/>
        </w:rPr>
        <w:t xml:space="preserve"> </w:t>
      </w:r>
    </w:p>
    <w:p w:rsidR="006C1143" w:rsidRDefault="006C1143" w:rsidP="00A34488">
      <w:pPr>
        <w:tabs>
          <w:tab w:val="left" w:pos="-720"/>
        </w:tabs>
        <w:suppressAutoHyphens/>
        <w:jc w:val="both"/>
        <w:rPr>
          <w:rFonts w:ascii="Arial" w:hAnsi="Arial"/>
          <w:b/>
          <w:spacing w:val="-3"/>
          <w:sz w:val="22"/>
          <w:lang w:val="es-ES_tradnl"/>
        </w:rPr>
      </w:pPr>
    </w:p>
    <w:tbl>
      <w:tblPr>
        <w:tblpPr w:leftFromText="141" w:rightFromText="141" w:vertAnchor="text" w:horzAnchor="page" w:tblpX="2020" w:tblpY="4"/>
        <w:tblW w:w="89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75"/>
        <w:gridCol w:w="2977"/>
        <w:gridCol w:w="1134"/>
        <w:gridCol w:w="4166"/>
      </w:tblGrid>
      <w:tr w:rsidR="006C1143" w:rsidRPr="00FF7C45" w:rsidTr="006612B9">
        <w:tc>
          <w:tcPr>
            <w:tcW w:w="675" w:type="dxa"/>
            <w:tcBorders>
              <w:bottom w:val="single" w:sz="4" w:space="0" w:color="auto"/>
            </w:tcBorders>
          </w:tcPr>
          <w:p w:rsidR="006C1143" w:rsidRPr="00FF7C45" w:rsidRDefault="006C1143" w:rsidP="004F0218">
            <w:pPr>
              <w:tabs>
                <w:tab w:val="left" w:pos="-720"/>
              </w:tabs>
              <w:suppressAutoHyphens/>
              <w:jc w:val="both"/>
              <w:rPr>
                <w:rFonts w:ascii="Arial" w:hAnsi="Arial"/>
                <w:b/>
                <w:spacing w:val="-3"/>
                <w:sz w:val="22"/>
                <w:lang w:val="es-ES_tradnl"/>
              </w:rPr>
            </w:pPr>
            <w:r w:rsidRPr="00FF7C45">
              <w:rPr>
                <w:rFonts w:ascii="Arial" w:hAnsi="Arial"/>
                <w:b/>
                <w:spacing w:val="-3"/>
                <w:sz w:val="22"/>
                <w:lang w:val="es-ES_tradnl"/>
              </w:rPr>
              <w:t>Í</w:t>
            </w:r>
            <w:r>
              <w:rPr>
                <w:rFonts w:ascii="Arial" w:hAnsi="Arial"/>
                <w:b/>
                <w:spacing w:val="-3"/>
                <w:sz w:val="22"/>
                <w:lang w:val="es-ES_tradnl"/>
              </w:rPr>
              <w:t>tem</w:t>
            </w:r>
          </w:p>
        </w:tc>
        <w:tc>
          <w:tcPr>
            <w:tcW w:w="2977" w:type="dxa"/>
            <w:tcBorders>
              <w:bottom w:val="single" w:sz="4" w:space="0" w:color="auto"/>
            </w:tcBorders>
          </w:tcPr>
          <w:p w:rsidR="006C1143" w:rsidRPr="00FF7C45" w:rsidRDefault="006C1143" w:rsidP="004F0218">
            <w:pPr>
              <w:tabs>
                <w:tab w:val="left" w:pos="-720"/>
              </w:tabs>
              <w:suppressAutoHyphens/>
              <w:jc w:val="both"/>
              <w:rPr>
                <w:rFonts w:ascii="Arial" w:hAnsi="Arial"/>
                <w:b/>
                <w:spacing w:val="-3"/>
                <w:sz w:val="22"/>
                <w:lang w:val="es-ES_tradnl"/>
              </w:rPr>
            </w:pPr>
            <w:r w:rsidRPr="00FF7C45">
              <w:rPr>
                <w:rFonts w:ascii="Arial" w:hAnsi="Arial"/>
                <w:b/>
                <w:spacing w:val="-3"/>
                <w:sz w:val="22"/>
                <w:lang w:val="es-ES_tradnl"/>
              </w:rPr>
              <w:t>D</w:t>
            </w:r>
            <w:r>
              <w:rPr>
                <w:rFonts w:ascii="Arial" w:hAnsi="Arial"/>
                <w:b/>
                <w:spacing w:val="-3"/>
                <w:sz w:val="22"/>
                <w:lang w:val="es-ES_tradnl"/>
              </w:rPr>
              <w:t>escripción</w:t>
            </w:r>
            <w:r w:rsidRPr="00FF7C45">
              <w:rPr>
                <w:rFonts w:ascii="Arial" w:hAnsi="Arial"/>
                <w:b/>
                <w:spacing w:val="-3"/>
                <w:sz w:val="22"/>
                <w:lang w:val="es-ES_tradnl"/>
              </w:rPr>
              <w:t xml:space="preserve"> </w:t>
            </w:r>
          </w:p>
        </w:tc>
        <w:tc>
          <w:tcPr>
            <w:tcW w:w="1134" w:type="dxa"/>
            <w:tcBorders>
              <w:bottom w:val="single" w:sz="4" w:space="0" w:color="auto"/>
            </w:tcBorders>
          </w:tcPr>
          <w:p w:rsidR="006C1143" w:rsidRPr="00FF7C45" w:rsidRDefault="006C1143" w:rsidP="004F0218">
            <w:pPr>
              <w:tabs>
                <w:tab w:val="left" w:pos="-720"/>
              </w:tabs>
              <w:suppressAutoHyphens/>
              <w:jc w:val="both"/>
              <w:rPr>
                <w:rFonts w:ascii="Arial" w:hAnsi="Arial"/>
                <w:b/>
                <w:spacing w:val="-3"/>
                <w:sz w:val="22"/>
                <w:lang w:val="es-ES_tradnl"/>
              </w:rPr>
            </w:pPr>
            <w:r w:rsidRPr="00FF7C45">
              <w:rPr>
                <w:rFonts w:ascii="Arial" w:hAnsi="Arial"/>
                <w:b/>
                <w:spacing w:val="-3"/>
                <w:sz w:val="22"/>
                <w:lang w:val="es-ES_tradnl"/>
              </w:rPr>
              <w:t>C</w:t>
            </w:r>
            <w:r>
              <w:rPr>
                <w:rFonts w:ascii="Arial" w:hAnsi="Arial"/>
                <w:b/>
                <w:spacing w:val="-3"/>
                <w:sz w:val="22"/>
                <w:lang w:val="es-ES_tradnl"/>
              </w:rPr>
              <w:t>antidad</w:t>
            </w:r>
          </w:p>
        </w:tc>
        <w:tc>
          <w:tcPr>
            <w:tcW w:w="4166" w:type="dxa"/>
            <w:tcBorders>
              <w:bottom w:val="single" w:sz="4" w:space="0" w:color="auto"/>
            </w:tcBorders>
          </w:tcPr>
          <w:p w:rsidR="006C1143" w:rsidRPr="00FF7C45" w:rsidRDefault="006C1143" w:rsidP="004F0218">
            <w:pPr>
              <w:tabs>
                <w:tab w:val="left" w:pos="-720"/>
              </w:tabs>
              <w:suppressAutoHyphens/>
              <w:jc w:val="both"/>
              <w:rPr>
                <w:rFonts w:ascii="Arial" w:hAnsi="Arial"/>
                <w:b/>
                <w:spacing w:val="-3"/>
                <w:sz w:val="22"/>
                <w:lang w:val="es-ES_tradnl"/>
              </w:rPr>
            </w:pPr>
            <w:r>
              <w:rPr>
                <w:rFonts w:ascii="Arial" w:hAnsi="Arial"/>
                <w:b/>
                <w:spacing w:val="-3"/>
                <w:sz w:val="22"/>
                <w:lang w:val="es-ES_tradnl"/>
              </w:rPr>
              <w:t>Observaciones</w:t>
            </w:r>
          </w:p>
        </w:tc>
      </w:tr>
      <w:tr w:rsidR="006C1143" w:rsidRPr="00FF7C45" w:rsidTr="006612B9">
        <w:trPr>
          <w:trHeight w:val="108"/>
        </w:trPr>
        <w:tc>
          <w:tcPr>
            <w:tcW w:w="675" w:type="dxa"/>
            <w:tcBorders>
              <w:left w:val="nil"/>
              <w:right w:val="nil"/>
            </w:tcBorders>
          </w:tcPr>
          <w:p w:rsidR="006C1143" w:rsidRPr="00FF7C45" w:rsidRDefault="006C1143" w:rsidP="004F0218">
            <w:pPr>
              <w:tabs>
                <w:tab w:val="left" w:pos="-720"/>
              </w:tabs>
              <w:suppressAutoHyphens/>
              <w:jc w:val="center"/>
              <w:rPr>
                <w:rFonts w:ascii="Arial" w:hAnsi="Arial"/>
                <w:spacing w:val="-3"/>
                <w:sz w:val="22"/>
                <w:lang w:val="es-ES_tradnl"/>
              </w:rPr>
            </w:pPr>
          </w:p>
        </w:tc>
        <w:tc>
          <w:tcPr>
            <w:tcW w:w="2977" w:type="dxa"/>
            <w:tcBorders>
              <w:left w:val="nil"/>
              <w:right w:val="nil"/>
            </w:tcBorders>
          </w:tcPr>
          <w:p w:rsidR="006C1143" w:rsidRPr="00FF7C45" w:rsidRDefault="006C1143" w:rsidP="004F0218">
            <w:pPr>
              <w:tabs>
                <w:tab w:val="left" w:pos="-720"/>
              </w:tabs>
              <w:suppressAutoHyphens/>
              <w:ind w:hanging="1951"/>
              <w:jc w:val="center"/>
              <w:rPr>
                <w:rFonts w:ascii="Arial" w:hAnsi="Arial"/>
                <w:spacing w:val="-3"/>
                <w:sz w:val="22"/>
                <w:lang w:val="es-ES_tradnl"/>
              </w:rPr>
            </w:pPr>
          </w:p>
        </w:tc>
        <w:tc>
          <w:tcPr>
            <w:tcW w:w="1134" w:type="dxa"/>
            <w:tcBorders>
              <w:left w:val="nil"/>
              <w:right w:val="nil"/>
            </w:tcBorders>
          </w:tcPr>
          <w:p w:rsidR="006C1143" w:rsidRPr="00FF7C45" w:rsidRDefault="006C1143" w:rsidP="004F0218">
            <w:pPr>
              <w:tabs>
                <w:tab w:val="left" w:pos="-720"/>
              </w:tabs>
              <w:suppressAutoHyphens/>
              <w:jc w:val="center"/>
              <w:rPr>
                <w:rFonts w:ascii="Arial" w:hAnsi="Arial"/>
                <w:spacing w:val="-3"/>
                <w:sz w:val="22"/>
                <w:lang w:val="es-ES_tradnl"/>
              </w:rPr>
            </w:pPr>
          </w:p>
        </w:tc>
        <w:tc>
          <w:tcPr>
            <w:tcW w:w="4166" w:type="dxa"/>
            <w:tcBorders>
              <w:left w:val="nil"/>
              <w:right w:val="nil"/>
            </w:tcBorders>
          </w:tcPr>
          <w:p w:rsidR="006C1143" w:rsidRPr="00FF7C45" w:rsidRDefault="006C1143" w:rsidP="004F0218">
            <w:pPr>
              <w:tabs>
                <w:tab w:val="left" w:pos="-720"/>
              </w:tabs>
              <w:suppressAutoHyphens/>
              <w:jc w:val="both"/>
              <w:rPr>
                <w:rFonts w:ascii="Arial" w:hAnsi="Arial"/>
                <w:spacing w:val="-3"/>
                <w:sz w:val="22"/>
                <w:lang w:val="es-ES_tradnl"/>
              </w:rPr>
            </w:pPr>
          </w:p>
        </w:tc>
      </w:tr>
      <w:tr w:rsidR="006C1143" w:rsidRPr="00FF7C45" w:rsidTr="006612B9">
        <w:tc>
          <w:tcPr>
            <w:tcW w:w="675" w:type="dxa"/>
          </w:tcPr>
          <w:p w:rsidR="006C1143" w:rsidRPr="00FF7C45" w:rsidRDefault="006C1143" w:rsidP="004F0218">
            <w:pPr>
              <w:tabs>
                <w:tab w:val="left" w:pos="-720"/>
              </w:tabs>
              <w:suppressAutoHyphens/>
              <w:jc w:val="center"/>
              <w:rPr>
                <w:rFonts w:ascii="Arial" w:hAnsi="Arial"/>
                <w:spacing w:val="-3"/>
                <w:sz w:val="22"/>
                <w:lang w:val="es-ES_tradnl"/>
              </w:rPr>
            </w:pPr>
            <w:r w:rsidRPr="00FF7C45">
              <w:rPr>
                <w:rFonts w:ascii="Arial" w:hAnsi="Arial"/>
                <w:spacing w:val="-3"/>
                <w:sz w:val="22"/>
                <w:lang w:val="es-ES_tradnl"/>
              </w:rPr>
              <w:t>1</w:t>
            </w:r>
          </w:p>
        </w:tc>
        <w:tc>
          <w:tcPr>
            <w:tcW w:w="2977" w:type="dxa"/>
          </w:tcPr>
          <w:p w:rsidR="006C1143" w:rsidRPr="00FF7C45" w:rsidRDefault="006C1143" w:rsidP="004F0218">
            <w:pPr>
              <w:tabs>
                <w:tab w:val="left" w:pos="-720"/>
              </w:tabs>
              <w:suppressAutoHyphens/>
              <w:rPr>
                <w:rFonts w:ascii="Arial" w:hAnsi="Arial"/>
                <w:spacing w:val="-3"/>
                <w:sz w:val="22"/>
                <w:lang w:val="es-ES_tradnl"/>
              </w:rPr>
            </w:pPr>
            <w:r>
              <w:rPr>
                <w:rFonts w:ascii="Arial" w:hAnsi="Arial"/>
                <w:spacing w:val="-3"/>
                <w:sz w:val="22"/>
                <w:lang w:val="es-ES_tradnl"/>
              </w:rPr>
              <w:t xml:space="preserve">Servidores </w:t>
            </w:r>
          </w:p>
        </w:tc>
        <w:tc>
          <w:tcPr>
            <w:tcW w:w="1134" w:type="dxa"/>
          </w:tcPr>
          <w:p w:rsidR="006C1143" w:rsidRPr="00FF7C45" w:rsidRDefault="006C1143" w:rsidP="004F0218">
            <w:pPr>
              <w:tabs>
                <w:tab w:val="left" w:pos="-720"/>
              </w:tabs>
              <w:suppressAutoHyphens/>
              <w:jc w:val="center"/>
              <w:rPr>
                <w:rFonts w:ascii="Arial" w:hAnsi="Arial"/>
                <w:spacing w:val="-3"/>
                <w:sz w:val="22"/>
                <w:lang w:val="es-ES_tradnl"/>
              </w:rPr>
            </w:pPr>
            <w:r>
              <w:rPr>
                <w:rFonts w:ascii="Arial" w:hAnsi="Arial"/>
                <w:spacing w:val="-3"/>
                <w:sz w:val="22"/>
                <w:lang w:val="es-ES_tradnl"/>
              </w:rPr>
              <w:t>8</w:t>
            </w:r>
          </w:p>
        </w:tc>
        <w:tc>
          <w:tcPr>
            <w:tcW w:w="4166" w:type="dxa"/>
          </w:tcPr>
          <w:p w:rsidR="006C1143" w:rsidRPr="00FF7C45" w:rsidRDefault="006C1143" w:rsidP="004F0218">
            <w:pPr>
              <w:tabs>
                <w:tab w:val="left" w:pos="-720"/>
              </w:tabs>
              <w:suppressAutoHyphens/>
              <w:jc w:val="both"/>
              <w:rPr>
                <w:rFonts w:ascii="Arial" w:hAnsi="Arial"/>
                <w:spacing w:val="-3"/>
                <w:sz w:val="22"/>
                <w:lang w:val="es-ES_tradnl"/>
              </w:rPr>
            </w:pPr>
            <w:r>
              <w:rPr>
                <w:rFonts w:ascii="Arial" w:hAnsi="Arial"/>
                <w:spacing w:val="-3"/>
                <w:sz w:val="22"/>
                <w:lang w:val="es-ES_tradnl"/>
              </w:rPr>
              <w:t>Configuración APP Quito</w:t>
            </w:r>
          </w:p>
        </w:tc>
      </w:tr>
      <w:tr w:rsidR="006C1143" w:rsidRPr="00FF7C45" w:rsidTr="006612B9">
        <w:tc>
          <w:tcPr>
            <w:tcW w:w="675" w:type="dxa"/>
          </w:tcPr>
          <w:p w:rsidR="006C1143" w:rsidRPr="00FF7C45" w:rsidRDefault="006C1143" w:rsidP="004F0218">
            <w:pPr>
              <w:tabs>
                <w:tab w:val="left" w:pos="-720"/>
              </w:tabs>
              <w:suppressAutoHyphens/>
              <w:jc w:val="center"/>
              <w:rPr>
                <w:rFonts w:ascii="Arial" w:hAnsi="Arial"/>
                <w:spacing w:val="-3"/>
                <w:sz w:val="22"/>
                <w:lang w:val="es-ES_tradnl"/>
              </w:rPr>
            </w:pPr>
            <w:r w:rsidRPr="00FF7C45">
              <w:rPr>
                <w:rFonts w:ascii="Arial" w:hAnsi="Arial"/>
                <w:spacing w:val="-3"/>
                <w:sz w:val="22"/>
                <w:lang w:val="es-ES_tradnl"/>
              </w:rPr>
              <w:t>2</w:t>
            </w:r>
          </w:p>
        </w:tc>
        <w:tc>
          <w:tcPr>
            <w:tcW w:w="2977" w:type="dxa"/>
          </w:tcPr>
          <w:p w:rsidR="006C1143" w:rsidRPr="00FF7C45" w:rsidRDefault="006C1143" w:rsidP="004F0218">
            <w:pPr>
              <w:tabs>
                <w:tab w:val="left" w:pos="-720"/>
              </w:tabs>
              <w:suppressAutoHyphens/>
              <w:rPr>
                <w:rFonts w:ascii="Arial" w:hAnsi="Arial"/>
                <w:spacing w:val="-3"/>
                <w:sz w:val="22"/>
                <w:lang w:val="es-ES_tradnl"/>
              </w:rPr>
            </w:pPr>
            <w:r>
              <w:rPr>
                <w:rFonts w:ascii="Arial" w:hAnsi="Arial"/>
                <w:spacing w:val="-3"/>
                <w:sz w:val="22"/>
                <w:lang w:val="es-ES_tradnl"/>
              </w:rPr>
              <w:t>Licencia de Software</w:t>
            </w:r>
          </w:p>
        </w:tc>
        <w:tc>
          <w:tcPr>
            <w:tcW w:w="1134" w:type="dxa"/>
          </w:tcPr>
          <w:p w:rsidR="006C1143" w:rsidRPr="00FF7C45" w:rsidRDefault="006C1143" w:rsidP="004F0218">
            <w:pPr>
              <w:tabs>
                <w:tab w:val="left" w:pos="-720"/>
              </w:tabs>
              <w:suppressAutoHyphens/>
              <w:jc w:val="center"/>
              <w:rPr>
                <w:rFonts w:ascii="Arial" w:hAnsi="Arial"/>
                <w:spacing w:val="-3"/>
                <w:sz w:val="22"/>
                <w:lang w:val="es-ES_tradnl"/>
              </w:rPr>
            </w:pPr>
            <w:r>
              <w:rPr>
                <w:rFonts w:ascii="Arial" w:hAnsi="Arial"/>
                <w:spacing w:val="-3"/>
                <w:sz w:val="22"/>
                <w:lang w:val="es-ES_tradnl"/>
              </w:rPr>
              <w:t>Global</w:t>
            </w:r>
          </w:p>
        </w:tc>
        <w:tc>
          <w:tcPr>
            <w:tcW w:w="4166" w:type="dxa"/>
          </w:tcPr>
          <w:p w:rsidR="006C1143" w:rsidRPr="00FF7C45" w:rsidRDefault="006C1143" w:rsidP="004F0218">
            <w:pPr>
              <w:tabs>
                <w:tab w:val="left" w:pos="-720"/>
              </w:tabs>
              <w:suppressAutoHyphens/>
              <w:jc w:val="both"/>
              <w:rPr>
                <w:rFonts w:ascii="Arial" w:hAnsi="Arial"/>
                <w:spacing w:val="-3"/>
                <w:sz w:val="22"/>
                <w:lang w:val="es-ES_tradnl"/>
              </w:rPr>
            </w:pPr>
            <w:r>
              <w:rPr>
                <w:rFonts w:ascii="Arial" w:hAnsi="Arial"/>
                <w:spacing w:val="-3"/>
                <w:sz w:val="22"/>
                <w:lang w:val="es-ES_tradnl"/>
              </w:rPr>
              <w:t>Aplicación para Control de Aproximación</w:t>
            </w:r>
            <w:r w:rsidR="007C3F56">
              <w:rPr>
                <w:rFonts w:ascii="Arial" w:hAnsi="Arial"/>
                <w:spacing w:val="-3"/>
                <w:sz w:val="22"/>
                <w:lang w:val="es-ES_tradnl"/>
              </w:rPr>
              <w:t xml:space="preserve"> personalizado para el Aerop. de Quito</w:t>
            </w:r>
          </w:p>
        </w:tc>
      </w:tr>
      <w:tr w:rsidR="006C1143" w:rsidRPr="00FF7C45" w:rsidTr="006612B9">
        <w:tc>
          <w:tcPr>
            <w:tcW w:w="675" w:type="dxa"/>
          </w:tcPr>
          <w:p w:rsidR="006C1143" w:rsidRPr="00FF7C45" w:rsidRDefault="006C1143" w:rsidP="004F0218">
            <w:pPr>
              <w:tabs>
                <w:tab w:val="left" w:pos="-720"/>
              </w:tabs>
              <w:suppressAutoHyphens/>
              <w:jc w:val="center"/>
              <w:rPr>
                <w:rFonts w:ascii="Arial" w:hAnsi="Arial"/>
                <w:spacing w:val="-3"/>
                <w:sz w:val="22"/>
                <w:lang w:val="es-ES_tradnl"/>
              </w:rPr>
            </w:pPr>
            <w:r w:rsidRPr="00FF7C45">
              <w:rPr>
                <w:rFonts w:ascii="Arial" w:hAnsi="Arial"/>
                <w:spacing w:val="-3"/>
                <w:sz w:val="22"/>
                <w:lang w:val="es-ES_tradnl"/>
              </w:rPr>
              <w:t>3</w:t>
            </w:r>
          </w:p>
        </w:tc>
        <w:tc>
          <w:tcPr>
            <w:tcW w:w="2977" w:type="dxa"/>
          </w:tcPr>
          <w:p w:rsidR="006C1143" w:rsidRPr="00FF7C45" w:rsidRDefault="006C1143" w:rsidP="004F0218">
            <w:pPr>
              <w:tabs>
                <w:tab w:val="left" w:pos="-720"/>
              </w:tabs>
              <w:suppressAutoHyphens/>
              <w:rPr>
                <w:rFonts w:ascii="Arial" w:hAnsi="Arial"/>
                <w:spacing w:val="-3"/>
                <w:sz w:val="22"/>
                <w:lang w:val="es-ES_tradnl"/>
              </w:rPr>
            </w:pPr>
            <w:r>
              <w:rPr>
                <w:rFonts w:ascii="Arial" w:hAnsi="Arial"/>
                <w:spacing w:val="-3"/>
                <w:sz w:val="22"/>
                <w:lang w:val="es-ES_tradnl"/>
              </w:rPr>
              <w:t xml:space="preserve">Consola Operativa </w:t>
            </w:r>
          </w:p>
        </w:tc>
        <w:tc>
          <w:tcPr>
            <w:tcW w:w="1134" w:type="dxa"/>
          </w:tcPr>
          <w:p w:rsidR="006C1143" w:rsidRPr="00FF7C45" w:rsidRDefault="006C1143" w:rsidP="004F0218">
            <w:pPr>
              <w:tabs>
                <w:tab w:val="left" w:pos="-720"/>
              </w:tabs>
              <w:suppressAutoHyphens/>
              <w:jc w:val="center"/>
              <w:rPr>
                <w:rFonts w:ascii="Arial" w:hAnsi="Arial"/>
                <w:spacing w:val="-3"/>
                <w:sz w:val="22"/>
                <w:lang w:val="es-ES_tradnl"/>
              </w:rPr>
            </w:pPr>
            <w:r>
              <w:rPr>
                <w:rFonts w:ascii="Arial" w:hAnsi="Arial"/>
                <w:spacing w:val="-3"/>
                <w:sz w:val="22"/>
                <w:lang w:val="es-ES_tradnl"/>
              </w:rPr>
              <w:t>2</w:t>
            </w:r>
          </w:p>
        </w:tc>
        <w:tc>
          <w:tcPr>
            <w:tcW w:w="4166" w:type="dxa"/>
          </w:tcPr>
          <w:p w:rsidR="006C1143" w:rsidRPr="00FF7C45" w:rsidRDefault="006C1143" w:rsidP="004F0218">
            <w:pPr>
              <w:tabs>
                <w:tab w:val="left" w:pos="-720"/>
              </w:tabs>
              <w:suppressAutoHyphens/>
              <w:jc w:val="both"/>
              <w:rPr>
                <w:rFonts w:ascii="Arial" w:hAnsi="Arial"/>
                <w:spacing w:val="-3"/>
                <w:sz w:val="22"/>
                <w:lang w:val="es-ES_tradnl"/>
              </w:rPr>
            </w:pPr>
            <w:r>
              <w:rPr>
                <w:rFonts w:ascii="Arial" w:hAnsi="Arial"/>
                <w:spacing w:val="-3"/>
                <w:sz w:val="22"/>
                <w:lang w:val="es-ES_tradnl"/>
              </w:rPr>
              <w:t>Principal y reserva</w:t>
            </w:r>
          </w:p>
        </w:tc>
      </w:tr>
      <w:tr w:rsidR="006C1143" w:rsidRPr="00FF7C45" w:rsidTr="006612B9">
        <w:tc>
          <w:tcPr>
            <w:tcW w:w="675" w:type="dxa"/>
            <w:vAlign w:val="center"/>
          </w:tcPr>
          <w:p w:rsidR="006C1143" w:rsidRPr="00FF7C45" w:rsidRDefault="006C1143" w:rsidP="006612B9">
            <w:pPr>
              <w:tabs>
                <w:tab w:val="left" w:pos="-720"/>
              </w:tabs>
              <w:suppressAutoHyphens/>
              <w:jc w:val="center"/>
              <w:rPr>
                <w:rFonts w:ascii="Arial" w:hAnsi="Arial"/>
                <w:spacing w:val="-3"/>
                <w:sz w:val="22"/>
                <w:lang w:val="es-ES_tradnl"/>
              </w:rPr>
            </w:pPr>
            <w:r w:rsidRPr="00FF7C45">
              <w:rPr>
                <w:rFonts w:ascii="Arial" w:hAnsi="Arial"/>
                <w:spacing w:val="-3"/>
                <w:sz w:val="22"/>
                <w:lang w:val="es-ES_tradnl"/>
              </w:rPr>
              <w:t>4</w:t>
            </w:r>
          </w:p>
        </w:tc>
        <w:tc>
          <w:tcPr>
            <w:tcW w:w="2977" w:type="dxa"/>
            <w:vAlign w:val="center"/>
          </w:tcPr>
          <w:p w:rsidR="006C1143" w:rsidRPr="00FF7C45" w:rsidRDefault="006C1143" w:rsidP="006612B9">
            <w:pPr>
              <w:tabs>
                <w:tab w:val="left" w:pos="-720"/>
              </w:tabs>
              <w:suppressAutoHyphens/>
              <w:rPr>
                <w:rFonts w:ascii="Arial" w:hAnsi="Arial"/>
                <w:spacing w:val="-3"/>
                <w:sz w:val="22"/>
                <w:lang w:val="es-ES_tradnl"/>
              </w:rPr>
            </w:pPr>
            <w:r>
              <w:rPr>
                <w:rFonts w:ascii="Arial" w:hAnsi="Arial"/>
                <w:spacing w:val="-3"/>
                <w:sz w:val="22"/>
                <w:lang w:val="es-ES_tradnl"/>
              </w:rPr>
              <w:t>Consola Supervisión Operativa</w:t>
            </w:r>
          </w:p>
        </w:tc>
        <w:tc>
          <w:tcPr>
            <w:tcW w:w="1134" w:type="dxa"/>
            <w:vAlign w:val="center"/>
          </w:tcPr>
          <w:p w:rsidR="006C1143" w:rsidRPr="00FF7C45" w:rsidRDefault="006C1143" w:rsidP="004F0218">
            <w:pPr>
              <w:tabs>
                <w:tab w:val="left" w:pos="-720"/>
              </w:tabs>
              <w:suppressAutoHyphens/>
              <w:jc w:val="center"/>
              <w:rPr>
                <w:rFonts w:ascii="Arial" w:hAnsi="Arial"/>
                <w:spacing w:val="-3"/>
                <w:sz w:val="22"/>
                <w:lang w:val="es-ES_tradnl"/>
              </w:rPr>
            </w:pPr>
            <w:r w:rsidRPr="00FF7C45">
              <w:rPr>
                <w:rFonts w:ascii="Arial" w:hAnsi="Arial"/>
                <w:spacing w:val="-3"/>
                <w:sz w:val="22"/>
                <w:lang w:val="es-ES_tradnl"/>
              </w:rPr>
              <w:t>1</w:t>
            </w:r>
          </w:p>
        </w:tc>
        <w:tc>
          <w:tcPr>
            <w:tcW w:w="4166" w:type="dxa"/>
          </w:tcPr>
          <w:p w:rsidR="006C1143" w:rsidRPr="00FF7C45" w:rsidRDefault="006C1143" w:rsidP="004F0218">
            <w:pPr>
              <w:tabs>
                <w:tab w:val="left" w:pos="-720"/>
              </w:tabs>
              <w:suppressAutoHyphens/>
              <w:jc w:val="both"/>
              <w:rPr>
                <w:rFonts w:ascii="Arial" w:hAnsi="Arial"/>
                <w:spacing w:val="-3"/>
                <w:sz w:val="22"/>
                <w:lang w:val="es-ES_tradnl"/>
              </w:rPr>
            </w:pPr>
          </w:p>
        </w:tc>
      </w:tr>
      <w:tr w:rsidR="006C1143" w:rsidRPr="00FF7C45" w:rsidTr="006612B9">
        <w:tc>
          <w:tcPr>
            <w:tcW w:w="675" w:type="dxa"/>
          </w:tcPr>
          <w:p w:rsidR="006C1143" w:rsidRPr="00FF7C45" w:rsidRDefault="006C1143" w:rsidP="004F0218">
            <w:pPr>
              <w:tabs>
                <w:tab w:val="left" w:pos="-720"/>
              </w:tabs>
              <w:suppressAutoHyphens/>
              <w:jc w:val="center"/>
              <w:rPr>
                <w:rFonts w:ascii="Arial" w:hAnsi="Arial"/>
                <w:spacing w:val="-3"/>
                <w:sz w:val="22"/>
                <w:lang w:val="es-ES_tradnl"/>
              </w:rPr>
            </w:pPr>
            <w:r>
              <w:rPr>
                <w:rFonts w:ascii="Arial" w:hAnsi="Arial"/>
                <w:spacing w:val="-3"/>
                <w:sz w:val="22"/>
                <w:lang w:val="es-ES_tradnl"/>
              </w:rPr>
              <w:t>5</w:t>
            </w:r>
          </w:p>
        </w:tc>
        <w:tc>
          <w:tcPr>
            <w:tcW w:w="2977" w:type="dxa"/>
          </w:tcPr>
          <w:p w:rsidR="006C1143" w:rsidRDefault="006C1143" w:rsidP="004F0218">
            <w:pPr>
              <w:tabs>
                <w:tab w:val="left" w:pos="-720"/>
              </w:tabs>
              <w:suppressAutoHyphens/>
              <w:rPr>
                <w:rFonts w:ascii="Arial" w:hAnsi="Arial"/>
                <w:spacing w:val="-3"/>
                <w:sz w:val="22"/>
                <w:lang w:val="es-ES_tradnl"/>
              </w:rPr>
            </w:pPr>
            <w:r>
              <w:rPr>
                <w:rFonts w:ascii="Arial" w:hAnsi="Arial"/>
                <w:spacing w:val="-3"/>
                <w:sz w:val="22"/>
                <w:lang w:val="es-ES_tradnl"/>
              </w:rPr>
              <w:t>Consola Técnica</w:t>
            </w:r>
          </w:p>
        </w:tc>
        <w:tc>
          <w:tcPr>
            <w:tcW w:w="1134" w:type="dxa"/>
          </w:tcPr>
          <w:p w:rsidR="006C1143" w:rsidRPr="00FF7C45" w:rsidRDefault="006C1143" w:rsidP="004F0218">
            <w:pPr>
              <w:tabs>
                <w:tab w:val="left" w:pos="-720"/>
              </w:tabs>
              <w:suppressAutoHyphens/>
              <w:jc w:val="center"/>
              <w:rPr>
                <w:rFonts w:ascii="Arial" w:hAnsi="Arial"/>
                <w:spacing w:val="-3"/>
                <w:sz w:val="22"/>
                <w:lang w:val="es-ES_tradnl"/>
              </w:rPr>
            </w:pPr>
            <w:r>
              <w:rPr>
                <w:rFonts w:ascii="Arial" w:hAnsi="Arial"/>
                <w:spacing w:val="-3"/>
                <w:sz w:val="22"/>
                <w:lang w:val="es-ES_tradnl"/>
              </w:rPr>
              <w:t>1</w:t>
            </w:r>
          </w:p>
        </w:tc>
        <w:tc>
          <w:tcPr>
            <w:tcW w:w="4166" w:type="dxa"/>
          </w:tcPr>
          <w:p w:rsidR="006C1143" w:rsidRPr="00FF7C45" w:rsidRDefault="006C1143" w:rsidP="004F0218">
            <w:pPr>
              <w:tabs>
                <w:tab w:val="left" w:pos="-720"/>
              </w:tabs>
              <w:suppressAutoHyphens/>
              <w:jc w:val="both"/>
              <w:rPr>
                <w:rFonts w:ascii="Arial" w:hAnsi="Arial"/>
                <w:spacing w:val="-3"/>
                <w:sz w:val="22"/>
                <w:lang w:val="es-ES_tradnl"/>
              </w:rPr>
            </w:pPr>
          </w:p>
        </w:tc>
      </w:tr>
      <w:tr w:rsidR="00C770B9" w:rsidRPr="00FF7C45" w:rsidTr="006612B9">
        <w:tc>
          <w:tcPr>
            <w:tcW w:w="675" w:type="dxa"/>
          </w:tcPr>
          <w:p w:rsidR="00C770B9" w:rsidRPr="00FF7C45" w:rsidRDefault="00C770B9" w:rsidP="00C770B9">
            <w:pPr>
              <w:tabs>
                <w:tab w:val="left" w:pos="-720"/>
              </w:tabs>
              <w:suppressAutoHyphens/>
              <w:jc w:val="center"/>
              <w:rPr>
                <w:rFonts w:ascii="Arial" w:hAnsi="Arial"/>
                <w:spacing w:val="-3"/>
                <w:sz w:val="22"/>
                <w:lang w:val="es-ES_tradnl"/>
              </w:rPr>
            </w:pPr>
            <w:r>
              <w:rPr>
                <w:rFonts w:ascii="Arial" w:hAnsi="Arial"/>
                <w:spacing w:val="-3"/>
                <w:sz w:val="22"/>
                <w:lang w:val="es-ES_tradnl"/>
              </w:rPr>
              <w:t>6</w:t>
            </w:r>
          </w:p>
        </w:tc>
        <w:tc>
          <w:tcPr>
            <w:tcW w:w="2977" w:type="dxa"/>
          </w:tcPr>
          <w:p w:rsidR="00C770B9" w:rsidRDefault="00C770B9" w:rsidP="00C770B9">
            <w:pPr>
              <w:tabs>
                <w:tab w:val="left" w:pos="-720"/>
              </w:tabs>
              <w:suppressAutoHyphens/>
              <w:rPr>
                <w:rFonts w:ascii="Arial" w:hAnsi="Arial"/>
                <w:spacing w:val="-3"/>
                <w:sz w:val="22"/>
                <w:lang w:val="es-ES_tradnl"/>
              </w:rPr>
            </w:pPr>
            <w:r>
              <w:rPr>
                <w:rFonts w:ascii="Arial" w:hAnsi="Arial"/>
                <w:spacing w:val="-3"/>
                <w:sz w:val="22"/>
                <w:lang w:val="es-ES_tradnl"/>
              </w:rPr>
              <w:t>Sistema comunicaciones</w:t>
            </w:r>
          </w:p>
        </w:tc>
        <w:tc>
          <w:tcPr>
            <w:tcW w:w="1134" w:type="dxa"/>
          </w:tcPr>
          <w:p w:rsidR="00C770B9" w:rsidRDefault="00C770B9" w:rsidP="00C770B9">
            <w:pPr>
              <w:tabs>
                <w:tab w:val="left" w:pos="-720"/>
              </w:tabs>
              <w:suppressAutoHyphens/>
              <w:jc w:val="center"/>
              <w:rPr>
                <w:rFonts w:ascii="Arial" w:hAnsi="Arial"/>
                <w:spacing w:val="-3"/>
                <w:sz w:val="22"/>
                <w:lang w:val="es-ES_tradnl"/>
              </w:rPr>
            </w:pPr>
            <w:r>
              <w:rPr>
                <w:rFonts w:ascii="Arial" w:hAnsi="Arial"/>
                <w:spacing w:val="-3"/>
                <w:sz w:val="22"/>
                <w:lang w:val="es-ES_tradnl"/>
              </w:rPr>
              <w:t>1</w:t>
            </w:r>
          </w:p>
        </w:tc>
        <w:tc>
          <w:tcPr>
            <w:tcW w:w="4166" w:type="dxa"/>
          </w:tcPr>
          <w:p w:rsidR="00C770B9" w:rsidRDefault="00C770B9" w:rsidP="00C770B9">
            <w:pPr>
              <w:tabs>
                <w:tab w:val="left" w:pos="-720"/>
              </w:tabs>
              <w:suppressAutoHyphens/>
              <w:jc w:val="both"/>
              <w:rPr>
                <w:rFonts w:ascii="Arial" w:hAnsi="Arial"/>
                <w:spacing w:val="-3"/>
                <w:sz w:val="22"/>
                <w:lang w:val="es-ES_tradnl"/>
              </w:rPr>
            </w:pPr>
            <w:r>
              <w:rPr>
                <w:rFonts w:ascii="Arial" w:hAnsi="Arial"/>
                <w:spacing w:val="-3"/>
                <w:sz w:val="22"/>
                <w:lang w:val="es-ES_tradnl"/>
              </w:rPr>
              <w:t>VCS (</w:t>
            </w:r>
            <w:r w:rsidRPr="00614A25">
              <w:rPr>
                <w:rFonts w:ascii="Arial" w:hAnsi="Arial"/>
                <w:spacing w:val="-3"/>
                <w:sz w:val="22"/>
                <w:lang w:val="en-US"/>
              </w:rPr>
              <w:t xml:space="preserve">Voice Communication </w:t>
            </w:r>
            <w:r w:rsidR="00614A25" w:rsidRPr="00614A25">
              <w:rPr>
                <w:rFonts w:ascii="Arial" w:hAnsi="Arial"/>
                <w:spacing w:val="-3"/>
                <w:sz w:val="22"/>
                <w:lang w:val="en-US"/>
              </w:rPr>
              <w:t>Switching</w:t>
            </w:r>
            <w:r>
              <w:rPr>
                <w:rFonts w:ascii="Arial" w:hAnsi="Arial"/>
                <w:spacing w:val="-3"/>
                <w:sz w:val="22"/>
                <w:lang w:val="es-ES_tradnl"/>
              </w:rPr>
              <w:t>)</w:t>
            </w:r>
          </w:p>
        </w:tc>
      </w:tr>
      <w:tr w:rsidR="00C770B9" w:rsidRPr="00FF7C45" w:rsidTr="006612B9">
        <w:tc>
          <w:tcPr>
            <w:tcW w:w="675" w:type="dxa"/>
          </w:tcPr>
          <w:p w:rsidR="00C770B9" w:rsidRPr="00FF7C45" w:rsidRDefault="00C770B9" w:rsidP="00C770B9">
            <w:pPr>
              <w:tabs>
                <w:tab w:val="left" w:pos="-720"/>
              </w:tabs>
              <w:suppressAutoHyphens/>
              <w:jc w:val="center"/>
              <w:rPr>
                <w:rFonts w:ascii="Arial" w:hAnsi="Arial"/>
                <w:spacing w:val="-3"/>
                <w:sz w:val="22"/>
                <w:lang w:val="es-ES_tradnl"/>
              </w:rPr>
            </w:pPr>
            <w:r>
              <w:rPr>
                <w:rFonts w:ascii="Arial" w:hAnsi="Arial"/>
                <w:spacing w:val="-3"/>
                <w:sz w:val="22"/>
                <w:lang w:val="es-ES_tradnl"/>
              </w:rPr>
              <w:t>7</w:t>
            </w:r>
          </w:p>
        </w:tc>
        <w:tc>
          <w:tcPr>
            <w:tcW w:w="2977" w:type="dxa"/>
          </w:tcPr>
          <w:p w:rsidR="00C770B9" w:rsidRDefault="00C770B9" w:rsidP="00C770B9">
            <w:pPr>
              <w:tabs>
                <w:tab w:val="left" w:pos="-720"/>
              </w:tabs>
              <w:suppressAutoHyphens/>
              <w:rPr>
                <w:rFonts w:ascii="Arial" w:hAnsi="Arial"/>
                <w:spacing w:val="-3"/>
                <w:sz w:val="22"/>
                <w:lang w:val="es-ES_tradnl"/>
              </w:rPr>
            </w:pPr>
            <w:r>
              <w:rPr>
                <w:rFonts w:ascii="Arial" w:hAnsi="Arial"/>
                <w:spacing w:val="-3"/>
                <w:sz w:val="22"/>
                <w:lang w:val="es-ES_tradnl"/>
              </w:rPr>
              <w:t>Grabador / Reproductor</w:t>
            </w:r>
          </w:p>
        </w:tc>
        <w:tc>
          <w:tcPr>
            <w:tcW w:w="1134" w:type="dxa"/>
          </w:tcPr>
          <w:p w:rsidR="00C770B9" w:rsidRPr="00FF7C45" w:rsidRDefault="00C770B9" w:rsidP="00C770B9">
            <w:pPr>
              <w:tabs>
                <w:tab w:val="left" w:pos="-720"/>
              </w:tabs>
              <w:suppressAutoHyphens/>
              <w:jc w:val="center"/>
              <w:rPr>
                <w:rFonts w:ascii="Arial" w:hAnsi="Arial"/>
                <w:spacing w:val="-3"/>
                <w:sz w:val="22"/>
                <w:lang w:val="es-ES_tradnl"/>
              </w:rPr>
            </w:pPr>
            <w:r>
              <w:rPr>
                <w:rFonts w:ascii="Arial" w:hAnsi="Arial"/>
                <w:spacing w:val="-3"/>
                <w:sz w:val="22"/>
                <w:lang w:val="es-ES_tradnl"/>
              </w:rPr>
              <w:t>1</w:t>
            </w:r>
          </w:p>
        </w:tc>
        <w:tc>
          <w:tcPr>
            <w:tcW w:w="4166" w:type="dxa"/>
          </w:tcPr>
          <w:p w:rsidR="00C770B9" w:rsidRPr="00FF7C45" w:rsidRDefault="00C770B9" w:rsidP="00C770B9">
            <w:pPr>
              <w:tabs>
                <w:tab w:val="left" w:pos="-720"/>
              </w:tabs>
              <w:suppressAutoHyphens/>
              <w:jc w:val="both"/>
              <w:rPr>
                <w:rFonts w:ascii="Arial" w:hAnsi="Arial"/>
                <w:spacing w:val="-3"/>
                <w:sz w:val="22"/>
                <w:lang w:val="es-ES_tradnl"/>
              </w:rPr>
            </w:pPr>
            <w:r>
              <w:rPr>
                <w:rFonts w:ascii="Arial" w:hAnsi="Arial"/>
                <w:spacing w:val="-3"/>
                <w:sz w:val="22"/>
                <w:lang w:val="es-ES_tradnl"/>
              </w:rPr>
              <w:t>Independientes</w:t>
            </w:r>
          </w:p>
        </w:tc>
      </w:tr>
      <w:tr w:rsidR="00C770B9" w:rsidRPr="00FF7C45" w:rsidTr="006612B9">
        <w:tc>
          <w:tcPr>
            <w:tcW w:w="675" w:type="dxa"/>
          </w:tcPr>
          <w:p w:rsidR="00C770B9" w:rsidRDefault="00C770B9" w:rsidP="00C770B9">
            <w:pPr>
              <w:tabs>
                <w:tab w:val="left" w:pos="-720"/>
              </w:tabs>
              <w:suppressAutoHyphens/>
              <w:jc w:val="center"/>
              <w:rPr>
                <w:rFonts w:ascii="Arial" w:hAnsi="Arial"/>
                <w:spacing w:val="-3"/>
                <w:sz w:val="22"/>
                <w:lang w:val="es-ES_tradnl"/>
              </w:rPr>
            </w:pPr>
            <w:r>
              <w:rPr>
                <w:rFonts w:ascii="Arial" w:hAnsi="Arial"/>
                <w:spacing w:val="-3"/>
                <w:sz w:val="22"/>
                <w:lang w:val="es-ES_tradnl"/>
              </w:rPr>
              <w:t>8</w:t>
            </w:r>
          </w:p>
        </w:tc>
        <w:tc>
          <w:tcPr>
            <w:tcW w:w="2977" w:type="dxa"/>
          </w:tcPr>
          <w:p w:rsidR="00C770B9" w:rsidRDefault="00C770B9" w:rsidP="00C770B9">
            <w:pPr>
              <w:tabs>
                <w:tab w:val="left" w:pos="-720"/>
              </w:tabs>
              <w:suppressAutoHyphens/>
              <w:rPr>
                <w:rFonts w:ascii="Arial" w:hAnsi="Arial"/>
                <w:spacing w:val="-3"/>
                <w:sz w:val="22"/>
                <w:lang w:val="es-ES_tradnl"/>
              </w:rPr>
            </w:pPr>
            <w:r>
              <w:rPr>
                <w:rFonts w:ascii="Arial" w:hAnsi="Arial"/>
                <w:spacing w:val="-3"/>
                <w:sz w:val="22"/>
                <w:lang w:val="es-ES_tradnl"/>
              </w:rPr>
              <w:t>Simulador</w:t>
            </w:r>
          </w:p>
        </w:tc>
        <w:tc>
          <w:tcPr>
            <w:tcW w:w="1134" w:type="dxa"/>
          </w:tcPr>
          <w:p w:rsidR="00C770B9" w:rsidRPr="00FF7C45" w:rsidRDefault="00C770B9" w:rsidP="00C770B9">
            <w:pPr>
              <w:tabs>
                <w:tab w:val="left" w:pos="-720"/>
              </w:tabs>
              <w:suppressAutoHyphens/>
              <w:jc w:val="center"/>
              <w:rPr>
                <w:rFonts w:ascii="Arial" w:hAnsi="Arial"/>
                <w:spacing w:val="-3"/>
                <w:sz w:val="22"/>
                <w:lang w:val="es-ES_tradnl"/>
              </w:rPr>
            </w:pPr>
            <w:r>
              <w:rPr>
                <w:rFonts w:ascii="Arial" w:hAnsi="Arial"/>
                <w:spacing w:val="-3"/>
                <w:sz w:val="22"/>
                <w:lang w:val="es-ES_tradnl"/>
              </w:rPr>
              <w:t>1</w:t>
            </w:r>
          </w:p>
        </w:tc>
        <w:tc>
          <w:tcPr>
            <w:tcW w:w="4166" w:type="dxa"/>
          </w:tcPr>
          <w:p w:rsidR="00C770B9" w:rsidRPr="00FF7C45" w:rsidRDefault="00C770B9" w:rsidP="00C770B9">
            <w:pPr>
              <w:tabs>
                <w:tab w:val="left" w:pos="-720"/>
              </w:tabs>
              <w:suppressAutoHyphens/>
              <w:jc w:val="both"/>
              <w:rPr>
                <w:rFonts w:ascii="Arial" w:hAnsi="Arial"/>
                <w:spacing w:val="-3"/>
                <w:sz w:val="22"/>
                <w:lang w:val="es-ES_tradnl"/>
              </w:rPr>
            </w:pPr>
            <w:r>
              <w:rPr>
                <w:rFonts w:ascii="Arial" w:hAnsi="Arial"/>
                <w:spacing w:val="-3"/>
                <w:sz w:val="22"/>
                <w:lang w:val="es-ES_tradnl"/>
              </w:rPr>
              <w:t xml:space="preserve">Para Aproximación </w:t>
            </w:r>
          </w:p>
        </w:tc>
      </w:tr>
      <w:tr w:rsidR="00C770B9" w:rsidRPr="00FF7C45" w:rsidTr="006612B9">
        <w:tc>
          <w:tcPr>
            <w:tcW w:w="675" w:type="dxa"/>
          </w:tcPr>
          <w:p w:rsidR="00C770B9" w:rsidRDefault="00C770B9" w:rsidP="00C770B9">
            <w:pPr>
              <w:tabs>
                <w:tab w:val="left" w:pos="-720"/>
              </w:tabs>
              <w:suppressAutoHyphens/>
              <w:jc w:val="center"/>
              <w:rPr>
                <w:rFonts w:ascii="Arial" w:hAnsi="Arial"/>
                <w:spacing w:val="-3"/>
                <w:sz w:val="22"/>
                <w:lang w:val="es-ES_tradnl"/>
              </w:rPr>
            </w:pPr>
            <w:r>
              <w:rPr>
                <w:rFonts w:ascii="Arial" w:hAnsi="Arial"/>
                <w:spacing w:val="-3"/>
                <w:sz w:val="22"/>
                <w:lang w:val="es-ES_tradnl"/>
              </w:rPr>
              <w:t>9</w:t>
            </w:r>
          </w:p>
        </w:tc>
        <w:tc>
          <w:tcPr>
            <w:tcW w:w="2977" w:type="dxa"/>
          </w:tcPr>
          <w:p w:rsidR="00C770B9" w:rsidRDefault="00C770B9" w:rsidP="00C770B9">
            <w:pPr>
              <w:tabs>
                <w:tab w:val="left" w:pos="-720"/>
              </w:tabs>
              <w:suppressAutoHyphens/>
              <w:rPr>
                <w:rFonts w:ascii="Arial" w:hAnsi="Arial"/>
                <w:spacing w:val="-3"/>
                <w:sz w:val="22"/>
                <w:lang w:val="es-ES_tradnl"/>
              </w:rPr>
            </w:pPr>
            <w:r>
              <w:rPr>
                <w:rFonts w:ascii="Arial" w:hAnsi="Arial"/>
                <w:spacing w:val="-3"/>
                <w:sz w:val="22"/>
                <w:lang w:val="es-ES_tradnl"/>
              </w:rPr>
              <w:t>Instalación y Pruebas</w:t>
            </w:r>
          </w:p>
        </w:tc>
        <w:tc>
          <w:tcPr>
            <w:tcW w:w="1134" w:type="dxa"/>
          </w:tcPr>
          <w:p w:rsidR="00C770B9" w:rsidRDefault="00C770B9" w:rsidP="00C770B9">
            <w:pPr>
              <w:tabs>
                <w:tab w:val="left" w:pos="-720"/>
              </w:tabs>
              <w:suppressAutoHyphens/>
              <w:jc w:val="center"/>
              <w:rPr>
                <w:rFonts w:ascii="Arial" w:hAnsi="Arial"/>
                <w:spacing w:val="-3"/>
                <w:sz w:val="22"/>
                <w:lang w:val="es-ES_tradnl"/>
              </w:rPr>
            </w:pPr>
            <w:r>
              <w:rPr>
                <w:rFonts w:ascii="Arial" w:hAnsi="Arial"/>
                <w:spacing w:val="-3"/>
                <w:sz w:val="22"/>
                <w:lang w:val="es-ES_tradnl"/>
              </w:rPr>
              <w:t>Global</w:t>
            </w:r>
          </w:p>
        </w:tc>
        <w:tc>
          <w:tcPr>
            <w:tcW w:w="4166" w:type="dxa"/>
          </w:tcPr>
          <w:p w:rsidR="00C770B9" w:rsidRDefault="00C770B9" w:rsidP="00C770B9">
            <w:pPr>
              <w:tabs>
                <w:tab w:val="left" w:pos="-720"/>
              </w:tabs>
              <w:suppressAutoHyphens/>
              <w:jc w:val="both"/>
              <w:rPr>
                <w:rFonts w:ascii="Arial" w:hAnsi="Arial"/>
                <w:spacing w:val="-3"/>
                <w:sz w:val="22"/>
                <w:lang w:val="es-ES_tradnl"/>
              </w:rPr>
            </w:pPr>
            <w:r>
              <w:rPr>
                <w:rFonts w:ascii="Arial" w:hAnsi="Arial"/>
                <w:spacing w:val="-3"/>
                <w:sz w:val="22"/>
                <w:lang w:val="es-ES_tradnl"/>
              </w:rPr>
              <w:t>Completo</w:t>
            </w:r>
          </w:p>
        </w:tc>
      </w:tr>
      <w:tr w:rsidR="00C770B9" w:rsidRPr="00FF7C45" w:rsidTr="006612B9">
        <w:tc>
          <w:tcPr>
            <w:tcW w:w="675" w:type="dxa"/>
          </w:tcPr>
          <w:p w:rsidR="00C770B9" w:rsidRDefault="00C770B9" w:rsidP="00C770B9">
            <w:pPr>
              <w:tabs>
                <w:tab w:val="left" w:pos="-720"/>
              </w:tabs>
              <w:suppressAutoHyphens/>
              <w:jc w:val="center"/>
              <w:rPr>
                <w:rFonts w:ascii="Arial" w:hAnsi="Arial"/>
                <w:spacing w:val="-3"/>
                <w:sz w:val="22"/>
                <w:lang w:val="es-ES_tradnl"/>
              </w:rPr>
            </w:pPr>
            <w:r>
              <w:rPr>
                <w:rFonts w:ascii="Arial" w:hAnsi="Arial"/>
                <w:spacing w:val="-3"/>
                <w:sz w:val="22"/>
                <w:lang w:val="es-ES_tradnl"/>
              </w:rPr>
              <w:t>10</w:t>
            </w:r>
          </w:p>
        </w:tc>
        <w:tc>
          <w:tcPr>
            <w:tcW w:w="2977" w:type="dxa"/>
          </w:tcPr>
          <w:p w:rsidR="00C770B9" w:rsidRDefault="00C770B9" w:rsidP="00C770B9">
            <w:pPr>
              <w:tabs>
                <w:tab w:val="left" w:pos="-720"/>
              </w:tabs>
              <w:suppressAutoHyphens/>
              <w:rPr>
                <w:rFonts w:ascii="Arial" w:hAnsi="Arial"/>
                <w:spacing w:val="-3"/>
                <w:sz w:val="22"/>
                <w:lang w:val="es-ES_tradnl"/>
              </w:rPr>
            </w:pPr>
            <w:r>
              <w:rPr>
                <w:rFonts w:ascii="Arial" w:hAnsi="Arial"/>
                <w:spacing w:val="-3"/>
                <w:sz w:val="22"/>
                <w:lang w:val="es-ES_tradnl"/>
              </w:rPr>
              <w:t>Entrenamiento</w:t>
            </w:r>
          </w:p>
        </w:tc>
        <w:tc>
          <w:tcPr>
            <w:tcW w:w="1134" w:type="dxa"/>
          </w:tcPr>
          <w:p w:rsidR="00C770B9" w:rsidRDefault="00C770B9" w:rsidP="00C770B9">
            <w:pPr>
              <w:tabs>
                <w:tab w:val="left" w:pos="-720"/>
              </w:tabs>
              <w:suppressAutoHyphens/>
              <w:jc w:val="center"/>
              <w:rPr>
                <w:rFonts w:ascii="Arial" w:hAnsi="Arial"/>
                <w:spacing w:val="-3"/>
                <w:sz w:val="22"/>
                <w:lang w:val="es-ES_tradnl"/>
              </w:rPr>
            </w:pPr>
            <w:r>
              <w:rPr>
                <w:rFonts w:ascii="Arial" w:hAnsi="Arial"/>
                <w:spacing w:val="-3"/>
                <w:sz w:val="22"/>
                <w:lang w:val="es-ES_tradnl"/>
              </w:rPr>
              <w:t>Global</w:t>
            </w:r>
          </w:p>
        </w:tc>
        <w:tc>
          <w:tcPr>
            <w:tcW w:w="4166" w:type="dxa"/>
          </w:tcPr>
          <w:p w:rsidR="00C770B9" w:rsidRDefault="00C7225C" w:rsidP="00C7225C">
            <w:pPr>
              <w:tabs>
                <w:tab w:val="left" w:pos="-720"/>
              </w:tabs>
              <w:suppressAutoHyphens/>
              <w:jc w:val="both"/>
              <w:rPr>
                <w:rFonts w:ascii="Arial" w:hAnsi="Arial"/>
                <w:spacing w:val="-3"/>
                <w:sz w:val="22"/>
                <w:lang w:val="es-ES_tradnl"/>
              </w:rPr>
            </w:pPr>
            <w:r>
              <w:rPr>
                <w:rFonts w:ascii="Arial" w:hAnsi="Arial"/>
                <w:spacing w:val="-3"/>
                <w:sz w:val="22"/>
                <w:lang w:val="es-ES_tradnl"/>
              </w:rPr>
              <w:t>25</w:t>
            </w:r>
            <w:r w:rsidR="00C770B9">
              <w:rPr>
                <w:rFonts w:ascii="Arial" w:hAnsi="Arial"/>
                <w:spacing w:val="-3"/>
                <w:sz w:val="22"/>
                <w:lang w:val="es-ES_tradnl"/>
              </w:rPr>
              <w:t xml:space="preserve"> Controladores y 10 Técnicos</w:t>
            </w:r>
          </w:p>
        </w:tc>
      </w:tr>
      <w:tr w:rsidR="00C770B9" w:rsidRPr="00FF7C45" w:rsidTr="006612B9">
        <w:tc>
          <w:tcPr>
            <w:tcW w:w="675" w:type="dxa"/>
          </w:tcPr>
          <w:p w:rsidR="00C770B9" w:rsidRDefault="00C770B9" w:rsidP="00C770B9">
            <w:pPr>
              <w:tabs>
                <w:tab w:val="left" w:pos="-720"/>
              </w:tabs>
              <w:suppressAutoHyphens/>
              <w:jc w:val="center"/>
              <w:rPr>
                <w:rFonts w:ascii="Arial" w:hAnsi="Arial"/>
                <w:spacing w:val="-3"/>
                <w:sz w:val="22"/>
                <w:lang w:val="es-ES_tradnl"/>
              </w:rPr>
            </w:pPr>
            <w:r>
              <w:rPr>
                <w:rFonts w:ascii="Arial" w:hAnsi="Arial"/>
                <w:spacing w:val="-3"/>
                <w:sz w:val="22"/>
                <w:lang w:val="es-ES_tradnl"/>
              </w:rPr>
              <w:t>11</w:t>
            </w:r>
          </w:p>
        </w:tc>
        <w:tc>
          <w:tcPr>
            <w:tcW w:w="2977" w:type="dxa"/>
          </w:tcPr>
          <w:p w:rsidR="00C770B9" w:rsidRDefault="00C770B9" w:rsidP="00C770B9">
            <w:pPr>
              <w:tabs>
                <w:tab w:val="left" w:pos="-720"/>
              </w:tabs>
              <w:suppressAutoHyphens/>
              <w:rPr>
                <w:rFonts w:ascii="Arial" w:hAnsi="Arial"/>
                <w:spacing w:val="-3"/>
                <w:sz w:val="22"/>
                <w:lang w:val="es-ES_tradnl"/>
              </w:rPr>
            </w:pPr>
            <w:r>
              <w:rPr>
                <w:rFonts w:ascii="Arial" w:hAnsi="Arial"/>
                <w:spacing w:val="-3"/>
                <w:sz w:val="22"/>
                <w:lang w:val="es-ES_tradnl"/>
              </w:rPr>
              <w:t>Repuestos para 3 años</w:t>
            </w:r>
          </w:p>
        </w:tc>
        <w:tc>
          <w:tcPr>
            <w:tcW w:w="1134" w:type="dxa"/>
          </w:tcPr>
          <w:p w:rsidR="00C770B9" w:rsidRDefault="00C770B9" w:rsidP="00C770B9">
            <w:pPr>
              <w:tabs>
                <w:tab w:val="left" w:pos="-720"/>
              </w:tabs>
              <w:suppressAutoHyphens/>
              <w:jc w:val="center"/>
              <w:rPr>
                <w:rFonts w:ascii="Arial" w:hAnsi="Arial"/>
                <w:spacing w:val="-3"/>
                <w:sz w:val="22"/>
                <w:lang w:val="es-ES_tradnl"/>
              </w:rPr>
            </w:pPr>
            <w:r>
              <w:rPr>
                <w:rFonts w:ascii="Arial" w:hAnsi="Arial"/>
                <w:spacing w:val="-3"/>
                <w:sz w:val="22"/>
                <w:lang w:val="es-ES_tradnl"/>
              </w:rPr>
              <w:t>Global</w:t>
            </w:r>
          </w:p>
        </w:tc>
        <w:tc>
          <w:tcPr>
            <w:tcW w:w="4166" w:type="dxa"/>
          </w:tcPr>
          <w:p w:rsidR="00C770B9" w:rsidRDefault="00C770B9" w:rsidP="00C770B9">
            <w:pPr>
              <w:tabs>
                <w:tab w:val="left" w:pos="-720"/>
              </w:tabs>
              <w:suppressAutoHyphens/>
              <w:jc w:val="both"/>
              <w:rPr>
                <w:rFonts w:ascii="Arial" w:hAnsi="Arial"/>
                <w:spacing w:val="-3"/>
                <w:sz w:val="22"/>
                <w:lang w:val="es-ES_tradnl"/>
              </w:rPr>
            </w:pPr>
          </w:p>
        </w:tc>
      </w:tr>
      <w:tr w:rsidR="00C770B9" w:rsidRPr="00FF7C45" w:rsidTr="006612B9">
        <w:tc>
          <w:tcPr>
            <w:tcW w:w="675" w:type="dxa"/>
          </w:tcPr>
          <w:p w:rsidR="00C770B9" w:rsidRDefault="00C770B9" w:rsidP="00C770B9">
            <w:pPr>
              <w:tabs>
                <w:tab w:val="left" w:pos="-720"/>
              </w:tabs>
              <w:suppressAutoHyphens/>
              <w:jc w:val="center"/>
              <w:rPr>
                <w:rFonts w:ascii="Arial" w:hAnsi="Arial"/>
                <w:spacing w:val="-3"/>
                <w:sz w:val="22"/>
                <w:lang w:val="es-ES_tradnl"/>
              </w:rPr>
            </w:pPr>
            <w:r>
              <w:rPr>
                <w:rFonts w:ascii="Arial" w:hAnsi="Arial"/>
                <w:spacing w:val="-3"/>
                <w:sz w:val="22"/>
                <w:lang w:val="es-ES_tradnl"/>
              </w:rPr>
              <w:t>12</w:t>
            </w:r>
          </w:p>
        </w:tc>
        <w:tc>
          <w:tcPr>
            <w:tcW w:w="2977" w:type="dxa"/>
          </w:tcPr>
          <w:p w:rsidR="00C770B9" w:rsidRDefault="00C770B9" w:rsidP="00C770B9">
            <w:pPr>
              <w:tabs>
                <w:tab w:val="left" w:pos="-720"/>
              </w:tabs>
              <w:suppressAutoHyphens/>
              <w:rPr>
                <w:rFonts w:ascii="Arial" w:hAnsi="Arial"/>
                <w:spacing w:val="-3"/>
                <w:sz w:val="22"/>
                <w:lang w:val="es-ES_tradnl"/>
              </w:rPr>
            </w:pPr>
            <w:r>
              <w:rPr>
                <w:rFonts w:ascii="Arial" w:hAnsi="Arial"/>
                <w:spacing w:val="-3"/>
                <w:sz w:val="22"/>
                <w:lang w:val="es-ES_tradnl"/>
              </w:rPr>
              <w:t>Otros</w:t>
            </w:r>
          </w:p>
        </w:tc>
        <w:tc>
          <w:tcPr>
            <w:tcW w:w="1134" w:type="dxa"/>
          </w:tcPr>
          <w:p w:rsidR="00C770B9" w:rsidRDefault="00C770B9" w:rsidP="00C770B9">
            <w:pPr>
              <w:tabs>
                <w:tab w:val="left" w:pos="-720"/>
              </w:tabs>
              <w:suppressAutoHyphens/>
              <w:jc w:val="center"/>
              <w:rPr>
                <w:rFonts w:ascii="Arial" w:hAnsi="Arial"/>
                <w:spacing w:val="-3"/>
                <w:sz w:val="22"/>
                <w:lang w:val="es-ES_tradnl"/>
              </w:rPr>
            </w:pPr>
            <w:r>
              <w:rPr>
                <w:rFonts w:ascii="Arial" w:hAnsi="Arial"/>
                <w:spacing w:val="-3"/>
                <w:sz w:val="22"/>
                <w:lang w:val="es-ES_tradnl"/>
              </w:rPr>
              <w:t>Global</w:t>
            </w:r>
          </w:p>
        </w:tc>
        <w:tc>
          <w:tcPr>
            <w:tcW w:w="4166" w:type="dxa"/>
          </w:tcPr>
          <w:p w:rsidR="00C770B9" w:rsidRDefault="00C770B9" w:rsidP="00C770B9">
            <w:pPr>
              <w:tabs>
                <w:tab w:val="left" w:pos="-720"/>
              </w:tabs>
              <w:suppressAutoHyphens/>
              <w:jc w:val="both"/>
              <w:rPr>
                <w:rFonts w:ascii="Arial" w:hAnsi="Arial"/>
                <w:spacing w:val="-3"/>
                <w:sz w:val="22"/>
                <w:lang w:val="es-ES_tradnl"/>
              </w:rPr>
            </w:pPr>
            <w:r>
              <w:rPr>
                <w:rFonts w:ascii="Arial" w:hAnsi="Arial"/>
                <w:spacing w:val="-3"/>
                <w:sz w:val="22"/>
                <w:lang w:val="es-ES_tradnl"/>
              </w:rPr>
              <w:t>Material de instalación y otros</w:t>
            </w:r>
          </w:p>
        </w:tc>
      </w:tr>
    </w:tbl>
    <w:p w:rsidR="00A34488" w:rsidRDefault="00A34488">
      <w:pPr>
        <w:tabs>
          <w:tab w:val="left" w:pos="-720"/>
        </w:tabs>
        <w:suppressAutoHyphens/>
        <w:jc w:val="both"/>
        <w:rPr>
          <w:rFonts w:ascii="Arial" w:hAnsi="Arial"/>
          <w:spacing w:val="-3"/>
          <w:sz w:val="22"/>
          <w:lang w:val="es-ES_tradnl"/>
        </w:rPr>
      </w:pPr>
    </w:p>
    <w:p w:rsidR="0071003A" w:rsidRPr="0071003A" w:rsidRDefault="0071003A" w:rsidP="0071003A">
      <w:pPr>
        <w:ind w:right="-234"/>
        <w:jc w:val="both"/>
        <w:rPr>
          <w:rFonts w:ascii="Arial" w:hAnsi="Arial" w:cs="Arial"/>
          <w:sz w:val="22"/>
          <w:szCs w:val="22"/>
        </w:rPr>
      </w:pPr>
      <w:r w:rsidRPr="0071003A">
        <w:rPr>
          <w:rFonts w:ascii="Arial" w:hAnsi="Arial" w:cs="Arial"/>
          <w:b/>
          <w:sz w:val="22"/>
          <w:szCs w:val="22"/>
        </w:rPr>
        <w:t>1.1.3  Descripción de la Licitación:</w:t>
      </w:r>
      <w:r w:rsidRPr="0071003A">
        <w:rPr>
          <w:rFonts w:ascii="Arial" w:hAnsi="Arial" w:cs="Arial"/>
          <w:sz w:val="22"/>
          <w:szCs w:val="22"/>
        </w:rPr>
        <w:t xml:space="preserve"> </w:t>
      </w:r>
      <w:r w:rsidR="00E60103">
        <w:rPr>
          <w:rFonts w:ascii="Arial" w:hAnsi="Arial" w:cs="Arial"/>
          <w:sz w:val="22"/>
          <w:szCs w:val="22"/>
        </w:rPr>
        <w:t xml:space="preserve">El proceso de Licitación es para la adquisición, instalación y puesta en marcha de un sistema de presentación radar, el cual </w:t>
      </w:r>
      <w:r w:rsidRPr="0071003A">
        <w:rPr>
          <w:rFonts w:ascii="Arial" w:hAnsi="Arial" w:cs="Arial"/>
          <w:sz w:val="22"/>
          <w:szCs w:val="22"/>
        </w:rPr>
        <w:t xml:space="preserve">será entregado en la ciudad de </w:t>
      </w:r>
      <w:r w:rsidR="006C1143">
        <w:rPr>
          <w:rFonts w:ascii="Arial" w:hAnsi="Arial" w:cs="Arial"/>
          <w:sz w:val="22"/>
          <w:szCs w:val="22"/>
        </w:rPr>
        <w:t>Quito</w:t>
      </w:r>
      <w:r w:rsidRPr="0071003A">
        <w:rPr>
          <w:rFonts w:ascii="Arial" w:hAnsi="Arial" w:cs="Arial"/>
          <w:sz w:val="22"/>
          <w:szCs w:val="22"/>
        </w:rPr>
        <w:t xml:space="preserve">, </w:t>
      </w:r>
      <w:r w:rsidR="006C1143">
        <w:rPr>
          <w:rFonts w:ascii="Arial" w:hAnsi="Arial" w:cs="Arial"/>
          <w:sz w:val="22"/>
          <w:szCs w:val="22"/>
        </w:rPr>
        <w:t>Estación Monjas Sur de la DGAC</w:t>
      </w:r>
      <w:r w:rsidR="00E60103">
        <w:rPr>
          <w:rFonts w:ascii="Arial" w:hAnsi="Arial" w:cs="Arial"/>
          <w:sz w:val="22"/>
          <w:szCs w:val="22"/>
        </w:rPr>
        <w:t>. L</w:t>
      </w:r>
      <w:r w:rsidR="006C1143">
        <w:rPr>
          <w:rFonts w:ascii="Arial" w:hAnsi="Arial" w:cs="Arial"/>
          <w:sz w:val="22"/>
          <w:szCs w:val="22"/>
        </w:rPr>
        <w:t xml:space="preserve">a propuesta </w:t>
      </w:r>
      <w:r w:rsidRPr="0071003A">
        <w:rPr>
          <w:rFonts w:ascii="Arial" w:hAnsi="Arial" w:cs="Arial"/>
          <w:sz w:val="22"/>
          <w:szCs w:val="22"/>
        </w:rPr>
        <w:t>incluirá todos los gastos hasta la</w:t>
      </w:r>
      <w:r w:rsidR="006C1143">
        <w:rPr>
          <w:rFonts w:ascii="Arial" w:hAnsi="Arial" w:cs="Arial"/>
          <w:sz w:val="22"/>
          <w:szCs w:val="22"/>
        </w:rPr>
        <w:t xml:space="preserve"> instalación y puesta en marcha </w:t>
      </w:r>
      <w:r w:rsidRPr="0071003A">
        <w:rPr>
          <w:rFonts w:ascii="Arial" w:hAnsi="Arial" w:cs="Arial"/>
          <w:sz w:val="22"/>
          <w:szCs w:val="22"/>
        </w:rPr>
        <w:t>del</w:t>
      </w:r>
      <w:r w:rsidR="006C1143">
        <w:rPr>
          <w:rFonts w:ascii="Arial" w:hAnsi="Arial" w:cs="Arial"/>
          <w:sz w:val="22"/>
          <w:szCs w:val="22"/>
        </w:rPr>
        <w:t xml:space="preserve"> sistema </w:t>
      </w:r>
      <w:r w:rsidRPr="0071003A">
        <w:rPr>
          <w:rFonts w:ascii="Arial" w:hAnsi="Arial" w:cs="Arial"/>
          <w:sz w:val="22"/>
          <w:szCs w:val="22"/>
        </w:rPr>
        <w:t>descrit</w:t>
      </w:r>
      <w:r w:rsidR="006C1143">
        <w:rPr>
          <w:rFonts w:ascii="Arial" w:hAnsi="Arial" w:cs="Arial"/>
          <w:sz w:val="22"/>
          <w:szCs w:val="22"/>
        </w:rPr>
        <w:t>o.</w:t>
      </w:r>
    </w:p>
    <w:p w:rsidR="0071003A" w:rsidRPr="0071003A" w:rsidRDefault="0071003A" w:rsidP="0071003A">
      <w:pPr>
        <w:ind w:right="-234"/>
        <w:jc w:val="both"/>
        <w:rPr>
          <w:rFonts w:ascii="Arial" w:hAnsi="Arial" w:cs="Arial"/>
          <w:sz w:val="22"/>
          <w:szCs w:val="22"/>
        </w:rPr>
      </w:pPr>
    </w:p>
    <w:p w:rsidR="0071003A" w:rsidRPr="0071003A" w:rsidRDefault="006C1143" w:rsidP="006C1143">
      <w:pPr>
        <w:ind w:right="-234"/>
        <w:jc w:val="both"/>
        <w:rPr>
          <w:rFonts w:ascii="Arial" w:hAnsi="Arial" w:cs="Arial"/>
          <w:sz w:val="22"/>
          <w:szCs w:val="22"/>
        </w:rPr>
      </w:pPr>
      <w:r>
        <w:rPr>
          <w:rFonts w:ascii="Arial" w:hAnsi="Arial" w:cs="Arial"/>
          <w:sz w:val="22"/>
          <w:szCs w:val="22"/>
        </w:rPr>
        <w:t>L</w:t>
      </w:r>
      <w:r w:rsidR="0071003A" w:rsidRPr="0071003A">
        <w:rPr>
          <w:rFonts w:ascii="Arial" w:hAnsi="Arial" w:cs="Arial"/>
          <w:sz w:val="22"/>
          <w:szCs w:val="22"/>
        </w:rPr>
        <w:t xml:space="preserve">os oferentes </w:t>
      </w:r>
      <w:r>
        <w:rPr>
          <w:rFonts w:ascii="Arial" w:hAnsi="Arial" w:cs="Arial"/>
          <w:sz w:val="22"/>
          <w:szCs w:val="22"/>
        </w:rPr>
        <w:t xml:space="preserve">deben también incluir como </w:t>
      </w:r>
      <w:r w:rsidR="0071003A" w:rsidRPr="0071003A">
        <w:rPr>
          <w:rFonts w:ascii="Arial" w:hAnsi="Arial" w:cs="Arial"/>
          <w:sz w:val="22"/>
          <w:szCs w:val="22"/>
        </w:rPr>
        <w:t>obliga</w:t>
      </w:r>
      <w:r>
        <w:rPr>
          <w:rFonts w:ascii="Arial" w:hAnsi="Arial" w:cs="Arial"/>
          <w:sz w:val="22"/>
          <w:szCs w:val="22"/>
        </w:rPr>
        <w:t>torio</w:t>
      </w:r>
      <w:r w:rsidR="0071003A" w:rsidRPr="0071003A">
        <w:rPr>
          <w:rFonts w:ascii="Arial" w:hAnsi="Arial" w:cs="Arial"/>
          <w:sz w:val="22"/>
          <w:szCs w:val="22"/>
        </w:rPr>
        <w:t xml:space="preserve"> </w:t>
      </w:r>
      <w:r>
        <w:rPr>
          <w:rFonts w:ascii="Arial" w:hAnsi="Arial" w:cs="Arial"/>
          <w:sz w:val="22"/>
          <w:szCs w:val="22"/>
        </w:rPr>
        <w:t>un</w:t>
      </w:r>
      <w:r w:rsidR="0071003A" w:rsidRPr="0071003A">
        <w:rPr>
          <w:rFonts w:ascii="Arial" w:hAnsi="Arial" w:cs="Arial"/>
          <w:sz w:val="22"/>
          <w:szCs w:val="22"/>
        </w:rPr>
        <w:t xml:space="preserve"> servicio postventa </w:t>
      </w:r>
      <w:r>
        <w:rPr>
          <w:rFonts w:ascii="Arial" w:hAnsi="Arial" w:cs="Arial"/>
          <w:sz w:val="22"/>
          <w:szCs w:val="22"/>
        </w:rPr>
        <w:t xml:space="preserve">que </w:t>
      </w:r>
      <w:r w:rsidR="0071003A" w:rsidRPr="0071003A">
        <w:rPr>
          <w:rFonts w:ascii="Arial" w:hAnsi="Arial" w:cs="Arial"/>
          <w:sz w:val="22"/>
          <w:szCs w:val="22"/>
        </w:rPr>
        <w:t>garanti</w:t>
      </w:r>
      <w:r>
        <w:rPr>
          <w:rFonts w:ascii="Arial" w:hAnsi="Arial" w:cs="Arial"/>
          <w:sz w:val="22"/>
          <w:szCs w:val="22"/>
        </w:rPr>
        <w:t>ce</w:t>
      </w:r>
      <w:r w:rsidR="0071003A" w:rsidRPr="0071003A">
        <w:rPr>
          <w:rFonts w:ascii="Arial" w:hAnsi="Arial" w:cs="Arial"/>
          <w:sz w:val="22"/>
          <w:szCs w:val="22"/>
        </w:rPr>
        <w:t xml:space="preserve"> </w:t>
      </w:r>
      <w:r>
        <w:rPr>
          <w:rFonts w:ascii="Arial" w:hAnsi="Arial" w:cs="Arial"/>
          <w:sz w:val="22"/>
          <w:szCs w:val="22"/>
        </w:rPr>
        <w:t xml:space="preserve">la provisión de repuestos </w:t>
      </w:r>
      <w:r w:rsidR="006612B9">
        <w:rPr>
          <w:rFonts w:ascii="Arial" w:hAnsi="Arial" w:cs="Arial"/>
          <w:sz w:val="22"/>
          <w:szCs w:val="22"/>
        </w:rPr>
        <w:t xml:space="preserve">y </w:t>
      </w:r>
      <w:r>
        <w:rPr>
          <w:rFonts w:ascii="Arial" w:hAnsi="Arial" w:cs="Arial"/>
          <w:sz w:val="22"/>
          <w:szCs w:val="22"/>
        </w:rPr>
        <w:t xml:space="preserve">asistencia técnica para </w:t>
      </w:r>
      <w:r w:rsidR="0071003A" w:rsidRPr="0071003A">
        <w:rPr>
          <w:rFonts w:ascii="Arial" w:hAnsi="Arial" w:cs="Arial"/>
          <w:sz w:val="22"/>
          <w:szCs w:val="22"/>
        </w:rPr>
        <w:t xml:space="preserve">mantenimiento, por un período no inferior a </w:t>
      </w:r>
      <w:r>
        <w:rPr>
          <w:rFonts w:ascii="Arial" w:hAnsi="Arial" w:cs="Arial"/>
          <w:sz w:val="22"/>
          <w:szCs w:val="22"/>
        </w:rPr>
        <w:t>1</w:t>
      </w:r>
      <w:r w:rsidR="0071003A" w:rsidRPr="0071003A">
        <w:rPr>
          <w:rFonts w:ascii="Arial" w:hAnsi="Arial" w:cs="Arial"/>
          <w:sz w:val="22"/>
          <w:szCs w:val="22"/>
        </w:rPr>
        <w:t>5 años. Proporcionarán, además</w:t>
      </w:r>
      <w:r>
        <w:rPr>
          <w:rFonts w:ascii="Arial" w:hAnsi="Arial" w:cs="Arial"/>
          <w:sz w:val="22"/>
          <w:szCs w:val="22"/>
        </w:rPr>
        <w:t>,</w:t>
      </w:r>
      <w:r w:rsidR="0071003A" w:rsidRPr="0071003A">
        <w:rPr>
          <w:rFonts w:ascii="Arial" w:hAnsi="Arial" w:cs="Arial"/>
          <w:sz w:val="22"/>
          <w:szCs w:val="22"/>
        </w:rPr>
        <w:t xml:space="preserve"> toda la información que requiera la </w:t>
      </w:r>
      <w:r>
        <w:rPr>
          <w:rFonts w:ascii="Arial" w:hAnsi="Arial" w:cs="Arial"/>
          <w:sz w:val="22"/>
          <w:szCs w:val="22"/>
        </w:rPr>
        <w:t xml:space="preserve">DGAC </w:t>
      </w:r>
      <w:r w:rsidR="0071003A" w:rsidRPr="0071003A">
        <w:rPr>
          <w:rFonts w:ascii="Arial" w:hAnsi="Arial" w:cs="Arial"/>
          <w:sz w:val="22"/>
          <w:szCs w:val="22"/>
        </w:rPr>
        <w:t xml:space="preserve">para el correcto funcionamiento y mantenimiento del </w:t>
      </w:r>
      <w:r>
        <w:rPr>
          <w:rFonts w:ascii="Arial" w:hAnsi="Arial" w:cs="Arial"/>
          <w:sz w:val="22"/>
          <w:szCs w:val="22"/>
        </w:rPr>
        <w:t>sistema APP-Quito</w:t>
      </w:r>
      <w:r w:rsidR="0071003A" w:rsidRPr="0071003A">
        <w:rPr>
          <w:rFonts w:ascii="Arial" w:hAnsi="Arial" w:cs="Arial"/>
          <w:sz w:val="22"/>
          <w:szCs w:val="22"/>
        </w:rPr>
        <w:t>.</w:t>
      </w:r>
    </w:p>
    <w:p w:rsidR="002359BA" w:rsidRPr="0071003A" w:rsidRDefault="002359BA">
      <w:pPr>
        <w:tabs>
          <w:tab w:val="left" w:pos="-720"/>
        </w:tabs>
        <w:suppressAutoHyphens/>
        <w:jc w:val="both"/>
        <w:rPr>
          <w:rFonts w:ascii="Arial" w:hAnsi="Arial"/>
          <w:spacing w:val="-3"/>
          <w:sz w:val="22"/>
        </w:rPr>
      </w:pPr>
    </w:p>
    <w:p w:rsidR="002359BA" w:rsidRDefault="002359BA">
      <w:pPr>
        <w:tabs>
          <w:tab w:val="left" w:pos="-720"/>
        </w:tabs>
        <w:suppressAutoHyphens/>
        <w:jc w:val="both"/>
        <w:rPr>
          <w:rFonts w:ascii="Arial" w:hAnsi="Arial"/>
          <w:spacing w:val="-3"/>
          <w:sz w:val="22"/>
          <w:lang w:val="es-ES_tradnl"/>
        </w:rPr>
      </w:pPr>
      <w:r>
        <w:rPr>
          <w:rFonts w:ascii="Arial" w:hAnsi="Arial"/>
          <w:b/>
          <w:spacing w:val="-3"/>
          <w:sz w:val="22"/>
          <w:lang w:val="es-ES_tradnl"/>
        </w:rPr>
        <w:t>1.1.</w:t>
      </w:r>
      <w:r w:rsidR="0071003A">
        <w:rPr>
          <w:rFonts w:ascii="Arial" w:hAnsi="Arial"/>
          <w:b/>
          <w:spacing w:val="-3"/>
          <w:sz w:val="22"/>
          <w:lang w:val="es-ES_tradnl"/>
        </w:rPr>
        <w:t>4</w:t>
      </w:r>
      <w:r>
        <w:rPr>
          <w:rFonts w:ascii="Arial" w:hAnsi="Arial"/>
          <w:b/>
          <w:spacing w:val="-3"/>
          <w:sz w:val="22"/>
          <w:lang w:val="es-ES_tradnl"/>
        </w:rPr>
        <w:t>.- Adjudicación Parcial y Ofertas Alternativas:</w:t>
      </w:r>
      <w:r w:rsidR="00E60103">
        <w:rPr>
          <w:rFonts w:ascii="Arial" w:hAnsi="Arial"/>
          <w:b/>
          <w:spacing w:val="-3"/>
          <w:sz w:val="22"/>
          <w:lang w:val="es-ES_tradnl"/>
        </w:rPr>
        <w:t xml:space="preserve"> </w:t>
      </w:r>
      <w:r>
        <w:rPr>
          <w:rFonts w:ascii="Arial" w:hAnsi="Arial"/>
          <w:spacing w:val="-3"/>
          <w:sz w:val="22"/>
          <w:lang w:val="es-ES_tradnl"/>
        </w:rPr>
        <w:t xml:space="preserve">Las ofertas </w:t>
      </w:r>
      <w:r w:rsidR="006C1143">
        <w:rPr>
          <w:rFonts w:ascii="Arial" w:hAnsi="Arial"/>
          <w:spacing w:val="-3"/>
          <w:sz w:val="22"/>
          <w:lang w:val="es-ES_tradnl"/>
        </w:rPr>
        <w:t>se</w:t>
      </w:r>
      <w:r>
        <w:rPr>
          <w:rFonts w:ascii="Arial" w:hAnsi="Arial"/>
          <w:spacing w:val="-3"/>
          <w:sz w:val="22"/>
          <w:lang w:val="es-ES_tradnl"/>
        </w:rPr>
        <w:t xml:space="preserve"> presentar</w:t>
      </w:r>
      <w:r w:rsidR="00B63F52">
        <w:rPr>
          <w:rFonts w:ascii="Arial" w:hAnsi="Arial"/>
          <w:spacing w:val="-3"/>
          <w:sz w:val="22"/>
          <w:lang w:val="es-ES_tradnl"/>
        </w:rPr>
        <w:t>án</w:t>
      </w:r>
      <w:r>
        <w:rPr>
          <w:rFonts w:ascii="Arial" w:hAnsi="Arial"/>
          <w:spacing w:val="-3"/>
          <w:sz w:val="22"/>
          <w:lang w:val="es-ES_tradnl"/>
        </w:rPr>
        <w:t xml:space="preserve"> por la totalidad de los bienes a </w:t>
      </w:r>
      <w:r w:rsidR="006C1143">
        <w:rPr>
          <w:rFonts w:ascii="Arial" w:hAnsi="Arial"/>
          <w:spacing w:val="-3"/>
          <w:sz w:val="22"/>
          <w:lang w:val="es-ES_tradnl"/>
        </w:rPr>
        <w:t xml:space="preserve">proveerse. </w:t>
      </w:r>
      <w:r>
        <w:rPr>
          <w:rFonts w:ascii="Arial" w:hAnsi="Arial"/>
          <w:spacing w:val="-3"/>
          <w:sz w:val="22"/>
          <w:lang w:val="es-ES_tradnl"/>
        </w:rPr>
        <w:t xml:space="preserve">De la misma manera, </w:t>
      </w:r>
      <w:r w:rsidR="004A7C27">
        <w:rPr>
          <w:rFonts w:ascii="Arial" w:hAnsi="Arial"/>
          <w:spacing w:val="-3"/>
          <w:sz w:val="22"/>
          <w:lang w:val="es-ES_tradnl"/>
        </w:rPr>
        <w:t>la Comisión</w:t>
      </w:r>
      <w:r>
        <w:rPr>
          <w:rFonts w:ascii="Arial" w:hAnsi="Arial"/>
          <w:spacing w:val="-3"/>
          <w:sz w:val="22"/>
          <w:lang w:val="es-ES_tradnl"/>
        </w:rPr>
        <w:t xml:space="preserve"> adjudicar</w:t>
      </w:r>
      <w:r w:rsidR="006C1143">
        <w:rPr>
          <w:rFonts w:ascii="Arial" w:hAnsi="Arial"/>
          <w:spacing w:val="-3"/>
          <w:sz w:val="22"/>
          <w:lang w:val="es-ES_tradnl"/>
        </w:rPr>
        <w:t>á</w:t>
      </w:r>
      <w:r>
        <w:rPr>
          <w:rFonts w:ascii="Arial" w:hAnsi="Arial"/>
          <w:spacing w:val="-3"/>
          <w:sz w:val="22"/>
          <w:lang w:val="es-ES_tradnl"/>
        </w:rPr>
        <w:t xml:space="preserve"> </w:t>
      </w:r>
      <w:r w:rsidR="006C1143">
        <w:rPr>
          <w:rFonts w:ascii="Arial" w:hAnsi="Arial"/>
          <w:spacing w:val="-3"/>
          <w:sz w:val="22"/>
          <w:lang w:val="es-ES_tradnl"/>
        </w:rPr>
        <w:t xml:space="preserve">la totalidad </w:t>
      </w:r>
      <w:r w:rsidR="006C1143">
        <w:rPr>
          <w:rFonts w:ascii="Arial" w:hAnsi="Arial"/>
          <w:spacing w:val="-3"/>
          <w:sz w:val="22"/>
          <w:lang w:val="es-ES_tradnl"/>
        </w:rPr>
        <w:lastRenderedPageBreak/>
        <w:t>d</w:t>
      </w:r>
      <w:r>
        <w:rPr>
          <w:rFonts w:ascii="Arial" w:hAnsi="Arial"/>
          <w:spacing w:val="-3"/>
          <w:sz w:val="22"/>
          <w:lang w:val="es-ES_tradnl"/>
        </w:rPr>
        <w:t>el suministro. No se aceptarán propuestas alternativas</w:t>
      </w:r>
    </w:p>
    <w:p w:rsidR="00C84EE9" w:rsidRDefault="00C84EE9">
      <w:pPr>
        <w:tabs>
          <w:tab w:val="left" w:pos="-720"/>
        </w:tabs>
        <w:suppressAutoHyphens/>
        <w:jc w:val="both"/>
        <w:rPr>
          <w:rFonts w:ascii="Arial" w:hAnsi="Arial" w:cs="Arial"/>
          <w:b/>
          <w:spacing w:val="-3"/>
          <w:sz w:val="22"/>
          <w:szCs w:val="22"/>
          <w:lang w:val="es-ES_tradnl"/>
        </w:rPr>
      </w:pPr>
    </w:p>
    <w:p w:rsidR="002359BA" w:rsidRPr="003456F8" w:rsidRDefault="002359BA">
      <w:pPr>
        <w:tabs>
          <w:tab w:val="left" w:pos="-720"/>
        </w:tabs>
        <w:suppressAutoHyphens/>
        <w:jc w:val="both"/>
        <w:rPr>
          <w:rFonts w:ascii="Arial" w:hAnsi="Arial" w:cs="Arial"/>
          <w:spacing w:val="-3"/>
          <w:sz w:val="22"/>
          <w:szCs w:val="22"/>
          <w:lang w:val="es-ES_tradnl"/>
        </w:rPr>
      </w:pPr>
      <w:r w:rsidRPr="003456F8">
        <w:rPr>
          <w:rFonts w:ascii="Arial" w:hAnsi="Arial" w:cs="Arial"/>
          <w:b/>
          <w:spacing w:val="-3"/>
          <w:sz w:val="22"/>
          <w:szCs w:val="22"/>
          <w:lang w:val="es-ES_tradnl"/>
        </w:rPr>
        <w:t>1.2.- CONDICIONES GENERALES</w:t>
      </w:r>
    </w:p>
    <w:p w:rsidR="00436D53" w:rsidRPr="004A7C27" w:rsidRDefault="00436D53" w:rsidP="00436D53">
      <w:pPr>
        <w:tabs>
          <w:tab w:val="left" w:pos="-720"/>
        </w:tabs>
        <w:suppressAutoHyphens/>
        <w:jc w:val="both"/>
        <w:rPr>
          <w:rFonts w:ascii="Arial" w:hAnsi="Arial" w:cs="Arial"/>
          <w:spacing w:val="-3"/>
          <w:sz w:val="22"/>
          <w:szCs w:val="22"/>
          <w:lang w:val="es-ES_tradnl"/>
        </w:rPr>
      </w:pPr>
    </w:p>
    <w:p w:rsidR="004A7C27" w:rsidRDefault="004A7C27" w:rsidP="004A7C27">
      <w:pPr>
        <w:jc w:val="both"/>
        <w:rPr>
          <w:rFonts w:ascii="Arial" w:hAnsi="Arial" w:cs="Arial"/>
          <w:b/>
          <w:sz w:val="22"/>
          <w:szCs w:val="22"/>
        </w:rPr>
      </w:pPr>
      <w:r w:rsidRPr="004A7C27">
        <w:rPr>
          <w:rFonts w:ascii="Arial" w:hAnsi="Arial" w:cs="Arial"/>
          <w:b/>
          <w:sz w:val="22"/>
          <w:szCs w:val="22"/>
        </w:rPr>
        <w:t xml:space="preserve">1.2.1 </w:t>
      </w:r>
      <w:r w:rsidRPr="004A7C27">
        <w:rPr>
          <w:rFonts w:ascii="Arial" w:hAnsi="Arial" w:cs="Arial"/>
          <w:sz w:val="22"/>
          <w:szCs w:val="22"/>
        </w:rPr>
        <w:tab/>
      </w:r>
      <w:r w:rsidRPr="004A7C27">
        <w:rPr>
          <w:rFonts w:ascii="Arial" w:hAnsi="Arial" w:cs="Arial"/>
          <w:b/>
          <w:sz w:val="22"/>
          <w:szCs w:val="22"/>
        </w:rPr>
        <w:t>Etapas del proceso:</w:t>
      </w:r>
    </w:p>
    <w:p w:rsidR="006612B9" w:rsidRDefault="006612B9" w:rsidP="004A7C27">
      <w:pPr>
        <w:jc w:val="both"/>
        <w:rPr>
          <w:rFonts w:ascii="Arial" w:hAnsi="Arial" w:cs="Arial"/>
          <w:b/>
          <w:sz w:val="22"/>
          <w:szCs w:val="22"/>
        </w:rPr>
      </w:pPr>
    </w:p>
    <w:tbl>
      <w:tblPr>
        <w:tblW w:w="0" w:type="auto"/>
        <w:tblInd w:w="40" w:type="dxa"/>
        <w:tblLayout w:type="fixed"/>
        <w:tblCellMar>
          <w:left w:w="40" w:type="dxa"/>
          <w:right w:w="40" w:type="dxa"/>
        </w:tblCellMar>
        <w:tblLook w:val="0000"/>
      </w:tblPr>
      <w:tblGrid>
        <w:gridCol w:w="3969"/>
        <w:gridCol w:w="2694"/>
        <w:gridCol w:w="2073"/>
      </w:tblGrid>
      <w:tr w:rsidR="00177789" w:rsidTr="007B2B6C">
        <w:trPr>
          <w:trHeight w:hRule="exact" w:val="416"/>
        </w:trPr>
        <w:tc>
          <w:tcPr>
            <w:tcW w:w="3969" w:type="dxa"/>
            <w:tcBorders>
              <w:top w:val="single" w:sz="6" w:space="0" w:color="auto"/>
              <w:left w:val="single" w:sz="6" w:space="0" w:color="auto"/>
              <w:bottom w:val="single" w:sz="6" w:space="0" w:color="auto"/>
              <w:right w:val="single" w:sz="6" w:space="0" w:color="auto"/>
            </w:tcBorders>
            <w:vAlign w:val="center"/>
          </w:tcPr>
          <w:p w:rsidR="00177789" w:rsidRPr="00003F30" w:rsidRDefault="00177789" w:rsidP="007B2B6C">
            <w:pPr>
              <w:shd w:val="clear" w:color="auto" w:fill="FFFFFF"/>
              <w:spacing w:line="312" w:lineRule="exact"/>
              <w:jc w:val="center"/>
              <w:rPr>
                <w:rFonts w:ascii="Arial" w:hAnsi="Arial"/>
                <w:b/>
                <w:spacing w:val="-3"/>
                <w:sz w:val="22"/>
                <w:lang w:val="es-ES_tradnl"/>
              </w:rPr>
            </w:pPr>
            <w:r w:rsidRPr="00003F30">
              <w:rPr>
                <w:rFonts w:ascii="Arial" w:hAnsi="Arial"/>
                <w:b/>
                <w:spacing w:val="-3"/>
                <w:sz w:val="22"/>
                <w:lang w:val="es-ES_tradnl"/>
              </w:rPr>
              <w:t>E</w:t>
            </w:r>
            <w:r>
              <w:rPr>
                <w:rFonts w:ascii="Arial" w:hAnsi="Arial"/>
                <w:b/>
                <w:spacing w:val="-3"/>
                <w:sz w:val="22"/>
                <w:lang w:val="es-ES_tradnl"/>
              </w:rPr>
              <w:t>TAPA</w:t>
            </w:r>
          </w:p>
        </w:tc>
        <w:tc>
          <w:tcPr>
            <w:tcW w:w="2694" w:type="dxa"/>
            <w:tcBorders>
              <w:top w:val="single" w:sz="6" w:space="0" w:color="auto"/>
              <w:left w:val="single" w:sz="6" w:space="0" w:color="auto"/>
              <w:bottom w:val="single" w:sz="6" w:space="0" w:color="auto"/>
              <w:right w:val="single" w:sz="6" w:space="0" w:color="auto"/>
            </w:tcBorders>
            <w:vAlign w:val="center"/>
          </w:tcPr>
          <w:p w:rsidR="00177789" w:rsidRPr="00003F30" w:rsidRDefault="00177789" w:rsidP="007B2B6C">
            <w:pPr>
              <w:shd w:val="clear" w:color="auto" w:fill="FFFFFF"/>
              <w:jc w:val="center"/>
              <w:rPr>
                <w:rFonts w:ascii="Arial" w:hAnsi="Arial"/>
                <w:b/>
                <w:spacing w:val="-3"/>
                <w:sz w:val="22"/>
                <w:lang w:val="es-ES_tradnl"/>
              </w:rPr>
            </w:pPr>
            <w:r w:rsidRPr="00003F30">
              <w:rPr>
                <w:rFonts w:ascii="Arial" w:hAnsi="Arial"/>
                <w:b/>
                <w:spacing w:val="-3"/>
                <w:sz w:val="22"/>
                <w:lang w:val="es-ES_tradnl"/>
              </w:rPr>
              <w:t>FECHA LÍMITE</w:t>
            </w:r>
          </w:p>
        </w:tc>
        <w:tc>
          <w:tcPr>
            <w:tcW w:w="2073" w:type="dxa"/>
            <w:tcBorders>
              <w:top w:val="single" w:sz="6" w:space="0" w:color="auto"/>
              <w:left w:val="single" w:sz="6" w:space="0" w:color="auto"/>
              <w:bottom w:val="single" w:sz="6" w:space="0" w:color="auto"/>
              <w:right w:val="single" w:sz="6" w:space="0" w:color="auto"/>
            </w:tcBorders>
            <w:vAlign w:val="center"/>
          </w:tcPr>
          <w:p w:rsidR="00177789" w:rsidRPr="00003F30" w:rsidRDefault="00177789" w:rsidP="007B2B6C">
            <w:pPr>
              <w:shd w:val="clear" w:color="auto" w:fill="FFFFFF"/>
              <w:jc w:val="center"/>
              <w:rPr>
                <w:rFonts w:ascii="Arial" w:hAnsi="Arial"/>
                <w:b/>
                <w:spacing w:val="-3"/>
                <w:sz w:val="22"/>
                <w:lang w:val="es-ES_tradnl"/>
              </w:rPr>
            </w:pPr>
            <w:r w:rsidRPr="00003F30">
              <w:rPr>
                <w:rFonts w:ascii="Arial" w:hAnsi="Arial"/>
                <w:b/>
                <w:spacing w:val="-3"/>
                <w:sz w:val="22"/>
                <w:lang w:val="es-ES_tradnl"/>
              </w:rPr>
              <w:t>HORA</w:t>
            </w:r>
          </w:p>
        </w:tc>
      </w:tr>
      <w:tr w:rsidR="00177789" w:rsidTr="007B2B6C">
        <w:trPr>
          <w:trHeight w:hRule="exact" w:val="480"/>
        </w:trPr>
        <w:tc>
          <w:tcPr>
            <w:tcW w:w="3969" w:type="dxa"/>
            <w:tcBorders>
              <w:top w:val="single" w:sz="6" w:space="0" w:color="auto"/>
              <w:left w:val="single" w:sz="6" w:space="0" w:color="auto"/>
              <w:bottom w:val="single" w:sz="6" w:space="0" w:color="auto"/>
              <w:right w:val="single" w:sz="6" w:space="0" w:color="auto"/>
            </w:tcBorders>
            <w:vAlign w:val="center"/>
          </w:tcPr>
          <w:p w:rsidR="00177789" w:rsidRPr="00DD4847" w:rsidRDefault="00177789" w:rsidP="007B2B6C">
            <w:pPr>
              <w:shd w:val="clear" w:color="auto" w:fill="FFFFFF"/>
              <w:spacing w:line="312" w:lineRule="exact"/>
              <w:rPr>
                <w:rFonts w:ascii="Arial" w:hAnsi="Arial"/>
                <w:spacing w:val="-3"/>
                <w:sz w:val="22"/>
                <w:lang w:val="es-ES_tradnl"/>
              </w:rPr>
            </w:pPr>
            <w:r>
              <w:rPr>
                <w:rFonts w:ascii="Arial" w:hAnsi="Arial"/>
                <w:spacing w:val="-3"/>
                <w:sz w:val="22"/>
                <w:lang w:val="es-ES_tradnl"/>
              </w:rPr>
              <w:t>Fecha de convocatoria y pliegos</w:t>
            </w:r>
          </w:p>
        </w:tc>
        <w:tc>
          <w:tcPr>
            <w:tcW w:w="2694" w:type="dxa"/>
            <w:tcBorders>
              <w:top w:val="single" w:sz="6" w:space="0" w:color="auto"/>
              <w:left w:val="single" w:sz="6" w:space="0" w:color="auto"/>
              <w:bottom w:val="single" w:sz="6" w:space="0" w:color="auto"/>
              <w:right w:val="single" w:sz="6" w:space="0" w:color="auto"/>
            </w:tcBorders>
            <w:vAlign w:val="center"/>
          </w:tcPr>
          <w:p w:rsidR="00177789" w:rsidRPr="00DD4847" w:rsidRDefault="00177789" w:rsidP="007B2B6C">
            <w:pPr>
              <w:shd w:val="clear" w:color="auto" w:fill="FFFFFF"/>
              <w:jc w:val="center"/>
              <w:rPr>
                <w:rFonts w:ascii="Arial" w:hAnsi="Arial"/>
                <w:spacing w:val="-3"/>
                <w:sz w:val="22"/>
                <w:lang w:val="es-ES_tradnl"/>
              </w:rPr>
            </w:pPr>
            <w:r>
              <w:rPr>
                <w:rFonts w:ascii="Arial" w:hAnsi="Arial"/>
                <w:spacing w:val="-3"/>
                <w:sz w:val="22"/>
                <w:lang w:val="es-ES_tradnl"/>
              </w:rPr>
              <w:t>06  Noviembre 2008</w:t>
            </w:r>
          </w:p>
        </w:tc>
        <w:tc>
          <w:tcPr>
            <w:tcW w:w="2073" w:type="dxa"/>
            <w:tcBorders>
              <w:top w:val="single" w:sz="6" w:space="0" w:color="auto"/>
              <w:left w:val="single" w:sz="6" w:space="0" w:color="auto"/>
              <w:bottom w:val="single" w:sz="6" w:space="0" w:color="auto"/>
              <w:right w:val="single" w:sz="6" w:space="0" w:color="auto"/>
            </w:tcBorders>
            <w:vAlign w:val="center"/>
          </w:tcPr>
          <w:p w:rsidR="00177789" w:rsidRPr="00DD4847" w:rsidRDefault="00177789" w:rsidP="007B2B6C">
            <w:pPr>
              <w:shd w:val="clear" w:color="auto" w:fill="FFFFFF"/>
              <w:jc w:val="center"/>
              <w:rPr>
                <w:rFonts w:ascii="Arial" w:hAnsi="Arial"/>
                <w:spacing w:val="-3"/>
                <w:sz w:val="22"/>
                <w:lang w:val="es-ES_tradnl"/>
              </w:rPr>
            </w:pPr>
            <w:r>
              <w:rPr>
                <w:rFonts w:ascii="Arial" w:hAnsi="Arial"/>
                <w:spacing w:val="-3"/>
                <w:sz w:val="22"/>
                <w:lang w:val="es-ES_tradnl"/>
              </w:rPr>
              <w:t>12h00</w:t>
            </w:r>
          </w:p>
        </w:tc>
      </w:tr>
      <w:tr w:rsidR="00177789" w:rsidTr="007B2B6C">
        <w:trPr>
          <w:trHeight w:hRule="exact" w:val="491"/>
        </w:trPr>
        <w:tc>
          <w:tcPr>
            <w:tcW w:w="3969" w:type="dxa"/>
            <w:tcBorders>
              <w:top w:val="single" w:sz="6" w:space="0" w:color="auto"/>
              <w:left w:val="single" w:sz="6" w:space="0" w:color="auto"/>
              <w:bottom w:val="single" w:sz="6" w:space="0" w:color="auto"/>
              <w:right w:val="single" w:sz="6" w:space="0" w:color="auto"/>
            </w:tcBorders>
            <w:vAlign w:val="center"/>
          </w:tcPr>
          <w:p w:rsidR="00177789" w:rsidRPr="00DD4847" w:rsidRDefault="00177789" w:rsidP="007B2B6C">
            <w:pPr>
              <w:shd w:val="clear" w:color="auto" w:fill="FFFFFF"/>
              <w:rPr>
                <w:rFonts w:ascii="Arial" w:hAnsi="Arial"/>
                <w:spacing w:val="-3"/>
                <w:sz w:val="22"/>
                <w:lang w:val="es-ES_tradnl"/>
              </w:rPr>
            </w:pPr>
            <w:r w:rsidRPr="00DD4847">
              <w:rPr>
                <w:rFonts w:ascii="Arial" w:hAnsi="Arial"/>
                <w:spacing w:val="-3"/>
                <w:sz w:val="22"/>
                <w:lang w:val="es-ES_tradnl"/>
              </w:rPr>
              <w:t xml:space="preserve">Fecha limite de </w:t>
            </w:r>
            <w:r>
              <w:rPr>
                <w:rFonts w:ascii="Arial" w:hAnsi="Arial"/>
                <w:spacing w:val="-3"/>
                <w:sz w:val="22"/>
                <w:lang w:val="es-ES_tradnl"/>
              </w:rPr>
              <w:t>recepción de preguntas</w:t>
            </w:r>
          </w:p>
        </w:tc>
        <w:tc>
          <w:tcPr>
            <w:tcW w:w="2694" w:type="dxa"/>
            <w:tcBorders>
              <w:top w:val="single" w:sz="6" w:space="0" w:color="auto"/>
              <w:left w:val="single" w:sz="6" w:space="0" w:color="auto"/>
              <w:bottom w:val="single" w:sz="6" w:space="0" w:color="auto"/>
              <w:right w:val="single" w:sz="6" w:space="0" w:color="auto"/>
            </w:tcBorders>
            <w:vAlign w:val="center"/>
          </w:tcPr>
          <w:p w:rsidR="00177789" w:rsidRDefault="00177789" w:rsidP="007B2B6C">
            <w:pPr>
              <w:jc w:val="center"/>
            </w:pPr>
            <w:r>
              <w:rPr>
                <w:rFonts w:ascii="Arial" w:hAnsi="Arial"/>
                <w:spacing w:val="-3"/>
                <w:sz w:val="22"/>
                <w:lang w:val="es-ES_tradnl"/>
              </w:rPr>
              <w:t>14</w:t>
            </w:r>
            <w:r w:rsidRPr="00576729">
              <w:rPr>
                <w:rFonts w:ascii="Arial" w:hAnsi="Arial"/>
                <w:spacing w:val="-3"/>
                <w:sz w:val="22"/>
                <w:lang w:val="es-ES_tradnl"/>
              </w:rPr>
              <w:t xml:space="preserve"> </w:t>
            </w:r>
            <w:r>
              <w:rPr>
                <w:rFonts w:ascii="Arial" w:hAnsi="Arial"/>
                <w:spacing w:val="-3"/>
                <w:sz w:val="22"/>
                <w:lang w:val="es-ES_tradnl"/>
              </w:rPr>
              <w:t xml:space="preserve"> </w:t>
            </w:r>
            <w:r w:rsidRPr="00576729">
              <w:rPr>
                <w:rFonts w:ascii="Arial" w:hAnsi="Arial"/>
                <w:spacing w:val="-3"/>
                <w:sz w:val="22"/>
                <w:lang w:val="es-ES_tradnl"/>
              </w:rPr>
              <w:t>Noviembre 2008</w:t>
            </w:r>
          </w:p>
        </w:tc>
        <w:tc>
          <w:tcPr>
            <w:tcW w:w="2073" w:type="dxa"/>
            <w:tcBorders>
              <w:top w:val="single" w:sz="6" w:space="0" w:color="auto"/>
              <w:left w:val="single" w:sz="6" w:space="0" w:color="auto"/>
              <w:bottom w:val="single" w:sz="6" w:space="0" w:color="auto"/>
              <w:right w:val="single" w:sz="6" w:space="0" w:color="auto"/>
            </w:tcBorders>
            <w:vAlign w:val="center"/>
          </w:tcPr>
          <w:p w:rsidR="00177789" w:rsidRDefault="00177789" w:rsidP="007B2B6C">
            <w:pPr>
              <w:jc w:val="center"/>
            </w:pPr>
            <w:r w:rsidRPr="00746A49">
              <w:rPr>
                <w:rFonts w:ascii="Arial" w:hAnsi="Arial"/>
                <w:spacing w:val="-3"/>
                <w:sz w:val="22"/>
                <w:lang w:val="es-ES_tradnl"/>
              </w:rPr>
              <w:t>12h00</w:t>
            </w:r>
          </w:p>
        </w:tc>
      </w:tr>
      <w:tr w:rsidR="00177789" w:rsidTr="007B2B6C">
        <w:trPr>
          <w:trHeight w:hRule="exact" w:val="427"/>
        </w:trPr>
        <w:tc>
          <w:tcPr>
            <w:tcW w:w="3969" w:type="dxa"/>
            <w:tcBorders>
              <w:top w:val="single" w:sz="6" w:space="0" w:color="auto"/>
              <w:left w:val="single" w:sz="6" w:space="0" w:color="auto"/>
              <w:bottom w:val="single" w:sz="6" w:space="0" w:color="auto"/>
              <w:right w:val="single" w:sz="6" w:space="0" w:color="auto"/>
            </w:tcBorders>
            <w:vAlign w:val="center"/>
          </w:tcPr>
          <w:p w:rsidR="00177789" w:rsidRPr="00DD4847" w:rsidRDefault="00177789" w:rsidP="007B2B6C">
            <w:pPr>
              <w:shd w:val="clear" w:color="auto" w:fill="FFFFFF"/>
              <w:rPr>
                <w:rFonts w:ascii="Arial" w:hAnsi="Arial"/>
                <w:spacing w:val="-3"/>
                <w:sz w:val="22"/>
                <w:lang w:val="es-ES_tradnl"/>
              </w:rPr>
            </w:pPr>
            <w:r w:rsidRPr="00DD4847">
              <w:rPr>
                <w:rFonts w:ascii="Arial" w:hAnsi="Arial"/>
                <w:spacing w:val="-3"/>
                <w:sz w:val="22"/>
                <w:lang w:val="es-ES_tradnl"/>
              </w:rPr>
              <w:t>Fecha límite de respuestas</w:t>
            </w:r>
          </w:p>
        </w:tc>
        <w:tc>
          <w:tcPr>
            <w:tcW w:w="2694" w:type="dxa"/>
            <w:tcBorders>
              <w:top w:val="single" w:sz="6" w:space="0" w:color="auto"/>
              <w:left w:val="single" w:sz="6" w:space="0" w:color="auto"/>
              <w:bottom w:val="single" w:sz="6" w:space="0" w:color="auto"/>
              <w:right w:val="single" w:sz="6" w:space="0" w:color="auto"/>
            </w:tcBorders>
            <w:vAlign w:val="center"/>
          </w:tcPr>
          <w:p w:rsidR="00177789" w:rsidRDefault="00177789" w:rsidP="007B2B6C">
            <w:pPr>
              <w:jc w:val="center"/>
            </w:pPr>
            <w:r>
              <w:rPr>
                <w:rFonts w:ascii="Arial" w:hAnsi="Arial"/>
                <w:spacing w:val="-3"/>
                <w:sz w:val="22"/>
                <w:lang w:val="es-ES_tradnl"/>
              </w:rPr>
              <w:t>17</w:t>
            </w:r>
            <w:r w:rsidRPr="00576729">
              <w:rPr>
                <w:rFonts w:ascii="Arial" w:hAnsi="Arial"/>
                <w:spacing w:val="-3"/>
                <w:sz w:val="22"/>
                <w:lang w:val="es-ES_tradnl"/>
              </w:rPr>
              <w:t xml:space="preserve"> </w:t>
            </w:r>
            <w:r>
              <w:rPr>
                <w:rFonts w:ascii="Arial" w:hAnsi="Arial"/>
                <w:spacing w:val="-3"/>
                <w:sz w:val="22"/>
                <w:lang w:val="es-ES_tradnl"/>
              </w:rPr>
              <w:t xml:space="preserve"> </w:t>
            </w:r>
            <w:r w:rsidRPr="00576729">
              <w:rPr>
                <w:rFonts w:ascii="Arial" w:hAnsi="Arial"/>
                <w:spacing w:val="-3"/>
                <w:sz w:val="22"/>
                <w:lang w:val="es-ES_tradnl"/>
              </w:rPr>
              <w:t>Noviembre 2008</w:t>
            </w:r>
          </w:p>
        </w:tc>
        <w:tc>
          <w:tcPr>
            <w:tcW w:w="2073" w:type="dxa"/>
            <w:tcBorders>
              <w:top w:val="single" w:sz="6" w:space="0" w:color="auto"/>
              <w:left w:val="single" w:sz="6" w:space="0" w:color="auto"/>
              <w:bottom w:val="single" w:sz="6" w:space="0" w:color="auto"/>
              <w:right w:val="single" w:sz="6" w:space="0" w:color="auto"/>
            </w:tcBorders>
            <w:vAlign w:val="center"/>
          </w:tcPr>
          <w:p w:rsidR="00177789" w:rsidRDefault="00177789" w:rsidP="007B2B6C">
            <w:pPr>
              <w:jc w:val="center"/>
            </w:pPr>
            <w:r w:rsidRPr="00746A49">
              <w:rPr>
                <w:rFonts w:ascii="Arial" w:hAnsi="Arial"/>
                <w:spacing w:val="-3"/>
                <w:sz w:val="22"/>
                <w:lang w:val="es-ES_tradnl"/>
              </w:rPr>
              <w:t>12h00</w:t>
            </w:r>
          </w:p>
        </w:tc>
      </w:tr>
      <w:tr w:rsidR="00177789" w:rsidTr="007B2B6C">
        <w:trPr>
          <w:trHeight w:hRule="exact" w:val="418"/>
        </w:trPr>
        <w:tc>
          <w:tcPr>
            <w:tcW w:w="3969" w:type="dxa"/>
            <w:tcBorders>
              <w:top w:val="single" w:sz="6" w:space="0" w:color="auto"/>
              <w:left w:val="single" w:sz="6" w:space="0" w:color="auto"/>
              <w:bottom w:val="single" w:sz="6" w:space="0" w:color="auto"/>
              <w:right w:val="single" w:sz="6" w:space="0" w:color="auto"/>
            </w:tcBorders>
            <w:vAlign w:val="center"/>
          </w:tcPr>
          <w:p w:rsidR="00177789" w:rsidRPr="00DD4847" w:rsidRDefault="00177789" w:rsidP="007B2B6C">
            <w:pPr>
              <w:shd w:val="clear" w:color="auto" w:fill="FFFFFF"/>
              <w:spacing w:line="317" w:lineRule="exact"/>
              <w:rPr>
                <w:rFonts w:ascii="Arial" w:hAnsi="Arial"/>
                <w:spacing w:val="-3"/>
                <w:sz w:val="22"/>
                <w:lang w:val="es-ES_tradnl"/>
              </w:rPr>
            </w:pPr>
            <w:r w:rsidRPr="00DD4847">
              <w:rPr>
                <w:rFonts w:ascii="Arial" w:hAnsi="Arial"/>
                <w:spacing w:val="-3"/>
                <w:sz w:val="22"/>
                <w:lang w:val="es-ES_tradnl"/>
              </w:rPr>
              <w:t>Fecha límite para recepción de ofertas</w:t>
            </w:r>
          </w:p>
        </w:tc>
        <w:tc>
          <w:tcPr>
            <w:tcW w:w="2694" w:type="dxa"/>
            <w:tcBorders>
              <w:top w:val="single" w:sz="6" w:space="0" w:color="auto"/>
              <w:left w:val="single" w:sz="6" w:space="0" w:color="auto"/>
              <w:bottom w:val="single" w:sz="6" w:space="0" w:color="auto"/>
              <w:right w:val="single" w:sz="6" w:space="0" w:color="auto"/>
            </w:tcBorders>
            <w:vAlign w:val="center"/>
          </w:tcPr>
          <w:p w:rsidR="00177789" w:rsidRDefault="00177789" w:rsidP="007B2B6C">
            <w:pPr>
              <w:jc w:val="center"/>
            </w:pPr>
            <w:r>
              <w:rPr>
                <w:rFonts w:ascii="Arial" w:hAnsi="Arial"/>
                <w:spacing w:val="-3"/>
                <w:sz w:val="22"/>
                <w:lang w:val="es-ES_tradnl"/>
              </w:rPr>
              <w:t>24</w:t>
            </w:r>
            <w:r w:rsidRPr="00576729">
              <w:rPr>
                <w:rFonts w:ascii="Arial" w:hAnsi="Arial"/>
                <w:spacing w:val="-3"/>
                <w:sz w:val="22"/>
                <w:lang w:val="es-ES_tradnl"/>
              </w:rPr>
              <w:t xml:space="preserve"> </w:t>
            </w:r>
            <w:r>
              <w:rPr>
                <w:rFonts w:ascii="Arial" w:hAnsi="Arial"/>
                <w:spacing w:val="-3"/>
                <w:sz w:val="22"/>
                <w:lang w:val="es-ES_tradnl"/>
              </w:rPr>
              <w:t xml:space="preserve"> Noviembre</w:t>
            </w:r>
            <w:r w:rsidRPr="00576729">
              <w:rPr>
                <w:rFonts w:ascii="Arial" w:hAnsi="Arial"/>
                <w:spacing w:val="-3"/>
                <w:sz w:val="22"/>
                <w:lang w:val="es-ES_tradnl"/>
              </w:rPr>
              <w:t xml:space="preserve"> 2008</w:t>
            </w:r>
          </w:p>
        </w:tc>
        <w:tc>
          <w:tcPr>
            <w:tcW w:w="2073" w:type="dxa"/>
            <w:tcBorders>
              <w:top w:val="single" w:sz="6" w:space="0" w:color="auto"/>
              <w:left w:val="single" w:sz="6" w:space="0" w:color="auto"/>
              <w:bottom w:val="single" w:sz="6" w:space="0" w:color="auto"/>
              <w:right w:val="single" w:sz="6" w:space="0" w:color="auto"/>
            </w:tcBorders>
            <w:vAlign w:val="center"/>
          </w:tcPr>
          <w:p w:rsidR="00177789" w:rsidRDefault="00177789" w:rsidP="007B2B6C">
            <w:pPr>
              <w:jc w:val="center"/>
            </w:pPr>
            <w:r w:rsidRPr="00746A49">
              <w:rPr>
                <w:rFonts w:ascii="Arial" w:hAnsi="Arial"/>
                <w:spacing w:val="-3"/>
                <w:sz w:val="22"/>
                <w:lang w:val="es-ES_tradnl"/>
              </w:rPr>
              <w:t>1</w:t>
            </w:r>
            <w:r>
              <w:rPr>
                <w:rFonts w:ascii="Arial" w:hAnsi="Arial"/>
                <w:spacing w:val="-3"/>
                <w:sz w:val="22"/>
                <w:lang w:val="es-ES_tradnl"/>
              </w:rPr>
              <w:t>5</w:t>
            </w:r>
            <w:r w:rsidRPr="00746A49">
              <w:rPr>
                <w:rFonts w:ascii="Arial" w:hAnsi="Arial"/>
                <w:spacing w:val="-3"/>
                <w:sz w:val="22"/>
                <w:lang w:val="es-ES_tradnl"/>
              </w:rPr>
              <w:t>h00</w:t>
            </w:r>
          </w:p>
        </w:tc>
      </w:tr>
      <w:tr w:rsidR="00177789" w:rsidTr="007B2B6C">
        <w:trPr>
          <w:trHeight w:hRule="exact" w:val="418"/>
        </w:trPr>
        <w:tc>
          <w:tcPr>
            <w:tcW w:w="3969" w:type="dxa"/>
            <w:tcBorders>
              <w:top w:val="single" w:sz="6" w:space="0" w:color="auto"/>
              <w:left w:val="single" w:sz="6" w:space="0" w:color="auto"/>
              <w:bottom w:val="single" w:sz="6" w:space="0" w:color="auto"/>
              <w:right w:val="single" w:sz="6" w:space="0" w:color="auto"/>
            </w:tcBorders>
            <w:vAlign w:val="center"/>
          </w:tcPr>
          <w:p w:rsidR="00177789" w:rsidRPr="00DD4847" w:rsidRDefault="00177789" w:rsidP="007B2B6C">
            <w:pPr>
              <w:shd w:val="clear" w:color="auto" w:fill="FFFFFF"/>
              <w:spacing w:line="317" w:lineRule="exact"/>
              <w:rPr>
                <w:rFonts w:ascii="Arial" w:hAnsi="Arial"/>
                <w:spacing w:val="-3"/>
                <w:sz w:val="22"/>
                <w:lang w:val="es-ES_tradnl"/>
              </w:rPr>
            </w:pPr>
            <w:r>
              <w:rPr>
                <w:rFonts w:ascii="Arial" w:hAnsi="Arial"/>
                <w:spacing w:val="-3"/>
                <w:sz w:val="22"/>
                <w:lang w:val="es-ES_tradnl"/>
              </w:rPr>
              <w:t>Apertura pública de ofertas</w:t>
            </w:r>
          </w:p>
        </w:tc>
        <w:tc>
          <w:tcPr>
            <w:tcW w:w="2694" w:type="dxa"/>
            <w:tcBorders>
              <w:top w:val="single" w:sz="6" w:space="0" w:color="auto"/>
              <w:left w:val="single" w:sz="6" w:space="0" w:color="auto"/>
              <w:bottom w:val="single" w:sz="6" w:space="0" w:color="auto"/>
              <w:right w:val="single" w:sz="6" w:space="0" w:color="auto"/>
            </w:tcBorders>
            <w:vAlign w:val="center"/>
          </w:tcPr>
          <w:p w:rsidR="00177789" w:rsidRDefault="00177789" w:rsidP="007B2B6C">
            <w:pPr>
              <w:jc w:val="center"/>
            </w:pPr>
            <w:r>
              <w:rPr>
                <w:rFonts w:ascii="Arial" w:hAnsi="Arial"/>
                <w:spacing w:val="-3"/>
                <w:sz w:val="22"/>
                <w:lang w:val="es-ES_tradnl"/>
              </w:rPr>
              <w:t>24</w:t>
            </w:r>
            <w:r w:rsidRPr="00576729">
              <w:rPr>
                <w:rFonts w:ascii="Arial" w:hAnsi="Arial"/>
                <w:spacing w:val="-3"/>
                <w:sz w:val="22"/>
                <w:lang w:val="es-ES_tradnl"/>
              </w:rPr>
              <w:t xml:space="preserve"> </w:t>
            </w:r>
            <w:r>
              <w:rPr>
                <w:rFonts w:ascii="Arial" w:hAnsi="Arial"/>
                <w:spacing w:val="-3"/>
                <w:sz w:val="22"/>
                <w:lang w:val="es-ES_tradnl"/>
              </w:rPr>
              <w:t>Noviembre</w:t>
            </w:r>
            <w:r w:rsidRPr="00576729">
              <w:rPr>
                <w:rFonts w:ascii="Arial" w:hAnsi="Arial"/>
                <w:spacing w:val="-3"/>
                <w:sz w:val="22"/>
                <w:lang w:val="es-ES_tradnl"/>
              </w:rPr>
              <w:t xml:space="preserve"> 2008</w:t>
            </w:r>
          </w:p>
        </w:tc>
        <w:tc>
          <w:tcPr>
            <w:tcW w:w="2073" w:type="dxa"/>
            <w:tcBorders>
              <w:top w:val="single" w:sz="6" w:space="0" w:color="auto"/>
              <w:left w:val="single" w:sz="6" w:space="0" w:color="auto"/>
              <w:bottom w:val="single" w:sz="6" w:space="0" w:color="auto"/>
              <w:right w:val="single" w:sz="6" w:space="0" w:color="auto"/>
            </w:tcBorders>
            <w:vAlign w:val="center"/>
          </w:tcPr>
          <w:p w:rsidR="00177789" w:rsidRDefault="00177789" w:rsidP="007B2B6C">
            <w:pPr>
              <w:jc w:val="center"/>
            </w:pPr>
            <w:r w:rsidRPr="00746A49">
              <w:rPr>
                <w:rFonts w:ascii="Arial" w:hAnsi="Arial"/>
                <w:spacing w:val="-3"/>
                <w:sz w:val="22"/>
                <w:lang w:val="es-ES_tradnl"/>
              </w:rPr>
              <w:t>1</w:t>
            </w:r>
            <w:r>
              <w:rPr>
                <w:rFonts w:ascii="Arial" w:hAnsi="Arial"/>
                <w:spacing w:val="-3"/>
                <w:sz w:val="22"/>
                <w:lang w:val="es-ES_tradnl"/>
              </w:rPr>
              <w:t>5</w:t>
            </w:r>
            <w:r w:rsidRPr="00746A49">
              <w:rPr>
                <w:rFonts w:ascii="Arial" w:hAnsi="Arial"/>
                <w:spacing w:val="-3"/>
                <w:sz w:val="22"/>
                <w:lang w:val="es-ES_tradnl"/>
              </w:rPr>
              <w:t>h</w:t>
            </w:r>
            <w:r>
              <w:rPr>
                <w:rFonts w:ascii="Arial" w:hAnsi="Arial"/>
                <w:spacing w:val="-3"/>
                <w:sz w:val="22"/>
                <w:lang w:val="es-ES_tradnl"/>
              </w:rPr>
              <w:t>15</w:t>
            </w:r>
          </w:p>
        </w:tc>
      </w:tr>
      <w:tr w:rsidR="00177789" w:rsidTr="007B2B6C">
        <w:trPr>
          <w:trHeight w:hRule="exact" w:val="424"/>
        </w:trPr>
        <w:tc>
          <w:tcPr>
            <w:tcW w:w="3969" w:type="dxa"/>
            <w:tcBorders>
              <w:top w:val="single" w:sz="6" w:space="0" w:color="auto"/>
              <w:left w:val="single" w:sz="6" w:space="0" w:color="auto"/>
              <w:bottom w:val="single" w:sz="6" w:space="0" w:color="auto"/>
              <w:right w:val="single" w:sz="6" w:space="0" w:color="auto"/>
            </w:tcBorders>
            <w:vAlign w:val="center"/>
          </w:tcPr>
          <w:p w:rsidR="00177789" w:rsidRPr="00DD4847" w:rsidRDefault="00177789" w:rsidP="007B2B6C">
            <w:pPr>
              <w:shd w:val="clear" w:color="auto" w:fill="FFFFFF"/>
              <w:rPr>
                <w:rFonts w:ascii="Arial" w:hAnsi="Arial"/>
                <w:spacing w:val="-3"/>
                <w:sz w:val="22"/>
                <w:lang w:val="es-ES_tradnl"/>
              </w:rPr>
            </w:pPr>
            <w:r w:rsidRPr="00DD4847">
              <w:rPr>
                <w:rFonts w:ascii="Arial" w:hAnsi="Arial"/>
                <w:spacing w:val="-3"/>
                <w:sz w:val="22"/>
                <w:lang w:val="es-ES_tradnl"/>
              </w:rPr>
              <w:t>Fecha límite para evaluación</w:t>
            </w:r>
          </w:p>
        </w:tc>
        <w:tc>
          <w:tcPr>
            <w:tcW w:w="2694" w:type="dxa"/>
            <w:tcBorders>
              <w:top w:val="single" w:sz="6" w:space="0" w:color="auto"/>
              <w:left w:val="single" w:sz="6" w:space="0" w:color="auto"/>
              <w:bottom w:val="single" w:sz="6" w:space="0" w:color="auto"/>
              <w:right w:val="single" w:sz="6" w:space="0" w:color="auto"/>
            </w:tcBorders>
            <w:vAlign w:val="center"/>
          </w:tcPr>
          <w:p w:rsidR="00177789" w:rsidRDefault="00177789" w:rsidP="007B2B6C">
            <w:pPr>
              <w:jc w:val="center"/>
            </w:pPr>
            <w:r>
              <w:rPr>
                <w:rFonts w:ascii="Arial" w:hAnsi="Arial"/>
                <w:spacing w:val="-3"/>
                <w:sz w:val="22"/>
                <w:lang w:val="es-ES_tradnl"/>
              </w:rPr>
              <w:t>27</w:t>
            </w:r>
            <w:r w:rsidRPr="007B2B25">
              <w:rPr>
                <w:rFonts w:ascii="Arial" w:hAnsi="Arial"/>
                <w:spacing w:val="-3"/>
                <w:sz w:val="22"/>
                <w:lang w:val="es-ES_tradnl"/>
              </w:rPr>
              <w:t xml:space="preserve"> </w:t>
            </w:r>
            <w:r>
              <w:rPr>
                <w:rFonts w:ascii="Arial" w:hAnsi="Arial"/>
                <w:spacing w:val="-3"/>
                <w:sz w:val="22"/>
                <w:lang w:val="es-ES_tradnl"/>
              </w:rPr>
              <w:t>Nov</w:t>
            </w:r>
            <w:r w:rsidRPr="007B2B25">
              <w:rPr>
                <w:rFonts w:ascii="Arial" w:hAnsi="Arial"/>
                <w:spacing w:val="-3"/>
                <w:sz w:val="22"/>
                <w:lang w:val="es-ES_tradnl"/>
              </w:rPr>
              <w:t>iembre 2008</w:t>
            </w:r>
          </w:p>
        </w:tc>
        <w:tc>
          <w:tcPr>
            <w:tcW w:w="2073" w:type="dxa"/>
            <w:tcBorders>
              <w:top w:val="single" w:sz="6" w:space="0" w:color="auto"/>
              <w:left w:val="single" w:sz="6" w:space="0" w:color="auto"/>
              <w:bottom w:val="single" w:sz="6" w:space="0" w:color="auto"/>
              <w:right w:val="single" w:sz="6" w:space="0" w:color="auto"/>
            </w:tcBorders>
            <w:vAlign w:val="center"/>
          </w:tcPr>
          <w:p w:rsidR="00177789" w:rsidRDefault="00177789" w:rsidP="007B2B6C">
            <w:pPr>
              <w:jc w:val="center"/>
            </w:pPr>
            <w:r w:rsidRPr="00746A49">
              <w:rPr>
                <w:rFonts w:ascii="Arial" w:hAnsi="Arial"/>
                <w:spacing w:val="-3"/>
                <w:sz w:val="22"/>
                <w:lang w:val="es-ES_tradnl"/>
              </w:rPr>
              <w:t>12h00</w:t>
            </w:r>
          </w:p>
        </w:tc>
      </w:tr>
      <w:tr w:rsidR="00177789" w:rsidTr="007B2B6C">
        <w:trPr>
          <w:trHeight w:hRule="exact" w:val="643"/>
        </w:trPr>
        <w:tc>
          <w:tcPr>
            <w:tcW w:w="3969" w:type="dxa"/>
            <w:tcBorders>
              <w:top w:val="single" w:sz="6" w:space="0" w:color="auto"/>
              <w:left w:val="single" w:sz="6" w:space="0" w:color="auto"/>
              <w:bottom w:val="single" w:sz="6" w:space="0" w:color="auto"/>
              <w:right w:val="single" w:sz="6" w:space="0" w:color="auto"/>
            </w:tcBorders>
            <w:vAlign w:val="center"/>
          </w:tcPr>
          <w:p w:rsidR="00177789" w:rsidRPr="00DD4847" w:rsidRDefault="00177789" w:rsidP="007B2B6C">
            <w:pPr>
              <w:shd w:val="clear" w:color="auto" w:fill="FFFFFF"/>
              <w:spacing w:line="322" w:lineRule="exact"/>
              <w:rPr>
                <w:rFonts w:ascii="Arial" w:hAnsi="Arial"/>
                <w:spacing w:val="-3"/>
                <w:sz w:val="22"/>
                <w:lang w:val="es-ES_tradnl"/>
              </w:rPr>
            </w:pPr>
            <w:r w:rsidRPr="00DD4847">
              <w:rPr>
                <w:rFonts w:ascii="Arial" w:hAnsi="Arial"/>
                <w:spacing w:val="-3"/>
                <w:sz w:val="22"/>
                <w:lang w:val="es-ES_tradnl"/>
              </w:rPr>
              <w:t>Fecha emisión del informe de la Comisión Técnica</w:t>
            </w:r>
          </w:p>
        </w:tc>
        <w:tc>
          <w:tcPr>
            <w:tcW w:w="2694" w:type="dxa"/>
            <w:tcBorders>
              <w:top w:val="single" w:sz="6" w:space="0" w:color="auto"/>
              <w:left w:val="single" w:sz="6" w:space="0" w:color="auto"/>
              <w:bottom w:val="single" w:sz="6" w:space="0" w:color="auto"/>
              <w:right w:val="single" w:sz="6" w:space="0" w:color="auto"/>
            </w:tcBorders>
            <w:vAlign w:val="center"/>
          </w:tcPr>
          <w:p w:rsidR="00177789" w:rsidRDefault="00177789" w:rsidP="007B2B6C">
            <w:pPr>
              <w:jc w:val="center"/>
            </w:pPr>
            <w:r>
              <w:rPr>
                <w:rFonts w:ascii="Arial" w:hAnsi="Arial"/>
                <w:spacing w:val="-3"/>
                <w:sz w:val="22"/>
                <w:lang w:val="es-ES_tradnl"/>
              </w:rPr>
              <w:t>28</w:t>
            </w:r>
            <w:r w:rsidRPr="007B2B25">
              <w:rPr>
                <w:rFonts w:ascii="Arial" w:hAnsi="Arial"/>
                <w:spacing w:val="-3"/>
                <w:sz w:val="22"/>
                <w:lang w:val="es-ES_tradnl"/>
              </w:rPr>
              <w:t xml:space="preserve"> </w:t>
            </w:r>
            <w:r>
              <w:rPr>
                <w:rFonts w:ascii="Arial" w:hAnsi="Arial"/>
                <w:spacing w:val="-3"/>
                <w:sz w:val="22"/>
                <w:lang w:val="es-ES_tradnl"/>
              </w:rPr>
              <w:t>Nov</w:t>
            </w:r>
            <w:r w:rsidRPr="007B2B25">
              <w:rPr>
                <w:rFonts w:ascii="Arial" w:hAnsi="Arial"/>
                <w:spacing w:val="-3"/>
                <w:sz w:val="22"/>
                <w:lang w:val="es-ES_tradnl"/>
              </w:rPr>
              <w:t>iembre 2008</w:t>
            </w:r>
          </w:p>
        </w:tc>
        <w:tc>
          <w:tcPr>
            <w:tcW w:w="2073" w:type="dxa"/>
            <w:tcBorders>
              <w:top w:val="single" w:sz="6" w:space="0" w:color="auto"/>
              <w:left w:val="single" w:sz="6" w:space="0" w:color="auto"/>
              <w:bottom w:val="single" w:sz="6" w:space="0" w:color="auto"/>
              <w:right w:val="single" w:sz="6" w:space="0" w:color="auto"/>
            </w:tcBorders>
            <w:vAlign w:val="center"/>
          </w:tcPr>
          <w:p w:rsidR="00177789" w:rsidRDefault="00177789" w:rsidP="007B2B6C">
            <w:pPr>
              <w:jc w:val="center"/>
            </w:pPr>
            <w:r w:rsidRPr="00746A49">
              <w:rPr>
                <w:rFonts w:ascii="Arial" w:hAnsi="Arial"/>
                <w:spacing w:val="-3"/>
                <w:sz w:val="22"/>
                <w:lang w:val="es-ES_tradnl"/>
              </w:rPr>
              <w:t>12h00</w:t>
            </w:r>
          </w:p>
        </w:tc>
      </w:tr>
      <w:tr w:rsidR="00177789" w:rsidTr="007B2B6C">
        <w:trPr>
          <w:trHeight w:hRule="exact" w:val="672"/>
        </w:trPr>
        <w:tc>
          <w:tcPr>
            <w:tcW w:w="3969" w:type="dxa"/>
            <w:tcBorders>
              <w:top w:val="single" w:sz="6" w:space="0" w:color="auto"/>
              <w:left w:val="single" w:sz="6" w:space="0" w:color="auto"/>
              <w:bottom w:val="single" w:sz="6" w:space="0" w:color="auto"/>
              <w:right w:val="single" w:sz="6" w:space="0" w:color="auto"/>
            </w:tcBorders>
            <w:vAlign w:val="center"/>
          </w:tcPr>
          <w:p w:rsidR="00177789" w:rsidRPr="00DD4847" w:rsidRDefault="00177789" w:rsidP="007B2B6C">
            <w:pPr>
              <w:shd w:val="clear" w:color="auto" w:fill="FFFFFF"/>
              <w:spacing w:line="322" w:lineRule="exact"/>
              <w:rPr>
                <w:rFonts w:ascii="Arial" w:hAnsi="Arial"/>
                <w:spacing w:val="-3"/>
                <w:sz w:val="22"/>
                <w:lang w:val="es-ES_tradnl"/>
              </w:rPr>
            </w:pPr>
            <w:r w:rsidRPr="00DD4847">
              <w:rPr>
                <w:rFonts w:ascii="Arial" w:hAnsi="Arial"/>
                <w:spacing w:val="-3"/>
                <w:sz w:val="22"/>
                <w:lang w:val="es-ES_tradnl"/>
              </w:rPr>
              <w:t>Resolución de adjudicación o declaratoria de desierto</w:t>
            </w:r>
          </w:p>
        </w:tc>
        <w:tc>
          <w:tcPr>
            <w:tcW w:w="2694" w:type="dxa"/>
            <w:tcBorders>
              <w:top w:val="single" w:sz="6" w:space="0" w:color="auto"/>
              <w:left w:val="single" w:sz="6" w:space="0" w:color="auto"/>
              <w:bottom w:val="single" w:sz="6" w:space="0" w:color="auto"/>
              <w:right w:val="single" w:sz="6" w:space="0" w:color="auto"/>
            </w:tcBorders>
            <w:vAlign w:val="center"/>
          </w:tcPr>
          <w:p w:rsidR="00177789" w:rsidRPr="00DD4847" w:rsidRDefault="00177789" w:rsidP="007B2B6C">
            <w:pPr>
              <w:shd w:val="clear" w:color="auto" w:fill="FFFFFF"/>
              <w:jc w:val="center"/>
              <w:rPr>
                <w:rFonts w:ascii="Arial" w:hAnsi="Arial"/>
                <w:spacing w:val="-3"/>
                <w:sz w:val="22"/>
                <w:lang w:val="es-ES_tradnl"/>
              </w:rPr>
            </w:pPr>
            <w:r>
              <w:rPr>
                <w:rFonts w:ascii="Arial" w:hAnsi="Arial"/>
                <w:spacing w:val="-3"/>
                <w:sz w:val="22"/>
                <w:lang w:val="es-ES_tradnl"/>
              </w:rPr>
              <w:t>01</w:t>
            </w:r>
            <w:r w:rsidRPr="007B2B25">
              <w:rPr>
                <w:rFonts w:ascii="Arial" w:hAnsi="Arial"/>
                <w:spacing w:val="-3"/>
                <w:sz w:val="22"/>
                <w:lang w:val="es-ES_tradnl"/>
              </w:rPr>
              <w:t xml:space="preserve"> </w:t>
            </w:r>
            <w:r>
              <w:rPr>
                <w:rFonts w:ascii="Arial" w:hAnsi="Arial"/>
                <w:spacing w:val="-3"/>
                <w:sz w:val="22"/>
                <w:lang w:val="es-ES_tradnl"/>
              </w:rPr>
              <w:t>Dic</w:t>
            </w:r>
            <w:r w:rsidRPr="007B2B25">
              <w:rPr>
                <w:rFonts w:ascii="Arial" w:hAnsi="Arial"/>
                <w:spacing w:val="-3"/>
                <w:sz w:val="22"/>
                <w:lang w:val="es-ES_tradnl"/>
              </w:rPr>
              <w:t>iembre 2008</w:t>
            </w:r>
          </w:p>
        </w:tc>
        <w:tc>
          <w:tcPr>
            <w:tcW w:w="2073" w:type="dxa"/>
            <w:tcBorders>
              <w:top w:val="single" w:sz="6" w:space="0" w:color="auto"/>
              <w:left w:val="single" w:sz="6" w:space="0" w:color="auto"/>
              <w:bottom w:val="single" w:sz="6" w:space="0" w:color="auto"/>
              <w:right w:val="single" w:sz="6" w:space="0" w:color="auto"/>
            </w:tcBorders>
            <w:vAlign w:val="center"/>
          </w:tcPr>
          <w:p w:rsidR="00177789" w:rsidRPr="00DD4847" w:rsidRDefault="00177789" w:rsidP="007B2B6C">
            <w:pPr>
              <w:shd w:val="clear" w:color="auto" w:fill="FFFFFF"/>
              <w:jc w:val="center"/>
              <w:rPr>
                <w:rFonts w:ascii="Arial" w:hAnsi="Arial"/>
                <w:spacing w:val="-3"/>
                <w:sz w:val="22"/>
                <w:lang w:val="es-ES_tradnl"/>
              </w:rPr>
            </w:pPr>
            <w:r w:rsidRPr="00DD4847">
              <w:rPr>
                <w:rFonts w:ascii="Arial" w:hAnsi="Arial"/>
                <w:spacing w:val="-3"/>
                <w:sz w:val="22"/>
                <w:lang w:val="es-ES_tradnl"/>
              </w:rPr>
              <w:t>12</w:t>
            </w:r>
            <w:r>
              <w:rPr>
                <w:rFonts w:ascii="Arial" w:hAnsi="Arial"/>
                <w:spacing w:val="-3"/>
                <w:sz w:val="22"/>
                <w:lang w:val="es-ES_tradnl"/>
              </w:rPr>
              <w:t>h00</w:t>
            </w:r>
          </w:p>
        </w:tc>
      </w:tr>
    </w:tbl>
    <w:p w:rsidR="00D32DF5" w:rsidRPr="004A7C27" w:rsidRDefault="00D32DF5" w:rsidP="004A7C27">
      <w:pPr>
        <w:jc w:val="both"/>
        <w:rPr>
          <w:rFonts w:ascii="Arial" w:hAnsi="Arial" w:cs="Arial"/>
          <w:sz w:val="22"/>
          <w:szCs w:val="22"/>
        </w:rPr>
      </w:pPr>
    </w:p>
    <w:p w:rsidR="004A7C27" w:rsidRPr="004A7C27" w:rsidRDefault="004A7C27" w:rsidP="004A7C27">
      <w:pPr>
        <w:ind w:left="709" w:hanging="709"/>
        <w:jc w:val="both"/>
        <w:rPr>
          <w:rFonts w:ascii="Arial" w:hAnsi="Arial" w:cs="Arial"/>
          <w:sz w:val="22"/>
          <w:szCs w:val="22"/>
        </w:rPr>
      </w:pPr>
      <w:r w:rsidRPr="004A7C27">
        <w:rPr>
          <w:rFonts w:ascii="Arial" w:hAnsi="Arial" w:cs="Arial"/>
          <w:b/>
          <w:sz w:val="22"/>
          <w:szCs w:val="22"/>
        </w:rPr>
        <w:t>1.2.2</w:t>
      </w:r>
      <w:r w:rsidRPr="004A7C27">
        <w:rPr>
          <w:rFonts w:ascii="Arial" w:hAnsi="Arial" w:cs="Arial"/>
          <w:b/>
          <w:sz w:val="22"/>
          <w:szCs w:val="22"/>
        </w:rPr>
        <w:tab/>
      </w:r>
      <w:r w:rsidRPr="004A7C27">
        <w:rPr>
          <w:rFonts w:ascii="Arial" w:hAnsi="Arial" w:cs="Arial"/>
          <w:b/>
          <w:sz w:val="22"/>
          <w:szCs w:val="22"/>
        </w:rPr>
        <w:tab/>
        <w:t>Convocatoria a Proveedores.-</w:t>
      </w:r>
      <w:r w:rsidRPr="004A7C27">
        <w:rPr>
          <w:rFonts w:ascii="Arial" w:hAnsi="Arial" w:cs="Arial"/>
          <w:sz w:val="22"/>
          <w:szCs w:val="22"/>
        </w:rPr>
        <w:t xml:space="preserve"> La convocatoria a los proveedores se las realizará a través del portal  </w:t>
      </w:r>
      <w:hyperlink r:id="rId11" w:history="1">
        <w:r w:rsidRPr="004A7C27">
          <w:rPr>
            <w:rStyle w:val="Hipervnculo"/>
            <w:rFonts w:ascii="Arial" w:hAnsi="Arial" w:cs="Arial"/>
            <w:sz w:val="22"/>
            <w:szCs w:val="22"/>
          </w:rPr>
          <w:t>www.compraspublicas.gov.ec</w:t>
        </w:r>
      </w:hyperlink>
      <w:r w:rsidRPr="004A7C27">
        <w:rPr>
          <w:rFonts w:ascii="Arial" w:hAnsi="Arial" w:cs="Arial"/>
          <w:sz w:val="22"/>
          <w:szCs w:val="22"/>
        </w:rPr>
        <w:t xml:space="preserve"> .</w:t>
      </w:r>
    </w:p>
    <w:p w:rsidR="004A7C27" w:rsidRPr="004A7C27" w:rsidRDefault="004A7C27" w:rsidP="004A7C27">
      <w:pPr>
        <w:ind w:left="709" w:hanging="709"/>
        <w:jc w:val="both"/>
        <w:rPr>
          <w:rFonts w:ascii="Arial" w:hAnsi="Arial" w:cs="Arial"/>
          <w:b/>
          <w:sz w:val="22"/>
          <w:szCs w:val="22"/>
        </w:rPr>
      </w:pPr>
    </w:p>
    <w:p w:rsidR="004A7C27" w:rsidRPr="004A7C27" w:rsidRDefault="004A7C27" w:rsidP="004A7C27">
      <w:pPr>
        <w:ind w:left="709" w:hanging="709"/>
        <w:jc w:val="both"/>
        <w:rPr>
          <w:rFonts w:ascii="Arial" w:hAnsi="Arial" w:cs="Arial"/>
          <w:sz w:val="22"/>
          <w:szCs w:val="22"/>
        </w:rPr>
      </w:pPr>
      <w:r w:rsidRPr="004A7C27">
        <w:rPr>
          <w:rFonts w:ascii="Arial" w:hAnsi="Arial" w:cs="Arial"/>
          <w:b/>
          <w:sz w:val="22"/>
          <w:szCs w:val="22"/>
        </w:rPr>
        <w:t>1.2.3</w:t>
      </w:r>
      <w:r w:rsidRPr="004A7C27">
        <w:rPr>
          <w:rFonts w:ascii="Arial" w:hAnsi="Arial" w:cs="Arial"/>
          <w:b/>
          <w:sz w:val="22"/>
          <w:szCs w:val="22"/>
        </w:rPr>
        <w:tab/>
        <w:t>Obligaciones del Proponente:</w:t>
      </w:r>
      <w:r w:rsidRPr="004A7C27">
        <w:rPr>
          <w:rFonts w:ascii="Arial" w:hAnsi="Arial" w:cs="Arial"/>
          <w:sz w:val="22"/>
          <w:szCs w:val="22"/>
        </w:rPr>
        <w:t xml:space="preserve"> Los oferentes deberán revisar cuidadosamente los pliegos y cumplir con todos los requisitos solicitados en ellos. La omisión o descuido del oferente al revisar los documentos no le relevará de sus obligaciones con relación a su propuesta.</w:t>
      </w:r>
    </w:p>
    <w:p w:rsidR="004A7C27" w:rsidRPr="004A7C27" w:rsidRDefault="004A7C27" w:rsidP="004A7C27">
      <w:pPr>
        <w:ind w:left="709" w:hanging="709"/>
        <w:jc w:val="both"/>
        <w:rPr>
          <w:rFonts w:ascii="Arial" w:hAnsi="Arial" w:cs="Arial"/>
          <w:b/>
          <w:sz w:val="22"/>
          <w:szCs w:val="22"/>
        </w:rPr>
      </w:pPr>
    </w:p>
    <w:p w:rsidR="004A7C27" w:rsidRPr="004A7C27" w:rsidRDefault="004A7C27" w:rsidP="004A7C27">
      <w:pPr>
        <w:ind w:left="709" w:hanging="709"/>
        <w:jc w:val="both"/>
        <w:rPr>
          <w:rFonts w:ascii="Arial" w:hAnsi="Arial" w:cs="Arial"/>
          <w:sz w:val="22"/>
          <w:szCs w:val="22"/>
        </w:rPr>
      </w:pPr>
      <w:r w:rsidRPr="004A7C27">
        <w:rPr>
          <w:rFonts w:ascii="Arial" w:hAnsi="Arial" w:cs="Arial"/>
          <w:b/>
          <w:sz w:val="22"/>
          <w:szCs w:val="22"/>
        </w:rPr>
        <w:t>1.2.4</w:t>
      </w:r>
      <w:r w:rsidRPr="004A7C27">
        <w:rPr>
          <w:rFonts w:ascii="Arial" w:hAnsi="Arial" w:cs="Arial"/>
          <w:b/>
          <w:sz w:val="22"/>
          <w:szCs w:val="22"/>
        </w:rPr>
        <w:tab/>
        <w:t>Participantes:</w:t>
      </w:r>
      <w:r w:rsidRPr="004A7C27">
        <w:rPr>
          <w:rFonts w:ascii="Arial" w:hAnsi="Arial" w:cs="Arial"/>
          <w:sz w:val="22"/>
          <w:szCs w:val="22"/>
        </w:rPr>
        <w:t xml:space="preserve"> La convocatoria está abierta para las personas naturales o jurídicas nacionales, o asociaciones de éstas, </w:t>
      </w:r>
      <w:r w:rsidR="00AF47D5">
        <w:rPr>
          <w:rFonts w:ascii="Arial" w:hAnsi="Arial" w:cs="Arial"/>
          <w:sz w:val="22"/>
          <w:szCs w:val="22"/>
        </w:rPr>
        <w:t xml:space="preserve">nacionales o internacionales, </w:t>
      </w:r>
      <w:r w:rsidRPr="004A7C27">
        <w:rPr>
          <w:rFonts w:ascii="Arial" w:hAnsi="Arial" w:cs="Arial"/>
          <w:sz w:val="22"/>
          <w:szCs w:val="22"/>
        </w:rPr>
        <w:t>que estén legalmente habilitadas para ejercer actividades comerciales en el Ecuador y que tengan interés en participar. Solo quien cumpla con los requisitos indicados pueden presentar su propuesta.</w:t>
      </w:r>
    </w:p>
    <w:p w:rsidR="004A7C27" w:rsidRPr="004A7C27" w:rsidRDefault="004A7C27" w:rsidP="004A7C27">
      <w:pPr>
        <w:ind w:left="709" w:right="-376" w:hanging="709"/>
        <w:jc w:val="both"/>
        <w:rPr>
          <w:rFonts w:ascii="Arial" w:hAnsi="Arial" w:cs="Arial"/>
          <w:sz w:val="22"/>
          <w:szCs w:val="22"/>
        </w:rPr>
      </w:pPr>
    </w:p>
    <w:p w:rsidR="004A7C27" w:rsidRPr="004A7C27" w:rsidRDefault="004A7C27" w:rsidP="00AF47D5">
      <w:pPr>
        <w:ind w:left="709" w:right="-1"/>
        <w:jc w:val="both"/>
        <w:rPr>
          <w:rFonts w:ascii="Arial" w:hAnsi="Arial" w:cs="Arial"/>
          <w:sz w:val="22"/>
          <w:szCs w:val="22"/>
        </w:rPr>
      </w:pPr>
      <w:r w:rsidRPr="004A7C27">
        <w:rPr>
          <w:rFonts w:ascii="Arial" w:hAnsi="Arial" w:cs="Arial"/>
          <w:sz w:val="22"/>
          <w:szCs w:val="22"/>
        </w:rPr>
        <w:t>No podrán participar en el presente procedimiento precontractual, por sí o por interpuesta persona, las personas naturales o jurídicas que hubieran hecho los estudios o elaborado el proyecto o sus pliegos. Tampoco podrán participar por sí o por interpuesta persona, los servidores públicos que con su acción u omisión pudieran resultar favorecidos de cualquier manera de conformidad con las leyes pertinentes ni las personas mencionadas en los Arts. 62 y 63 de la Ley Orgánica del Sistema Nacional de Contratación Pública.</w:t>
      </w:r>
    </w:p>
    <w:p w:rsidR="004A7C27" w:rsidRPr="004A7C27" w:rsidRDefault="004A7C27" w:rsidP="004A7C27">
      <w:pPr>
        <w:rPr>
          <w:rFonts w:ascii="Arial" w:hAnsi="Arial" w:cs="Arial"/>
          <w:sz w:val="22"/>
          <w:szCs w:val="22"/>
        </w:rPr>
      </w:pPr>
    </w:p>
    <w:p w:rsidR="004A7C27" w:rsidRPr="004A7C27" w:rsidRDefault="004A7C27" w:rsidP="004A7C27">
      <w:pPr>
        <w:ind w:left="709" w:right="-425" w:hanging="709"/>
        <w:jc w:val="both"/>
        <w:rPr>
          <w:rFonts w:ascii="Arial" w:hAnsi="Arial" w:cs="Arial"/>
          <w:sz w:val="22"/>
          <w:szCs w:val="22"/>
          <w:u w:val="single"/>
        </w:rPr>
      </w:pPr>
      <w:r w:rsidRPr="00FF7C45">
        <w:rPr>
          <w:rFonts w:ascii="Arial" w:hAnsi="Arial" w:cs="Arial"/>
          <w:b/>
          <w:sz w:val="22"/>
          <w:szCs w:val="22"/>
        </w:rPr>
        <w:t>1.2.5</w:t>
      </w:r>
      <w:r w:rsidRPr="00FF7C45">
        <w:rPr>
          <w:rFonts w:ascii="Arial" w:hAnsi="Arial" w:cs="Arial"/>
          <w:b/>
          <w:sz w:val="22"/>
          <w:szCs w:val="22"/>
        </w:rPr>
        <w:tab/>
        <w:t>Tipo de Contrato:</w:t>
      </w:r>
      <w:r w:rsidRPr="00FF7C45">
        <w:rPr>
          <w:rFonts w:ascii="Arial" w:hAnsi="Arial" w:cs="Arial"/>
          <w:sz w:val="22"/>
          <w:szCs w:val="22"/>
        </w:rPr>
        <w:t xml:space="preserve"> El Contrato es un Contrato </w:t>
      </w:r>
      <w:r w:rsidR="00962CB4">
        <w:rPr>
          <w:rFonts w:ascii="Arial" w:hAnsi="Arial" w:cs="Arial"/>
          <w:sz w:val="22"/>
          <w:szCs w:val="22"/>
        </w:rPr>
        <w:t xml:space="preserve">a precio fijo y no estará sujeto a </w:t>
      </w:r>
      <w:r w:rsidRPr="00FF7C45">
        <w:rPr>
          <w:rFonts w:ascii="Arial" w:hAnsi="Arial" w:cs="Arial"/>
          <w:sz w:val="22"/>
          <w:szCs w:val="22"/>
        </w:rPr>
        <w:t>reajuste de precios</w:t>
      </w:r>
      <w:r w:rsidR="00962CB4">
        <w:rPr>
          <w:rFonts w:ascii="Arial" w:hAnsi="Arial" w:cs="Arial"/>
          <w:sz w:val="22"/>
          <w:szCs w:val="22"/>
        </w:rPr>
        <w:t xml:space="preserve"> por ningún concepto</w:t>
      </w:r>
      <w:r w:rsidRPr="00FF7C45">
        <w:rPr>
          <w:rFonts w:ascii="Arial" w:hAnsi="Arial" w:cs="Arial"/>
          <w:sz w:val="22"/>
          <w:szCs w:val="22"/>
        </w:rPr>
        <w:t xml:space="preserve">; </w:t>
      </w:r>
    </w:p>
    <w:p w:rsidR="004A7C27" w:rsidRPr="004A7C27" w:rsidRDefault="004A7C27" w:rsidP="004A7C27">
      <w:pPr>
        <w:rPr>
          <w:rFonts w:ascii="Arial" w:hAnsi="Arial" w:cs="Arial"/>
          <w:sz w:val="22"/>
          <w:szCs w:val="22"/>
        </w:rPr>
      </w:pPr>
    </w:p>
    <w:p w:rsidR="004A7C27" w:rsidRPr="004A7C27" w:rsidRDefault="004A7C27" w:rsidP="004A7C27">
      <w:pPr>
        <w:numPr>
          <w:ilvl w:val="2"/>
          <w:numId w:val="10"/>
        </w:numPr>
        <w:overflowPunct/>
        <w:ind w:right="-425"/>
        <w:jc w:val="both"/>
        <w:textAlignment w:val="auto"/>
        <w:rPr>
          <w:rFonts w:ascii="Arial" w:hAnsi="Arial" w:cs="Arial"/>
          <w:sz w:val="22"/>
          <w:szCs w:val="22"/>
        </w:rPr>
      </w:pPr>
      <w:r w:rsidRPr="004A7C27">
        <w:rPr>
          <w:rFonts w:ascii="Arial" w:hAnsi="Arial" w:cs="Arial"/>
          <w:b/>
          <w:sz w:val="22"/>
          <w:szCs w:val="22"/>
        </w:rPr>
        <w:t>Precio de la Propuesta</w:t>
      </w:r>
      <w:r w:rsidRPr="004A7C27">
        <w:rPr>
          <w:rFonts w:ascii="Arial" w:hAnsi="Arial" w:cs="Arial"/>
          <w:sz w:val="22"/>
          <w:szCs w:val="22"/>
        </w:rPr>
        <w:t xml:space="preserve">: El precio de la oferta deberá cubrir el valor de los bienes, su transporte hasta el sitio de entrega; los costos de materiales necesarios, pruebas, los </w:t>
      </w:r>
      <w:r w:rsidRPr="004A7C27">
        <w:rPr>
          <w:rFonts w:ascii="Arial" w:hAnsi="Arial" w:cs="Arial"/>
          <w:sz w:val="22"/>
          <w:szCs w:val="22"/>
        </w:rPr>
        <w:lastRenderedPageBreak/>
        <w:t>costos indirectos, impuestos, tasas y servicios; es decir, absolutamente todo lo necesario para entregar el bien a plena satisfacción de la entidad y listo para su utilización inmediata.</w:t>
      </w:r>
    </w:p>
    <w:p w:rsidR="00D32DF5" w:rsidRPr="004A7C27" w:rsidRDefault="00D32DF5" w:rsidP="004A7C27">
      <w:pPr>
        <w:ind w:right="-425"/>
        <w:jc w:val="both"/>
        <w:rPr>
          <w:rFonts w:ascii="Arial" w:hAnsi="Arial" w:cs="Arial"/>
          <w:sz w:val="22"/>
          <w:szCs w:val="22"/>
        </w:rPr>
      </w:pPr>
    </w:p>
    <w:p w:rsidR="004A7C27" w:rsidRPr="004A7C27" w:rsidRDefault="004A7C27" w:rsidP="004A7C27">
      <w:pPr>
        <w:ind w:left="709" w:right="-425"/>
        <w:jc w:val="both"/>
        <w:rPr>
          <w:rFonts w:ascii="Arial" w:hAnsi="Arial" w:cs="Arial"/>
          <w:sz w:val="22"/>
          <w:szCs w:val="22"/>
        </w:rPr>
      </w:pPr>
      <w:r w:rsidRPr="004A7C27">
        <w:rPr>
          <w:rFonts w:ascii="Arial" w:hAnsi="Arial" w:cs="Arial"/>
          <w:sz w:val="22"/>
          <w:szCs w:val="22"/>
        </w:rPr>
        <w:t>Los precios presentados por el oferente son de su exclusiva responsabilidad. Cualquier omisión al respecto se interpretará como voluntaria y tendiente a conseguir precios que le permitan presentar una oferta más ventajosa.</w:t>
      </w:r>
    </w:p>
    <w:p w:rsidR="004A7C27" w:rsidRPr="004A7C27" w:rsidRDefault="004A7C27" w:rsidP="004A7C27">
      <w:pPr>
        <w:rPr>
          <w:rFonts w:ascii="Arial" w:hAnsi="Arial" w:cs="Arial"/>
          <w:sz w:val="22"/>
          <w:szCs w:val="22"/>
        </w:rPr>
      </w:pPr>
    </w:p>
    <w:p w:rsidR="004A7C27" w:rsidRPr="004A7C27" w:rsidRDefault="004A7C27" w:rsidP="004A7C27">
      <w:pPr>
        <w:ind w:left="709" w:right="-425" w:hanging="709"/>
        <w:jc w:val="both"/>
        <w:rPr>
          <w:rFonts w:ascii="Arial" w:hAnsi="Arial" w:cs="Arial"/>
          <w:sz w:val="22"/>
          <w:szCs w:val="22"/>
        </w:rPr>
      </w:pPr>
      <w:r w:rsidRPr="00FF7C45">
        <w:rPr>
          <w:rFonts w:ascii="Arial" w:hAnsi="Arial" w:cs="Arial"/>
          <w:b/>
          <w:sz w:val="22"/>
          <w:szCs w:val="22"/>
        </w:rPr>
        <w:t>1.2.7 Plazo de Entrega</w:t>
      </w:r>
      <w:r w:rsidRPr="00FF7C45">
        <w:rPr>
          <w:rFonts w:ascii="Arial" w:hAnsi="Arial" w:cs="Arial"/>
          <w:sz w:val="22"/>
          <w:szCs w:val="22"/>
        </w:rPr>
        <w:t xml:space="preserve">: La entidad requiere que el plazo máximo de entrega de los bienes sea de </w:t>
      </w:r>
      <w:r w:rsidR="00962CB4">
        <w:rPr>
          <w:rFonts w:ascii="Arial" w:hAnsi="Arial" w:cs="Arial"/>
          <w:sz w:val="22"/>
          <w:szCs w:val="22"/>
        </w:rPr>
        <w:t>doscientos cuarenta días</w:t>
      </w:r>
      <w:r w:rsidRPr="00FF7C45">
        <w:rPr>
          <w:rFonts w:ascii="Arial" w:hAnsi="Arial" w:cs="Arial"/>
          <w:sz w:val="22"/>
          <w:szCs w:val="22"/>
        </w:rPr>
        <w:t xml:space="preserve"> contados desde la </w:t>
      </w:r>
      <w:r w:rsidR="00962CB4">
        <w:rPr>
          <w:rFonts w:ascii="Arial" w:hAnsi="Arial" w:cs="Arial"/>
          <w:sz w:val="22"/>
          <w:szCs w:val="22"/>
        </w:rPr>
        <w:t>suscripción del contrato</w:t>
      </w:r>
      <w:r w:rsidRPr="00FF7C45">
        <w:rPr>
          <w:rFonts w:ascii="Arial" w:hAnsi="Arial" w:cs="Arial"/>
          <w:sz w:val="22"/>
          <w:szCs w:val="22"/>
        </w:rPr>
        <w:t>. Los participantes pueden ofrecer plazos menores</w:t>
      </w:r>
      <w:r w:rsidRPr="004A7C27">
        <w:rPr>
          <w:rFonts w:ascii="Arial" w:hAnsi="Arial" w:cs="Arial"/>
          <w:sz w:val="22"/>
          <w:szCs w:val="22"/>
        </w:rPr>
        <w:t>.</w:t>
      </w:r>
    </w:p>
    <w:p w:rsidR="004A7C27" w:rsidRPr="004A7C27" w:rsidRDefault="004A7C27" w:rsidP="004A7C27">
      <w:pPr>
        <w:rPr>
          <w:rFonts w:ascii="Arial" w:hAnsi="Arial" w:cs="Arial"/>
          <w:sz w:val="22"/>
          <w:szCs w:val="22"/>
        </w:rPr>
      </w:pPr>
    </w:p>
    <w:p w:rsidR="004A7C27" w:rsidRPr="004A7C27" w:rsidRDefault="004A7C27" w:rsidP="004A7C27">
      <w:pPr>
        <w:ind w:left="709" w:right="-425" w:hanging="709"/>
        <w:jc w:val="both"/>
        <w:rPr>
          <w:rFonts w:ascii="Arial" w:hAnsi="Arial" w:cs="Arial"/>
          <w:sz w:val="22"/>
          <w:szCs w:val="22"/>
        </w:rPr>
      </w:pPr>
      <w:r w:rsidRPr="004A7C27">
        <w:rPr>
          <w:rFonts w:ascii="Arial" w:hAnsi="Arial" w:cs="Arial"/>
          <w:b/>
          <w:sz w:val="22"/>
          <w:szCs w:val="22"/>
        </w:rPr>
        <w:t>1.2.8</w:t>
      </w:r>
      <w:r w:rsidRPr="004A7C27">
        <w:rPr>
          <w:rFonts w:ascii="Arial" w:hAnsi="Arial" w:cs="Arial"/>
          <w:sz w:val="22"/>
          <w:szCs w:val="22"/>
        </w:rPr>
        <w:t xml:space="preserve">  </w:t>
      </w:r>
      <w:r w:rsidRPr="004A7C27">
        <w:rPr>
          <w:rFonts w:ascii="Arial" w:hAnsi="Arial" w:cs="Arial"/>
          <w:b/>
          <w:sz w:val="22"/>
          <w:szCs w:val="22"/>
        </w:rPr>
        <w:t>Validez de la Propuesta:</w:t>
      </w:r>
      <w:r w:rsidRPr="004A7C27">
        <w:rPr>
          <w:rFonts w:ascii="Arial" w:hAnsi="Arial" w:cs="Arial"/>
          <w:sz w:val="22"/>
          <w:szCs w:val="22"/>
        </w:rPr>
        <w:t xml:space="preserve"> Las ofertas deben tener un período de validez de por lo menos noventa (90) días calendario contados a partir de la fecha límite para la presentación de las ofertas, período que constará expresamente en el formulario de propuesta.</w:t>
      </w:r>
    </w:p>
    <w:p w:rsidR="004A7C27" w:rsidRPr="004A7C27" w:rsidRDefault="004A7C27" w:rsidP="004A7C27">
      <w:pPr>
        <w:rPr>
          <w:rFonts w:ascii="Arial" w:hAnsi="Arial" w:cs="Arial"/>
          <w:sz w:val="22"/>
          <w:szCs w:val="22"/>
        </w:rPr>
      </w:pPr>
    </w:p>
    <w:p w:rsidR="004A7C27" w:rsidRPr="004A7C27" w:rsidRDefault="004A7C27" w:rsidP="004A7C27">
      <w:pPr>
        <w:ind w:left="709" w:right="-425"/>
        <w:jc w:val="both"/>
        <w:rPr>
          <w:rFonts w:ascii="Arial" w:hAnsi="Arial" w:cs="Arial"/>
          <w:sz w:val="22"/>
          <w:szCs w:val="22"/>
        </w:rPr>
      </w:pPr>
      <w:r w:rsidRPr="004A7C27">
        <w:rPr>
          <w:rFonts w:ascii="Arial" w:hAnsi="Arial" w:cs="Arial"/>
          <w:sz w:val="22"/>
          <w:szCs w:val="22"/>
        </w:rPr>
        <w:t>En circunstancias excepcionales, la Comisión Técnica podrá solicitar que los oferentes extiendan el período de validez de sus ofertas. Esta solicitud y las respuestas, se efectuarán por medio del Portal.</w:t>
      </w:r>
    </w:p>
    <w:p w:rsidR="004A7C27" w:rsidRPr="004A7C27" w:rsidRDefault="004A7C27" w:rsidP="004A7C27">
      <w:pPr>
        <w:rPr>
          <w:rFonts w:ascii="Arial" w:hAnsi="Arial" w:cs="Arial"/>
          <w:sz w:val="22"/>
          <w:szCs w:val="22"/>
        </w:rPr>
      </w:pPr>
    </w:p>
    <w:p w:rsidR="004A7C27" w:rsidRPr="004A7C27" w:rsidRDefault="004A7C27" w:rsidP="004A7C27">
      <w:pPr>
        <w:ind w:left="709" w:right="-425" w:hanging="709"/>
        <w:rPr>
          <w:rFonts w:ascii="Arial" w:hAnsi="Arial" w:cs="Arial"/>
          <w:sz w:val="22"/>
          <w:szCs w:val="22"/>
        </w:rPr>
      </w:pPr>
      <w:r w:rsidRPr="004A7C27">
        <w:rPr>
          <w:rFonts w:ascii="Arial" w:hAnsi="Arial" w:cs="Arial"/>
          <w:b/>
          <w:sz w:val="22"/>
          <w:szCs w:val="22"/>
        </w:rPr>
        <w:t>1.2.9</w:t>
      </w:r>
      <w:r w:rsidRPr="004A7C27">
        <w:rPr>
          <w:rFonts w:ascii="Arial" w:hAnsi="Arial" w:cs="Arial"/>
          <w:sz w:val="22"/>
          <w:szCs w:val="22"/>
        </w:rPr>
        <w:t xml:space="preserve">   </w:t>
      </w:r>
      <w:r w:rsidRPr="004A7C27">
        <w:rPr>
          <w:rFonts w:ascii="Arial" w:hAnsi="Arial" w:cs="Arial"/>
          <w:b/>
          <w:sz w:val="22"/>
          <w:szCs w:val="22"/>
        </w:rPr>
        <w:t>Monedas de Cotización y Pago:</w:t>
      </w:r>
      <w:r w:rsidRPr="004A7C27">
        <w:rPr>
          <w:rFonts w:ascii="Arial" w:hAnsi="Arial" w:cs="Arial"/>
          <w:sz w:val="22"/>
          <w:szCs w:val="22"/>
        </w:rPr>
        <w:t xml:space="preserve"> Las ofertas deberán presentarse en dólares de los Estados Unidos de América. Los pagos se realizarán en la misma moneda.</w:t>
      </w:r>
    </w:p>
    <w:p w:rsidR="004A7C27" w:rsidRPr="004A7C27" w:rsidRDefault="004A7C27" w:rsidP="004A7C27">
      <w:pPr>
        <w:ind w:left="709" w:right="-425" w:hanging="709"/>
        <w:rPr>
          <w:rFonts w:ascii="Arial" w:hAnsi="Arial" w:cs="Arial"/>
          <w:sz w:val="22"/>
          <w:szCs w:val="22"/>
        </w:rPr>
      </w:pPr>
    </w:p>
    <w:p w:rsidR="004A7C27" w:rsidRPr="004A7C27" w:rsidRDefault="004A7C27" w:rsidP="004A7C27">
      <w:pPr>
        <w:ind w:left="709" w:right="-425" w:hanging="709"/>
        <w:jc w:val="both"/>
        <w:rPr>
          <w:rFonts w:ascii="Arial" w:hAnsi="Arial" w:cs="Arial"/>
          <w:sz w:val="22"/>
          <w:szCs w:val="22"/>
        </w:rPr>
      </w:pPr>
      <w:r w:rsidRPr="004A7C27">
        <w:rPr>
          <w:rFonts w:ascii="Arial" w:hAnsi="Arial" w:cs="Arial"/>
          <w:b/>
          <w:sz w:val="22"/>
          <w:szCs w:val="22"/>
        </w:rPr>
        <w:t>1.2.10</w:t>
      </w:r>
      <w:r w:rsidRPr="004A7C27">
        <w:rPr>
          <w:rFonts w:ascii="Arial" w:hAnsi="Arial" w:cs="Arial"/>
          <w:sz w:val="22"/>
          <w:szCs w:val="22"/>
        </w:rPr>
        <w:t xml:space="preserve">   </w:t>
      </w:r>
      <w:r w:rsidRPr="004A7C27">
        <w:rPr>
          <w:rFonts w:ascii="Arial" w:hAnsi="Arial" w:cs="Arial"/>
          <w:b/>
          <w:sz w:val="22"/>
          <w:szCs w:val="22"/>
        </w:rPr>
        <w:t xml:space="preserve">Forma de Pago: </w:t>
      </w:r>
      <w:r w:rsidRPr="004A7C27">
        <w:rPr>
          <w:rFonts w:ascii="Arial" w:hAnsi="Arial" w:cs="Arial"/>
          <w:sz w:val="22"/>
          <w:szCs w:val="22"/>
        </w:rPr>
        <w:t>Los pagos se realizarán de la manera prevista en el numeral 1 de la Convocatoria y en el Proyecto de Contrato.</w:t>
      </w:r>
    </w:p>
    <w:p w:rsidR="004A7C27" w:rsidRPr="004A7C27" w:rsidRDefault="004A7C27" w:rsidP="00436D53">
      <w:pPr>
        <w:tabs>
          <w:tab w:val="left" w:pos="-720"/>
        </w:tabs>
        <w:suppressAutoHyphens/>
        <w:jc w:val="both"/>
        <w:rPr>
          <w:rFonts w:ascii="Arial" w:hAnsi="Arial" w:cs="Arial"/>
          <w:b/>
          <w:spacing w:val="-3"/>
          <w:sz w:val="22"/>
          <w:szCs w:val="22"/>
          <w:lang w:val="es-ES_tradnl"/>
        </w:rPr>
      </w:pPr>
    </w:p>
    <w:p w:rsidR="00436D53" w:rsidRPr="004A7C27" w:rsidRDefault="00436D53" w:rsidP="004A7C27">
      <w:pPr>
        <w:tabs>
          <w:tab w:val="left" w:pos="-720"/>
        </w:tabs>
        <w:suppressAutoHyphens/>
        <w:ind w:left="720" w:hanging="720"/>
        <w:jc w:val="both"/>
        <w:rPr>
          <w:rFonts w:ascii="Arial" w:hAnsi="Arial" w:cs="Arial"/>
          <w:spacing w:val="-2"/>
          <w:sz w:val="22"/>
          <w:szCs w:val="22"/>
          <w:lang w:val="es-ES_tradnl"/>
        </w:rPr>
      </w:pPr>
      <w:r w:rsidRPr="00FF7C45">
        <w:rPr>
          <w:rFonts w:ascii="Arial" w:hAnsi="Arial" w:cs="Arial"/>
          <w:b/>
          <w:spacing w:val="-3"/>
          <w:sz w:val="22"/>
          <w:szCs w:val="22"/>
          <w:lang w:val="es-ES_tradnl"/>
        </w:rPr>
        <w:t>1.2.</w:t>
      </w:r>
      <w:r w:rsidR="004A7C27" w:rsidRPr="00FF7C45">
        <w:rPr>
          <w:rFonts w:ascii="Arial" w:hAnsi="Arial" w:cs="Arial"/>
          <w:b/>
          <w:spacing w:val="-3"/>
          <w:sz w:val="22"/>
          <w:szCs w:val="22"/>
          <w:lang w:val="es-ES_tradnl"/>
        </w:rPr>
        <w:t>11</w:t>
      </w:r>
      <w:r w:rsidRPr="00FF7C45">
        <w:rPr>
          <w:rFonts w:ascii="Arial" w:hAnsi="Arial" w:cs="Arial"/>
          <w:b/>
          <w:spacing w:val="-3"/>
          <w:sz w:val="22"/>
          <w:szCs w:val="22"/>
          <w:lang w:val="es-ES_tradnl"/>
        </w:rPr>
        <w:t xml:space="preserve">. Contacto </w:t>
      </w:r>
      <w:r w:rsidR="00474B9C">
        <w:rPr>
          <w:rFonts w:ascii="Arial" w:hAnsi="Arial" w:cs="Arial"/>
          <w:b/>
          <w:spacing w:val="-3"/>
          <w:sz w:val="22"/>
          <w:szCs w:val="22"/>
          <w:lang w:val="es-ES_tradnl"/>
        </w:rPr>
        <w:t>en la Institución</w:t>
      </w:r>
      <w:r w:rsidRPr="00FF7C45">
        <w:rPr>
          <w:rFonts w:ascii="Arial" w:hAnsi="Arial" w:cs="Arial"/>
          <w:b/>
          <w:spacing w:val="-3"/>
          <w:sz w:val="22"/>
          <w:szCs w:val="22"/>
          <w:lang w:val="es-ES_tradnl"/>
        </w:rPr>
        <w:t xml:space="preserve">: </w:t>
      </w:r>
      <w:r w:rsidR="009B16E5" w:rsidRPr="00E20F00">
        <w:rPr>
          <w:rFonts w:ascii="Arial" w:hAnsi="Arial" w:cs="Arial"/>
          <w:sz w:val="22"/>
          <w:szCs w:val="22"/>
        </w:rPr>
        <w:t xml:space="preserve">El funcionario encargado de este procedimiento es el Dr. Darío Alvarado Molina, Secretario de la Comisión Técnica de la DGAC, cuya dirección electrónica es </w:t>
      </w:r>
      <w:hyperlink r:id="rId12" w:history="1">
        <w:r w:rsidR="009B16E5" w:rsidRPr="00360C31">
          <w:rPr>
            <w:rStyle w:val="Hipervnculo"/>
            <w:rFonts w:ascii="Arial" w:hAnsi="Arial" w:cs="Arial"/>
            <w:sz w:val="22"/>
            <w:szCs w:val="22"/>
          </w:rPr>
          <w:t>darioalvarado@dgac.gov.ec</w:t>
        </w:r>
      </w:hyperlink>
    </w:p>
    <w:p w:rsidR="00962CB4" w:rsidRDefault="00962CB4" w:rsidP="00962CB4">
      <w:pPr>
        <w:widowControl/>
        <w:overflowPunct/>
        <w:autoSpaceDE/>
        <w:autoSpaceDN/>
        <w:adjustRightInd/>
        <w:textAlignment w:val="auto"/>
        <w:rPr>
          <w:rFonts w:ascii="Arial" w:hAnsi="Arial"/>
          <w:b/>
          <w:spacing w:val="-3"/>
          <w:sz w:val="22"/>
          <w:lang w:val="es-ES_tradnl"/>
        </w:rPr>
      </w:pPr>
    </w:p>
    <w:p w:rsidR="00962CB4" w:rsidRDefault="00962CB4" w:rsidP="00962CB4">
      <w:pPr>
        <w:widowControl/>
        <w:overflowPunct/>
        <w:autoSpaceDE/>
        <w:autoSpaceDN/>
        <w:adjustRightInd/>
        <w:textAlignment w:val="auto"/>
        <w:rPr>
          <w:rFonts w:ascii="Arial" w:hAnsi="Arial"/>
          <w:b/>
          <w:spacing w:val="-3"/>
          <w:sz w:val="22"/>
          <w:lang w:val="es-ES_tradnl"/>
        </w:rPr>
      </w:pPr>
    </w:p>
    <w:p w:rsidR="00921838" w:rsidRPr="00211D0F" w:rsidRDefault="00921838" w:rsidP="00962CB4">
      <w:pPr>
        <w:widowControl/>
        <w:overflowPunct/>
        <w:autoSpaceDE/>
        <w:autoSpaceDN/>
        <w:adjustRightInd/>
        <w:jc w:val="center"/>
        <w:textAlignment w:val="auto"/>
        <w:rPr>
          <w:rFonts w:ascii="Arial" w:hAnsi="Arial" w:cs="Arial"/>
          <w:b/>
          <w:spacing w:val="-3"/>
          <w:sz w:val="22"/>
          <w:szCs w:val="22"/>
          <w:lang w:val="es-ES_tradnl"/>
        </w:rPr>
      </w:pPr>
      <w:r w:rsidRPr="00211D0F">
        <w:rPr>
          <w:rFonts w:ascii="Arial" w:hAnsi="Arial" w:cs="Arial"/>
          <w:b/>
          <w:spacing w:val="-3"/>
          <w:sz w:val="22"/>
          <w:szCs w:val="22"/>
          <w:lang w:val="es-ES_tradnl"/>
        </w:rPr>
        <w:t>CAPITULO 2</w:t>
      </w:r>
    </w:p>
    <w:p w:rsidR="00962CB4" w:rsidRDefault="00962CB4" w:rsidP="001A6ECD">
      <w:pPr>
        <w:tabs>
          <w:tab w:val="center" w:pos="4334"/>
        </w:tabs>
        <w:suppressAutoHyphens/>
        <w:jc w:val="center"/>
        <w:rPr>
          <w:rFonts w:ascii="Arial" w:hAnsi="Arial" w:cs="Arial"/>
          <w:b/>
          <w:spacing w:val="-3"/>
          <w:sz w:val="22"/>
          <w:szCs w:val="22"/>
          <w:lang w:val="es-ES_tradnl"/>
        </w:rPr>
      </w:pPr>
    </w:p>
    <w:p w:rsidR="00921838" w:rsidRPr="00211D0F" w:rsidRDefault="00921838" w:rsidP="001A6ECD">
      <w:pPr>
        <w:tabs>
          <w:tab w:val="center" w:pos="4334"/>
        </w:tabs>
        <w:suppressAutoHyphens/>
        <w:jc w:val="center"/>
        <w:rPr>
          <w:rFonts w:ascii="Arial" w:hAnsi="Arial" w:cs="Arial"/>
          <w:b/>
          <w:spacing w:val="-3"/>
          <w:sz w:val="22"/>
          <w:szCs w:val="22"/>
          <w:lang w:val="es-ES_tradnl"/>
        </w:rPr>
      </w:pPr>
      <w:r w:rsidRPr="00211D0F">
        <w:rPr>
          <w:rFonts w:ascii="Arial" w:hAnsi="Arial" w:cs="Arial"/>
          <w:b/>
          <w:spacing w:val="-3"/>
          <w:sz w:val="22"/>
          <w:szCs w:val="22"/>
          <w:lang w:val="es-ES_tradnl"/>
        </w:rPr>
        <w:t>ACLARACIÓN O MODIFICACIÓN DE LOS</w:t>
      </w:r>
      <w:r w:rsidR="00F652E7">
        <w:rPr>
          <w:rFonts w:ascii="Arial" w:hAnsi="Arial" w:cs="Arial"/>
          <w:b/>
          <w:spacing w:val="-3"/>
          <w:sz w:val="22"/>
          <w:szCs w:val="22"/>
          <w:lang w:val="es-ES_tradnl"/>
        </w:rPr>
        <w:t xml:space="preserve"> </w:t>
      </w:r>
      <w:r w:rsidR="003E634E">
        <w:rPr>
          <w:rFonts w:ascii="Arial" w:hAnsi="Arial" w:cs="Arial"/>
          <w:b/>
          <w:spacing w:val="-3"/>
          <w:sz w:val="22"/>
          <w:szCs w:val="22"/>
          <w:lang w:val="es-ES_tradnl"/>
        </w:rPr>
        <w:t>PLIEGOS</w:t>
      </w:r>
    </w:p>
    <w:p w:rsidR="00921838" w:rsidRPr="00211D0F" w:rsidRDefault="00921838" w:rsidP="00921838">
      <w:pPr>
        <w:tabs>
          <w:tab w:val="left" w:pos="-720"/>
        </w:tabs>
        <w:suppressAutoHyphens/>
        <w:jc w:val="both"/>
        <w:rPr>
          <w:rFonts w:ascii="Arial" w:hAnsi="Arial" w:cs="Arial"/>
          <w:b/>
          <w:spacing w:val="-3"/>
          <w:sz w:val="22"/>
          <w:szCs w:val="22"/>
          <w:lang w:val="es-ES_tradnl"/>
        </w:rPr>
      </w:pPr>
    </w:p>
    <w:p w:rsidR="00921838" w:rsidRPr="00211D0F" w:rsidRDefault="00921838" w:rsidP="00921838">
      <w:pPr>
        <w:tabs>
          <w:tab w:val="left" w:pos="-720"/>
        </w:tabs>
        <w:suppressAutoHyphens/>
        <w:jc w:val="both"/>
        <w:rPr>
          <w:rFonts w:ascii="Arial" w:hAnsi="Arial" w:cs="Arial"/>
          <w:b/>
          <w:spacing w:val="-3"/>
          <w:sz w:val="22"/>
          <w:szCs w:val="22"/>
          <w:lang w:val="es-ES_tradnl"/>
        </w:rPr>
      </w:pPr>
      <w:r w:rsidRPr="00211D0F">
        <w:rPr>
          <w:rFonts w:ascii="Arial" w:hAnsi="Arial" w:cs="Arial"/>
          <w:b/>
          <w:spacing w:val="-3"/>
          <w:sz w:val="22"/>
          <w:szCs w:val="22"/>
          <w:lang w:val="es-ES_tradnl"/>
        </w:rPr>
        <w:t>2.1.- TRAMITE DE ACLARACIONES</w:t>
      </w:r>
    </w:p>
    <w:p w:rsidR="00EA263B" w:rsidRDefault="00EA263B" w:rsidP="00921838">
      <w:pPr>
        <w:tabs>
          <w:tab w:val="left" w:pos="-720"/>
        </w:tabs>
        <w:suppressAutoHyphens/>
        <w:jc w:val="both"/>
        <w:rPr>
          <w:rFonts w:ascii="Arial" w:hAnsi="Arial" w:cs="Arial"/>
        </w:rPr>
      </w:pPr>
    </w:p>
    <w:p w:rsidR="00921838" w:rsidRPr="00EA263B" w:rsidRDefault="00EA263B" w:rsidP="00921838">
      <w:pPr>
        <w:tabs>
          <w:tab w:val="left" w:pos="-720"/>
        </w:tabs>
        <w:suppressAutoHyphens/>
        <w:jc w:val="both"/>
        <w:rPr>
          <w:rFonts w:ascii="Arial" w:hAnsi="Arial" w:cs="Arial"/>
          <w:b/>
          <w:spacing w:val="-3"/>
          <w:sz w:val="22"/>
          <w:szCs w:val="22"/>
          <w:lang w:val="es-ES_tradnl"/>
        </w:rPr>
      </w:pPr>
      <w:r w:rsidRPr="00EA263B">
        <w:rPr>
          <w:rFonts w:ascii="Arial" w:hAnsi="Arial" w:cs="Arial"/>
          <w:sz w:val="22"/>
          <w:szCs w:val="22"/>
        </w:rPr>
        <w:t xml:space="preserve">Los interesados podrán aclarar sus dudas respecto de los términos de referencia y los pliegos, mismas que se absolverán conforme el calendario constante en estos pliegos a través del portal </w:t>
      </w:r>
      <w:hyperlink r:id="rId13" w:history="1">
        <w:r w:rsidRPr="00EA263B">
          <w:rPr>
            <w:rStyle w:val="Hipervnculo"/>
            <w:rFonts w:ascii="Arial" w:hAnsi="Arial" w:cs="Arial"/>
            <w:sz w:val="22"/>
            <w:szCs w:val="22"/>
          </w:rPr>
          <w:t>www.compraspublicas.com</w:t>
        </w:r>
      </w:hyperlink>
    </w:p>
    <w:p w:rsidR="00EA263B" w:rsidRDefault="00EA263B" w:rsidP="00921838">
      <w:pPr>
        <w:tabs>
          <w:tab w:val="left" w:pos="-720"/>
        </w:tabs>
        <w:suppressAutoHyphens/>
        <w:jc w:val="both"/>
        <w:rPr>
          <w:rFonts w:ascii="Arial" w:hAnsi="Arial" w:cs="Arial"/>
          <w:b/>
          <w:spacing w:val="-3"/>
          <w:sz w:val="22"/>
          <w:szCs w:val="22"/>
          <w:lang w:val="es-ES_tradnl"/>
        </w:rPr>
      </w:pPr>
    </w:p>
    <w:p w:rsidR="00921838" w:rsidRPr="00211D0F" w:rsidRDefault="00921838" w:rsidP="00921838">
      <w:pPr>
        <w:tabs>
          <w:tab w:val="left" w:pos="-720"/>
        </w:tabs>
        <w:suppressAutoHyphens/>
        <w:jc w:val="both"/>
        <w:rPr>
          <w:rFonts w:ascii="Arial" w:hAnsi="Arial" w:cs="Arial"/>
          <w:spacing w:val="-3"/>
          <w:sz w:val="22"/>
          <w:szCs w:val="22"/>
          <w:lang w:val="es-ES_tradnl"/>
        </w:rPr>
      </w:pPr>
      <w:r w:rsidRPr="00211D0F">
        <w:rPr>
          <w:rFonts w:ascii="Arial" w:hAnsi="Arial" w:cs="Arial"/>
          <w:b/>
          <w:spacing w:val="-3"/>
          <w:sz w:val="22"/>
          <w:szCs w:val="22"/>
          <w:lang w:val="es-ES_tradnl"/>
        </w:rPr>
        <w:t>2.1.1.- Solicitud de Aclaraciones:</w:t>
      </w:r>
      <w:r w:rsidRPr="00211D0F">
        <w:rPr>
          <w:rFonts w:ascii="Arial" w:hAnsi="Arial" w:cs="Arial"/>
          <w:spacing w:val="-3"/>
          <w:sz w:val="22"/>
          <w:szCs w:val="22"/>
          <w:lang w:val="es-ES_tradnl"/>
        </w:rPr>
        <w:t xml:space="preserve"> Si el interesado luego del análisis de los documentos </w:t>
      </w:r>
      <w:r w:rsidRPr="00FF7C45">
        <w:rPr>
          <w:rFonts w:ascii="Arial" w:hAnsi="Arial" w:cs="Arial"/>
          <w:spacing w:val="-3"/>
          <w:sz w:val="22"/>
          <w:szCs w:val="22"/>
          <w:lang w:val="es-ES_tradnl"/>
        </w:rPr>
        <w:t xml:space="preserve">precontractuales detecta un error u omisión o inconsistencia, o necesita una aclaración sobre una parte de los documentos, deberá solicitar la información pertinente hasta el </w:t>
      </w:r>
      <w:r w:rsidR="00816A9E">
        <w:rPr>
          <w:rFonts w:ascii="Arial" w:hAnsi="Arial" w:cs="Arial"/>
          <w:spacing w:val="-3"/>
          <w:sz w:val="22"/>
          <w:szCs w:val="22"/>
          <w:lang w:val="es-ES_tradnl"/>
        </w:rPr>
        <w:t>día establecido en el calendario de etapas</w:t>
      </w:r>
      <w:r w:rsidRPr="00FF7C45">
        <w:rPr>
          <w:rFonts w:ascii="Arial" w:hAnsi="Arial" w:cs="Arial"/>
          <w:spacing w:val="-3"/>
          <w:sz w:val="22"/>
          <w:szCs w:val="22"/>
          <w:lang w:val="es-ES_tradnl"/>
        </w:rPr>
        <w:t xml:space="preserve"> y para su tratamiento se actuará de acuerdo a lo estipulado en el artículo 81 del REGLAMENTO GENERAL DE LA LEY ORGANICA DEL SISTEMA NACIONAL DE CONTRATACION PUBLICA.</w:t>
      </w:r>
    </w:p>
    <w:p w:rsidR="00921838" w:rsidRPr="00211D0F" w:rsidRDefault="00921838" w:rsidP="00921838">
      <w:pPr>
        <w:tabs>
          <w:tab w:val="left" w:pos="-720"/>
        </w:tabs>
        <w:suppressAutoHyphens/>
        <w:jc w:val="both"/>
        <w:rPr>
          <w:rFonts w:ascii="Arial" w:hAnsi="Arial" w:cs="Arial"/>
          <w:spacing w:val="-3"/>
          <w:sz w:val="22"/>
          <w:szCs w:val="22"/>
          <w:lang w:val="es-ES_tradnl"/>
        </w:rPr>
      </w:pPr>
    </w:p>
    <w:p w:rsidR="00921838" w:rsidRPr="00211D0F" w:rsidRDefault="00921838" w:rsidP="00921838">
      <w:pPr>
        <w:tabs>
          <w:tab w:val="left" w:pos="-720"/>
        </w:tabs>
        <w:suppressAutoHyphens/>
        <w:jc w:val="both"/>
        <w:rPr>
          <w:rFonts w:ascii="Arial" w:hAnsi="Arial" w:cs="Arial"/>
          <w:spacing w:val="-3"/>
          <w:sz w:val="22"/>
          <w:szCs w:val="22"/>
          <w:lang w:val="es-ES_tradnl"/>
        </w:rPr>
      </w:pPr>
      <w:r w:rsidRPr="00211D0F">
        <w:rPr>
          <w:rFonts w:ascii="Arial" w:hAnsi="Arial" w:cs="Arial"/>
          <w:b/>
          <w:spacing w:val="-3"/>
          <w:sz w:val="22"/>
          <w:szCs w:val="22"/>
          <w:lang w:val="es-ES_tradnl"/>
        </w:rPr>
        <w:t>2.1.2.- Alcances:</w:t>
      </w:r>
      <w:r w:rsidRPr="00211D0F">
        <w:rPr>
          <w:rFonts w:ascii="Arial" w:hAnsi="Arial" w:cs="Arial"/>
          <w:spacing w:val="-3"/>
          <w:sz w:val="22"/>
          <w:szCs w:val="22"/>
          <w:lang w:val="es-ES_tradnl"/>
        </w:rPr>
        <w:t xml:space="preserve"> Todas las interpretaciones o aclaraciones se emitirán mediante Alcances a los Documentos Precontractuales y se pondrán en conocimiento de todos los interesados, </w:t>
      </w:r>
      <w:r w:rsidRPr="00211D0F">
        <w:rPr>
          <w:rFonts w:ascii="Arial" w:hAnsi="Arial" w:cs="Arial"/>
          <w:spacing w:val="-3"/>
          <w:sz w:val="22"/>
          <w:szCs w:val="22"/>
          <w:lang w:val="es-ES_tradnl"/>
        </w:rPr>
        <w:lastRenderedPageBreak/>
        <w:t>de acuerdo a lo estipulado en el articulo 82 del REGLAMENTO GENERAL DE LA LEY ORGANICA DEL SISTEMA NACIONAL DE CONTRATACION PUBLICA</w:t>
      </w:r>
      <w:r w:rsidR="00A320A8">
        <w:rPr>
          <w:rFonts w:ascii="Arial" w:hAnsi="Arial" w:cs="Arial"/>
          <w:spacing w:val="-3"/>
          <w:sz w:val="22"/>
          <w:szCs w:val="22"/>
          <w:lang w:val="es-ES_tradnl"/>
        </w:rPr>
        <w:t>,</w:t>
      </w:r>
      <w:r w:rsidR="00182228" w:rsidRPr="00211D0F">
        <w:rPr>
          <w:rFonts w:ascii="Arial" w:hAnsi="Arial" w:cs="Arial"/>
          <w:spacing w:val="-3"/>
          <w:sz w:val="22"/>
          <w:szCs w:val="22"/>
          <w:lang w:val="es-ES_tradnl"/>
        </w:rPr>
        <w:t xml:space="preserve"> en el portal </w:t>
      </w:r>
      <w:hyperlink r:id="rId14" w:history="1">
        <w:r w:rsidR="00182228" w:rsidRPr="00211D0F">
          <w:rPr>
            <w:rStyle w:val="Hipervnculo"/>
            <w:rFonts w:ascii="Arial" w:hAnsi="Arial" w:cs="Arial"/>
            <w:spacing w:val="-3"/>
            <w:sz w:val="22"/>
            <w:szCs w:val="22"/>
            <w:lang w:val="es-ES_tradnl"/>
          </w:rPr>
          <w:t>www.compraspublicas.gov.ec</w:t>
        </w:r>
      </w:hyperlink>
      <w:r w:rsidR="00182228" w:rsidRPr="00211D0F">
        <w:rPr>
          <w:rFonts w:ascii="Arial" w:hAnsi="Arial" w:cs="Arial"/>
          <w:spacing w:val="-3"/>
          <w:sz w:val="22"/>
          <w:szCs w:val="22"/>
          <w:lang w:val="es-ES_tradnl"/>
        </w:rPr>
        <w:t>, en el día, hora y fecha constante en el calendario de la convocatoria.</w:t>
      </w:r>
      <w:r w:rsidRPr="00211D0F">
        <w:rPr>
          <w:rFonts w:ascii="Arial" w:hAnsi="Arial" w:cs="Arial"/>
          <w:spacing w:val="-3"/>
          <w:sz w:val="22"/>
          <w:szCs w:val="22"/>
          <w:lang w:val="es-ES_tradnl"/>
        </w:rPr>
        <w:t xml:space="preserve"> </w:t>
      </w:r>
    </w:p>
    <w:p w:rsidR="00921838" w:rsidRPr="00211D0F" w:rsidRDefault="00921838" w:rsidP="00921838">
      <w:pPr>
        <w:tabs>
          <w:tab w:val="left" w:pos="-720"/>
        </w:tabs>
        <w:suppressAutoHyphens/>
        <w:jc w:val="both"/>
        <w:rPr>
          <w:rFonts w:ascii="Arial" w:hAnsi="Arial" w:cs="Arial"/>
          <w:spacing w:val="-3"/>
          <w:sz w:val="22"/>
          <w:szCs w:val="22"/>
          <w:lang w:val="es-ES_tradnl"/>
        </w:rPr>
      </w:pPr>
    </w:p>
    <w:p w:rsidR="00921838" w:rsidRPr="00211D0F" w:rsidRDefault="00921838" w:rsidP="00921838">
      <w:pPr>
        <w:tabs>
          <w:tab w:val="left" w:pos="-720"/>
        </w:tabs>
        <w:suppressAutoHyphens/>
        <w:jc w:val="both"/>
        <w:rPr>
          <w:rFonts w:ascii="Arial" w:hAnsi="Arial" w:cs="Arial"/>
          <w:spacing w:val="-3"/>
          <w:sz w:val="22"/>
          <w:szCs w:val="22"/>
          <w:lang w:val="es-ES_tradnl"/>
        </w:rPr>
      </w:pPr>
      <w:r w:rsidRPr="00211D0F">
        <w:rPr>
          <w:rFonts w:ascii="Arial" w:hAnsi="Arial" w:cs="Arial"/>
          <w:spacing w:val="-3"/>
          <w:sz w:val="22"/>
          <w:szCs w:val="22"/>
          <w:lang w:val="es-ES_tradnl"/>
        </w:rPr>
        <w:t xml:space="preserve">Únicamente las aclaraciones o interpretaciones dadas por la Comisión </w:t>
      </w:r>
      <w:r w:rsidR="00182228" w:rsidRPr="00211D0F">
        <w:rPr>
          <w:rFonts w:ascii="Arial" w:hAnsi="Arial" w:cs="Arial"/>
          <w:spacing w:val="-3"/>
          <w:sz w:val="22"/>
          <w:szCs w:val="22"/>
          <w:lang w:val="es-ES_tradnl"/>
        </w:rPr>
        <w:t xml:space="preserve">Técnica </w:t>
      </w:r>
      <w:r w:rsidRPr="00211D0F">
        <w:rPr>
          <w:rFonts w:ascii="Arial" w:hAnsi="Arial" w:cs="Arial"/>
          <w:spacing w:val="-3"/>
          <w:sz w:val="22"/>
          <w:szCs w:val="22"/>
          <w:lang w:val="es-ES_tradnl"/>
        </w:rPr>
        <w:t>de Contrataciones y de la manera indicada, serán consideradas como oficiales, y se previene a los oferentes que no existe ninguna otra fuente autorizada para dar información relacionada con esta convocatoria, explicar o interpretar</w:t>
      </w:r>
      <w:r w:rsidR="00182228" w:rsidRPr="00211D0F">
        <w:rPr>
          <w:rFonts w:ascii="Arial" w:hAnsi="Arial" w:cs="Arial"/>
          <w:spacing w:val="-3"/>
          <w:sz w:val="22"/>
          <w:szCs w:val="22"/>
          <w:lang w:val="es-ES_tradnl"/>
        </w:rPr>
        <w:t xml:space="preserve"> los pliegos</w:t>
      </w:r>
      <w:r w:rsidRPr="00211D0F">
        <w:rPr>
          <w:rFonts w:ascii="Arial" w:hAnsi="Arial" w:cs="Arial"/>
          <w:spacing w:val="-3"/>
          <w:sz w:val="22"/>
          <w:szCs w:val="22"/>
          <w:lang w:val="es-ES_tradnl"/>
        </w:rPr>
        <w:t>.</w:t>
      </w:r>
    </w:p>
    <w:p w:rsidR="00921838" w:rsidRPr="00211D0F" w:rsidRDefault="00921838" w:rsidP="00921838">
      <w:pPr>
        <w:tabs>
          <w:tab w:val="left" w:pos="-720"/>
        </w:tabs>
        <w:suppressAutoHyphens/>
        <w:jc w:val="both"/>
        <w:rPr>
          <w:rFonts w:ascii="Arial" w:hAnsi="Arial" w:cs="Arial"/>
          <w:spacing w:val="-3"/>
          <w:sz w:val="22"/>
          <w:szCs w:val="22"/>
          <w:lang w:val="es-ES_tradnl"/>
        </w:rPr>
      </w:pPr>
    </w:p>
    <w:p w:rsidR="00921838" w:rsidRPr="00211D0F" w:rsidRDefault="00921838" w:rsidP="00921838">
      <w:pPr>
        <w:tabs>
          <w:tab w:val="left" w:pos="-720"/>
        </w:tabs>
        <w:suppressAutoHyphens/>
        <w:jc w:val="both"/>
        <w:rPr>
          <w:rFonts w:ascii="Arial" w:hAnsi="Arial" w:cs="Arial"/>
          <w:spacing w:val="-3"/>
          <w:sz w:val="22"/>
          <w:szCs w:val="22"/>
          <w:lang w:val="es-ES_tradnl"/>
        </w:rPr>
      </w:pPr>
      <w:r w:rsidRPr="00211D0F">
        <w:rPr>
          <w:rFonts w:ascii="Arial" w:hAnsi="Arial" w:cs="Arial"/>
          <w:b/>
          <w:spacing w:val="-3"/>
          <w:sz w:val="22"/>
          <w:szCs w:val="22"/>
          <w:lang w:val="es-ES_tradnl"/>
        </w:rPr>
        <w:t>2.1.3.- Limitación de las Aclaraciones:</w:t>
      </w:r>
      <w:r w:rsidRPr="00211D0F">
        <w:rPr>
          <w:rFonts w:ascii="Arial" w:hAnsi="Arial" w:cs="Arial"/>
          <w:spacing w:val="-3"/>
          <w:sz w:val="22"/>
          <w:szCs w:val="22"/>
          <w:lang w:val="es-ES_tradnl"/>
        </w:rPr>
        <w:t xml:space="preserve"> Las consultas, o solicitudes de aclaraciones o interpretaciones y sus respuestas, no producirán efecto suspensivo en el plazo para la presentación de ofertas. Las consultas presentadas por los interesados sobre la interpretación de los </w:t>
      </w:r>
      <w:r w:rsidR="00182228" w:rsidRPr="00211D0F">
        <w:rPr>
          <w:rFonts w:ascii="Arial" w:hAnsi="Arial" w:cs="Arial"/>
          <w:spacing w:val="-3"/>
          <w:sz w:val="22"/>
          <w:szCs w:val="22"/>
          <w:lang w:val="es-ES_tradnl"/>
        </w:rPr>
        <w:t>pliegos</w:t>
      </w:r>
      <w:r w:rsidRPr="00211D0F">
        <w:rPr>
          <w:rFonts w:ascii="Arial" w:hAnsi="Arial" w:cs="Arial"/>
          <w:spacing w:val="-3"/>
          <w:sz w:val="22"/>
          <w:szCs w:val="22"/>
          <w:lang w:val="es-ES_tradnl"/>
        </w:rPr>
        <w:t xml:space="preserve"> no podrán ser utilizadas para modificar tales documentos.</w:t>
      </w:r>
    </w:p>
    <w:p w:rsidR="00921838" w:rsidRPr="00211D0F" w:rsidRDefault="00921838" w:rsidP="00921838">
      <w:pPr>
        <w:tabs>
          <w:tab w:val="left" w:pos="-720"/>
        </w:tabs>
        <w:suppressAutoHyphens/>
        <w:jc w:val="both"/>
        <w:rPr>
          <w:rFonts w:ascii="Arial" w:hAnsi="Arial" w:cs="Arial"/>
          <w:b/>
          <w:spacing w:val="-3"/>
          <w:sz w:val="22"/>
          <w:szCs w:val="22"/>
          <w:lang w:val="es-ES_tradnl"/>
        </w:rPr>
      </w:pPr>
    </w:p>
    <w:p w:rsidR="00921838" w:rsidRPr="00211D0F" w:rsidRDefault="00921838" w:rsidP="00921838">
      <w:pPr>
        <w:tabs>
          <w:tab w:val="left" w:pos="-720"/>
        </w:tabs>
        <w:suppressAutoHyphens/>
        <w:jc w:val="both"/>
        <w:rPr>
          <w:rFonts w:ascii="Arial" w:hAnsi="Arial" w:cs="Arial"/>
          <w:b/>
          <w:spacing w:val="-3"/>
          <w:sz w:val="22"/>
          <w:szCs w:val="22"/>
          <w:lang w:val="es-ES_tradnl"/>
        </w:rPr>
      </w:pPr>
      <w:r w:rsidRPr="00211D0F">
        <w:rPr>
          <w:rFonts w:ascii="Arial" w:hAnsi="Arial" w:cs="Arial"/>
          <w:b/>
          <w:spacing w:val="-3"/>
          <w:sz w:val="22"/>
          <w:szCs w:val="22"/>
          <w:lang w:val="es-ES_tradnl"/>
        </w:rPr>
        <w:t>2.2.- MODIFICACIONES</w:t>
      </w:r>
    </w:p>
    <w:p w:rsidR="00921838" w:rsidRPr="00211D0F" w:rsidRDefault="00921838" w:rsidP="00921838">
      <w:pPr>
        <w:tabs>
          <w:tab w:val="left" w:pos="-720"/>
        </w:tabs>
        <w:suppressAutoHyphens/>
        <w:jc w:val="both"/>
        <w:rPr>
          <w:rFonts w:ascii="Arial" w:hAnsi="Arial" w:cs="Arial"/>
          <w:b/>
          <w:spacing w:val="-3"/>
          <w:sz w:val="22"/>
          <w:szCs w:val="22"/>
          <w:lang w:val="es-ES_tradnl"/>
        </w:rPr>
      </w:pPr>
    </w:p>
    <w:p w:rsidR="00921838" w:rsidRPr="00211D0F" w:rsidRDefault="00921838" w:rsidP="00921838">
      <w:pPr>
        <w:tabs>
          <w:tab w:val="left" w:pos="-720"/>
        </w:tabs>
        <w:suppressAutoHyphens/>
        <w:jc w:val="both"/>
        <w:rPr>
          <w:rFonts w:ascii="Arial" w:hAnsi="Arial" w:cs="Arial"/>
          <w:spacing w:val="-3"/>
          <w:sz w:val="22"/>
          <w:szCs w:val="22"/>
          <w:lang w:val="es-ES_tradnl"/>
        </w:rPr>
      </w:pPr>
      <w:r w:rsidRPr="00211D0F">
        <w:rPr>
          <w:rFonts w:ascii="Arial" w:hAnsi="Arial" w:cs="Arial"/>
          <w:b/>
          <w:spacing w:val="-3"/>
          <w:sz w:val="22"/>
          <w:szCs w:val="22"/>
          <w:lang w:val="es-ES_tradnl"/>
        </w:rPr>
        <w:t xml:space="preserve">2.2.1.- Modificaciones: </w:t>
      </w:r>
      <w:r w:rsidRPr="00211D0F">
        <w:rPr>
          <w:rFonts w:ascii="Arial" w:hAnsi="Arial" w:cs="Arial"/>
          <w:spacing w:val="-3"/>
          <w:sz w:val="22"/>
          <w:szCs w:val="22"/>
          <w:lang w:val="es-ES_tradnl"/>
        </w:rPr>
        <w:t>La Comisión Técnica podrá emitir aclaraciones e inclusive modificar</w:t>
      </w:r>
      <w:r w:rsidR="00297487" w:rsidRPr="00211D0F">
        <w:rPr>
          <w:rFonts w:ascii="Arial" w:hAnsi="Arial" w:cs="Arial"/>
          <w:spacing w:val="-3"/>
          <w:sz w:val="22"/>
          <w:szCs w:val="22"/>
          <w:lang w:val="es-ES_tradnl"/>
        </w:rPr>
        <w:t xml:space="preserve"> los </w:t>
      </w:r>
      <w:r w:rsidR="00BD244E" w:rsidRPr="00211D0F">
        <w:rPr>
          <w:rFonts w:ascii="Arial" w:hAnsi="Arial" w:cs="Arial"/>
          <w:spacing w:val="-3"/>
          <w:sz w:val="22"/>
          <w:szCs w:val="22"/>
          <w:lang w:val="es-ES_tradnl"/>
        </w:rPr>
        <w:t>pliegos</w:t>
      </w:r>
      <w:r w:rsidRPr="00211D0F">
        <w:rPr>
          <w:rFonts w:ascii="Arial" w:hAnsi="Arial" w:cs="Arial"/>
          <w:spacing w:val="-3"/>
          <w:sz w:val="22"/>
          <w:szCs w:val="22"/>
          <w:lang w:val="es-ES_tradnl"/>
        </w:rPr>
        <w:t>, sin que estas modificaciones alteren el objeto del contrato, pudiendo alterar inclusive la forma de pago o financiamiento, solamente hasta la mitad del tiempo señalado para presentar propuestas, incluyendo sus ampliaciones.</w:t>
      </w:r>
    </w:p>
    <w:p w:rsidR="00921838" w:rsidRPr="00211D0F" w:rsidRDefault="00921838" w:rsidP="00921838">
      <w:pPr>
        <w:tabs>
          <w:tab w:val="left" w:pos="-720"/>
        </w:tabs>
        <w:suppressAutoHyphens/>
        <w:jc w:val="both"/>
        <w:rPr>
          <w:rFonts w:ascii="Arial" w:hAnsi="Arial" w:cs="Arial"/>
          <w:spacing w:val="-3"/>
          <w:sz w:val="22"/>
          <w:szCs w:val="22"/>
          <w:lang w:val="es-ES_tradnl"/>
        </w:rPr>
      </w:pPr>
    </w:p>
    <w:p w:rsidR="00921838" w:rsidRPr="00211D0F" w:rsidRDefault="00921838" w:rsidP="00921838">
      <w:pPr>
        <w:tabs>
          <w:tab w:val="left" w:pos="-720"/>
        </w:tabs>
        <w:suppressAutoHyphens/>
        <w:jc w:val="both"/>
        <w:rPr>
          <w:rFonts w:ascii="Arial" w:hAnsi="Arial" w:cs="Arial"/>
          <w:spacing w:val="-3"/>
          <w:sz w:val="22"/>
          <w:szCs w:val="22"/>
          <w:lang w:val="es-ES_tradnl"/>
        </w:rPr>
      </w:pPr>
      <w:r w:rsidRPr="00211D0F">
        <w:rPr>
          <w:rFonts w:ascii="Arial" w:hAnsi="Arial" w:cs="Arial"/>
          <w:b/>
          <w:spacing w:val="-3"/>
          <w:sz w:val="22"/>
          <w:szCs w:val="22"/>
          <w:lang w:val="es-ES_tradnl"/>
        </w:rPr>
        <w:t>2.2.2.- Ampliación de Plazos para Entrega de Ofertas:</w:t>
      </w:r>
      <w:r w:rsidRPr="00211D0F">
        <w:rPr>
          <w:rFonts w:ascii="Arial" w:hAnsi="Arial" w:cs="Arial"/>
          <w:spacing w:val="-3"/>
          <w:sz w:val="22"/>
          <w:szCs w:val="22"/>
          <w:lang w:val="es-ES_tradnl"/>
        </w:rPr>
        <w:t xml:space="preserve"> La Comisión Técnica podrá extender el plazo para entrega de propuestas siempre que ocurrieran causas que lo justifiquen. En este caso notificará de acuerdo a lo estipulado en el artículo 82 del REGLAMENTO GENERAL DE LA LEY ORGANICA DEL SISTEMA NACIONAL DE CONTRATACION PUBLICA</w:t>
      </w:r>
      <w:r w:rsidR="00297487" w:rsidRPr="00211D0F">
        <w:rPr>
          <w:rFonts w:ascii="Arial" w:hAnsi="Arial" w:cs="Arial"/>
          <w:spacing w:val="-3"/>
          <w:sz w:val="22"/>
          <w:szCs w:val="22"/>
          <w:lang w:val="es-ES_tradnl"/>
        </w:rPr>
        <w:t xml:space="preserve">, en este caso se notificara </w:t>
      </w:r>
      <w:r w:rsidR="00BD244E" w:rsidRPr="00211D0F">
        <w:rPr>
          <w:rFonts w:ascii="Arial" w:hAnsi="Arial" w:cs="Arial"/>
          <w:spacing w:val="-3"/>
          <w:sz w:val="22"/>
          <w:szCs w:val="22"/>
          <w:lang w:val="es-ES_tradnl"/>
        </w:rPr>
        <w:t>vía</w:t>
      </w:r>
      <w:r w:rsidR="00297487" w:rsidRPr="00211D0F">
        <w:rPr>
          <w:rFonts w:ascii="Arial" w:hAnsi="Arial" w:cs="Arial"/>
          <w:spacing w:val="-3"/>
          <w:sz w:val="22"/>
          <w:szCs w:val="22"/>
          <w:lang w:val="es-ES_tradnl"/>
        </w:rPr>
        <w:t xml:space="preserve"> electrónica a través del portal </w:t>
      </w:r>
      <w:hyperlink r:id="rId15" w:history="1">
        <w:r w:rsidR="00297487" w:rsidRPr="00211D0F">
          <w:rPr>
            <w:rStyle w:val="Hipervnculo"/>
            <w:rFonts w:ascii="Arial" w:hAnsi="Arial" w:cs="Arial"/>
            <w:spacing w:val="-3"/>
            <w:sz w:val="22"/>
            <w:szCs w:val="22"/>
            <w:lang w:val="es-ES_tradnl"/>
          </w:rPr>
          <w:t>www.compraspublicas.gov.ec</w:t>
        </w:r>
      </w:hyperlink>
      <w:r w:rsidR="00297487" w:rsidRPr="00211D0F">
        <w:rPr>
          <w:rFonts w:ascii="Arial" w:hAnsi="Arial" w:cs="Arial"/>
          <w:spacing w:val="-3"/>
          <w:sz w:val="22"/>
          <w:szCs w:val="22"/>
          <w:lang w:val="es-ES_tradnl"/>
        </w:rPr>
        <w:t xml:space="preserve"> a todos los oferentes calificados y habilitados</w:t>
      </w:r>
      <w:r w:rsidR="00F652E7" w:rsidRPr="00211D0F">
        <w:rPr>
          <w:rFonts w:ascii="Arial" w:hAnsi="Arial" w:cs="Arial"/>
          <w:spacing w:val="-3"/>
          <w:sz w:val="22"/>
          <w:szCs w:val="22"/>
          <w:lang w:val="es-ES_tradnl"/>
        </w:rPr>
        <w:t>.</w:t>
      </w:r>
      <w:r w:rsidRPr="00211D0F">
        <w:rPr>
          <w:rFonts w:ascii="Arial" w:hAnsi="Arial" w:cs="Arial"/>
          <w:spacing w:val="-3"/>
          <w:sz w:val="22"/>
          <w:szCs w:val="22"/>
          <w:lang w:val="es-ES_tradnl"/>
        </w:rPr>
        <w:t xml:space="preserve"> </w:t>
      </w:r>
    </w:p>
    <w:p w:rsidR="00962CB4" w:rsidRDefault="00962CB4" w:rsidP="00F652E7">
      <w:pPr>
        <w:tabs>
          <w:tab w:val="center" w:pos="4334"/>
        </w:tabs>
        <w:suppressAutoHyphens/>
        <w:jc w:val="center"/>
        <w:rPr>
          <w:rFonts w:ascii="Arial" w:hAnsi="Arial" w:cs="Arial"/>
          <w:b/>
          <w:spacing w:val="-3"/>
          <w:sz w:val="22"/>
          <w:szCs w:val="22"/>
          <w:lang w:val="es-ES_tradnl"/>
        </w:rPr>
      </w:pPr>
    </w:p>
    <w:p w:rsidR="00962CB4" w:rsidRDefault="00962CB4" w:rsidP="00F652E7">
      <w:pPr>
        <w:tabs>
          <w:tab w:val="center" w:pos="4334"/>
        </w:tabs>
        <w:suppressAutoHyphens/>
        <w:jc w:val="center"/>
        <w:rPr>
          <w:rFonts w:ascii="Arial" w:hAnsi="Arial" w:cs="Arial"/>
          <w:b/>
          <w:spacing w:val="-3"/>
          <w:sz w:val="22"/>
          <w:szCs w:val="22"/>
          <w:lang w:val="es-ES_tradnl"/>
        </w:rPr>
      </w:pPr>
    </w:p>
    <w:p w:rsidR="00921838" w:rsidRDefault="00921838" w:rsidP="00F652E7">
      <w:pPr>
        <w:tabs>
          <w:tab w:val="center" w:pos="4334"/>
        </w:tabs>
        <w:suppressAutoHyphens/>
        <w:jc w:val="center"/>
        <w:rPr>
          <w:rFonts w:ascii="Arial" w:hAnsi="Arial" w:cs="Arial"/>
          <w:b/>
          <w:spacing w:val="-3"/>
          <w:sz w:val="22"/>
          <w:szCs w:val="22"/>
          <w:lang w:val="es-ES_tradnl"/>
        </w:rPr>
      </w:pPr>
      <w:r w:rsidRPr="00211D0F">
        <w:rPr>
          <w:rFonts w:ascii="Arial" w:hAnsi="Arial" w:cs="Arial"/>
          <w:b/>
          <w:spacing w:val="-3"/>
          <w:sz w:val="22"/>
          <w:szCs w:val="22"/>
          <w:lang w:val="es-ES_tradnl"/>
        </w:rPr>
        <w:t>CAPITULO 3</w:t>
      </w:r>
    </w:p>
    <w:p w:rsidR="00921838" w:rsidRDefault="00921838" w:rsidP="00297487">
      <w:pPr>
        <w:tabs>
          <w:tab w:val="center" w:pos="4334"/>
        </w:tabs>
        <w:suppressAutoHyphens/>
        <w:jc w:val="both"/>
        <w:rPr>
          <w:rFonts w:ascii="Arial" w:hAnsi="Arial" w:cs="Arial"/>
          <w:b/>
          <w:spacing w:val="-3"/>
          <w:sz w:val="22"/>
          <w:szCs w:val="22"/>
          <w:lang w:val="es-ES_tradnl"/>
        </w:rPr>
      </w:pPr>
      <w:r w:rsidRPr="00211D0F">
        <w:rPr>
          <w:rFonts w:ascii="Arial" w:hAnsi="Arial" w:cs="Arial"/>
          <w:b/>
          <w:spacing w:val="-3"/>
          <w:sz w:val="22"/>
          <w:szCs w:val="22"/>
          <w:lang w:val="es-ES_tradnl"/>
        </w:rPr>
        <w:tab/>
        <w:t>PROCESO HASTA ADJUDICACIÓN</w:t>
      </w:r>
      <w:r w:rsidR="00F652E7">
        <w:rPr>
          <w:rFonts w:ascii="Arial" w:hAnsi="Arial" w:cs="Arial"/>
          <w:b/>
          <w:spacing w:val="-3"/>
          <w:sz w:val="22"/>
          <w:szCs w:val="22"/>
          <w:lang w:val="es-ES_tradnl"/>
        </w:rPr>
        <w:t xml:space="preserve"> Y</w:t>
      </w:r>
      <w:r w:rsidRPr="00211D0F">
        <w:rPr>
          <w:rFonts w:ascii="Arial" w:hAnsi="Arial" w:cs="Arial"/>
          <w:b/>
          <w:spacing w:val="-3"/>
          <w:sz w:val="22"/>
          <w:szCs w:val="22"/>
          <w:lang w:val="es-ES_tradnl"/>
        </w:rPr>
        <w:t xml:space="preserve"> SU NOTIFICACIÓN</w:t>
      </w:r>
    </w:p>
    <w:p w:rsidR="00F652E7" w:rsidRPr="00211D0F" w:rsidRDefault="00F652E7" w:rsidP="00297487">
      <w:pPr>
        <w:tabs>
          <w:tab w:val="center" w:pos="4334"/>
        </w:tabs>
        <w:suppressAutoHyphens/>
        <w:jc w:val="both"/>
        <w:rPr>
          <w:rFonts w:ascii="Arial" w:hAnsi="Arial" w:cs="Arial"/>
          <w:spacing w:val="-3"/>
          <w:sz w:val="22"/>
          <w:szCs w:val="22"/>
          <w:lang w:val="es-ES_tradnl"/>
        </w:rPr>
      </w:pPr>
    </w:p>
    <w:p w:rsidR="00297487" w:rsidRPr="00551814" w:rsidRDefault="00921838" w:rsidP="00297487">
      <w:pPr>
        <w:tabs>
          <w:tab w:val="left" w:pos="-720"/>
        </w:tabs>
        <w:suppressAutoHyphens/>
        <w:jc w:val="both"/>
        <w:rPr>
          <w:rFonts w:ascii="Arial" w:hAnsi="Arial" w:cs="Arial"/>
          <w:b/>
          <w:spacing w:val="-3"/>
          <w:sz w:val="22"/>
          <w:szCs w:val="22"/>
          <w:lang w:val="es-ES_tradnl"/>
        </w:rPr>
      </w:pPr>
      <w:r w:rsidRPr="00551814">
        <w:rPr>
          <w:rFonts w:ascii="Arial" w:hAnsi="Arial" w:cs="Arial"/>
          <w:b/>
          <w:spacing w:val="-3"/>
          <w:sz w:val="22"/>
          <w:szCs w:val="22"/>
          <w:lang w:val="es-ES_tradnl"/>
        </w:rPr>
        <w:t>3.1.- PROCESO A SEGUIRSE</w:t>
      </w:r>
    </w:p>
    <w:p w:rsidR="00EA263B" w:rsidRPr="00962CB4" w:rsidRDefault="00EA263B" w:rsidP="00EA263B">
      <w:pPr>
        <w:ind w:left="709" w:hanging="709"/>
        <w:jc w:val="both"/>
        <w:rPr>
          <w:rFonts w:ascii="Arial" w:hAnsi="Arial" w:cs="Arial"/>
          <w:spacing w:val="-3"/>
          <w:sz w:val="22"/>
          <w:szCs w:val="22"/>
          <w:lang w:val="es-ES_tradnl"/>
        </w:rPr>
      </w:pPr>
    </w:p>
    <w:p w:rsidR="00962CB4" w:rsidRPr="00962CB4" w:rsidRDefault="00962CB4" w:rsidP="00962CB4">
      <w:pPr>
        <w:pStyle w:val="Prrafodelista"/>
        <w:widowControl/>
        <w:numPr>
          <w:ilvl w:val="2"/>
          <w:numId w:val="36"/>
        </w:numPr>
        <w:overflowPunct/>
        <w:autoSpaceDE/>
        <w:autoSpaceDN/>
        <w:adjustRightInd/>
        <w:ind w:left="993" w:hanging="709"/>
        <w:contextualSpacing w:val="0"/>
        <w:jc w:val="both"/>
        <w:textAlignment w:val="auto"/>
        <w:rPr>
          <w:rFonts w:ascii="Arial" w:hAnsi="Arial" w:cs="Arial"/>
          <w:spacing w:val="-3"/>
          <w:sz w:val="22"/>
          <w:szCs w:val="22"/>
          <w:lang w:val="es-ES_tradnl"/>
        </w:rPr>
      </w:pPr>
      <w:r w:rsidRPr="00962CB4">
        <w:rPr>
          <w:rFonts w:ascii="Arial" w:hAnsi="Arial" w:cs="Arial"/>
          <w:spacing w:val="-3"/>
          <w:sz w:val="22"/>
          <w:szCs w:val="22"/>
          <w:lang w:val="es-ES_tradnl"/>
        </w:rPr>
        <w:t>Las etapas del proceso de selección son:</w:t>
      </w:r>
    </w:p>
    <w:p w:rsidR="00962CB4" w:rsidRPr="00962CB4" w:rsidRDefault="00962CB4" w:rsidP="00962CB4">
      <w:pPr>
        <w:pStyle w:val="Prrafodelista"/>
        <w:widowControl/>
        <w:numPr>
          <w:ilvl w:val="0"/>
          <w:numId w:val="37"/>
        </w:numPr>
        <w:overflowPunct/>
        <w:autoSpaceDE/>
        <w:autoSpaceDN/>
        <w:adjustRightInd/>
        <w:ind w:left="1276" w:hanging="425"/>
        <w:contextualSpacing w:val="0"/>
        <w:jc w:val="both"/>
        <w:textAlignment w:val="auto"/>
        <w:rPr>
          <w:rFonts w:ascii="Arial" w:hAnsi="Arial" w:cs="Arial"/>
          <w:spacing w:val="-3"/>
          <w:sz w:val="22"/>
          <w:szCs w:val="22"/>
          <w:lang w:val="es-ES_tradnl"/>
        </w:rPr>
      </w:pPr>
      <w:r w:rsidRPr="00962CB4">
        <w:rPr>
          <w:rFonts w:ascii="Arial" w:hAnsi="Arial" w:cs="Arial"/>
          <w:spacing w:val="-3"/>
          <w:sz w:val="22"/>
          <w:szCs w:val="22"/>
          <w:lang w:val="es-ES_tradnl"/>
        </w:rPr>
        <w:t>Convocatoria</w:t>
      </w:r>
    </w:p>
    <w:p w:rsidR="00962CB4" w:rsidRPr="00962CB4" w:rsidRDefault="00962CB4" w:rsidP="00962CB4">
      <w:pPr>
        <w:pStyle w:val="Prrafodelista"/>
        <w:widowControl/>
        <w:numPr>
          <w:ilvl w:val="0"/>
          <w:numId w:val="37"/>
        </w:numPr>
        <w:overflowPunct/>
        <w:autoSpaceDE/>
        <w:autoSpaceDN/>
        <w:adjustRightInd/>
        <w:ind w:left="1276" w:hanging="425"/>
        <w:contextualSpacing w:val="0"/>
        <w:jc w:val="both"/>
        <w:textAlignment w:val="auto"/>
        <w:rPr>
          <w:rFonts w:ascii="Arial" w:hAnsi="Arial" w:cs="Arial"/>
          <w:spacing w:val="-3"/>
          <w:sz w:val="22"/>
          <w:szCs w:val="22"/>
          <w:lang w:val="es-ES_tradnl"/>
        </w:rPr>
      </w:pPr>
      <w:r w:rsidRPr="00962CB4">
        <w:rPr>
          <w:rFonts w:ascii="Arial" w:hAnsi="Arial" w:cs="Arial"/>
          <w:spacing w:val="-3"/>
          <w:sz w:val="22"/>
          <w:szCs w:val="22"/>
          <w:lang w:val="es-ES_tradnl"/>
        </w:rPr>
        <w:t>Preguntas</w:t>
      </w:r>
    </w:p>
    <w:p w:rsidR="00962CB4" w:rsidRPr="00962CB4" w:rsidRDefault="00962CB4" w:rsidP="00962CB4">
      <w:pPr>
        <w:pStyle w:val="Prrafodelista"/>
        <w:widowControl/>
        <w:numPr>
          <w:ilvl w:val="0"/>
          <w:numId w:val="37"/>
        </w:numPr>
        <w:overflowPunct/>
        <w:autoSpaceDE/>
        <w:autoSpaceDN/>
        <w:adjustRightInd/>
        <w:ind w:left="1276" w:hanging="425"/>
        <w:contextualSpacing w:val="0"/>
        <w:jc w:val="both"/>
        <w:textAlignment w:val="auto"/>
        <w:rPr>
          <w:rFonts w:ascii="Arial" w:hAnsi="Arial" w:cs="Arial"/>
          <w:spacing w:val="-3"/>
          <w:sz w:val="22"/>
          <w:szCs w:val="22"/>
          <w:lang w:val="es-ES_tradnl"/>
        </w:rPr>
      </w:pPr>
      <w:r w:rsidRPr="00962CB4">
        <w:rPr>
          <w:rFonts w:ascii="Arial" w:hAnsi="Arial" w:cs="Arial"/>
          <w:spacing w:val="-3"/>
          <w:sz w:val="22"/>
          <w:szCs w:val="22"/>
          <w:lang w:val="es-ES_tradnl"/>
        </w:rPr>
        <w:t>Aclaraciones</w:t>
      </w:r>
    </w:p>
    <w:p w:rsidR="00962CB4" w:rsidRPr="00962CB4" w:rsidRDefault="00962CB4" w:rsidP="00962CB4">
      <w:pPr>
        <w:pStyle w:val="Prrafodelista"/>
        <w:widowControl/>
        <w:numPr>
          <w:ilvl w:val="0"/>
          <w:numId w:val="37"/>
        </w:numPr>
        <w:overflowPunct/>
        <w:autoSpaceDE/>
        <w:autoSpaceDN/>
        <w:adjustRightInd/>
        <w:ind w:left="1276" w:hanging="425"/>
        <w:contextualSpacing w:val="0"/>
        <w:jc w:val="both"/>
        <w:textAlignment w:val="auto"/>
        <w:rPr>
          <w:rFonts w:ascii="Arial" w:hAnsi="Arial" w:cs="Arial"/>
          <w:spacing w:val="-3"/>
          <w:sz w:val="22"/>
          <w:szCs w:val="22"/>
          <w:lang w:val="es-ES_tradnl"/>
        </w:rPr>
      </w:pPr>
      <w:r w:rsidRPr="00962CB4">
        <w:rPr>
          <w:rFonts w:ascii="Arial" w:hAnsi="Arial" w:cs="Arial"/>
          <w:spacing w:val="-3"/>
          <w:sz w:val="22"/>
          <w:szCs w:val="22"/>
          <w:lang w:val="es-ES_tradnl"/>
        </w:rPr>
        <w:t>Presentación de propuestas</w:t>
      </w:r>
    </w:p>
    <w:p w:rsidR="00962CB4" w:rsidRPr="00962CB4" w:rsidRDefault="00962CB4" w:rsidP="00962CB4">
      <w:pPr>
        <w:pStyle w:val="Prrafodelista"/>
        <w:widowControl/>
        <w:numPr>
          <w:ilvl w:val="0"/>
          <w:numId w:val="37"/>
        </w:numPr>
        <w:overflowPunct/>
        <w:autoSpaceDE/>
        <w:autoSpaceDN/>
        <w:adjustRightInd/>
        <w:ind w:left="1276" w:hanging="425"/>
        <w:contextualSpacing w:val="0"/>
        <w:jc w:val="both"/>
        <w:textAlignment w:val="auto"/>
        <w:rPr>
          <w:rFonts w:ascii="Arial" w:hAnsi="Arial" w:cs="Arial"/>
          <w:spacing w:val="-3"/>
          <w:sz w:val="22"/>
          <w:szCs w:val="22"/>
          <w:lang w:val="es-ES_tradnl"/>
        </w:rPr>
      </w:pPr>
      <w:r w:rsidRPr="00962CB4">
        <w:rPr>
          <w:rFonts w:ascii="Arial" w:hAnsi="Arial" w:cs="Arial"/>
          <w:spacing w:val="-3"/>
          <w:sz w:val="22"/>
          <w:szCs w:val="22"/>
          <w:lang w:val="es-ES_tradnl"/>
        </w:rPr>
        <w:t>Adjudicación.</w:t>
      </w:r>
    </w:p>
    <w:p w:rsidR="00962CB4" w:rsidRPr="00962CB4" w:rsidRDefault="00962CB4" w:rsidP="00962CB4">
      <w:pPr>
        <w:pStyle w:val="Prrafodelista"/>
        <w:ind w:left="993" w:hanging="709"/>
        <w:jc w:val="both"/>
        <w:rPr>
          <w:rFonts w:ascii="Arial" w:hAnsi="Arial" w:cs="Arial"/>
          <w:spacing w:val="-3"/>
          <w:sz w:val="22"/>
          <w:szCs w:val="22"/>
          <w:lang w:val="es-ES_tradnl"/>
        </w:rPr>
      </w:pPr>
    </w:p>
    <w:p w:rsidR="00962CB4" w:rsidRDefault="00962CB4" w:rsidP="00962CB4">
      <w:pPr>
        <w:pStyle w:val="Prrafodelista"/>
        <w:widowControl/>
        <w:numPr>
          <w:ilvl w:val="2"/>
          <w:numId w:val="36"/>
        </w:numPr>
        <w:overflowPunct/>
        <w:autoSpaceDE/>
        <w:autoSpaceDN/>
        <w:adjustRightInd/>
        <w:ind w:left="993" w:hanging="709"/>
        <w:contextualSpacing w:val="0"/>
        <w:jc w:val="both"/>
        <w:textAlignment w:val="auto"/>
        <w:rPr>
          <w:rFonts w:ascii="Arial" w:hAnsi="Arial" w:cs="Arial"/>
          <w:spacing w:val="-3"/>
          <w:sz w:val="22"/>
          <w:szCs w:val="22"/>
          <w:lang w:val="es-ES_tradnl"/>
        </w:rPr>
      </w:pPr>
      <w:r w:rsidRPr="00962CB4">
        <w:rPr>
          <w:rFonts w:ascii="Arial" w:hAnsi="Arial" w:cs="Arial"/>
          <w:spacing w:val="-3"/>
          <w:sz w:val="22"/>
          <w:szCs w:val="22"/>
          <w:lang w:val="es-ES_tradnl"/>
        </w:rPr>
        <w:t xml:space="preserve">Aclaraciones y preguntas en el portal.- Los oferentes podrán aclarar sus dudas respecto de los términos de referencia y las bases, mismas que se absolverán conforme el calendario constante en la convocatoria a través del portal </w:t>
      </w:r>
      <w:hyperlink r:id="rId16" w:history="1">
        <w:r w:rsidRPr="00962CB4">
          <w:rPr>
            <w:rFonts w:ascii="Arial" w:hAnsi="Arial" w:cs="Arial"/>
            <w:spacing w:val="-3"/>
            <w:sz w:val="22"/>
            <w:szCs w:val="22"/>
            <w:lang w:val="es-ES_tradnl"/>
          </w:rPr>
          <w:t>www.compraspublicas.gov.ec</w:t>
        </w:r>
      </w:hyperlink>
      <w:r w:rsidRPr="00962CB4">
        <w:rPr>
          <w:rFonts w:ascii="Arial" w:hAnsi="Arial" w:cs="Arial"/>
          <w:spacing w:val="-3"/>
          <w:sz w:val="22"/>
          <w:szCs w:val="22"/>
          <w:lang w:val="es-ES_tradnl"/>
        </w:rPr>
        <w:t>.</w:t>
      </w:r>
    </w:p>
    <w:p w:rsidR="00962CB4" w:rsidRDefault="00962CB4" w:rsidP="00962CB4">
      <w:pPr>
        <w:pStyle w:val="Prrafodelista"/>
        <w:widowControl/>
        <w:overflowPunct/>
        <w:autoSpaceDE/>
        <w:autoSpaceDN/>
        <w:adjustRightInd/>
        <w:ind w:left="993"/>
        <w:contextualSpacing w:val="0"/>
        <w:jc w:val="both"/>
        <w:textAlignment w:val="auto"/>
        <w:rPr>
          <w:rFonts w:ascii="Arial" w:hAnsi="Arial" w:cs="Arial"/>
          <w:spacing w:val="-3"/>
          <w:sz w:val="22"/>
          <w:szCs w:val="22"/>
          <w:lang w:val="es-ES_tradnl"/>
        </w:rPr>
      </w:pPr>
    </w:p>
    <w:p w:rsidR="00EA263B" w:rsidRPr="00962CB4" w:rsidRDefault="00EA263B" w:rsidP="00962CB4">
      <w:pPr>
        <w:pStyle w:val="Prrafodelista"/>
        <w:widowControl/>
        <w:numPr>
          <w:ilvl w:val="2"/>
          <w:numId w:val="36"/>
        </w:numPr>
        <w:overflowPunct/>
        <w:autoSpaceDE/>
        <w:autoSpaceDN/>
        <w:adjustRightInd/>
        <w:ind w:left="993" w:hanging="709"/>
        <w:contextualSpacing w:val="0"/>
        <w:jc w:val="both"/>
        <w:textAlignment w:val="auto"/>
        <w:rPr>
          <w:rFonts w:ascii="Arial" w:hAnsi="Arial" w:cs="Arial"/>
          <w:spacing w:val="-3"/>
          <w:sz w:val="22"/>
          <w:szCs w:val="22"/>
          <w:lang w:val="es-ES_tradnl"/>
        </w:rPr>
      </w:pPr>
      <w:r w:rsidRPr="00962CB4">
        <w:rPr>
          <w:rFonts w:ascii="Arial" w:hAnsi="Arial" w:cs="Arial"/>
          <w:b/>
          <w:sz w:val="22"/>
          <w:szCs w:val="22"/>
        </w:rPr>
        <w:t>Método de evaluación:</w:t>
      </w:r>
      <w:r w:rsidR="00AD5713" w:rsidRPr="00962CB4">
        <w:rPr>
          <w:rFonts w:ascii="Arial" w:hAnsi="Arial" w:cs="Arial"/>
          <w:sz w:val="22"/>
          <w:szCs w:val="22"/>
        </w:rPr>
        <w:t xml:space="preserve"> </w:t>
      </w:r>
      <w:r w:rsidRPr="00962CB4">
        <w:rPr>
          <w:rFonts w:ascii="Arial" w:hAnsi="Arial" w:cs="Arial"/>
          <w:sz w:val="22"/>
          <w:szCs w:val="22"/>
        </w:rPr>
        <w:t>El método de evaluación de las ofertas se</w:t>
      </w:r>
      <w:r w:rsidR="00962CB4">
        <w:rPr>
          <w:rFonts w:ascii="Arial" w:hAnsi="Arial" w:cs="Arial"/>
          <w:sz w:val="22"/>
          <w:szCs w:val="22"/>
        </w:rPr>
        <w:t xml:space="preserve"> encuentra descrito en la Sección 8 del presente Pliego</w:t>
      </w:r>
      <w:r w:rsidRPr="00962CB4">
        <w:rPr>
          <w:rFonts w:ascii="Arial" w:hAnsi="Arial" w:cs="Arial"/>
          <w:sz w:val="22"/>
          <w:szCs w:val="22"/>
        </w:rPr>
        <w:t>.</w:t>
      </w:r>
    </w:p>
    <w:p w:rsidR="00962CB4" w:rsidRPr="00962CB4" w:rsidRDefault="00962CB4" w:rsidP="00962CB4">
      <w:pPr>
        <w:pStyle w:val="Prrafodelista"/>
        <w:rPr>
          <w:rFonts w:ascii="Arial" w:hAnsi="Arial" w:cs="Arial"/>
          <w:spacing w:val="-3"/>
          <w:sz w:val="22"/>
          <w:szCs w:val="22"/>
          <w:lang w:val="es-ES_tradnl"/>
        </w:rPr>
      </w:pPr>
    </w:p>
    <w:p w:rsidR="00EA263B" w:rsidRPr="004B569E" w:rsidRDefault="00EA263B" w:rsidP="00962CB4">
      <w:pPr>
        <w:pStyle w:val="Prrafodelista"/>
        <w:widowControl/>
        <w:numPr>
          <w:ilvl w:val="2"/>
          <w:numId w:val="36"/>
        </w:numPr>
        <w:overflowPunct/>
        <w:autoSpaceDE/>
        <w:autoSpaceDN/>
        <w:adjustRightInd/>
        <w:ind w:left="993" w:hanging="709"/>
        <w:contextualSpacing w:val="0"/>
        <w:jc w:val="both"/>
        <w:textAlignment w:val="auto"/>
        <w:rPr>
          <w:rFonts w:ascii="Arial" w:hAnsi="Arial" w:cs="Arial"/>
          <w:spacing w:val="-3"/>
          <w:sz w:val="22"/>
          <w:szCs w:val="22"/>
          <w:lang w:val="es-ES_tradnl"/>
        </w:rPr>
      </w:pPr>
      <w:r w:rsidRPr="00962CB4">
        <w:rPr>
          <w:rFonts w:ascii="Arial" w:hAnsi="Arial" w:cs="Arial"/>
          <w:b/>
          <w:sz w:val="22"/>
          <w:szCs w:val="22"/>
        </w:rPr>
        <w:lastRenderedPageBreak/>
        <w:t>Oferta Única:</w:t>
      </w:r>
      <w:r w:rsidRPr="00962CB4">
        <w:rPr>
          <w:rFonts w:ascii="Arial" w:hAnsi="Arial" w:cs="Arial"/>
          <w:sz w:val="22"/>
          <w:szCs w:val="22"/>
        </w:rPr>
        <w:t xml:space="preserve"> Si se presentara una sola oferta, ella deberá ser considerada si cumple con lo exigido en los documentos precontractuales y</w:t>
      </w:r>
      <w:r w:rsidR="00BA4D2C" w:rsidRPr="00962CB4">
        <w:rPr>
          <w:rFonts w:ascii="Arial" w:hAnsi="Arial" w:cs="Arial"/>
          <w:sz w:val="22"/>
          <w:szCs w:val="22"/>
        </w:rPr>
        <w:t>,</w:t>
      </w:r>
      <w:r w:rsidRPr="00962CB4">
        <w:rPr>
          <w:rFonts w:ascii="Arial" w:hAnsi="Arial" w:cs="Arial"/>
          <w:sz w:val="22"/>
          <w:szCs w:val="22"/>
        </w:rPr>
        <w:t xml:space="preserve"> si se la considera conveniente a los intereses de la Institución</w:t>
      </w:r>
      <w:r w:rsidR="00BA4D2C" w:rsidRPr="00962CB4">
        <w:rPr>
          <w:rFonts w:ascii="Arial" w:hAnsi="Arial" w:cs="Arial"/>
          <w:sz w:val="22"/>
          <w:szCs w:val="22"/>
        </w:rPr>
        <w:t>,</w:t>
      </w:r>
      <w:r w:rsidRPr="00962CB4">
        <w:rPr>
          <w:rFonts w:ascii="Arial" w:hAnsi="Arial" w:cs="Arial"/>
          <w:sz w:val="22"/>
          <w:szCs w:val="22"/>
        </w:rPr>
        <w:t xml:space="preserve"> se procederá a la adjudicación vía electrónica.</w:t>
      </w:r>
    </w:p>
    <w:p w:rsidR="004B569E" w:rsidRPr="004B569E" w:rsidRDefault="004B569E" w:rsidP="004B569E">
      <w:pPr>
        <w:pStyle w:val="Prrafodelista"/>
        <w:rPr>
          <w:rFonts w:ascii="Arial" w:hAnsi="Arial" w:cs="Arial"/>
          <w:spacing w:val="-3"/>
          <w:sz w:val="22"/>
          <w:szCs w:val="22"/>
          <w:lang w:val="es-ES_tradnl"/>
        </w:rPr>
      </w:pPr>
    </w:p>
    <w:p w:rsidR="00EA263B" w:rsidRPr="004B569E" w:rsidRDefault="00EA263B" w:rsidP="004B569E">
      <w:pPr>
        <w:pStyle w:val="Prrafodelista"/>
        <w:widowControl/>
        <w:numPr>
          <w:ilvl w:val="2"/>
          <w:numId w:val="36"/>
        </w:numPr>
        <w:overflowPunct/>
        <w:autoSpaceDE/>
        <w:autoSpaceDN/>
        <w:adjustRightInd/>
        <w:ind w:left="993" w:hanging="709"/>
        <w:contextualSpacing w:val="0"/>
        <w:jc w:val="both"/>
        <w:textAlignment w:val="auto"/>
        <w:rPr>
          <w:rFonts w:ascii="Arial" w:hAnsi="Arial" w:cs="Arial"/>
          <w:spacing w:val="-3"/>
          <w:sz w:val="22"/>
          <w:szCs w:val="22"/>
          <w:lang w:val="es-ES_tradnl"/>
        </w:rPr>
      </w:pPr>
      <w:r w:rsidRPr="004B569E">
        <w:rPr>
          <w:rFonts w:ascii="Arial" w:hAnsi="Arial" w:cs="Arial"/>
          <w:b/>
          <w:sz w:val="22"/>
          <w:szCs w:val="22"/>
        </w:rPr>
        <w:t>Declaratoria de Desierto:</w:t>
      </w:r>
      <w:r w:rsidRPr="004B569E">
        <w:rPr>
          <w:rFonts w:ascii="Arial" w:hAnsi="Arial" w:cs="Arial"/>
          <w:sz w:val="22"/>
          <w:szCs w:val="22"/>
        </w:rPr>
        <w:t xml:space="preserve"> La Comisión Técnica podrá declarar desierto el procedimiento en los siguientes casos:</w:t>
      </w:r>
    </w:p>
    <w:p w:rsidR="004B569E" w:rsidRDefault="004B569E" w:rsidP="004B569E">
      <w:pPr>
        <w:rPr>
          <w:rFonts w:ascii="Arial" w:hAnsi="Arial" w:cs="Arial"/>
          <w:spacing w:val="-3"/>
          <w:sz w:val="22"/>
          <w:szCs w:val="22"/>
          <w:lang w:val="es-ES_tradnl"/>
        </w:rPr>
      </w:pPr>
    </w:p>
    <w:p w:rsidR="004B569E" w:rsidRPr="00A1078A" w:rsidRDefault="004B569E" w:rsidP="004B569E">
      <w:pPr>
        <w:pStyle w:val="Prrafodelista"/>
        <w:numPr>
          <w:ilvl w:val="0"/>
          <w:numId w:val="17"/>
        </w:numPr>
        <w:jc w:val="both"/>
        <w:rPr>
          <w:rFonts w:ascii="Arial" w:hAnsi="Arial" w:cs="Arial"/>
          <w:sz w:val="22"/>
          <w:szCs w:val="22"/>
        </w:rPr>
      </w:pPr>
      <w:r w:rsidRPr="00A1078A">
        <w:rPr>
          <w:rFonts w:ascii="Arial" w:hAnsi="Arial" w:cs="Arial"/>
          <w:sz w:val="22"/>
          <w:szCs w:val="22"/>
        </w:rPr>
        <w:t>Por no haberse presentado propuestas;</w:t>
      </w:r>
    </w:p>
    <w:p w:rsidR="004B569E" w:rsidRDefault="004B569E" w:rsidP="004B569E">
      <w:pPr>
        <w:pStyle w:val="Prrafodelista"/>
        <w:numPr>
          <w:ilvl w:val="0"/>
          <w:numId w:val="17"/>
        </w:numPr>
        <w:jc w:val="both"/>
        <w:rPr>
          <w:rFonts w:ascii="Arial" w:hAnsi="Arial" w:cs="Arial"/>
          <w:sz w:val="22"/>
          <w:szCs w:val="22"/>
        </w:rPr>
      </w:pPr>
      <w:r w:rsidRPr="00A1078A">
        <w:rPr>
          <w:rFonts w:ascii="Arial" w:hAnsi="Arial" w:cs="Arial"/>
          <w:sz w:val="22"/>
          <w:szCs w:val="22"/>
        </w:rPr>
        <w:t>Por haberse descalificado, o por no ser convenientes para los intereses nacionales o institucionales todas las ofertas o la única presentada;</w:t>
      </w:r>
    </w:p>
    <w:p w:rsidR="004B569E" w:rsidRDefault="004B569E" w:rsidP="004B569E">
      <w:pPr>
        <w:pStyle w:val="Prrafodelista"/>
        <w:numPr>
          <w:ilvl w:val="0"/>
          <w:numId w:val="17"/>
        </w:numPr>
        <w:jc w:val="both"/>
        <w:rPr>
          <w:rFonts w:ascii="Arial" w:hAnsi="Arial" w:cs="Arial"/>
          <w:sz w:val="22"/>
          <w:szCs w:val="22"/>
        </w:rPr>
      </w:pPr>
      <w:r w:rsidRPr="00A1078A">
        <w:rPr>
          <w:rFonts w:ascii="Arial" w:hAnsi="Arial" w:cs="Arial"/>
          <w:sz w:val="22"/>
          <w:szCs w:val="22"/>
        </w:rPr>
        <w:t>Cuando sea necesario introducir una reforma sustancial que cambie el objeto del contrato; y,</w:t>
      </w:r>
    </w:p>
    <w:p w:rsidR="004B569E" w:rsidRPr="00A1078A" w:rsidRDefault="004B569E" w:rsidP="004B569E">
      <w:pPr>
        <w:pStyle w:val="Prrafodelista"/>
        <w:numPr>
          <w:ilvl w:val="0"/>
          <w:numId w:val="17"/>
        </w:numPr>
        <w:jc w:val="both"/>
        <w:rPr>
          <w:rFonts w:ascii="Arial" w:hAnsi="Arial" w:cs="Arial"/>
          <w:sz w:val="22"/>
          <w:szCs w:val="22"/>
        </w:rPr>
      </w:pPr>
      <w:r w:rsidRPr="00A1078A">
        <w:rPr>
          <w:rFonts w:ascii="Arial" w:hAnsi="Arial" w:cs="Arial"/>
          <w:sz w:val="22"/>
          <w:szCs w:val="22"/>
        </w:rPr>
        <w:t>Por violación sustancial del procedimiento precontractual.</w:t>
      </w:r>
    </w:p>
    <w:p w:rsidR="004B569E" w:rsidRPr="004B569E" w:rsidRDefault="004B569E" w:rsidP="004B569E">
      <w:pPr>
        <w:rPr>
          <w:rFonts w:ascii="Arial" w:hAnsi="Arial" w:cs="Arial"/>
          <w:spacing w:val="-3"/>
          <w:sz w:val="22"/>
          <w:szCs w:val="22"/>
          <w:lang w:val="es-ES_tradnl"/>
        </w:rPr>
      </w:pPr>
    </w:p>
    <w:p w:rsidR="00EA263B" w:rsidRPr="004B569E" w:rsidRDefault="004B569E" w:rsidP="004B569E">
      <w:pPr>
        <w:pStyle w:val="Prrafodelista"/>
        <w:widowControl/>
        <w:numPr>
          <w:ilvl w:val="2"/>
          <w:numId w:val="36"/>
        </w:numPr>
        <w:overflowPunct/>
        <w:autoSpaceDE/>
        <w:autoSpaceDN/>
        <w:adjustRightInd/>
        <w:ind w:left="993" w:hanging="709"/>
        <w:contextualSpacing w:val="0"/>
        <w:jc w:val="both"/>
        <w:textAlignment w:val="auto"/>
        <w:rPr>
          <w:rFonts w:ascii="Arial" w:hAnsi="Arial" w:cs="Arial"/>
          <w:spacing w:val="-3"/>
          <w:sz w:val="22"/>
          <w:szCs w:val="22"/>
          <w:lang w:val="es-ES_tradnl"/>
        </w:rPr>
      </w:pPr>
      <w:r>
        <w:rPr>
          <w:rFonts w:ascii="Arial" w:hAnsi="Arial" w:cs="Arial"/>
          <w:b/>
          <w:sz w:val="22"/>
          <w:szCs w:val="22"/>
        </w:rPr>
        <w:t>Evaluación</w:t>
      </w:r>
      <w:r w:rsidR="00EA263B" w:rsidRPr="004B569E">
        <w:rPr>
          <w:rFonts w:ascii="Arial" w:hAnsi="Arial" w:cs="Arial"/>
          <w:b/>
          <w:sz w:val="22"/>
          <w:szCs w:val="22"/>
        </w:rPr>
        <w:t xml:space="preserve">: </w:t>
      </w:r>
      <w:r w:rsidR="00050213" w:rsidRPr="004B569E">
        <w:rPr>
          <w:rFonts w:ascii="Arial" w:hAnsi="Arial" w:cs="Arial"/>
          <w:sz w:val="22"/>
          <w:szCs w:val="22"/>
        </w:rPr>
        <w:t>Convocada la C</w:t>
      </w:r>
      <w:r w:rsidR="006F5712" w:rsidRPr="004B569E">
        <w:rPr>
          <w:rFonts w:ascii="Arial" w:hAnsi="Arial" w:cs="Arial"/>
          <w:sz w:val="22"/>
          <w:szCs w:val="22"/>
        </w:rPr>
        <w:t>omisión</w:t>
      </w:r>
      <w:r w:rsidR="006F5712" w:rsidRPr="004B569E">
        <w:rPr>
          <w:rFonts w:ascii="Arial" w:hAnsi="Arial" w:cs="Arial"/>
          <w:b/>
          <w:sz w:val="22"/>
          <w:szCs w:val="22"/>
        </w:rPr>
        <w:t xml:space="preserve"> </w:t>
      </w:r>
      <w:r w:rsidR="00EA263B" w:rsidRPr="004B569E">
        <w:rPr>
          <w:rFonts w:ascii="Arial" w:hAnsi="Arial" w:cs="Arial"/>
          <w:sz w:val="22"/>
          <w:szCs w:val="22"/>
        </w:rPr>
        <w:t>T</w:t>
      </w:r>
      <w:r w:rsidR="006F5712" w:rsidRPr="004B569E">
        <w:rPr>
          <w:rFonts w:ascii="Arial" w:hAnsi="Arial" w:cs="Arial"/>
          <w:sz w:val="22"/>
          <w:szCs w:val="22"/>
        </w:rPr>
        <w:t xml:space="preserve">écnica para la sesión de </w:t>
      </w:r>
      <w:r w:rsidR="00B63F52" w:rsidRPr="004B569E">
        <w:rPr>
          <w:rFonts w:ascii="Arial" w:hAnsi="Arial" w:cs="Arial"/>
          <w:sz w:val="22"/>
          <w:szCs w:val="22"/>
        </w:rPr>
        <w:t>Evaluación</w:t>
      </w:r>
      <w:r w:rsidR="006F5712" w:rsidRPr="004B569E">
        <w:rPr>
          <w:rFonts w:ascii="Arial" w:hAnsi="Arial" w:cs="Arial"/>
          <w:sz w:val="22"/>
          <w:szCs w:val="22"/>
        </w:rPr>
        <w:t>, actuará de acuerdo a lo estipulado en el ART. 91 del REGLAMENTO GENERAL DE LA LEY ORGANICA DEL S</w:t>
      </w:r>
      <w:r w:rsidR="00050213" w:rsidRPr="004B569E">
        <w:rPr>
          <w:rFonts w:ascii="Arial" w:hAnsi="Arial" w:cs="Arial"/>
          <w:sz w:val="22"/>
          <w:szCs w:val="22"/>
        </w:rPr>
        <w:t>ISTEMA NACIONAL DE CONTRATACION</w:t>
      </w:r>
    </w:p>
    <w:p w:rsidR="006F5712" w:rsidRPr="00EA263B" w:rsidRDefault="006F5712" w:rsidP="00EA263B">
      <w:pPr>
        <w:rPr>
          <w:rFonts w:ascii="Arial" w:hAnsi="Arial" w:cs="Arial"/>
          <w:sz w:val="22"/>
          <w:szCs w:val="22"/>
        </w:rPr>
      </w:pPr>
    </w:p>
    <w:p w:rsidR="00EA263B" w:rsidRPr="00EA263B" w:rsidRDefault="00EA263B" w:rsidP="00EA263B">
      <w:pPr>
        <w:rPr>
          <w:rFonts w:ascii="Arial" w:hAnsi="Arial" w:cs="Arial"/>
          <w:b/>
          <w:sz w:val="22"/>
          <w:szCs w:val="22"/>
        </w:rPr>
      </w:pPr>
      <w:r w:rsidRPr="00EA263B">
        <w:rPr>
          <w:rFonts w:ascii="Arial" w:hAnsi="Arial" w:cs="Arial"/>
          <w:b/>
          <w:sz w:val="22"/>
          <w:szCs w:val="22"/>
        </w:rPr>
        <w:t>3.2</w:t>
      </w:r>
      <w:r w:rsidRPr="00EA263B">
        <w:rPr>
          <w:rFonts w:ascii="Arial" w:hAnsi="Arial" w:cs="Arial"/>
          <w:b/>
          <w:sz w:val="22"/>
          <w:szCs w:val="22"/>
        </w:rPr>
        <w:tab/>
        <w:t>ADJUDICACIÓN DE LA OFERTA Y NOTIFICACION</w:t>
      </w:r>
    </w:p>
    <w:p w:rsidR="00EA263B" w:rsidRPr="00EA263B" w:rsidRDefault="00EA263B" w:rsidP="00EA263B">
      <w:pPr>
        <w:rPr>
          <w:rFonts w:ascii="Arial" w:hAnsi="Arial" w:cs="Arial"/>
          <w:sz w:val="22"/>
          <w:szCs w:val="22"/>
        </w:rPr>
      </w:pPr>
    </w:p>
    <w:p w:rsidR="00EA263B" w:rsidRPr="00EA263B" w:rsidRDefault="00EA263B" w:rsidP="00EA263B">
      <w:pPr>
        <w:ind w:left="709" w:hanging="709"/>
        <w:jc w:val="both"/>
        <w:rPr>
          <w:rFonts w:ascii="Arial" w:hAnsi="Arial" w:cs="Arial"/>
          <w:sz w:val="22"/>
          <w:szCs w:val="22"/>
        </w:rPr>
      </w:pPr>
      <w:r w:rsidRPr="00EA263B">
        <w:rPr>
          <w:rFonts w:ascii="Arial" w:hAnsi="Arial" w:cs="Arial"/>
          <w:b/>
          <w:sz w:val="22"/>
          <w:szCs w:val="22"/>
        </w:rPr>
        <w:t>3.2.1</w:t>
      </w:r>
      <w:r w:rsidRPr="00EA263B">
        <w:rPr>
          <w:rFonts w:ascii="Arial" w:hAnsi="Arial" w:cs="Arial"/>
          <w:sz w:val="22"/>
          <w:szCs w:val="22"/>
        </w:rPr>
        <w:tab/>
      </w:r>
      <w:r w:rsidRPr="00EA263B">
        <w:rPr>
          <w:rFonts w:ascii="Arial" w:hAnsi="Arial" w:cs="Arial"/>
          <w:b/>
          <w:sz w:val="22"/>
          <w:szCs w:val="22"/>
        </w:rPr>
        <w:t>Adjudicación, Notificación y Publicación del Acta:</w:t>
      </w:r>
      <w:r w:rsidRPr="00EA263B">
        <w:rPr>
          <w:rFonts w:ascii="Arial" w:hAnsi="Arial" w:cs="Arial"/>
          <w:sz w:val="22"/>
          <w:szCs w:val="22"/>
        </w:rPr>
        <w:t xml:space="preserve"> La máxima autoridad de la </w:t>
      </w:r>
      <w:r w:rsidR="00BA4D2C">
        <w:rPr>
          <w:rFonts w:ascii="Arial" w:hAnsi="Arial" w:cs="Arial"/>
          <w:sz w:val="22"/>
          <w:szCs w:val="22"/>
        </w:rPr>
        <w:t>DGAC</w:t>
      </w:r>
      <w:r w:rsidRPr="00EA263B">
        <w:rPr>
          <w:rFonts w:ascii="Arial" w:hAnsi="Arial" w:cs="Arial"/>
          <w:sz w:val="22"/>
          <w:szCs w:val="22"/>
        </w:rPr>
        <w:t xml:space="preserve"> adjudicará el contrato, al participante que hayan ofertado el mejor costo considerando </w:t>
      </w:r>
      <w:r w:rsidR="00BA4D2C">
        <w:rPr>
          <w:rFonts w:ascii="Arial" w:hAnsi="Arial" w:cs="Arial"/>
          <w:sz w:val="22"/>
          <w:szCs w:val="22"/>
        </w:rPr>
        <w:t>la totalidad de los</w:t>
      </w:r>
      <w:r w:rsidRPr="00EA263B">
        <w:rPr>
          <w:rFonts w:ascii="Arial" w:hAnsi="Arial" w:cs="Arial"/>
          <w:sz w:val="22"/>
          <w:szCs w:val="22"/>
        </w:rPr>
        <w:t xml:space="preserve"> bienes. </w:t>
      </w:r>
    </w:p>
    <w:p w:rsidR="00EA263B" w:rsidRPr="00EA263B" w:rsidRDefault="00EA263B" w:rsidP="00EA263B">
      <w:pPr>
        <w:ind w:left="709" w:hanging="709"/>
        <w:jc w:val="both"/>
        <w:rPr>
          <w:rFonts w:ascii="Arial" w:hAnsi="Arial" w:cs="Arial"/>
          <w:sz w:val="22"/>
          <w:szCs w:val="22"/>
        </w:rPr>
      </w:pPr>
    </w:p>
    <w:p w:rsidR="00EA263B" w:rsidRPr="00EA263B" w:rsidRDefault="00EA263B" w:rsidP="00EA263B">
      <w:pPr>
        <w:ind w:left="709"/>
        <w:jc w:val="both"/>
        <w:rPr>
          <w:rFonts w:ascii="Arial" w:hAnsi="Arial" w:cs="Arial"/>
          <w:spacing w:val="2"/>
          <w:sz w:val="22"/>
          <w:szCs w:val="22"/>
          <w:lang w:val="es-ES_tradnl"/>
        </w:rPr>
      </w:pPr>
      <w:r w:rsidRPr="00EA263B">
        <w:rPr>
          <w:rFonts w:ascii="Arial" w:hAnsi="Arial" w:cs="Arial"/>
          <w:sz w:val="22"/>
          <w:szCs w:val="22"/>
        </w:rPr>
        <w:t xml:space="preserve">Se entenderá como mejor costo, a la </w:t>
      </w:r>
      <w:r w:rsidRPr="00EA263B">
        <w:rPr>
          <w:rFonts w:ascii="Arial" w:hAnsi="Arial" w:cs="Arial"/>
          <w:spacing w:val="2"/>
          <w:sz w:val="22"/>
          <w:szCs w:val="22"/>
          <w:lang w:val="es-ES_tradnl"/>
        </w:rPr>
        <w:t xml:space="preserve">oferta que </w:t>
      </w:r>
      <w:r w:rsidR="003A12C4">
        <w:rPr>
          <w:rFonts w:ascii="Arial" w:hAnsi="Arial" w:cs="Arial"/>
          <w:spacing w:val="2"/>
          <w:sz w:val="22"/>
          <w:szCs w:val="22"/>
          <w:lang w:val="es-ES_tradnl"/>
        </w:rPr>
        <w:t xml:space="preserve">cumpliendo con todas las especificaciones y requerimientos </w:t>
      </w:r>
      <w:r w:rsidRPr="00EA263B">
        <w:rPr>
          <w:rFonts w:ascii="Arial" w:hAnsi="Arial" w:cs="Arial"/>
          <w:spacing w:val="2"/>
          <w:sz w:val="22"/>
          <w:szCs w:val="22"/>
          <w:lang w:val="es-ES_tradnl"/>
        </w:rPr>
        <w:t xml:space="preserve"> técnicos, financieros y legales</w:t>
      </w:r>
      <w:r w:rsidR="003A12C4">
        <w:rPr>
          <w:rFonts w:ascii="Arial" w:hAnsi="Arial" w:cs="Arial"/>
          <w:spacing w:val="2"/>
          <w:sz w:val="22"/>
          <w:szCs w:val="22"/>
          <w:lang w:val="es-ES_tradnl"/>
        </w:rPr>
        <w:t xml:space="preserve"> exigidos </w:t>
      </w:r>
      <w:r w:rsidR="003A12C4" w:rsidRPr="00FF7C45">
        <w:rPr>
          <w:rFonts w:ascii="Arial" w:hAnsi="Arial" w:cs="Arial"/>
          <w:spacing w:val="2"/>
          <w:sz w:val="22"/>
          <w:szCs w:val="22"/>
          <w:lang w:val="es-ES_tradnl"/>
        </w:rPr>
        <w:t>en los pliegos</w:t>
      </w:r>
      <w:r w:rsidRPr="00FF7C45">
        <w:rPr>
          <w:rFonts w:ascii="Arial" w:hAnsi="Arial" w:cs="Arial"/>
          <w:spacing w:val="2"/>
          <w:sz w:val="22"/>
          <w:szCs w:val="22"/>
          <w:lang w:val="es-ES_tradnl"/>
        </w:rPr>
        <w:t xml:space="preserve">, </w:t>
      </w:r>
      <w:r w:rsidR="00BA4D2C">
        <w:rPr>
          <w:rFonts w:ascii="Arial" w:hAnsi="Arial" w:cs="Arial"/>
          <w:spacing w:val="2"/>
          <w:sz w:val="22"/>
          <w:szCs w:val="22"/>
          <w:lang w:val="es-ES_tradnl"/>
        </w:rPr>
        <w:t xml:space="preserve">proponga </w:t>
      </w:r>
      <w:r w:rsidR="003A12C4" w:rsidRPr="00FF7C45">
        <w:rPr>
          <w:rFonts w:ascii="Arial" w:hAnsi="Arial" w:cs="Arial"/>
          <w:spacing w:val="2"/>
          <w:sz w:val="22"/>
          <w:szCs w:val="22"/>
          <w:lang w:val="es-ES_tradnl"/>
        </w:rPr>
        <w:t>el precio mas bajo</w:t>
      </w:r>
      <w:r w:rsidRPr="00FF7C45">
        <w:rPr>
          <w:rFonts w:ascii="Arial" w:hAnsi="Arial" w:cs="Arial"/>
          <w:spacing w:val="2"/>
          <w:sz w:val="22"/>
          <w:szCs w:val="22"/>
          <w:lang w:val="es-ES_tradnl"/>
        </w:rPr>
        <w:t xml:space="preserve">. La metodología de aplicación de los paramentos de valoración de las propuestas se explica detalladamente en </w:t>
      </w:r>
      <w:r w:rsidR="00BA4D2C">
        <w:rPr>
          <w:rFonts w:ascii="Arial" w:hAnsi="Arial" w:cs="Arial"/>
          <w:spacing w:val="2"/>
          <w:sz w:val="22"/>
          <w:szCs w:val="22"/>
          <w:lang w:val="es-ES_tradnl"/>
        </w:rPr>
        <w:t>la</w:t>
      </w:r>
      <w:r w:rsidRPr="00FF7C45">
        <w:rPr>
          <w:rFonts w:ascii="Arial" w:hAnsi="Arial" w:cs="Arial"/>
          <w:spacing w:val="2"/>
          <w:sz w:val="22"/>
          <w:szCs w:val="22"/>
          <w:lang w:val="es-ES_tradnl"/>
        </w:rPr>
        <w:t xml:space="preserve"> </w:t>
      </w:r>
      <w:r w:rsidR="00C94507">
        <w:rPr>
          <w:rFonts w:ascii="Arial" w:hAnsi="Arial" w:cs="Arial"/>
          <w:spacing w:val="2"/>
          <w:sz w:val="22"/>
          <w:szCs w:val="22"/>
          <w:lang w:val="es-ES_tradnl"/>
        </w:rPr>
        <w:t>S</w:t>
      </w:r>
      <w:r w:rsidR="0061792F">
        <w:rPr>
          <w:rFonts w:ascii="Arial" w:hAnsi="Arial" w:cs="Arial"/>
          <w:spacing w:val="2"/>
          <w:sz w:val="22"/>
          <w:szCs w:val="22"/>
          <w:lang w:val="es-ES_tradnl"/>
        </w:rPr>
        <w:t>ección 8</w:t>
      </w:r>
      <w:r w:rsidRPr="00FF7C45">
        <w:rPr>
          <w:rFonts w:ascii="Arial" w:hAnsi="Arial" w:cs="Arial"/>
          <w:spacing w:val="2"/>
          <w:sz w:val="22"/>
          <w:szCs w:val="22"/>
          <w:lang w:val="es-ES_tradnl"/>
        </w:rPr>
        <w:t xml:space="preserve"> de estos Pliegos.</w:t>
      </w:r>
    </w:p>
    <w:p w:rsidR="00EA263B" w:rsidRPr="00EA263B" w:rsidRDefault="00EA263B" w:rsidP="00EA263B">
      <w:pPr>
        <w:ind w:left="709"/>
        <w:jc w:val="both"/>
        <w:rPr>
          <w:rFonts w:ascii="Arial" w:hAnsi="Arial" w:cs="Arial"/>
          <w:spacing w:val="2"/>
          <w:sz w:val="22"/>
          <w:szCs w:val="22"/>
          <w:lang w:val="es-ES_tradnl"/>
        </w:rPr>
      </w:pPr>
    </w:p>
    <w:p w:rsidR="00EA263B" w:rsidRPr="00EA263B" w:rsidRDefault="00EA263B" w:rsidP="00EA263B">
      <w:pPr>
        <w:ind w:left="709"/>
        <w:jc w:val="both"/>
        <w:rPr>
          <w:rFonts w:ascii="Arial" w:hAnsi="Arial" w:cs="Arial"/>
          <w:sz w:val="22"/>
          <w:szCs w:val="22"/>
        </w:rPr>
      </w:pPr>
      <w:r w:rsidRPr="00EA263B">
        <w:rPr>
          <w:rFonts w:ascii="Arial" w:hAnsi="Arial" w:cs="Arial"/>
          <w:sz w:val="22"/>
          <w:szCs w:val="22"/>
        </w:rPr>
        <w:t>La adjudicación se efectuará mediante resolución motivada, a la oferta que haya sido evaluada como la de mejor precio, dentro del término de dos (2) días contados desde la recepción del informe de la Comisión Técnica, o de la fecha en que este debía ser presentado, si</w:t>
      </w:r>
      <w:r w:rsidR="006612B9">
        <w:rPr>
          <w:rFonts w:ascii="Arial" w:hAnsi="Arial" w:cs="Arial"/>
          <w:sz w:val="22"/>
          <w:szCs w:val="22"/>
        </w:rPr>
        <w:t xml:space="preserve"> </w:t>
      </w:r>
      <w:r w:rsidRPr="00EA263B">
        <w:rPr>
          <w:rFonts w:ascii="Arial" w:hAnsi="Arial" w:cs="Arial"/>
          <w:sz w:val="22"/>
          <w:szCs w:val="22"/>
        </w:rPr>
        <w:t xml:space="preserve">no mediare prórroga justificada para su presentación. </w:t>
      </w:r>
      <w:r w:rsidR="00050213">
        <w:rPr>
          <w:rFonts w:ascii="Arial" w:hAnsi="Arial" w:cs="Arial"/>
          <w:sz w:val="22"/>
          <w:szCs w:val="22"/>
        </w:rPr>
        <w:t xml:space="preserve">La </w:t>
      </w:r>
      <w:r w:rsidR="004B569E">
        <w:rPr>
          <w:rFonts w:ascii="Arial" w:hAnsi="Arial" w:cs="Arial"/>
          <w:sz w:val="22"/>
          <w:szCs w:val="22"/>
        </w:rPr>
        <w:t xml:space="preserve">recomendación </w:t>
      </w:r>
      <w:r w:rsidR="00050213">
        <w:rPr>
          <w:rFonts w:ascii="Arial" w:hAnsi="Arial" w:cs="Arial"/>
          <w:sz w:val="22"/>
          <w:szCs w:val="22"/>
        </w:rPr>
        <w:t>constará</w:t>
      </w:r>
      <w:r w:rsidR="003A12C4">
        <w:rPr>
          <w:rFonts w:ascii="Arial" w:hAnsi="Arial" w:cs="Arial"/>
          <w:sz w:val="22"/>
          <w:szCs w:val="22"/>
        </w:rPr>
        <w:t xml:space="preserve"> en el Acta correspondiente, que precisará el nombre del oferente y los precios y plazos de su oferta</w:t>
      </w:r>
      <w:r w:rsidR="00BA4D2C">
        <w:rPr>
          <w:rFonts w:ascii="Arial" w:hAnsi="Arial" w:cs="Arial"/>
          <w:sz w:val="22"/>
          <w:szCs w:val="22"/>
        </w:rPr>
        <w:t>,</w:t>
      </w:r>
      <w:r w:rsidR="003A12C4">
        <w:rPr>
          <w:rFonts w:ascii="Arial" w:hAnsi="Arial" w:cs="Arial"/>
          <w:sz w:val="22"/>
          <w:szCs w:val="22"/>
        </w:rPr>
        <w:t xml:space="preserve"> además se procederá a la elaboración, suscripción y publicación del acta de adjudicación y notificación a través del portal </w:t>
      </w:r>
      <w:hyperlink r:id="rId17" w:history="1">
        <w:r w:rsidR="003A12C4" w:rsidRPr="0092260F">
          <w:rPr>
            <w:rStyle w:val="Hipervnculo"/>
            <w:rFonts w:ascii="Arial" w:hAnsi="Arial" w:cs="Arial"/>
            <w:sz w:val="22"/>
            <w:szCs w:val="22"/>
          </w:rPr>
          <w:t>www.compraspublicas.gov.ec</w:t>
        </w:r>
      </w:hyperlink>
      <w:r w:rsidR="003A12C4">
        <w:rPr>
          <w:rFonts w:ascii="Arial" w:hAnsi="Arial" w:cs="Arial"/>
          <w:sz w:val="22"/>
          <w:szCs w:val="22"/>
        </w:rPr>
        <w:t xml:space="preserve"> a todos los participantes</w:t>
      </w:r>
      <w:r w:rsidRPr="00EA263B">
        <w:rPr>
          <w:rFonts w:ascii="Arial" w:hAnsi="Arial" w:cs="Arial"/>
          <w:sz w:val="22"/>
          <w:szCs w:val="22"/>
        </w:rPr>
        <w:t>.</w:t>
      </w:r>
    </w:p>
    <w:p w:rsidR="00EA263B" w:rsidRPr="00EA263B" w:rsidRDefault="00EA263B" w:rsidP="00EA263B">
      <w:pPr>
        <w:jc w:val="both"/>
        <w:rPr>
          <w:rFonts w:ascii="Arial" w:hAnsi="Arial" w:cs="Arial"/>
          <w:sz w:val="22"/>
          <w:szCs w:val="22"/>
        </w:rPr>
      </w:pPr>
    </w:p>
    <w:p w:rsidR="00EA263B" w:rsidRPr="00EA263B" w:rsidRDefault="00EA263B" w:rsidP="00BA4D2C">
      <w:pPr>
        <w:ind w:left="709" w:hanging="709"/>
        <w:jc w:val="both"/>
        <w:rPr>
          <w:rFonts w:ascii="Arial" w:hAnsi="Arial" w:cs="Arial"/>
          <w:sz w:val="22"/>
          <w:szCs w:val="22"/>
        </w:rPr>
      </w:pPr>
      <w:r w:rsidRPr="00EA263B">
        <w:rPr>
          <w:rFonts w:ascii="Arial" w:hAnsi="Arial" w:cs="Arial"/>
          <w:b/>
          <w:sz w:val="22"/>
          <w:szCs w:val="22"/>
        </w:rPr>
        <w:t>3.2.2</w:t>
      </w:r>
      <w:r w:rsidRPr="00EA263B">
        <w:rPr>
          <w:rFonts w:ascii="Arial" w:hAnsi="Arial" w:cs="Arial"/>
          <w:sz w:val="22"/>
          <w:szCs w:val="22"/>
        </w:rPr>
        <w:tab/>
      </w:r>
      <w:r w:rsidRPr="00EA263B">
        <w:rPr>
          <w:rFonts w:ascii="Arial" w:hAnsi="Arial" w:cs="Arial"/>
          <w:b/>
          <w:sz w:val="22"/>
          <w:szCs w:val="22"/>
        </w:rPr>
        <w:t>Adjudicatario Fallido: (</w:t>
      </w:r>
      <w:r w:rsidRPr="00EA263B">
        <w:rPr>
          <w:rFonts w:ascii="Arial" w:hAnsi="Arial" w:cs="Arial"/>
          <w:sz w:val="22"/>
          <w:szCs w:val="22"/>
        </w:rPr>
        <w:t>Sanciones por no Celebración del Contrato)</w:t>
      </w:r>
      <w:r w:rsidR="00BA4D2C" w:rsidRPr="00EA263B">
        <w:rPr>
          <w:rFonts w:ascii="Arial" w:hAnsi="Arial" w:cs="Arial"/>
          <w:sz w:val="22"/>
          <w:szCs w:val="22"/>
        </w:rPr>
        <w:t>: En</w:t>
      </w:r>
      <w:r w:rsidRPr="00EA263B">
        <w:rPr>
          <w:rFonts w:ascii="Arial" w:hAnsi="Arial" w:cs="Arial"/>
          <w:sz w:val="22"/>
          <w:szCs w:val="22"/>
        </w:rPr>
        <w:t xml:space="preserve"> caso de que el adjudicatario o adjudicatarios</w:t>
      </w:r>
      <w:r w:rsidR="003A12C4">
        <w:rPr>
          <w:rFonts w:ascii="Arial" w:hAnsi="Arial" w:cs="Arial"/>
          <w:sz w:val="22"/>
          <w:szCs w:val="22"/>
        </w:rPr>
        <w:t xml:space="preserve"> dentro del término de 5 días luego de ser notificado el proveedor </w:t>
      </w:r>
      <w:r w:rsidRPr="00EA263B">
        <w:rPr>
          <w:rFonts w:ascii="Arial" w:hAnsi="Arial" w:cs="Arial"/>
          <w:sz w:val="22"/>
          <w:szCs w:val="22"/>
        </w:rPr>
        <w:t xml:space="preserve"> no celebren el o los contratos por causas que les sean imputables, la máxima autoridad la </w:t>
      </w:r>
      <w:r w:rsidR="00BA4D2C">
        <w:rPr>
          <w:rFonts w:ascii="Arial" w:hAnsi="Arial" w:cs="Arial"/>
          <w:sz w:val="22"/>
          <w:szCs w:val="22"/>
        </w:rPr>
        <w:t>DGAC</w:t>
      </w:r>
      <w:r w:rsidRPr="00EA263B">
        <w:rPr>
          <w:rFonts w:ascii="Arial" w:hAnsi="Arial" w:cs="Arial"/>
          <w:sz w:val="22"/>
          <w:szCs w:val="22"/>
        </w:rPr>
        <w:t>, declarará al oferente adjudicatario fallido y notificará esta condición al Instituto Nacional de Compras Públicas</w:t>
      </w:r>
      <w:r w:rsidR="00B63F52">
        <w:rPr>
          <w:rFonts w:ascii="Arial" w:hAnsi="Arial" w:cs="Arial"/>
          <w:sz w:val="22"/>
          <w:szCs w:val="22"/>
        </w:rPr>
        <w:t>.</w:t>
      </w:r>
    </w:p>
    <w:p w:rsidR="004B569E" w:rsidRPr="00962CB4" w:rsidRDefault="004B569E" w:rsidP="00BA4D2C">
      <w:pPr>
        <w:tabs>
          <w:tab w:val="center" w:pos="4334"/>
        </w:tabs>
        <w:suppressAutoHyphens/>
        <w:jc w:val="both"/>
        <w:rPr>
          <w:rFonts w:ascii="Arial" w:hAnsi="Arial" w:cs="Arial"/>
          <w:b/>
          <w:spacing w:val="-3"/>
          <w:sz w:val="22"/>
          <w:szCs w:val="22"/>
        </w:rPr>
      </w:pPr>
    </w:p>
    <w:p w:rsidR="00921838" w:rsidRDefault="00921838" w:rsidP="00EA263B">
      <w:pPr>
        <w:tabs>
          <w:tab w:val="center" w:pos="4334"/>
        </w:tabs>
        <w:suppressAutoHyphens/>
        <w:jc w:val="center"/>
        <w:rPr>
          <w:rFonts w:ascii="Arial" w:hAnsi="Arial" w:cs="Arial"/>
          <w:b/>
          <w:spacing w:val="-3"/>
          <w:sz w:val="22"/>
          <w:szCs w:val="22"/>
          <w:lang w:val="es-ES_tradnl"/>
        </w:rPr>
      </w:pPr>
      <w:r w:rsidRPr="00211D0F">
        <w:rPr>
          <w:rFonts w:ascii="Arial" w:hAnsi="Arial" w:cs="Arial"/>
          <w:b/>
          <w:spacing w:val="-3"/>
          <w:sz w:val="22"/>
          <w:szCs w:val="22"/>
          <w:lang w:val="es-ES_tradnl"/>
        </w:rPr>
        <w:t>CAPITULO 4</w:t>
      </w:r>
    </w:p>
    <w:p w:rsidR="00921838" w:rsidRPr="00211D0F" w:rsidRDefault="00921838" w:rsidP="00921838">
      <w:pPr>
        <w:tabs>
          <w:tab w:val="center" w:pos="4334"/>
        </w:tabs>
        <w:suppressAutoHyphens/>
        <w:jc w:val="both"/>
        <w:rPr>
          <w:rFonts w:ascii="Arial" w:hAnsi="Arial" w:cs="Arial"/>
          <w:b/>
          <w:spacing w:val="-3"/>
          <w:sz w:val="22"/>
          <w:szCs w:val="22"/>
          <w:lang w:val="es-ES_tradnl"/>
        </w:rPr>
      </w:pPr>
      <w:r w:rsidRPr="00211D0F">
        <w:rPr>
          <w:rFonts w:ascii="Arial" w:hAnsi="Arial" w:cs="Arial"/>
          <w:b/>
          <w:spacing w:val="-3"/>
          <w:sz w:val="22"/>
          <w:szCs w:val="22"/>
          <w:lang w:val="es-ES_tradnl"/>
        </w:rPr>
        <w:tab/>
        <w:t>FORMALIZACIÓN DEL CONTRATO</w:t>
      </w:r>
    </w:p>
    <w:p w:rsidR="00921838" w:rsidRPr="00211D0F" w:rsidRDefault="00921838" w:rsidP="00921838">
      <w:pPr>
        <w:tabs>
          <w:tab w:val="left" w:pos="-720"/>
        </w:tabs>
        <w:suppressAutoHyphens/>
        <w:jc w:val="both"/>
        <w:rPr>
          <w:rFonts w:ascii="Arial" w:hAnsi="Arial" w:cs="Arial"/>
          <w:b/>
          <w:spacing w:val="-3"/>
          <w:sz w:val="22"/>
          <w:szCs w:val="22"/>
          <w:lang w:val="es-ES_tradnl"/>
        </w:rPr>
      </w:pPr>
    </w:p>
    <w:p w:rsidR="00921838" w:rsidRPr="00211D0F" w:rsidRDefault="00921838" w:rsidP="00921838">
      <w:pPr>
        <w:tabs>
          <w:tab w:val="left" w:pos="-720"/>
        </w:tabs>
        <w:suppressAutoHyphens/>
        <w:jc w:val="both"/>
        <w:rPr>
          <w:rFonts w:ascii="Arial" w:hAnsi="Arial" w:cs="Arial"/>
          <w:spacing w:val="-3"/>
          <w:sz w:val="22"/>
          <w:szCs w:val="22"/>
          <w:lang w:val="es-ES_tradnl"/>
        </w:rPr>
      </w:pPr>
      <w:r w:rsidRPr="00211D0F">
        <w:rPr>
          <w:rFonts w:ascii="Arial" w:hAnsi="Arial" w:cs="Arial"/>
          <w:b/>
          <w:spacing w:val="-3"/>
          <w:sz w:val="22"/>
          <w:szCs w:val="22"/>
          <w:lang w:val="es-ES_tradnl"/>
        </w:rPr>
        <w:t xml:space="preserve">4.1.1.- Solicitud de Documentos: </w:t>
      </w:r>
      <w:r w:rsidRPr="00211D0F">
        <w:rPr>
          <w:rFonts w:ascii="Arial" w:hAnsi="Arial" w:cs="Arial"/>
          <w:spacing w:val="-3"/>
          <w:sz w:val="22"/>
          <w:szCs w:val="22"/>
          <w:lang w:val="es-ES_tradnl"/>
        </w:rPr>
        <w:t xml:space="preserve">Notificada la adjudicación, el Secretario de la Comisión </w:t>
      </w:r>
      <w:r w:rsidR="0020362C">
        <w:rPr>
          <w:rFonts w:ascii="Arial" w:hAnsi="Arial" w:cs="Arial"/>
          <w:spacing w:val="-3"/>
          <w:sz w:val="22"/>
          <w:szCs w:val="22"/>
          <w:lang w:val="es-ES_tradnl"/>
        </w:rPr>
        <w:lastRenderedPageBreak/>
        <w:t>T</w:t>
      </w:r>
      <w:r w:rsidRPr="00211D0F">
        <w:rPr>
          <w:rFonts w:ascii="Arial" w:hAnsi="Arial" w:cs="Arial"/>
          <w:spacing w:val="-3"/>
          <w:sz w:val="22"/>
          <w:szCs w:val="22"/>
          <w:lang w:val="es-ES_tradnl"/>
        </w:rPr>
        <w:t>écnica, con el apoyo de las unidades técnicas de la Entidad preparará la documentación necesaria para la firma del contrato y archivo del proceso para posteriores controles de acuerdo a lo estipulado en la LEY ORGANICA DEL SISTEMA NACIONAL DE CONTRATACION PUBLICA para el caso.</w:t>
      </w:r>
    </w:p>
    <w:p w:rsidR="00921838" w:rsidRPr="00211D0F" w:rsidRDefault="00921838" w:rsidP="00921838">
      <w:pPr>
        <w:tabs>
          <w:tab w:val="left" w:pos="-720"/>
        </w:tabs>
        <w:suppressAutoHyphens/>
        <w:jc w:val="both"/>
        <w:rPr>
          <w:rFonts w:ascii="Arial" w:hAnsi="Arial" w:cs="Arial"/>
          <w:spacing w:val="-3"/>
          <w:sz w:val="22"/>
          <w:szCs w:val="22"/>
          <w:lang w:val="es-ES_tradnl"/>
        </w:rPr>
      </w:pPr>
    </w:p>
    <w:p w:rsidR="00921838" w:rsidRPr="00211D0F" w:rsidRDefault="00921838" w:rsidP="00921838">
      <w:pPr>
        <w:tabs>
          <w:tab w:val="left" w:pos="-720"/>
        </w:tabs>
        <w:suppressAutoHyphens/>
        <w:jc w:val="both"/>
        <w:rPr>
          <w:rFonts w:ascii="Arial" w:hAnsi="Arial" w:cs="Arial"/>
          <w:spacing w:val="-3"/>
          <w:sz w:val="22"/>
          <w:szCs w:val="22"/>
          <w:lang w:val="es-ES_tradnl"/>
        </w:rPr>
      </w:pPr>
      <w:r w:rsidRPr="00211D0F">
        <w:rPr>
          <w:rFonts w:ascii="Arial" w:hAnsi="Arial" w:cs="Arial"/>
          <w:b/>
          <w:spacing w:val="-3"/>
          <w:sz w:val="22"/>
          <w:szCs w:val="22"/>
          <w:lang w:val="es-ES_tradnl"/>
        </w:rPr>
        <w:t xml:space="preserve">4.1.2.- Minuta del Contrato: </w:t>
      </w:r>
      <w:r w:rsidRPr="00211D0F">
        <w:rPr>
          <w:rFonts w:ascii="Arial" w:hAnsi="Arial" w:cs="Arial"/>
          <w:spacing w:val="-3"/>
          <w:sz w:val="22"/>
          <w:szCs w:val="22"/>
          <w:lang w:val="es-ES_tradnl"/>
        </w:rPr>
        <w:t>La entidad contratante preparará la minuta y se realizará el trámite pertinente ante el Notario que corresponda, a fin de celebrar el contrato mediante escritura pública dentro del término de 5 días.</w:t>
      </w:r>
    </w:p>
    <w:p w:rsidR="00921838" w:rsidRPr="00211D0F" w:rsidRDefault="00921838" w:rsidP="00921838">
      <w:pPr>
        <w:tabs>
          <w:tab w:val="left" w:pos="-720"/>
        </w:tabs>
        <w:suppressAutoHyphens/>
        <w:jc w:val="both"/>
        <w:rPr>
          <w:rFonts w:ascii="Arial" w:hAnsi="Arial" w:cs="Arial"/>
          <w:spacing w:val="-3"/>
          <w:sz w:val="22"/>
          <w:szCs w:val="22"/>
          <w:lang w:val="es-ES_tradnl"/>
        </w:rPr>
      </w:pPr>
      <w:r w:rsidRPr="00211D0F">
        <w:rPr>
          <w:rFonts w:ascii="Arial" w:hAnsi="Arial" w:cs="Arial"/>
          <w:spacing w:val="-3"/>
          <w:sz w:val="22"/>
          <w:szCs w:val="22"/>
          <w:lang w:val="es-ES_tradnl"/>
        </w:rPr>
        <w:t xml:space="preserve"> </w:t>
      </w:r>
    </w:p>
    <w:p w:rsidR="00921838" w:rsidRPr="00211D0F" w:rsidRDefault="00921838" w:rsidP="00921838">
      <w:pPr>
        <w:tabs>
          <w:tab w:val="left" w:pos="-720"/>
        </w:tabs>
        <w:suppressAutoHyphens/>
        <w:jc w:val="both"/>
        <w:rPr>
          <w:rFonts w:ascii="Arial" w:hAnsi="Arial" w:cs="Arial"/>
          <w:spacing w:val="-3"/>
          <w:sz w:val="22"/>
          <w:szCs w:val="22"/>
          <w:lang w:val="es-ES_tradnl"/>
        </w:rPr>
      </w:pPr>
      <w:r w:rsidRPr="00211D0F">
        <w:rPr>
          <w:rFonts w:ascii="Arial" w:hAnsi="Arial" w:cs="Arial"/>
          <w:spacing w:val="-3"/>
          <w:sz w:val="22"/>
          <w:szCs w:val="22"/>
          <w:lang w:val="es-ES_tradnl"/>
        </w:rPr>
        <w:t xml:space="preserve">Será de responsabilidad del adjudicatario la entrega oportuna de la garantía de fiel cumplimiento, </w:t>
      </w:r>
      <w:r w:rsidR="000D2E90">
        <w:rPr>
          <w:rFonts w:ascii="Arial" w:hAnsi="Arial" w:cs="Arial"/>
          <w:spacing w:val="-3"/>
          <w:sz w:val="22"/>
          <w:szCs w:val="22"/>
          <w:lang w:val="es-ES_tradnl"/>
        </w:rPr>
        <w:t>dem</w:t>
      </w:r>
      <w:r w:rsidRPr="00211D0F">
        <w:rPr>
          <w:rFonts w:ascii="Arial" w:hAnsi="Arial" w:cs="Arial"/>
          <w:spacing w:val="-3"/>
          <w:sz w:val="22"/>
          <w:szCs w:val="22"/>
          <w:lang w:val="es-ES_tradnl"/>
        </w:rPr>
        <w:t>ás garantías pertinentes, y los certificados actualizados que le correspondan presentar para demostrar que puede suscribir el contrato.</w:t>
      </w:r>
    </w:p>
    <w:p w:rsidR="00921838" w:rsidRPr="00211D0F" w:rsidRDefault="00921838" w:rsidP="00921838">
      <w:pPr>
        <w:tabs>
          <w:tab w:val="left" w:pos="-720"/>
        </w:tabs>
        <w:suppressAutoHyphens/>
        <w:jc w:val="both"/>
        <w:rPr>
          <w:rFonts w:ascii="Arial" w:hAnsi="Arial" w:cs="Arial"/>
          <w:b/>
          <w:spacing w:val="-3"/>
          <w:sz w:val="22"/>
          <w:szCs w:val="22"/>
          <w:lang w:val="es-ES_tradnl"/>
        </w:rPr>
      </w:pPr>
    </w:p>
    <w:p w:rsidR="00921838" w:rsidRPr="00211D0F" w:rsidRDefault="00921838" w:rsidP="00921838">
      <w:pPr>
        <w:tabs>
          <w:tab w:val="left" w:pos="-720"/>
        </w:tabs>
        <w:suppressAutoHyphens/>
        <w:jc w:val="both"/>
        <w:rPr>
          <w:rFonts w:ascii="Arial" w:hAnsi="Arial" w:cs="Arial"/>
          <w:spacing w:val="-3"/>
          <w:sz w:val="22"/>
          <w:szCs w:val="22"/>
          <w:lang w:val="es-ES_tradnl"/>
        </w:rPr>
      </w:pPr>
      <w:r w:rsidRPr="00211D0F">
        <w:rPr>
          <w:rFonts w:ascii="Arial" w:hAnsi="Arial" w:cs="Arial"/>
          <w:b/>
          <w:spacing w:val="-3"/>
          <w:sz w:val="22"/>
          <w:szCs w:val="22"/>
          <w:lang w:val="es-ES_tradnl"/>
        </w:rPr>
        <w:t>4.1.3.- Negativa a Suscribir el Contrato:</w:t>
      </w:r>
      <w:r w:rsidRPr="00211D0F">
        <w:rPr>
          <w:rFonts w:ascii="Arial" w:hAnsi="Arial" w:cs="Arial"/>
          <w:spacing w:val="-3"/>
          <w:sz w:val="22"/>
          <w:szCs w:val="22"/>
          <w:lang w:val="es-ES_tradnl"/>
        </w:rPr>
        <w:t xml:space="preserve"> La negativa a la celebración del contrato o la no comparecencia del adjudicatario darán lugar a las sanciones indicadas en el numeral 3.2.2 de esta Sección. La no presentación de la Garantía de fiel cumplimiento del contrato o de los certificados que le corresponden al oferente adjudicado.</w:t>
      </w:r>
    </w:p>
    <w:p w:rsidR="00921838" w:rsidRPr="00211D0F" w:rsidRDefault="00921838" w:rsidP="00921838">
      <w:pPr>
        <w:tabs>
          <w:tab w:val="left" w:pos="-720"/>
        </w:tabs>
        <w:suppressAutoHyphens/>
        <w:jc w:val="both"/>
        <w:rPr>
          <w:rFonts w:ascii="Arial" w:hAnsi="Arial" w:cs="Arial"/>
          <w:spacing w:val="-3"/>
          <w:sz w:val="22"/>
          <w:szCs w:val="22"/>
          <w:lang w:val="es-ES_tradnl"/>
        </w:rPr>
      </w:pPr>
    </w:p>
    <w:p w:rsidR="00921838" w:rsidRPr="00211D0F" w:rsidRDefault="00921838" w:rsidP="00921838">
      <w:pPr>
        <w:tabs>
          <w:tab w:val="left" w:pos="-720"/>
        </w:tabs>
        <w:suppressAutoHyphens/>
        <w:jc w:val="both"/>
        <w:rPr>
          <w:rFonts w:ascii="Arial" w:hAnsi="Arial" w:cs="Arial"/>
          <w:spacing w:val="-3"/>
          <w:sz w:val="22"/>
          <w:szCs w:val="22"/>
          <w:lang w:val="es-ES_tradnl"/>
        </w:rPr>
      </w:pPr>
      <w:r w:rsidRPr="00211D0F">
        <w:rPr>
          <w:rFonts w:ascii="Arial" w:hAnsi="Arial" w:cs="Arial"/>
          <w:b/>
          <w:spacing w:val="-3"/>
          <w:sz w:val="22"/>
          <w:szCs w:val="22"/>
          <w:lang w:val="es-ES_tradnl"/>
        </w:rPr>
        <w:t xml:space="preserve">4.1.4.- </w:t>
      </w:r>
      <w:r w:rsidRPr="00211D0F">
        <w:rPr>
          <w:rFonts w:ascii="Arial" w:hAnsi="Arial" w:cs="Arial"/>
          <w:b/>
          <w:spacing w:val="-3"/>
          <w:sz w:val="22"/>
          <w:szCs w:val="22"/>
        </w:rPr>
        <w:t>Reexamen</w:t>
      </w:r>
      <w:r w:rsidRPr="00211D0F">
        <w:rPr>
          <w:rFonts w:ascii="Arial" w:hAnsi="Arial" w:cs="Arial"/>
          <w:b/>
          <w:spacing w:val="-3"/>
          <w:sz w:val="22"/>
          <w:szCs w:val="22"/>
          <w:lang w:val="es-ES_tradnl"/>
        </w:rPr>
        <w:t xml:space="preserve"> de las Propuestas:</w:t>
      </w:r>
      <w:r w:rsidRPr="00211D0F">
        <w:rPr>
          <w:rFonts w:ascii="Arial" w:hAnsi="Arial" w:cs="Arial"/>
          <w:spacing w:val="-3"/>
          <w:sz w:val="22"/>
          <w:szCs w:val="22"/>
          <w:lang w:val="es-ES_tradnl"/>
        </w:rPr>
        <w:t xml:space="preserve"> Cuando hubiere negativa a suscribir el contrato, la </w:t>
      </w:r>
      <w:r w:rsidR="000D2E90">
        <w:rPr>
          <w:rFonts w:ascii="Arial" w:hAnsi="Arial" w:cs="Arial"/>
          <w:spacing w:val="-3"/>
          <w:sz w:val="22"/>
          <w:szCs w:val="22"/>
          <w:lang w:val="es-ES_tradnl"/>
        </w:rPr>
        <w:t>C</w:t>
      </w:r>
      <w:r w:rsidRPr="00211D0F">
        <w:rPr>
          <w:rFonts w:ascii="Arial" w:hAnsi="Arial" w:cs="Arial"/>
          <w:spacing w:val="-3"/>
          <w:sz w:val="22"/>
          <w:szCs w:val="22"/>
          <w:lang w:val="es-ES_tradnl"/>
        </w:rPr>
        <w:t>omisión actuará de acuerdo al  artículo 117 del REGLAMENTO GENERAL DE LA LEY ORGANICA DEL SISTEMA NACIONAL DE CONTRATACION PUBLICA y se aplicará las sanciones estipuladas en LA LEY ORGANICA DEL SISTEMA NACIONAL DE CONTRATACION PUBLICA para el caso.</w:t>
      </w:r>
    </w:p>
    <w:p w:rsidR="00921838" w:rsidRPr="00211D0F" w:rsidRDefault="00921838" w:rsidP="00921838">
      <w:pPr>
        <w:tabs>
          <w:tab w:val="left" w:pos="-720"/>
        </w:tabs>
        <w:suppressAutoHyphens/>
        <w:jc w:val="both"/>
        <w:rPr>
          <w:rFonts w:ascii="Arial" w:hAnsi="Arial" w:cs="Arial"/>
          <w:spacing w:val="-3"/>
          <w:sz w:val="22"/>
          <w:szCs w:val="22"/>
          <w:lang w:val="es-ES_tradnl"/>
        </w:rPr>
      </w:pPr>
    </w:p>
    <w:p w:rsidR="00921838" w:rsidRPr="00211D0F" w:rsidRDefault="00921838" w:rsidP="00921838">
      <w:pPr>
        <w:tabs>
          <w:tab w:val="left" w:pos="-720"/>
        </w:tabs>
        <w:suppressAutoHyphens/>
        <w:jc w:val="both"/>
        <w:rPr>
          <w:rFonts w:ascii="Arial" w:hAnsi="Arial" w:cs="Arial"/>
          <w:spacing w:val="-3"/>
          <w:sz w:val="22"/>
          <w:szCs w:val="22"/>
          <w:lang w:val="es-ES_tradnl"/>
        </w:rPr>
      </w:pPr>
      <w:r w:rsidRPr="00211D0F">
        <w:rPr>
          <w:rFonts w:ascii="Arial" w:hAnsi="Arial" w:cs="Arial"/>
          <w:spacing w:val="-3"/>
          <w:sz w:val="22"/>
          <w:szCs w:val="22"/>
          <w:lang w:val="es-ES_tradnl"/>
        </w:rPr>
        <w:t>El nuevo adjudicatario deberá presentar la documentación habilitante en el plazo que señale la Comisión Técnica y mantener su vigencia hasta la firma del contrato.</w:t>
      </w:r>
    </w:p>
    <w:p w:rsidR="00BF72DA" w:rsidRDefault="00BF72DA" w:rsidP="00921838">
      <w:pPr>
        <w:tabs>
          <w:tab w:val="left" w:pos="-720"/>
        </w:tabs>
        <w:suppressAutoHyphens/>
        <w:jc w:val="both"/>
        <w:rPr>
          <w:rFonts w:ascii="Arial" w:hAnsi="Arial" w:cs="Arial"/>
          <w:spacing w:val="-3"/>
          <w:sz w:val="22"/>
          <w:szCs w:val="22"/>
          <w:lang w:val="es-ES_tradnl"/>
        </w:rPr>
      </w:pPr>
    </w:p>
    <w:p w:rsidR="00BF72DA" w:rsidRDefault="00BF72DA" w:rsidP="00921838">
      <w:pPr>
        <w:tabs>
          <w:tab w:val="left" w:pos="-720"/>
        </w:tabs>
        <w:suppressAutoHyphens/>
        <w:jc w:val="both"/>
        <w:rPr>
          <w:rFonts w:ascii="Arial" w:hAnsi="Arial" w:cs="Arial"/>
          <w:spacing w:val="-3"/>
          <w:sz w:val="22"/>
          <w:szCs w:val="22"/>
          <w:lang w:val="es-ES_tradnl"/>
        </w:rPr>
      </w:pPr>
    </w:p>
    <w:p w:rsidR="00921838" w:rsidRDefault="00921838" w:rsidP="00B63F52">
      <w:pPr>
        <w:tabs>
          <w:tab w:val="center" w:pos="4334"/>
        </w:tabs>
        <w:suppressAutoHyphens/>
        <w:jc w:val="center"/>
        <w:rPr>
          <w:rFonts w:ascii="Arial" w:hAnsi="Arial" w:cs="Arial"/>
          <w:b/>
          <w:spacing w:val="-3"/>
          <w:sz w:val="22"/>
          <w:szCs w:val="22"/>
          <w:lang w:val="es-ES_tradnl"/>
        </w:rPr>
      </w:pPr>
      <w:r w:rsidRPr="00211D0F">
        <w:rPr>
          <w:rFonts w:ascii="Arial" w:hAnsi="Arial" w:cs="Arial"/>
          <w:b/>
          <w:spacing w:val="-3"/>
          <w:sz w:val="22"/>
          <w:szCs w:val="22"/>
          <w:lang w:val="es-ES_tradnl"/>
        </w:rPr>
        <w:t>CAPITULO 5</w:t>
      </w:r>
    </w:p>
    <w:p w:rsidR="00921838" w:rsidRPr="00211D0F" w:rsidRDefault="00921838" w:rsidP="00921838">
      <w:pPr>
        <w:tabs>
          <w:tab w:val="center" w:pos="4334"/>
        </w:tabs>
        <w:suppressAutoHyphens/>
        <w:jc w:val="both"/>
        <w:rPr>
          <w:rFonts w:ascii="Arial" w:hAnsi="Arial" w:cs="Arial"/>
          <w:b/>
          <w:spacing w:val="-3"/>
          <w:sz w:val="22"/>
          <w:szCs w:val="22"/>
          <w:lang w:val="es-ES_tradnl"/>
        </w:rPr>
      </w:pPr>
      <w:r w:rsidRPr="00211D0F">
        <w:rPr>
          <w:rFonts w:ascii="Arial" w:hAnsi="Arial" w:cs="Arial"/>
          <w:b/>
          <w:spacing w:val="-3"/>
          <w:sz w:val="22"/>
          <w:szCs w:val="22"/>
          <w:lang w:val="es-ES_tradnl"/>
        </w:rPr>
        <w:tab/>
        <w:t>GARANTÍAS DEL CONTRATO</w:t>
      </w:r>
    </w:p>
    <w:p w:rsidR="00921838" w:rsidRPr="00211D0F" w:rsidRDefault="00921838" w:rsidP="00921838">
      <w:pPr>
        <w:tabs>
          <w:tab w:val="left" w:pos="-720"/>
        </w:tabs>
        <w:suppressAutoHyphens/>
        <w:jc w:val="both"/>
        <w:rPr>
          <w:rFonts w:ascii="Arial" w:hAnsi="Arial" w:cs="Arial"/>
          <w:b/>
          <w:spacing w:val="-3"/>
          <w:sz w:val="22"/>
          <w:szCs w:val="22"/>
          <w:lang w:val="es-ES_tradnl"/>
        </w:rPr>
      </w:pPr>
    </w:p>
    <w:p w:rsidR="00921838" w:rsidRDefault="00921838" w:rsidP="00921838">
      <w:pPr>
        <w:tabs>
          <w:tab w:val="left" w:pos="-720"/>
        </w:tabs>
        <w:suppressAutoHyphens/>
        <w:jc w:val="both"/>
        <w:rPr>
          <w:rFonts w:ascii="Arial" w:hAnsi="Arial" w:cs="Arial"/>
          <w:spacing w:val="-3"/>
          <w:sz w:val="22"/>
          <w:szCs w:val="22"/>
          <w:lang w:val="es-ES_tradnl"/>
        </w:rPr>
      </w:pPr>
      <w:r w:rsidRPr="00211D0F">
        <w:rPr>
          <w:rFonts w:ascii="Arial" w:hAnsi="Arial" w:cs="Arial"/>
          <w:b/>
          <w:spacing w:val="-3"/>
          <w:sz w:val="22"/>
          <w:szCs w:val="22"/>
          <w:lang w:val="es-ES_tradnl"/>
        </w:rPr>
        <w:t>5.1.1</w:t>
      </w:r>
      <w:r w:rsidR="000D2E90">
        <w:rPr>
          <w:rFonts w:ascii="Arial" w:hAnsi="Arial" w:cs="Arial"/>
          <w:b/>
          <w:spacing w:val="-3"/>
          <w:sz w:val="22"/>
          <w:szCs w:val="22"/>
          <w:lang w:val="es-ES_tradnl"/>
        </w:rPr>
        <w:t>.</w:t>
      </w:r>
      <w:r w:rsidR="000D2E90">
        <w:rPr>
          <w:rFonts w:ascii="Arial" w:hAnsi="Arial" w:cs="Arial"/>
          <w:b/>
          <w:spacing w:val="-3"/>
          <w:sz w:val="22"/>
          <w:szCs w:val="22"/>
          <w:lang w:val="es-ES_tradnl"/>
        </w:rPr>
        <w:tab/>
      </w:r>
      <w:r w:rsidRPr="00211D0F">
        <w:rPr>
          <w:rFonts w:ascii="Arial" w:hAnsi="Arial" w:cs="Arial"/>
          <w:b/>
          <w:spacing w:val="-3"/>
          <w:sz w:val="22"/>
          <w:szCs w:val="22"/>
          <w:lang w:val="es-ES_tradnl"/>
        </w:rPr>
        <w:t>Garantías:</w:t>
      </w:r>
      <w:r w:rsidRPr="00211D0F">
        <w:rPr>
          <w:rFonts w:ascii="Arial" w:hAnsi="Arial" w:cs="Arial"/>
          <w:spacing w:val="-3"/>
          <w:sz w:val="22"/>
          <w:szCs w:val="22"/>
          <w:lang w:val="es-ES_tradnl"/>
        </w:rPr>
        <w:t xml:space="preserve"> En este contrato se deben presentar las siguientes garantías:</w:t>
      </w:r>
    </w:p>
    <w:p w:rsidR="00921838" w:rsidRPr="00211D0F" w:rsidRDefault="00921838" w:rsidP="00921838">
      <w:pPr>
        <w:tabs>
          <w:tab w:val="left" w:pos="-720"/>
        </w:tabs>
        <w:suppressAutoHyphens/>
        <w:jc w:val="both"/>
        <w:rPr>
          <w:rFonts w:ascii="Arial" w:hAnsi="Arial" w:cs="Arial"/>
          <w:spacing w:val="-3"/>
          <w:sz w:val="22"/>
          <w:szCs w:val="22"/>
          <w:lang w:val="es-ES_tradnl"/>
        </w:rPr>
      </w:pPr>
    </w:p>
    <w:p w:rsidR="00921838" w:rsidRDefault="00921838" w:rsidP="000D2E90">
      <w:pPr>
        <w:pStyle w:val="Prrafodelista"/>
        <w:numPr>
          <w:ilvl w:val="0"/>
          <w:numId w:val="16"/>
        </w:numPr>
        <w:tabs>
          <w:tab w:val="left" w:pos="567"/>
        </w:tabs>
        <w:suppressAutoHyphens/>
        <w:ind w:left="567" w:hanging="425"/>
        <w:jc w:val="both"/>
        <w:rPr>
          <w:rFonts w:ascii="Arial" w:hAnsi="Arial" w:cs="Arial"/>
          <w:spacing w:val="-3"/>
          <w:sz w:val="22"/>
          <w:szCs w:val="22"/>
          <w:lang w:val="es-ES_tradnl"/>
        </w:rPr>
      </w:pPr>
      <w:r w:rsidRPr="000D2E90">
        <w:rPr>
          <w:rFonts w:ascii="Arial" w:hAnsi="Arial" w:cs="Arial"/>
          <w:spacing w:val="-3"/>
          <w:sz w:val="22"/>
          <w:szCs w:val="22"/>
          <w:lang w:val="es-ES_tradnl"/>
        </w:rPr>
        <w:t>La garantía de fiel cumplimiento del con</w:t>
      </w:r>
      <w:r w:rsidRPr="000D2E90">
        <w:rPr>
          <w:rFonts w:ascii="Arial" w:hAnsi="Arial" w:cs="Arial"/>
          <w:spacing w:val="-3"/>
          <w:sz w:val="22"/>
          <w:szCs w:val="22"/>
          <w:lang w:val="es-ES_tradnl"/>
        </w:rPr>
        <w:softHyphen/>
        <w:t>trato, que a más de asegurar su cumplimiento responderá de las obligaciones que contrajere frente a terceros, relacionadas con el contrato. Esta garantía será la estipulada en el artículo 74 de la LEY ORGANICA DEL SISTEMA NACIONAL DE CONTRATACION PUBLICA.</w:t>
      </w:r>
    </w:p>
    <w:p w:rsidR="000D2E90" w:rsidRDefault="000D2E90" w:rsidP="000D2E90">
      <w:pPr>
        <w:pStyle w:val="Prrafodelista"/>
        <w:tabs>
          <w:tab w:val="left" w:pos="567"/>
        </w:tabs>
        <w:suppressAutoHyphens/>
        <w:ind w:left="567"/>
        <w:jc w:val="both"/>
        <w:rPr>
          <w:rFonts w:ascii="Arial" w:hAnsi="Arial" w:cs="Arial"/>
          <w:spacing w:val="-3"/>
          <w:sz w:val="22"/>
          <w:szCs w:val="22"/>
          <w:lang w:val="es-ES_tradnl"/>
        </w:rPr>
      </w:pPr>
    </w:p>
    <w:p w:rsidR="00921838" w:rsidRDefault="00921838" w:rsidP="000D2E90">
      <w:pPr>
        <w:pStyle w:val="Prrafodelista"/>
        <w:numPr>
          <w:ilvl w:val="0"/>
          <w:numId w:val="16"/>
        </w:numPr>
        <w:tabs>
          <w:tab w:val="left" w:pos="567"/>
        </w:tabs>
        <w:suppressAutoHyphens/>
        <w:ind w:left="567" w:hanging="425"/>
        <w:jc w:val="both"/>
        <w:rPr>
          <w:rFonts w:ascii="Arial" w:hAnsi="Arial" w:cs="Arial"/>
          <w:spacing w:val="-3"/>
          <w:sz w:val="22"/>
          <w:szCs w:val="22"/>
          <w:lang w:val="es-ES_tradnl"/>
        </w:rPr>
      </w:pPr>
      <w:r w:rsidRPr="000D2E90">
        <w:rPr>
          <w:rFonts w:ascii="Arial" w:hAnsi="Arial" w:cs="Arial"/>
          <w:spacing w:val="-3"/>
          <w:sz w:val="22"/>
          <w:szCs w:val="22"/>
          <w:lang w:val="es-ES_tradnl"/>
        </w:rPr>
        <w:t xml:space="preserve">La que garantiza el </w:t>
      </w:r>
      <w:r w:rsidR="000D2E90">
        <w:rPr>
          <w:rFonts w:ascii="Arial" w:hAnsi="Arial" w:cs="Arial"/>
          <w:spacing w:val="-3"/>
          <w:sz w:val="22"/>
          <w:szCs w:val="22"/>
          <w:lang w:val="es-ES_tradnl"/>
        </w:rPr>
        <w:t xml:space="preserve">buen uso del </w:t>
      </w:r>
      <w:r w:rsidRPr="000D2E90">
        <w:rPr>
          <w:rFonts w:ascii="Arial" w:hAnsi="Arial" w:cs="Arial"/>
          <w:spacing w:val="-3"/>
          <w:sz w:val="22"/>
          <w:szCs w:val="22"/>
          <w:lang w:val="es-ES_tradnl"/>
        </w:rPr>
        <w:t>anticipo</w:t>
      </w:r>
      <w:r w:rsidR="000D2E90">
        <w:rPr>
          <w:rFonts w:ascii="Arial" w:hAnsi="Arial" w:cs="Arial"/>
          <w:spacing w:val="-3"/>
          <w:sz w:val="22"/>
          <w:szCs w:val="22"/>
          <w:lang w:val="es-ES_tradnl"/>
        </w:rPr>
        <w:t xml:space="preserve"> que </w:t>
      </w:r>
      <w:r w:rsidRPr="000D2E90">
        <w:rPr>
          <w:rFonts w:ascii="Arial" w:hAnsi="Arial" w:cs="Arial"/>
          <w:spacing w:val="-3"/>
          <w:sz w:val="22"/>
          <w:szCs w:val="22"/>
          <w:lang w:val="es-ES_tradnl"/>
        </w:rPr>
        <w:t xml:space="preserve">otorga la </w:t>
      </w:r>
      <w:r w:rsidR="000D2E90">
        <w:rPr>
          <w:rFonts w:ascii="Arial" w:hAnsi="Arial" w:cs="Arial"/>
          <w:spacing w:val="-3"/>
          <w:sz w:val="22"/>
          <w:szCs w:val="22"/>
          <w:lang w:val="es-ES_tradnl"/>
        </w:rPr>
        <w:t>DGAC. E</w:t>
      </w:r>
      <w:r w:rsidRPr="000D2E90">
        <w:rPr>
          <w:rFonts w:ascii="Arial" w:hAnsi="Arial" w:cs="Arial"/>
          <w:spacing w:val="-3"/>
          <w:sz w:val="22"/>
          <w:szCs w:val="22"/>
          <w:lang w:val="es-ES_tradnl"/>
        </w:rPr>
        <w:t>sta garantía será la estipulada en el artículo 75 de la LEY ORGANICA DEL SISTEMA NACIONAL DE CONTRATACION PUBLICA.</w:t>
      </w:r>
    </w:p>
    <w:p w:rsidR="000D2E90" w:rsidRPr="000D2E90" w:rsidRDefault="000D2E90" w:rsidP="000D2E90">
      <w:pPr>
        <w:pStyle w:val="Prrafodelista"/>
        <w:rPr>
          <w:rFonts w:ascii="Arial" w:hAnsi="Arial" w:cs="Arial"/>
          <w:spacing w:val="-3"/>
          <w:sz w:val="22"/>
          <w:szCs w:val="22"/>
          <w:lang w:val="es-ES_tradnl"/>
        </w:rPr>
      </w:pPr>
    </w:p>
    <w:p w:rsidR="00921838" w:rsidRPr="000D2E90" w:rsidRDefault="00921838" w:rsidP="000D2E90">
      <w:pPr>
        <w:pStyle w:val="Prrafodelista"/>
        <w:numPr>
          <w:ilvl w:val="0"/>
          <w:numId w:val="16"/>
        </w:numPr>
        <w:tabs>
          <w:tab w:val="left" w:pos="567"/>
        </w:tabs>
        <w:suppressAutoHyphens/>
        <w:ind w:left="567" w:hanging="425"/>
        <w:jc w:val="both"/>
        <w:rPr>
          <w:rFonts w:ascii="Arial" w:hAnsi="Arial" w:cs="Arial"/>
          <w:spacing w:val="-3"/>
          <w:sz w:val="22"/>
          <w:szCs w:val="22"/>
          <w:lang w:val="es-ES_tradnl"/>
        </w:rPr>
      </w:pPr>
      <w:r w:rsidRPr="000D2E90">
        <w:rPr>
          <w:rFonts w:ascii="Arial" w:hAnsi="Arial" w:cs="Arial"/>
          <w:spacing w:val="-3"/>
          <w:sz w:val="22"/>
          <w:szCs w:val="22"/>
          <w:lang w:val="es-ES_tradnl"/>
        </w:rPr>
        <w:t>Las garantías técnicas de los bienes a suministrarse</w:t>
      </w:r>
      <w:r w:rsidR="000D2E90">
        <w:rPr>
          <w:rFonts w:ascii="Arial" w:hAnsi="Arial" w:cs="Arial"/>
          <w:spacing w:val="-3"/>
          <w:sz w:val="22"/>
          <w:szCs w:val="22"/>
          <w:lang w:val="es-ES_tradnl"/>
        </w:rPr>
        <w:t xml:space="preserve">. </w:t>
      </w:r>
      <w:r w:rsidRPr="000D2E90">
        <w:rPr>
          <w:rFonts w:ascii="Arial" w:hAnsi="Arial" w:cs="Arial"/>
          <w:spacing w:val="-3"/>
          <w:sz w:val="22"/>
          <w:szCs w:val="22"/>
          <w:lang w:val="es-ES_tradnl"/>
        </w:rPr>
        <w:t>Esta garantía será la estipulada en el artículo 76 de la LEY ORGANICA DEL SISTEMA NACIONAL DE CONTRATACION PUBLICA.</w:t>
      </w:r>
    </w:p>
    <w:p w:rsidR="00921838" w:rsidRPr="00211D0F" w:rsidRDefault="00921838" w:rsidP="00921838">
      <w:pPr>
        <w:tabs>
          <w:tab w:val="left" w:pos="-720"/>
        </w:tabs>
        <w:suppressAutoHyphens/>
        <w:jc w:val="both"/>
        <w:rPr>
          <w:rFonts w:ascii="Arial" w:hAnsi="Arial" w:cs="Arial"/>
          <w:spacing w:val="-3"/>
          <w:sz w:val="22"/>
          <w:szCs w:val="22"/>
          <w:lang w:val="es-ES_tradnl"/>
        </w:rPr>
      </w:pPr>
    </w:p>
    <w:p w:rsidR="00921838" w:rsidRPr="00211D0F" w:rsidRDefault="00921838" w:rsidP="00921838">
      <w:pPr>
        <w:tabs>
          <w:tab w:val="left" w:pos="-720"/>
        </w:tabs>
        <w:suppressAutoHyphens/>
        <w:jc w:val="both"/>
        <w:rPr>
          <w:rFonts w:ascii="Arial" w:hAnsi="Arial" w:cs="Arial"/>
          <w:spacing w:val="-3"/>
          <w:sz w:val="22"/>
          <w:szCs w:val="22"/>
          <w:lang w:val="es-ES_tradnl"/>
        </w:rPr>
      </w:pPr>
      <w:r w:rsidRPr="00211D0F">
        <w:rPr>
          <w:rFonts w:ascii="Arial" w:hAnsi="Arial" w:cs="Arial"/>
          <w:b/>
          <w:spacing w:val="-3"/>
          <w:sz w:val="22"/>
          <w:szCs w:val="22"/>
          <w:lang w:val="es-ES_tradnl"/>
        </w:rPr>
        <w:t>5.1.2.- Tipo de Garantía:</w:t>
      </w:r>
      <w:r w:rsidRPr="00211D0F">
        <w:rPr>
          <w:rFonts w:ascii="Arial" w:hAnsi="Arial" w:cs="Arial"/>
          <w:spacing w:val="-3"/>
          <w:sz w:val="22"/>
          <w:szCs w:val="22"/>
          <w:lang w:val="es-ES_tradnl"/>
        </w:rPr>
        <w:t xml:space="preserve"> Las garantías indicadas en las letras a) y b) del numeral anterior serán entregadas, a elección del oferente, en cualquiera de las formas establecidas en el Art. 73 de la LEY ORGANICA DEL SISTEMA NACIONAL DE CONTRATACION PUBLICA.</w:t>
      </w:r>
    </w:p>
    <w:p w:rsidR="00921838" w:rsidRPr="00211D0F" w:rsidRDefault="00921838" w:rsidP="00921838">
      <w:pPr>
        <w:tabs>
          <w:tab w:val="left" w:pos="-720"/>
        </w:tabs>
        <w:suppressAutoHyphens/>
        <w:jc w:val="both"/>
        <w:rPr>
          <w:rFonts w:ascii="Arial" w:hAnsi="Arial" w:cs="Arial"/>
          <w:spacing w:val="-3"/>
          <w:sz w:val="22"/>
          <w:szCs w:val="22"/>
          <w:lang w:val="es-ES_tradnl"/>
        </w:rPr>
      </w:pPr>
    </w:p>
    <w:p w:rsidR="00921838" w:rsidRPr="00211D0F" w:rsidRDefault="00921838" w:rsidP="00921838">
      <w:pPr>
        <w:tabs>
          <w:tab w:val="left" w:pos="-720"/>
        </w:tabs>
        <w:suppressAutoHyphens/>
        <w:jc w:val="both"/>
        <w:rPr>
          <w:rFonts w:ascii="Arial" w:hAnsi="Arial" w:cs="Arial"/>
          <w:spacing w:val="-3"/>
          <w:sz w:val="22"/>
          <w:szCs w:val="22"/>
          <w:lang w:val="es-ES_tradnl"/>
        </w:rPr>
      </w:pPr>
      <w:r w:rsidRPr="00211D0F">
        <w:rPr>
          <w:rFonts w:ascii="Arial" w:hAnsi="Arial" w:cs="Arial"/>
          <w:b/>
          <w:spacing w:val="-3"/>
          <w:sz w:val="22"/>
          <w:szCs w:val="22"/>
          <w:lang w:val="es-ES_tradnl"/>
        </w:rPr>
        <w:t>5.1.3.- Monedas de la Garantía:</w:t>
      </w:r>
      <w:r w:rsidRPr="00211D0F">
        <w:rPr>
          <w:rFonts w:ascii="Arial" w:hAnsi="Arial" w:cs="Arial"/>
          <w:spacing w:val="-3"/>
          <w:sz w:val="22"/>
          <w:szCs w:val="22"/>
          <w:lang w:val="es-ES_tradnl"/>
        </w:rPr>
        <w:t xml:space="preserve"> Las garantías de fiel cumplimiento y del anticipo se extenderán en dólares de los Estados Unidos de América. Las garantías que fueren </w:t>
      </w:r>
      <w:r w:rsidRPr="00211D0F">
        <w:rPr>
          <w:rFonts w:ascii="Arial" w:hAnsi="Arial" w:cs="Arial"/>
          <w:spacing w:val="-3"/>
          <w:sz w:val="22"/>
          <w:szCs w:val="22"/>
          <w:lang w:val="es-ES_tradnl"/>
        </w:rPr>
        <w:lastRenderedPageBreak/>
        <w:t>otorgadas por bancos u otras entidades del extranjero, deberán presentarse por medio de bancos establecidos en el país, los que representarán y responderán por los primeros en todos los efectos derivados de la correspondiente garantía.</w:t>
      </w:r>
    </w:p>
    <w:p w:rsidR="00921838" w:rsidRPr="00211D0F" w:rsidRDefault="00921838" w:rsidP="00921838">
      <w:pPr>
        <w:tabs>
          <w:tab w:val="left" w:pos="-720"/>
        </w:tabs>
        <w:suppressAutoHyphens/>
        <w:jc w:val="both"/>
        <w:rPr>
          <w:rFonts w:ascii="Arial" w:hAnsi="Arial" w:cs="Arial"/>
          <w:spacing w:val="-3"/>
          <w:sz w:val="22"/>
          <w:szCs w:val="22"/>
          <w:lang w:val="es-ES_tradnl"/>
        </w:rPr>
      </w:pPr>
    </w:p>
    <w:p w:rsidR="00921838" w:rsidRPr="00211D0F" w:rsidRDefault="00921838" w:rsidP="00921838">
      <w:pPr>
        <w:tabs>
          <w:tab w:val="left" w:pos="-720"/>
        </w:tabs>
        <w:suppressAutoHyphens/>
        <w:jc w:val="both"/>
        <w:rPr>
          <w:rFonts w:ascii="Arial" w:hAnsi="Arial" w:cs="Arial"/>
          <w:spacing w:val="-3"/>
          <w:sz w:val="22"/>
          <w:szCs w:val="22"/>
          <w:lang w:val="es-ES_tradnl"/>
        </w:rPr>
      </w:pPr>
      <w:r w:rsidRPr="00211D0F">
        <w:rPr>
          <w:rFonts w:ascii="Arial" w:hAnsi="Arial" w:cs="Arial"/>
          <w:b/>
          <w:spacing w:val="-3"/>
          <w:sz w:val="22"/>
          <w:szCs w:val="22"/>
          <w:lang w:val="es-ES_tradnl"/>
        </w:rPr>
        <w:t>5.1.4.- Devolución:</w:t>
      </w:r>
      <w:r w:rsidRPr="00211D0F">
        <w:rPr>
          <w:rFonts w:ascii="Arial" w:hAnsi="Arial" w:cs="Arial"/>
          <w:spacing w:val="-3"/>
          <w:sz w:val="22"/>
          <w:szCs w:val="22"/>
          <w:lang w:val="es-ES_tradnl"/>
        </w:rPr>
        <w:t xml:space="preserve"> La garantía de fiel cumplimiento, al igual que la garantía del anticipo se devolverán a la firma del acta de entrega recepción única o si ha operado la recepción presunta.</w:t>
      </w:r>
      <w:r w:rsidR="000D2E90">
        <w:rPr>
          <w:rFonts w:ascii="Arial" w:hAnsi="Arial" w:cs="Arial"/>
          <w:spacing w:val="-3"/>
          <w:sz w:val="22"/>
          <w:szCs w:val="22"/>
          <w:lang w:val="es-ES_tradnl"/>
        </w:rPr>
        <w:t xml:space="preserve"> </w:t>
      </w:r>
      <w:r w:rsidRPr="00211D0F">
        <w:rPr>
          <w:rFonts w:ascii="Arial" w:hAnsi="Arial" w:cs="Arial"/>
          <w:spacing w:val="-3"/>
          <w:sz w:val="22"/>
          <w:szCs w:val="22"/>
          <w:lang w:val="es-ES_tradnl"/>
        </w:rPr>
        <w:t>Las garantías técnicas, a la terminación de su vigencia.</w:t>
      </w:r>
    </w:p>
    <w:p w:rsidR="00BF72DA" w:rsidRPr="00211D0F" w:rsidRDefault="00BF72DA" w:rsidP="00921838">
      <w:pPr>
        <w:tabs>
          <w:tab w:val="left" w:pos="-720"/>
        </w:tabs>
        <w:suppressAutoHyphens/>
        <w:jc w:val="both"/>
        <w:rPr>
          <w:rFonts w:ascii="Arial" w:hAnsi="Arial" w:cs="Arial"/>
          <w:spacing w:val="-3"/>
          <w:sz w:val="22"/>
          <w:szCs w:val="22"/>
          <w:lang w:val="es-ES_tradnl"/>
        </w:rPr>
      </w:pPr>
    </w:p>
    <w:p w:rsidR="00921838" w:rsidRDefault="00921838" w:rsidP="00921838">
      <w:pPr>
        <w:tabs>
          <w:tab w:val="center" w:pos="4334"/>
        </w:tabs>
        <w:suppressAutoHyphens/>
        <w:jc w:val="both"/>
        <w:rPr>
          <w:rFonts w:ascii="Arial" w:hAnsi="Arial" w:cs="Arial"/>
          <w:b/>
          <w:spacing w:val="-3"/>
          <w:sz w:val="22"/>
          <w:szCs w:val="22"/>
          <w:lang w:val="es-ES_tradnl"/>
        </w:rPr>
      </w:pPr>
      <w:r w:rsidRPr="00211D0F">
        <w:rPr>
          <w:rFonts w:ascii="Arial" w:hAnsi="Arial" w:cs="Arial"/>
          <w:b/>
          <w:spacing w:val="-3"/>
          <w:sz w:val="22"/>
          <w:szCs w:val="22"/>
          <w:lang w:val="es-ES_tradnl"/>
        </w:rPr>
        <w:tab/>
        <w:t>CAPITULO 6</w:t>
      </w:r>
    </w:p>
    <w:p w:rsidR="00921838" w:rsidRPr="00211D0F" w:rsidRDefault="00921838" w:rsidP="00921838">
      <w:pPr>
        <w:tabs>
          <w:tab w:val="center" w:pos="4334"/>
        </w:tabs>
        <w:suppressAutoHyphens/>
        <w:jc w:val="both"/>
        <w:rPr>
          <w:rFonts w:ascii="Arial" w:hAnsi="Arial" w:cs="Arial"/>
          <w:b/>
          <w:spacing w:val="-3"/>
          <w:sz w:val="22"/>
          <w:szCs w:val="22"/>
          <w:lang w:val="es-ES_tradnl"/>
        </w:rPr>
      </w:pPr>
      <w:r w:rsidRPr="00211D0F">
        <w:rPr>
          <w:rFonts w:ascii="Arial" w:hAnsi="Arial" w:cs="Arial"/>
          <w:b/>
          <w:spacing w:val="-3"/>
          <w:sz w:val="22"/>
          <w:szCs w:val="22"/>
          <w:lang w:val="es-ES_tradnl"/>
        </w:rPr>
        <w:tab/>
        <w:t>IMPUESTOS, CONTRIBUCIONES Y</w:t>
      </w:r>
      <w:r w:rsidR="000D2E90">
        <w:rPr>
          <w:rFonts w:ascii="Arial" w:hAnsi="Arial" w:cs="Arial"/>
          <w:b/>
          <w:spacing w:val="-3"/>
          <w:sz w:val="22"/>
          <w:szCs w:val="22"/>
          <w:lang w:val="es-ES_tradnl"/>
        </w:rPr>
        <w:t xml:space="preserve"> </w:t>
      </w:r>
      <w:r w:rsidRPr="00211D0F">
        <w:rPr>
          <w:rFonts w:ascii="Arial" w:hAnsi="Arial" w:cs="Arial"/>
          <w:b/>
          <w:spacing w:val="-3"/>
          <w:sz w:val="22"/>
          <w:szCs w:val="22"/>
          <w:lang w:val="es-ES_tradnl"/>
        </w:rPr>
        <w:t>OTRAS OBLIGACIONES</w:t>
      </w:r>
    </w:p>
    <w:p w:rsidR="00921838" w:rsidRPr="00211D0F" w:rsidRDefault="00921838" w:rsidP="00921838">
      <w:pPr>
        <w:tabs>
          <w:tab w:val="center" w:pos="4334"/>
        </w:tabs>
        <w:suppressAutoHyphens/>
        <w:jc w:val="both"/>
        <w:rPr>
          <w:rFonts w:ascii="Arial" w:hAnsi="Arial" w:cs="Arial"/>
          <w:spacing w:val="-3"/>
          <w:sz w:val="22"/>
          <w:szCs w:val="22"/>
          <w:lang w:val="es-ES_tradnl"/>
        </w:rPr>
      </w:pPr>
    </w:p>
    <w:p w:rsidR="00921838" w:rsidRPr="00211D0F" w:rsidRDefault="00921838" w:rsidP="00921838">
      <w:pPr>
        <w:tabs>
          <w:tab w:val="left" w:pos="-720"/>
        </w:tabs>
        <w:suppressAutoHyphens/>
        <w:jc w:val="both"/>
        <w:rPr>
          <w:rFonts w:ascii="Arial" w:hAnsi="Arial" w:cs="Arial"/>
          <w:spacing w:val="-3"/>
          <w:sz w:val="22"/>
          <w:szCs w:val="22"/>
          <w:lang w:val="es-ES_tradnl"/>
        </w:rPr>
      </w:pPr>
      <w:r w:rsidRPr="00211D0F">
        <w:rPr>
          <w:rFonts w:ascii="Arial" w:hAnsi="Arial" w:cs="Arial"/>
          <w:b/>
          <w:spacing w:val="-3"/>
          <w:sz w:val="22"/>
          <w:szCs w:val="22"/>
          <w:lang w:val="es-ES_tradnl"/>
        </w:rPr>
        <w:t>6.1.1.- Contribuciones:</w:t>
      </w:r>
      <w:r w:rsidRPr="00211D0F">
        <w:rPr>
          <w:rFonts w:ascii="Arial" w:hAnsi="Arial" w:cs="Arial"/>
          <w:spacing w:val="-3"/>
          <w:sz w:val="22"/>
          <w:szCs w:val="22"/>
          <w:lang w:val="es-ES_tradnl"/>
        </w:rPr>
        <w:t xml:space="preserve"> El Oferente deberá considerar en su oferta, las contribuciones establecidas en la LEY ORGANICA DEL SISTEMA NACIONAL DE CONTRATACION PUBLICA para el presente caso.</w:t>
      </w:r>
    </w:p>
    <w:p w:rsidR="00921838" w:rsidRPr="00211D0F" w:rsidRDefault="00921838" w:rsidP="00921838">
      <w:pPr>
        <w:tabs>
          <w:tab w:val="left" w:pos="-720"/>
        </w:tabs>
        <w:suppressAutoHyphens/>
        <w:jc w:val="both"/>
        <w:rPr>
          <w:rFonts w:ascii="Arial" w:hAnsi="Arial" w:cs="Arial"/>
          <w:spacing w:val="-3"/>
          <w:sz w:val="22"/>
          <w:szCs w:val="22"/>
          <w:lang w:val="es-ES_tradnl"/>
        </w:rPr>
      </w:pPr>
    </w:p>
    <w:p w:rsidR="00921838" w:rsidRPr="00211D0F" w:rsidRDefault="00921838" w:rsidP="00921838">
      <w:pPr>
        <w:tabs>
          <w:tab w:val="left" w:pos="-720"/>
        </w:tabs>
        <w:suppressAutoHyphens/>
        <w:jc w:val="both"/>
        <w:rPr>
          <w:rFonts w:ascii="Arial" w:hAnsi="Arial" w:cs="Arial"/>
          <w:spacing w:val="-3"/>
          <w:sz w:val="22"/>
          <w:szCs w:val="22"/>
          <w:lang w:val="es-ES_tradnl"/>
        </w:rPr>
      </w:pPr>
      <w:r w:rsidRPr="00FF7C45">
        <w:rPr>
          <w:rFonts w:ascii="Arial" w:hAnsi="Arial" w:cs="Arial"/>
          <w:b/>
          <w:spacing w:val="-3"/>
          <w:sz w:val="22"/>
          <w:szCs w:val="22"/>
          <w:lang w:val="es-ES_tradnl"/>
        </w:rPr>
        <w:t>6.1.2.- Impuestos:</w:t>
      </w:r>
      <w:r w:rsidRPr="00FF7C45">
        <w:rPr>
          <w:rFonts w:ascii="Arial" w:hAnsi="Arial" w:cs="Arial"/>
          <w:spacing w:val="-3"/>
          <w:sz w:val="22"/>
          <w:szCs w:val="22"/>
          <w:lang w:val="es-ES_tradnl"/>
        </w:rPr>
        <w:t xml:space="preserve"> La entidad retendrá los impuestos aplicables, conforme lo indica la legislación vigente</w:t>
      </w:r>
      <w:r w:rsidR="00E8177D">
        <w:rPr>
          <w:rFonts w:ascii="Arial" w:hAnsi="Arial" w:cs="Arial"/>
          <w:spacing w:val="-3"/>
          <w:sz w:val="22"/>
          <w:szCs w:val="22"/>
          <w:lang w:val="es-ES_tradnl"/>
        </w:rPr>
        <w:t xml:space="preserve">. </w:t>
      </w:r>
      <w:r w:rsidRPr="00211D0F">
        <w:rPr>
          <w:rFonts w:ascii="Arial" w:hAnsi="Arial" w:cs="Arial"/>
          <w:spacing w:val="-3"/>
          <w:sz w:val="22"/>
          <w:szCs w:val="22"/>
          <w:lang w:val="es-ES_tradnl"/>
        </w:rPr>
        <w:t xml:space="preserve">Finalmente, el contratista pagará los derechos del notario, los de registro del contrato y </w:t>
      </w:r>
      <w:r w:rsidR="00386915">
        <w:rPr>
          <w:rFonts w:ascii="Arial" w:hAnsi="Arial" w:cs="Arial"/>
          <w:spacing w:val="-3"/>
          <w:sz w:val="22"/>
          <w:szCs w:val="22"/>
          <w:lang w:val="es-ES_tradnl"/>
        </w:rPr>
        <w:t>C</w:t>
      </w:r>
      <w:r w:rsidR="00FF7C45">
        <w:rPr>
          <w:rFonts w:ascii="Arial" w:hAnsi="Arial" w:cs="Arial"/>
          <w:spacing w:val="-3"/>
          <w:sz w:val="22"/>
          <w:szCs w:val="22"/>
          <w:lang w:val="es-ES_tradnl"/>
        </w:rPr>
        <w:t>UA</w:t>
      </w:r>
      <w:r w:rsidR="00386915">
        <w:rPr>
          <w:rFonts w:ascii="Arial" w:hAnsi="Arial" w:cs="Arial"/>
          <w:spacing w:val="-3"/>
          <w:sz w:val="22"/>
          <w:szCs w:val="22"/>
          <w:lang w:val="es-ES_tradnl"/>
        </w:rPr>
        <w:t>TRO</w:t>
      </w:r>
      <w:r w:rsidRPr="00211D0F">
        <w:rPr>
          <w:rFonts w:ascii="Arial" w:hAnsi="Arial" w:cs="Arial"/>
          <w:spacing w:val="-3"/>
          <w:sz w:val="22"/>
          <w:szCs w:val="22"/>
          <w:lang w:val="es-ES_tradnl"/>
        </w:rPr>
        <w:t xml:space="preserve"> (</w:t>
      </w:r>
      <w:r w:rsidR="00386915">
        <w:rPr>
          <w:rFonts w:ascii="Arial" w:hAnsi="Arial" w:cs="Arial"/>
          <w:spacing w:val="-3"/>
          <w:sz w:val="22"/>
          <w:szCs w:val="22"/>
          <w:lang w:val="es-ES_tradnl"/>
        </w:rPr>
        <w:t>4</w:t>
      </w:r>
      <w:r w:rsidRPr="00211D0F">
        <w:rPr>
          <w:rFonts w:ascii="Arial" w:hAnsi="Arial" w:cs="Arial"/>
          <w:spacing w:val="-3"/>
          <w:sz w:val="22"/>
          <w:szCs w:val="22"/>
          <w:lang w:val="es-ES_tradnl"/>
        </w:rPr>
        <w:t>) copias  que debe entregar a la entidad contratante.</w:t>
      </w:r>
    </w:p>
    <w:p w:rsidR="00921838" w:rsidRPr="00211D0F" w:rsidRDefault="00921838" w:rsidP="00921838">
      <w:pPr>
        <w:tabs>
          <w:tab w:val="left" w:pos="-720"/>
        </w:tabs>
        <w:suppressAutoHyphens/>
        <w:jc w:val="both"/>
        <w:rPr>
          <w:rFonts w:ascii="Arial" w:hAnsi="Arial" w:cs="Arial"/>
          <w:spacing w:val="-3"/>
          <w:sz w:val="22"/>
          <w:szCs w:val="22"/>
          <w:lang w:val="es-ES_tradnl"/>
        </w:rPr>
      </w:pPr>
    </w:p>
    <w:p w:rsidR="00921838" w:rsidRPr="00211D0F" w:rsidRDefault="00921838" w:rsidP="00921838">
      <w:pPr>
        <w:tabs>
          <w:tab w:val="left" w:pos="-720"/>
        </w:tabs>
        <w:suppressAutoHyphens/>
        <w:jc w:val="both"/>
        <w:rPr>
          <w:rFonts w:ascii="Arial" w:hAnsi="Arial" w:cs="Arial"/>
          <w:spacing w:val="-3"/>
          <w:sz w:val="22"/>
          <w:szCs w:val="22"/>
          <w:lang w:val="es-ES_tradnl"/>
        </w:rPr>
      </w:pPr>
      <w:r w:rsidRPr="00211D0F">
        <w:rPr>
          <w:rFonts w:ascii="Arial" w:hAnsi="Arial" w:cs="Arial"/>
          <w:b/>
          <w:spacing w:val="-3"/>
          <w:sz w:val="22"/>
          <w:szCs w:val="22"/>
          <w:lang w:val="es-ES_tradnl"/>
        </w:rPr>
        <w:t>6.1.3.- Otras Obligaciones:</w:t>
      </w:r>
      <w:r w:rsidRPr="00211D0F">
        <w:rPr>
          <w:rFonts w:ascii="Arial" w:hAnsi="Arial" w:cs="Arial"/>
          <w:spacing w:val="-3"/>
          <w:sz w:val="22"/>
          <w:szCs w:val="22"/>
          <w:lang w:val="es-ES_tradnl"/>
        </w:rPr>
        <w:t xml:space="preserve"> Adicionalmente el adjudicatario del contrato debe cumplir con los siguientes requisitos: Cubrir los costos de tasas aduaneras, desaduanización, bodegajes, transporte desde el sitio de desembarque hasta las instalaciones de la </w:t>
      </w:r>
      <w:r w:rsidR="00E8177D">
        <w:rPr>
          <w:rFonts w:ascii="Arial" w:hAnsi="Arial" w:cs="Arial"/>
          <w:spacing w:val="-3"/>
          <w:sz w:val="22"/>
          <w:szCs w:val="22"/>
          <w:lang w:val="es-ES_tradnl"/>
        </w:rPr>
        <w:t>Estación Monjas de la DGAC en Quito</w:t>
      </w:r>
      <w:r w:rsidRPr="00211D0F">
        <w:rPr>
          <w:rFonts w:ascii="Arial" w:hAnsi="Arial" w:cs="Arial"/>
          <w:spacing w:val="-3"/>
          <w:sz w:val="22"/>
          <w:szCs w:val="22"/>
          <w:lang w:val="es-ES_tradnl"/>
        </w:rPr>
        <w:t xml:space="preserve"> y todos los costos que represente hasta la entrega total a satisfacción de los bienes a adquirirse. </w:t>
      </w:r>
    </w:p>
    <w:p w:rsidR="00921838" w:rsidRPr="00211D0F" w:rsidRDefault="00921838" w:rsidP="00921838">
      <w:pPr>
        <w:tabs>
          <w:tab w:val="center" w:pos="4334"/>
        </w:tabs>
        <w:suppressAutoHyphens/>
        <w:jc w:val="both"/>
        <w:rPr>
          <w:rFonts w:ascii="Arial" w:hAnsi="Arial" w:cs="Arial"/>
          <w:b/>
          <w:spacing w:val="-3"/>
          <w:sz w:val="22"/>
          <w:szCs w:val="22"/>
          <w:lang w:val="es-ES_tradnl"/>
        </w:rPr>
      </w:pPr>
    </w:p>
    <w:p w:rsidR="00921838" w:rsidRDefault="00921838" w:rsidP="00921838">
      <w:pPr>
        <w:pStyle w:val="Ttulo1"/>
        <w:rPr>
          <w:rFonts w:cs="Arial"/>
          <w:sz w:val="22"/>
          <w:szCs w:val="22"/>
        </w:rPr>
      </w:pPr>
      <w:r w:rsidRPr="00211D0F">
        <w:rPr>
          <w:rFonts w:cs="Arial"/>
          <w:sz w:val="22"/>
          <w:szCs w:val="22"/>
        </w:rPr>
        <w:tab/>
        <w:t>CAPITULO 7</w:t>
      </w:r>
    </w:p>
    <w:p w:rsidR="00921838" w:rsidRPr="00211D0F" w:rsidRDefault="00921838" w:rsidP="00921838">
      <w:pPr>
        <w:tabs>
          <w:tab w:val="center" w:pos="4334"/>
        </w:tabs>
        <w:suppressAutoHyphens/>
        <w:jc w:val="both"/>
        <w:rPr>
          <w:rFonts w:ascii="Arial" w:hAnsi="Arial" w:cs="Arial"/>
          <w:spacing w:val="-3"/>
          <w:sz w:val="22"/>
          <w:szCs w:val="22"/>
          <w:lang w:val="es-ES_tradnl"/>
        </w:rPr>
      </w:pPr>
      <w:r w:rsidRPr="00211D0F">
        <w:rPr>
          <w:rFonts w:ascii="Arial" w:hAnsi="Arial" w:cs="Arial"/>
          <w:b/>
          <w:spacing w:val="-3"/>
          <w:sz w:val="22"/>
          <w:szCs w:val="22"/>
          <w:lang w:val="es-ES_tradnl"/>
        </w:rPr>
        <w:tab/>
        <w:t>INDICACIONES PARA ELABORACIÓN</w:t>
      </w:r>
      <w:r w:rsidR="00E8177D">
        <w:rPr>
          <w:rFonts w:ascii="Arial" w:hAnsi="Arial" w:cs="Arial"/>
          <w:b/>
          <w:spacing w:val="-3"/>
          <w:sz w:val="22"/>
          <w:szCs w:val="22"/>
          <w:lang w:val="es-ES_tradnl"/>
        </w:rPr>
        <w:t xml:space="preserve"> </w:t>
      </w:r>
      <w:r w:rsidRPr="00211D0F">
        <w:rPr>
          <w:rFonts w:ascii="Arial" w:hAnsi="Arial" w:cs="Arial"/>
          <w:b/>
          <w:spacing w:val="-3"/>
          <w:sz w:val="22"/>
          <w:szCs w:val="22"/>
          <w:lang w:val="es-ES_tradnl"/>
        </w:rPr>
        <w:t>DE LAS PROPUESTAS</w:t>
      </w:r>
    </w:p>
    <w:p w:rsidR="003C271F" w:rsidRPr="00211D0F" w:rsidRDefault="003C271F" w:rsidP="00921838">
      <w:pPr>
        <w:tabs>
          <w:tab w:val="left" w:pos="-720"/>
        </w:tabs>
        <w:suppressAutoHyphens/>
        <w:jc w:val="both"/>
        <w:rPr>
          <w:rFonts w:ascii="Arial" w:hAnsi="Arial" w:cs="Arial"/>
          <w:spacing w:val="-3"/>
          <w:sz w:val="22"/>
          <w:szCs w:val="22"/>
          <w:lang w:val="es-ES_tradnl"/>
        </w:rPr>
      </w:pPr>
    </w:p>
    <w:p w:rsidR="00921838" w:rsidRPr="00211D0F" w:rsidRDefault="00921838" w:rsidP="00921838">
      <w:pPr>
        <w:tabs>
          <w:tab w:val="left" w:pos="-720"/>
          <w:tab w:val="left" w:pos="0"/>
          <w:tab w:val="left" w:pos="720"/>
        </w:tabs>
        <w:suppressAutoHyphens/>
        <w:ind w:left="1440" w:hanging="1440"/>
        <w:jc w:val="both"/>
        <w:rPr>
          <w:rFonts w:ascii="Arial" w:hAnsi="Arial" w:cs="Arial"/>
          <w:spacing w:val="-3"/>
          <w:sz w:val="22"/>
          <w:szCs w:val="22"/>
          <w:lang w:val="es-ES_tradnl"/>
        </w:rPr>
      </w:pPr>
      <w:r w:rsidRPr="00211D0F">
        <w:rPr>
          <w:rFonts w:ascii="Arial" w:hAnsi="Arial" w:cs="Arial"/>
          <w:b/>
          <w:spacing w:val="-3"/>
          <w:sz w:val="22"/>
          <w:szCs w:val="22"/>
          <w:lang w:val="es-ES_tradnl"/>
        </w:rPr>
        <w:t>7.1.-</w:t>
      </w:r>
      <w:r w:rsidRPr="00211D0F">
        <w:rPr>
          <w:rFonts w:ascii="Arial" w:hAnsi="Arial" w:cs="Arial"/>
          <w:b/>
          <w:spacing w:val="-3"/>
          <w:sz w:val="22"/>
          <w:szCs w:val="22"/>
          <w:lang w:val="es-ES_tradnl"/>
        </w:rPr>
        <w:tab/>
        <w:t>INSTRUCCIONES GENERALES</w:t>
      </w:r>
    </w:p>
    <w:p w:rsidR="00921838" w:rsidRPr="00211D0F" w:rsidRDefault="00921838" w:rsidP="00921838">
      <w:pPr>
        <w:tabs>
          <w:tab w:val="left" w:pos="-720"/>
        </w:tabs>
        <w:suppressAutoHyphens/>
        <w:jc w:val="both"/>
        <w:rPr>
          <w:rFonts w:ascii="Arial" w:hAnsi="Arial" w:cs="Arial"/>
          <w:spacing w:val="-3"/>
          <w:sz w:val="22"/>
          <w:szCs w:val="22"/>
          <w:lang w:val="es-ES_tradnl"/>
        </w:rPr>
      </w:pPr>
    </w:p>
    <w:p w:rsidR="00921838" w:rsidRPr="00211D0F" w:rsidRDefault="00921838" w:rsidP="00921838">
      <w:pPr>
        <w:tabs>
          <w:tab w:val="left" w:pos="-720"/>
        </w:tabs>
        <w:suppressAutoHyphens/>
        <w:jc w:val="both"/>
        <w:rPr>
          <w:rFonts w:ascii="Arial" w:hAnsi="Arial" w:cs="Arial"/>
          <w:spacing w:val="-3"/>
          <w:sz w:val="22"/>
          <w:szCs w:val="22"/>
          <w:lang w:val="es-ES_tradnl"/>
        </w:rPr>
      </w:pPr>
      <w:r w:rsidRPr="00211D0F">
        <w:rPr>
          <w:rFonts w:ascii="Arial" w:hAnsi="Arial" w:cs="Arial"/>
          <w:b/>
          <w:spacing w:val="-3"/>
          <w:sz w:val="22"/>
          <w:szCs w:val="22"/>
          <w:lang w:val="es-ES_tradnl"/>
        </w:rPr>
        <w:t>7.1.1.- Elaboración de las Propuestas:</w:t>
      </w:r>
      <w:r w:rsidRPr="00211D0F">
        <w:rPr>
          <w:rFonts w:ascii="Arial" w:hAnsi="Arial" w:cs="Arial"/>
          <w:spacing w:val="-3"/>
          <w:sz w:val="22"/>
          <w:szCs w:val="22"/>
          <w:lang w:val="es-ES_tradnl"/>
        </w:rPr>
        <w:t xml:space="preserve"> Los documentos se presentarán debidamente empastados o encuadernados, foliados, rubricados por el proponente y </w:t>
      </w:r>
      <w:r w:rsidRPr="00211D0F">
        <w:rPr>
          <w:rFonts w:ascii="Arial" w:hAnsi="Arial" w:cs="Arial"/>
          <w:spacing w:val="-3"/>
          <w:sz w:val="22"/>
          <w:szCs w:val="22"/>
          <w:u w:val="single"/>
          <w:lang w:val="es-ES_tradnl"/>
        </w:rPr>
        <w:t>contarán con un índice</w:t>
      </w:r>
      <w:r w:rsidRPr="00211D0F">
        <w:rPr>
          <w:rFonts w:ascii="Arial" w:hAnsi="Arial" w:cs="Arial"/>
          <w:spacing w:val="-3"/>
          <w:sz w:val="22"/>
          <w:szCs w:val="22"/>
          <w:lang w:val="es-ES_tradnl"/>
        </w:rPr>
        <w:t xml:space="preserve">; en dos ejemplares: original y copia; organizados en un sobre como se indica más adelante (Los folletos y catálogos que se adjunten, no necesitan ser foliados y rubricados). Todos los documentos que conforman la propuesta técnica,  y económica del ejemplar marcado original, serán tales o copias certificadas por la autoridad competente. </w:t>
      </w:r>
    </w:p>
    <w:p w:rsidR="00921838" w:rsidRPr="00211D0F" w:rsidRDefault="00921838" w:rsidP="00921838">
      <w:pPr>
        <w:tabs>
          <w:tab w:val="left" w:pos="-720"/>
        </w:tabs>
        <w:suppressAutoHyphens/>
        <w:jc w:val="both"/>
        <w:rPr>
          <w:rFonts w:ascii="Arial" w:hAnsi="Arial" w:cs="Arial"/>
          <w:spacing w:val="-3"/>
          <w:sz w:val="22"/>
          <w:szCs w:val="22"/>
          <w:lang w:val="es-ES_tradnl"/>
        </w:rPr>
      </w:pPr>
    </w:p>
    <w:p w:rsidR="00921838" w:rsidRPr="00211D0F" w:rsidRDefault="00921838" w:rsidP="00921838">
      <w:pPr>
        <w:tabs>
          <w:tab w:val="left" w:pos="-720"/>
        </w:tabs>
        <w:suppressAutoHyphens/>
        <w:jc w:val="both"/>
        <w:rPr>
          <w:rFonts w:ascii="Arial" w:hAnsi="Arial" w:cs="Arial"/>
          <w:b/>
          <w:spacing w:val="-3"/>
          <w:sz w:val="22"/>
          <w:szCs w:val="22"/>
          <w:lang w:val="es-ES_tradnl"/>
        </w:rPr>
      </w:pPr>
      <w:r w:rsidRPr="00211D0F">
        <w:rPr>
          <w:rFonts w:ascii="Arial" w:hAnsi="Arial" w:cs="Arial"/>
          <w:b/>
          <w:spacing w:val="-3"/>
          <w:sz w:val="22"/>
          <w:szCs w:val="22"/>
          <w:lang w:val="es-ES_tradnl"/>
        </w:rPr>
        <w:t>EL SOBRE CONTENDRÁ:</w:t>
      </w:r>
    </w:p>
    <w:p w:rsidR="00921838" w:rsidRPr="00211D0F" w:rsidRDefault="00921838" w:rsidP="00921838">
      <w:pPr>
        <w:tabs>
          <w:tab w:val="left" w:pos="-720"/>
        </w:tabs>
        <w:suppressAutoHyphens/>
        <w:jc w:val="both"/>
        <w:rPr>
          <w:rFonts w:ascii="Arial" w:hAnsi="Arial" w:cs="Arial"/>
          <w:b/>
          <w:spacing w:val="-3"/>
          <w:sz w:val="22"/>
          <w:szCs w:val="22"/>
          <w:lang w:val="es-ES_tradnl"/>
        </w:rPr>
      </w:pPr>
    </w:p>
    <w:p w:rsidR="00C94238" w:rsidRPr="00C94238" w:rsidRDefault="00C94238" w:rsidP="00E8177D">
      <w:pPr>
        <w:rPr>
          <w:rFonts w:ascii="Arial" w:hAnsi="Arial" w:cs="Arial"/>
          <w:sz w:val="22"/>
          <w:szCs w:val="22"/>
        </w:rPr>
      </w:pPr>
      <w:r w:rsidRPr="00C94238">
        <w:rPr>
          <w:rFonts w:ascii="Arial" w:hAnsi="Arial" w:cs="Arial"/>
          <w:sz w:val="22"/>
          <w:szCs w:val="22"/>
        </w:rPr>
        <w:t>PROPUESTA TECNICA Y ECONOMICA:</w:t>
      </w:r>
    </w:p>
    <w:p w:rsidR="00C94238" w:rsidRPr="00C94238" w:rsidRDefault="00C94238" w:rsidP="00C94238">
      <w:pPr>
        <w:rPr>
          <w:rFonts w:ascii="Arial" w:hAnsi="Arial" w:cs="Arial"/>
          <w:sz w:val="22"/>
          <w:szCs w:val="22"/>
        </w:rPr>
      </w:pPr>
    </w:p>
    <w:p w:rsidR="00C94238" w:rsidRPr="00C94238" w:rsidRDefault="00C94238" w:rsidP="00E8177D">
      <w:pPr>
        <w:ind w:left="426" w:hanging="426"/>
        <w:rPr>
          <w:rFonts w:ascii="Arial" w:hAnsi="Arial" w:cs="Arial"/>
          <w:sz w:val="22"/>
          <w:szCs w:val="22"/>
        </w:rPr>
      </w:pPr>
      <w:r w:rsidRPr="00C94238">
        <w:rPr>
          <w:rFonts w:ascii="Arial" w:hAnsi="Arial" w:cs="Arial"/>
          <w:sz w:val="22"/>
          <w:szCs w:val="22"/>
        </w:rPr>
        <w:t xml:space="preserve">a) </w:t>
      </w:r>
      <w:r w:rsidRPr="00C94238">
        <w:rPr>
          <w:rFonts w:ascii="Arial" w:hAnsi="Arial" w:cs="Arial"/>
          <w:sz w:val="22"/>
          <w:szCs w:val="22"/>
        </w:rPr>
        <w:tab/>
        <w:t>Carta de Presentación y Compromiso, Formulario No. 1</w:t>
      </w:r>
    </w:p>
    <w:p w:rsidR="00B63F52" w:rsidRDefault="00C94238" w:rsidP="00E8177D">
      <w:pPr>
        <w:ind w:left="426" w:hanging="426"/>
        <w:jc w:val="both"/>
        <w:rPr>
          <w:rFonts w:ascii="Arial" w:hAnsi="Arial" w:cs="Arial"/>
          <w:sz w:val="22"/>
          <w:szCs w:val="22"/>
        </w:rPr>
      </w:pPr>
      <w:r w:rsidRPr="00C94238">
        <w:rPr>
          <w:rFonts w:ascii="Arial" w:hAnsi="Arial" w:cs="Arial"/>
          <w:sz w:val="22"/>
          <w:szCs w:val="22"/>
        </w:rPr>
        <w:t>b)</w:t>
      </w:r>
      <w:r w:rsidRPr="00C94238">
        <w:rPr>
          <w:rFonts w:ascii="Arial" w:hAnsi="Arial" w:cs="Arial"/>
          <w:sz w:val="22"/>
          <w:szCs w:val="22"/>
        </w:rPr>
        <w:tab/>
      </w:r>
      <w:r w:rsidR="004B569E">
        <w:rPr>
          <w:rFonts w:ascii="Arial" w:hAnsi="Arial" w:cs="Arial"/>
          <w:sz w:val="22"/>
          <w:szCs w:val="22"/>
        </w:rPr>
        <w:t>Un certificado del RUP del</w:t>
      </w:r>
      <w:r w:rsidRPr="00C94238">
        <w:rPr>
          <w:rFonts w:ascii="Arial" w:hAnsi="Arial" w:cs="Arial"/>
          <w:sz w:val="22"/>
          <w:szCs w:val="22"/>
        </w:rPr>
        <w:t xml:space="preserve"> oferente</w:t>
      </w:r>
      <w:r w:rsidR="00B63F52">
        <w:rPr>
          <w:rFonts w:ascii="Arial" w:hAnsi="Arial" w:cs="Arial"/>
          <w:sz w:val="22"/>
          <w:szCs w:val="22"/>
        </w:rPr>
        <w:t>.</w:t>
      </w:r>
      <w:r w:rsidRPr="00C94238">
        <w:rPr>
          <w:rFonts w:ascii="Arial" w:hAnsi="Arial" w:cs="Arial"/>
          <w:sz w:val="22"/>
          <w:szCs w:val="22"/>
        </w:rPr>
        <w:t xml:space="preserve"> </w:t>
      </w:r>
    </w:p>
    <w:p w:rsidR="00C94238" w:rsidRPr="00C94238" w:rsidRDefault="00C94238" w:rsidP="00E8177D">
      <w:pPr>
        <w:ind w:left="426" w:hanging="426"/>
        <w:jc w:val="both"/>
        <w:rPr>
          <w:rFonts w:ascii="Arial" w:hAnsi="Arial" w:cs="Arial"/>
          <w:sz w:val="22"/>
          <w:szCs w:val="22"/>
        </w:rPr>
      </w:pPr>
      <w:r w:rsidRPr="00C94238">
        <w:rPr>
          <w:rFonts w:ascii="Arial" w:hAnsi="Arial" w:cs="Arial"/>
          <w:sz w:val="22"/>
          <w:szCs w:val="22"/>
        </w:rPr>
        <w:t>c)</w:t>
      </w:r>
      <w:r w:rsidRPr="00C94238">
        <w:rPr>
          <w:rFonts w:ascii="Arial" w:hAnsi="Arial" w:cs="Arial"/>
          <w:sz w:val="22"/>
          <w:szCs w:val="22"/>
        </w:rPr>
        <w:tab/>
        <w:t>Datos generales del oferente. Formulario (s) No. 2 y anexos.</w:t>
      </w:r>
    </w:p>
    <w:p w:rsidR="00C94238" w:rsidRPr="00C94238" w:rsidRDefault="00C94238" w:rsidP="00E8177D">
      <w:pPr>
        <w:ind w:left="426" w:hanging="426"/>
        <w:jc w:val="both"/>
        <w:rPr>
          <w:rFonts w:ascii="Arial" w:hAnsi="Arial" w:cs="Arial"/>
          <w:sz w:val="22"/>
          <w:szCs w:val="22"/>
        </w:rPr>
      </w:pPr>
      <w:r w:rsidRPr="00C94238">
        <w:rPr>
          <w:rFonts w:ascii="Arial" w:hAnsi="Arial" w:cs="Arial"/>
          <w:sz w:val="22"/>
          <w:szCs w:val="22"/>
        </w:rPr>
        <w:t>d)</w:t>
      </w:r>
      <w:r w:rsidRPr="00C94238">
        <w:rPr>
          <w:rFonts w:ascii="Arial" w:hAnsi="Arial" w:cs="Arial"/>
          <w:sz w:val="22"/>
          <w:szCs w:val="22"/>
        </w:rPr>
        <w:tab/>
        <w:t xml:space="preserve">Documentos que acrediten la situación financiera. (En los Formularios Nos. 3, </w:t>
      </w:r>
      <w:r w:rsidR="004B569E">
        <w:rPr>
          <w:rFonts w:ascii="Arial" w:hAnsi="Arial" w:cs="Arial"/>
          <w:sz w:val="22"/>
          <w:szCs w:val="22"/>
        </w:rPr>
        <w:t xml:space="preserve">3A, 3B y </w:t>
      </w:r>
      <w:r w:rsidRPr="00C94238">
        <w:rPr>
          <w:rFonts w:ascii="Arial" w:hAnsi="Arial" w:cs="Arial"/>
          <w:sz w:val="22"/>
          <w:szCs w:val="22"/>
        </w:rPr>
        <w:t>4 y anexos a los estados financieros).</w:t>
      </w:r>
    </w:p>
    <w:p w:rsidR="00C94238" w:rsidRPr="00C94238" w:rsidRDefault="00C94238" w:rsidP="00E8177D">
      <w:pPr>
        <w:ind w:left="426" w:hanging="426"/>
        <w:jc w:val="both"/>
        <w:rPr>
          <w:rFonts w:ascii="Arial" w:hAnsi="Arial" w:cs="Arial"/>
          <w:sz w:val="22"/>
          <w:szCs w:val="22"/>
        </w:rPr>
      </w:pPr>
      <w:r w:rsidRPr="00C94238">
        <w:rPr>
          <w:rFonts w:ascii="Arial" w:hAnsi="Arial" w:cs="Arial"/>
          <w:sz w:val="22"/>
          <w:szCs w:val="22"/>
        </w:rPr>
        <w:t>e)</w:t>
      </w:r>
      <w:r w:rsidRPr="00C94238">
        <w:rPr>
          <w:rFonts w:ascii="Arial" w:hAnsi="Arial" w:cs="Arial"/>
          <w:sz w:val="22"/>
          <w:szCs w:val="22"/>
        </w:rPr>
        <w:tab/>
        <w:t>Los que demuestren la capacidad del oferente para ejecutar el contrato.</w:t>
      </w:r>
    </w:p>
    <w:p w:rsidR="00C94238" w:rsidRPr="00C94238" w:rsidRDefault="00C94238" w:rsidP="00E8177D">
      <w:pPr>
        <w:ind w:left="426" w:hanging="426"/>
        <w:jc w:val="both"/>
        <w:rPr>
          <w:rFonts w:ascii="Arial" w:hAnsi="Arial" w:cs="Arial"/>
          <w:sz w:val="22"/>
          <w:szCs w:val="22"/>
        </w:rPr>
      </w:pPr>
      <w:r w:rsidRPr="00C94238">
        <w:rPr>
          <w:rFonts w:ascii="Arial" w:hAnsi="Arial" w:cs="Arial"/>
          <w:sz w:val="22"/>
          <w:szCs w:val="22"/>
        </w:rPr>
        <w:t>f)</w:t>
      </w:r>
      <w:r w:rsidRPr="00C94238">
        <w:rPr>
          <w:rFonts w:ascii="Arial" w:hAnsi="Arial" w:cs="Arial"/>
          <w:sz w:val="22"/>
          <w:szCs w:val="22"/>
        </w:rPr>
        <w:tab/>
        <w:t>La Propuesta Económica Formularios Nos. 5 y 6.</w:t>
      </w:r>
    </w:p>
    <w:p w:rsidR="00C94238" w:rsidRPr="00C94238" w:rsidRDefault="00C94238" w:rsidP="00E8177D">
      <w:pPr>
        <w:ind w:left="426" w:hanging="426"/>
        <w:jc w:val="both"/>
        <w:rPr>
          <w:rFonts w:ascii="Arial" w:hAnsi="Arial" w:cs="Arial"/>
          <w:sz w:val="22"/>
          <w:szCs w:val="22"/>
        </w:rPr>
      </w:pPr>
      <w:r w:rsidRPr="00C94238">
        <w:rPr>
          <w:rFonts w:ascii="Arial" w:hAnsi="Arial" w:cs="Arial"/>
          <w:sz w:val="22"/>
          <w:szCs w:val="22"/>
        </w:rPr>
        <w:t>g)</w:t>
      </w:r>
      <w:r w:rsidRPr="00C94238">
        <w:rPr>
          <w:rFonts w:ascii="Arial" w:hAnsi="Arial" w:cs="Arial"/>
          <w:sz w:val="22"/>
          <w:szCs w:val="22"/>
        </w:rPr>
        <w:tab/>
      </w:r>
      <w:r w:rsidR="00F868D3">
        <w:rPr>
          <w:rFonts w:ascii="Arial" w:hAnsi="Arial" w:cs="Arial"/>
          <w:sz w:val="22"/>
          <w:szCs w:val="22"/>
        </w:rPr>
        <w:t>Lista de l</w:t>
      </w:r>
      <w:r w:rsidR="007661C4">
        <w:rPr>
          <w:rFonts w:ascii="Arial" w:hAnsi="Arial" w:cs="Arial"/>
          <w:sz w:val="22"/>
          <w:szCs w:val="22"/>
        </w:rPr>
        <w:t>ote</w:t>
      </w:r>
      <w:r w:rsidRPr="00C94238">
        <w:rPr>
          <w:rFonts w:ascii="Arial" w:hAnsi="Arial" w:cs="Arial"/>
          <w:sz w:val="22"/>
          <w:szCs w:val="22"/>
        </w:rPr>
        <w:t xml:space="preserve"> de repuestos del </w:t>
      </w:r>
      <w:r w:rsidR="007661C4">
        <w:rPr>
          <w:rFonts w:ascii="Arial" w:hAnsi="Arial" w:cs="Arial"/>
          <w:sz w:val="22"/>
          <w:szCs w:val="22"/>
        </w:rPr>
        <w:t xml:space="preserve">sistema que </w:t>
      </w:r>
      <w:r w:rsidRPr="00C94238">
        <w:rPr>
          <w:rFonts w:ascii="Arial" w:hAnsi="Arial" w:cs="Arial"/>
          <w:sz w:val="22"/>
          <w:szCs w:val="22"/>
        </w:rPr>
        <w:t>se propone proveer</w:t>
      </w:r>
      <w:r w:rsidR="007661C4">
        <w:rPr>
          <w:rFonts w:ascii="Arial" w:hAnsi="Arial" w:cs="Arial"/>
          <w:sz w:val="22"/>
          <w:szCs w:val="22"/>
        </w:rPr>
        <w:t xml:space="preserve"> para el APP Quito</w:t>
      </w:r>
      <w:r w:rsidRPr="00C94238">
        <w:rPr>
          <w:rFonts w:ascii="Arial" w:hAnsi="Arial" w:cs="Arial"/>
          <w:sz w:val="22"/>
          <w:szCs w:val="22"/>
        </w:rPr>
        <w:t xml:space="preserve">, </w:t>
      </w:r>
      <w:r w:rsidR="007661C4">
        <w:rPr>
          <w:rFonts w:ascii="Arial" w:hAnsi="Arial" w:cs="Arial"/>
          <w:sz w:val="22"/>
          <w:szCs w:val="22"/>
        </w:rPr>
        <w:t xml:space="preserve">detallado en </w:t>
      </w:r>
      <w:r w:rsidRPr="00C94238">
        <w:rPr>
          <w:rFonts w:ascii="Arial" w:hAnsi="Arial" w:cs="Arial"/>
          <w:sz w:val="22"/>
          <w:szCs w:val="22"/>
        </w:rPr>
        <w:t xml:space="preserve">la propuesta, con valoración expresada en dólares de los Estados Unidos de Norteamérica; como complemento, presentará el listado de repuestos y descripción de mantenimiento, conforme recomendaciones del fabricante que deba </w:t>
      </w:r>
      <w:r w:rsidRPr="00C94238">
        <w:rPr>
          <w:rFonts w:ascii="Arial" w:hAnsi="Arial" w:cs="Arial"/>
          <w:sz w:val="22"/>
          <w:szCs w:val="22"/>
        </w:rPr>
        <w:lastRenderedPageBreak/>
        <w:t xml:space="preserve">realizarse durante los próximos cinco </w:t>
      </w:r>
      <w:r w:rsidR="007661C4">
        <w:rPr>
          <w:rFonts w:ascii="Arial" w:hAnsi="Arial" w:cs="Arial"/>
          <w:sz w:val="22"/>
          <w:szCs w:val="22"/>
        </w:rPr>
        <w:t>(5) años.</w:t>
      </w:r>
    </w:p>
    <w:p w:rsidR="00C94238" w:rsidRPr="00C94238" w:rsidRDefault="00C94238" w:rsidP="00E8177D">
      <w:pPr>
        <w:ind w:left="426" w:hanging="426"/>
        <w:jc w:val="both"/>
        <w:rPr>
          <w:rFonts w:ascii="Arial" w:hAnsi="Arial" w:cs="Arial"/>
          <w:sz w:val="22"/>
          <w:szCs w:val="22"/>
        </w:rPr>
      </w:pPr>
      <w:r w:rsidRPr="00C94238">
        <w:rPr>
          <w:rFonts w:ascii="Arial" w:hAnsi="Arial" w:cs="Arial"/>
          <w:sz w:val="22"/>
          <w:szCs w:val="22"/>
        </w:rPr>
        <w:t>h)</w:t>
      </w:r>
      <w:r w:rsidRPr="00C94238">
        <w:rPr>
          <w:rFonts w:ascii="Arial" w:hAnsi="Arial" w:cs="Arial"/>
          <w:sz w:val="22"/>
          <w:szCs w:val="22"/>
        </w:rPr>
        <w:tab/>
        <w:t>Una descripción de los servicios de postventa para mantenimiento</w:t>
      </w:r>
      <w:r w:rsidR="007661C4">
        <w:rPr>
          <w:rFonts w:ascii="Arial" w:hAnsi="Arial" w:cs="Arial"/>
          <w:sz w:val="22"/>
          <w:szCs w:val="22"/>
        </w:rPr>
        <w:t>,</w:t>
      </w:r>
      <w:r w:rsidRPr="00C94238">
        <w:rPr>
          <w:rFonts w:ascii="Arial" w:hAnsi="Arial" w:cs="Arial"/>
          <w:sz w:val="22"/>
          <w:szCs w:val="22"/>
        </w:rPr>
        <w:t xml:space="preserve"> indicando </w:t>
      </w:r>
      <w:r w:rsidR="007661C4">
        <w:rPr>
          <w:rFonts w:ascii="Arial" w:hAnsi="Arial" w:cs="Arial"/>
          <w:sz w:val="22"/>
          <w:szCs w:val="22"/>
        </w:rPr>
        <w:t>el tipo de técnicos y equipos</w:t>
      </w:r>
      <w:r w:rsidRPr="00C94238">
        <w:rPr>
          <w:rFonts w:ascii="Arial" w:hAnsi="Arial" w:cs="Arial"/>
          <w:sz w:val="22"/>
          <w:szCs w:val="22"/>
        </w:rPr>
        <w:t xml:space="preserve"> para este servicio, con su ubicación.</w:t>
      </w:r>
    </w:p>
    <w:p w:rsidR="00C94238" w:rsidRPr="00C94238" w:rsidRDefault="00C94238" w:rsidP="00E8177D">
      <w:pPr>
        <w:ind w:left="426" w:hanging="426"/>
        <w:jc w:val="both"/>
        <w:rPr>
          <w:rFonts w:ascii="Arial" w:hAnsi="Arial" w:cs="Arial"/>
          <w:sz w:val="22"/>
          <w:szCs w:val="22"/>
        </w:rPr>
      </w:pPr>
      <w:r w:rsidRPr="00C94238">
        <w:rPr>
          <w:rFonts w:ascii="Arial" w:hAnsi="Arial" w:cs="Arial"/>
          <w:sz w:val="22"/>
          <w:szCs w:val="22"/>
        </w:rPr>
        <w:t>i)</w:t>
      </w:r>
      <w:r w:rsidRPr="00C94238">
        <w:rPr>
          <w:rFonts w:ascii="Arial" w:hAnsi="Arial" w:cs="Arial"/>
          <w:sz w:val="22"/>
          <w:szCs w:val="22"/>
        </w:rPr>
        <w:tab/>
        <w:t xml:space="preserve">Presentará las especificaciones técnicas de los equipos ofertados en los cuadros detallados en la Sección 4, los mismos que se utilizarán como formularios </w:t>
      </w:r>
    </w:p>
    <w:p w:rsidR="005A5E42" w:rsidRPr="00C94238" w:rsidRDefault="005A5E42" w:rsidP="003C271F">
      <w:pPr>
        <w:jc w:val="both"/>
        <w:rPr>
          <w:rFonts w:ascii="Arial" w:hAnsi="Arial" w:cs="Arial"/>
          <w:sz w:val="22"/>
          <w:szCs w:val="22"/>
        </w:rPr>
      </w:pPr>
    </w:p>
    <w:p w:rsidR="00921838" w:rsidRPr="00211D0F" w:rsidRDefault="00921838" w:rsidP="00921838">
      <w:pPr>
        <w:tabs>
          <w:tab w:val="left" w:pos="-720"/>
        </w:tabs>
        <w:suppressAutoHyphens/>
        <w:jc w:val="both"/>
        <w:rPr>
          <w:rFonts w:ascii="Arial" w:hAnsi="Arial" w:cs="Arial"/>
          <w:b/>
          <w:spacing w:val="-3"/>
          <w:sz w:val="22"/>
          <w:szCs w:val="22"/>
          <w:lang w:val="es-ES_tradnl"/>
        </w:rPr>
      </w:pPr>
      <w:r w:rsidRPr="00211D0F">
        <w:rPr>
          <w:rFonts w:ascii="Arial" w:hAnsi="Arial" w:cs="Arial"/>
          <w:b/>
          <w:spacing w:val="-3"/>
          <w:sz w:val="22"/>
          <w:szCs w:val="22"/>
          <w:lang w:val="es-ES_tradnl"/>
        </w:rPr>
        <w:t>ANEXOS A LA PROPUESTA:</w:t>
      </w:r>
    </w:p>
    <w:p w:rsidR="00921838" w:rsidRPr="00211D0F" w:rsidRDefault="00921838" w:rsidP="00921838">
      <w:pPr>
        <w:tabs>
          <w:tab w:val="left" w:pos="-720"/>
        </w:tabs>
        <w:suppressAutoHyphens/>
        <w:jc w:val="both"/>
        <w:rPr>
          <w:rFonts w:ascii="Arial" w:hAnsi="Arial" w:cs="Arial"/>
          <w:b/>
          <w:spacing w:val="-3"/>
          <w:sz w:val="22"/>
          <w:szCs w:val="22"/>
          <w:lang w:val="es-ES_tradnl"/>
        </w:rPr>
      </w:pPr>
    </w:p>
    <w:p w:rsidR="00921838" w:rsidRPr="00211D0F" w:rsidRDefault="00921838" w:rsidP="00921838">
      <w:pPr>
        <w:tabs>
          <w:tab w:val="left" w:pos="-720"/>
        </w:tabs>
        <w:suppressAutoHyphens/>
        <w:jc w:val="both"/>
        <w:rPr>
          <w:rFonts w:ascii="Arial" w:hAnsi="Arial" w:cs="Arial"/>
          <w:spacing w:val="-3"/>
          <w:sz w:val="22"/>
          <w:szCs w:val="22"/>
          <w:u w:val="single"/>
          <w:lang w:val="es-ES_tradnl"/>
        </w:rPr>
      </w:pPr>
      <w:r w:rsidRPr="00211D0F">
        <w:rPr>
          <w:rFonts w:ascii="Arial" w:hAnsi="Arial" w:cs="Arial"/>
          <w:spacing w:val="-3"/>
          <w:sz w:val="22"/>
          <w:szCs w:val="22"/>
          <w:lang w:val="es-ES_tradnl"/>
        </w:rPr>
        <w:t xml:space="preserve">Programa de capacitación al personal que designe la </w:t>
      </w:r>
      <w:r w:rsidR="00CC7E47">
        <w:rPr>
          <w:rFonts w:ascii="Arial" w:hAnsi="Arial" w:cs="Arial"/>
          <w:spacing w:val="-3"/>
          <w:sz w:val="22"/>
          <w:szCs w:val="22"/>
          <w:lang w:val="es-ES_tradnl"/>
        </w:rPr>
        <w:t>DGAC</w:t>
      </w:r>
      <w:r w:rsidRPr="00211D0F">
        <w:rPr>
          <w:rFonts w:ascii="Arial" w:hAnsi="Arial" w:cs="Arial"/>
          <w:spacing w:val="-3"/>
          <w:sz w:val="22"/>
          <w:szCs w:val="22"/>
          <w:lang w:val="es-ES_tradnl"/>
        </w:rPr>
        <w:t xml:space="preserve"> para la operación y mantenimiento de los bienes suministrados; incluyendo indicaciones de operación, catálogos, mantenimiento y cuidados básicos del </w:t>
      </w:r>
      <w:r w:rsidR="00CC7E47">
        <w:rPr>
          <w:rFonts w:ascii="Arial" w:hAnsi="Arial" w:cs="Arial"/>
          <w:spacing w:val="-3"/>
          <w:sz w:val="22"/>
          <w:szCs w:val="22"/>
          <w:lang w:val="es-ES_tradnl"/>
        </w:rPr>
        <w:t>sistema</w:t>
      </w:r>
    </w:p>
    <w:p w:rsidR="00921838" w:rsidRPr="00211D0F" w:rsidRDefault="00921838" w:rsidP="00921838">
      <w:pPr>
        <w:tabs>
          <w:tab w:val="left" w:pos="-720"/>
        </w:tabs>
        <w:suppressAutoHyphens/>
        <w:jc w:val="both"/>
        <w:rPr>
          <w:rFonts w:ascii="Arial" w:hAnsi="Arial" w:cs="Arial"/>
          <w:spacing w:val="-3"/>
          <w:sz w:val="22"/>
          <w:szCs w:val="22"/>
          <w:u w:val="single"/>
          <w:lang w:val="es-ES_tradnl"/>
        </w:rPr>
      </w:pPr>
    </w:p>
    <w:p w:rsidR="00921838" w:rsidRPr="00211D0F" w:rsidRDefault="00921838" w:rsidP="00921838">
      <w:pPr>
        <w:tabs>
          <w:tab w:val="left" w:pos="-720"/>
        </w:tabs>
        <w:suppressAutoHyphens/>
        <w:jc w:val="both"/>
        <w:rPr>
          <w:rFonts w:ascii="Arial" w:hAnsi="Arial" w:cs="Arial"/>
          <w:spacing w:val="-3"/>
          <w:sz w:val="22"/>
          <w:szCs w:val="22"/>
          <w:lang w:val="es-ES_tradnl"/>
        </w:rPr>
      </w:pPr>
      <w:r w:rsidRPr="00211D0F">
        <w:rPr>
          <w:rFonts w:ascii="Arial" w:hAnsi="Arial" w:cs="Arial"/>
          <w:b/>
          <w:spacing w:val="-3"/>
          <w:sz w:val="22"/>
          <w:szCs w:val="22"/>
          <w:lang w:val="es-ES_tradnl"/>
        </w:rPr>
        <w:t>7.1.2.- Idioma:</w:t>
      </w:r>
      <w:r w:rsidRPr="00211D0F">
        <w:rPr>
          <w:rFonts w:ascii="Arial" w:hAnsi="Arial" w:cs="Arial"/>
          <w:spacing w:val="-3"/>
          <w:sz w:val="22"/>
          <w:szCs w:val="22"/>
          <w:lang w:val="es-ES_tradnl"/>
        </w:rPr>
        <w:t xml:space="preserve"> La Oferta y sus documentos, así como la correspondencia relacionada deben ser escritos en castellano. Todos los documentos conferidos en el exterior deben ser autenticados o legalizados mediante la certificación del agente diplomático o consular del Ecuador o quien haga sus veces, o apostillados. Si los documentos no fueran escritos en castellano, debe acompañarse la traducción correspondiente, debidamente legalizada. Los folletos, catálogos, etc. pueden estar en otro idioma. Los documentos no deberán contener texto entre líneas, enmendaduras o tachaduras; a menos que fuere necesario corregir errores del oferente, en cuyo caso deberán salvarse rubricando al margen.</w:t>
      </w:r>
    </w:p>
    <w:p w:rsidR="00921838" w:rsidRPr="00211D0F" w:rsidRDefault="00921838" w:rsidP="00921838">
      <w:pPr>
        <w:tabs>
          <w:tab w:val="left" w:pos="-720"/>
        </w:tabs>
        <w:suppressAutoHyphens/>
        <w:jc w:val="both"/>
        <w:rPr>
          <w:rFonts w:ascii="Arial" w:hAnsi="Arial" w:cs="Arial"/>
          <w:spacing w:val="-3"/>
          <w:sz w:val="22"/>
          <w:szCs w:val="22"/>
          <w:lang w:val="es-ES_tradnl"/>
        </w:rPr>
      </w:pPr>
    </w:p>
    <w:p w:rsidR="00921838" w:rsidRPr="00211D0F" w:rsidRDefault="00921838" w:rsidP="00921838">
      <w:pPr>
        <w:tabs>
          <w:tab w:val="left" w:pos="-720"/>
        </w:tabs>
        <w:suppressAutoHyphens/>
        <w:jc w:val="both"/>
        <w:rPr>
          <w:rFonts w:ascii="Arial" w:hAnsi="Arial" w:cs="Arial"/>
          <w:spacing w:val="-3"/>
          <w:sz w:val="22"/>
          <w:szCs w:val="22"/>
          <w:lang w:val="es-ES_tradnl"/>
        </w:rPr>
      </w:pPr>
      <w:r w:rsidRPr="00211D0F">
        <w:rPr>
          <w:rFonts w:ascii="Arial" w:hAnsi="Arial" w:cs="Arial"/>
          <w:b/>
          <w:spacing w:val="-3"/>
          <w:sz w:val="22"/>
          <w:szCs w:val="22"/>
          <w:lang w:val="es-ES_tradnl"/>
        </w:rPr>
        <w:t>7.1.3.- Excepciones a los Documentos:</w:t>
      </w:r>
      <w:r w:rsidRPr="00211D0F">
        <w:rPr>
          <w:rFonts w:ascii="Arial" w:hAnsi="Arial" w:cs="Arial"/>
          <w:spacing w:val="-3"/>
          <w:sz w:val="22"/>
          <w:szCs w:val="22"/>
          <w:lang w:val="es-ES_tradnl"/>
        </w:rPr>
        <w:t xml:space="preserve"> No se aceptarán excepciones, condicionamientos, rubros no solicitados ni cualquier modificación a los documentos precontractuales, ya que serán causa de rechazo de la propuesta.</w:t>
      </w:r>
    </w:p>
    <w:p w:rsidR="00921838" w:rsidRPr="00211D0F" w:rsidRDefault="00921838" w:rsidP="00921838">
      <w:pPr>
        <w:tabs>
          <w:tab w:val="left" w:pos="-720"/>
        </w:tabs>
        <w:suppressAutoHyphens/>
        <w:jc w:val="both"/>
        <w:rPr>
          <w:rFonts w:ascii="Arial" w:hAnsi="Arial" w:cs="Arial"/>
          <w:spacing w:val="-3"/>
          <w:sz w:val="22"/>
          <w:szCs w:val="22"/>
          <w:lang w:val="es-ES_tradnl"/>
        </w:rPr>
      </w:pPr>
    </w:p>
    <w:p w:rsidR="00921838" w:rsidRPr="00211D0F" w:rsidRDefault="00921838" w:rsidP="00921838">
      <w:pPr>
        <w:tabs>
          <w:tab w:val="left" w:pos="-720"/>
        </w:tabs>
        <w:suppressAutoHyphens/>
        <w:jc w:val="both"/>
        <w:rPr>
          <w:rFonts w:ascii="Arial" w:hAnsi="Arial" w:cs="Arial"/>
          <w:spacing w:val="-3"/>
          <w:sz w:val="22"/>
          <w:szCs w:val="22"/>
          <w:lang w:val="es-ES_tradnl"/>
        </w:rPr>
      </w:pPr>
      <w:r w:rsidRPr="00211D0F">
        <w:rPr>
          <w:rFonts w:ascii="Arial" w:hAnsi="Arial" w:cs="Arial"/>
          <w:spacing w:val="-3"/>
          <w:sz w:val="22"/>
          <w:szCs w:val="22"/>
          <w:lang w:val="es-ES_tradnl"/>
        </w:rPr>
        <w:t>Los oferentes podrán presentar aclaraciones u observaciones en su oferta, siempre que éstas no condicionen ni se opongan a los documentos precontractuales.</w:t>
      </w:r>
    </w:p>
    <w:p w:rsidR="00921838" w:rsidRPr="00211D0F" w:rsidRDefault="00921838" w:rsidP="00921838">
      <w:pPr>
        <w:tabs>
          <w:tab w:val="left" w:pos="-720"/>
        </w:tabs>
        <w:suppressAutoHyphens/>
        <w:jc w:val="both"/>
        <w:rPr>
          <w:rFonts w:ascii="Arial" w:hAnsi="Arial" w:cs="Arial"/>
          <w:spacing w:val="-3"/>
          <w:sz w:val="22"/>
          <w:szCs w:val="22"/>
          <w:lang w:val="es-ES_tradnl"/>
        </w:rPr>
      </w:pPr>
    </w:p>
    <w:p w:rsidR="00921838" w:rsidRPr="00211D0F" w:rsidRDefault="00921838" w:rsidP="00921838">
      <w:pPr>
        <w:tabs>
          <w:tab w:val="left" w:pos="-720"/>
        </w:tabs>
        <w:suppressAutoHyphens/>
        <w:jc w:val="both"/>
        <w:rPr>
          <w:rFonts w:ascii="Arial" w:hAnsi="Arial" w:cs="Arial"/>
          <w:spacing w:val="-3"/>
          <w:sz w:val="22"/>
          <w:szCs w:val="22"/>
          <w:lang w:val="es-ES_tradnl"/>
        </w:rPr>
      </w:pPr>
      <w:r w:rsidRPr="00211D0F">
        <w:rPr>
          <w:rFonts w:ascii="Arial" w:hAnsi="Arial" w:cs="Arial"/>
          <w:b/>
          <w:spacing w:val="-3"/>
          <w:sz w:val="22"/>
          <w:szCs w:val="22"/>
          <w:lang w:val="es-ES_tradnl"/>
        </w:rPr>
        <w:t>7.1.4.- Ofertas Alternativas:</w:t>
      </w:r>
      <w:r w:rsidRPr="00211D0F">
        <w:rPr>
          <w:rFonts w:ascii="Arial" w:hAnsi="Arial" w:cs="Arial"/>
          <w:spacing w:val="-3"/>
          <w:sz w:val="22"/>
          <w:szCs w:val="22"/>
          <w:lang w:val="es-ES_tradnl"/>
        </w:rPr>
        <w:t xml:space="preserve"> No se aceptarán ofertas alternativas.</w:t>
      </w:r>
    </w:p>
    <w:p w:rsidR="00921838" w:rsidRPr="00211D0F" w:rsidRDefault="00921838" w:rsidP="00921838">
      <w:pPr>
        <w:tabs>
          <w:tab w:val="left" w:pos="-720"/>
        </w:tabs>
        <w:suppressAutoHyphens/>
        <w:jc w:val="both"/>
        <w:rPr>
          <w:rFonts w:ascii="Arial" w:hAnsi="Arial" w:cs="Arial"/>
          <w:spacing w:val="-3"/>
          <w:sz w:val="22"/>
          <w:szCs w:val="22"/>
          <w:lang w:val="es-ES_tradnl"/>
        </w:rPr>
      </w:pPr>
    </w:p>
    <w:p w:rsidR="00921838" w:rsidRPr="00211D0F" w:rsidRDefault="00921838" w:rsidP="00921838">
      <w:pPr>
        <w:tabs>
          <w:tab w:val="left" w:pos="-720"/>
        </w:tabs>
        <w:suppressAutoHyphens/>
        <w:jc w:val="both"/>
        <w:rPr>
          <w:rFonts w:ascii="Arial" w:hAnsi="Arial" w:cs="Arial"/>
          <w:spacing w:val="-3"/>
          <w:sz w:val="22"/>
          <w:szCs w:val="22"/>
          <w:lang w:val="es-ES_tradnl"/>
        </w:rPr>
      </w:pPr>
      <w:r w:rsidRPr="00211D0F">
        <w:rPr>
          <w:rFonts w:ascii="Arial" w:hAnsi="Arial" w:cs="Arial"/>
          <w:b/>
          <w:spacing w:val="-3"/>
          <w:sz w:val="22"/>
          <w:szCs w:val="22"/>
          <w:lang w:val="es-ES_tradnl"/>
        </w:rPr>
        <w:t>7.1.5.- Presentación de las Propuestas:</w:t>
      </w:r>
      <w:r w:rsidRPr="00211D0F">
        <w:rPr>
          <w:rFonts w:ascii="Arial" w:hAnsi="Arial" w:cs="Arial"/>
          <w:spacing w:val="-3"/>
          <w:sz w:val="22"/>
          <w:szCs w:val="22"/>
          <w:lang w:val="es-ES_tradnl"/>
        </w:rPr>
        <w:t xml:space="preserve"> Las propuestas se presentarán, hasta las quince horas (15h00) del día fijado en la Convocatoria para su entrega, o en el último Alcance que hubiera modificado esa fecha.</w:t>
      </w:r>
    </w:p>
    <w:p w:rsidR="00921838" w:rsidRPr="00211D0F" w:rsidRDefault="00921838" w:rsidP="00921838">
      <w:pPr>
        <w:tabs>
          <w:tab w:val="left" w:pos="-720"/>
        </w:tabs>
        <w:suppressAutoHyphens/>
        <w:jc w:val="both"/>
        <w:rPr>
          <w:rFonts w:ascii="Arial" w:hAnsi="Arial" w:cs="Arial"/>
          <w:spacing w:val="-3"/>
          <w:sz w:val="22"/>
          <w:szCs w:val="22"/>
          <w:lang w:val="es-ES_tradnl"/>
        </w:rPr>
      </w:pPr>
    </w:p>
    <w:p w:rsidR="00921838" w:rsidRPr="00211D0F" w:rsidRDefault="00921838" w:rsidP="00921838">
      <w:pPr>
        <w:tabs>
          <w:tab w:val="left" w:pos="-720"/>
        </w:tabs>
        <w:suppressAutoHyphens/>
        <w:jc w:val="both"/>
        <w:rPr>
          <w:rFonts w:ascii="Arial" w:hAnsi="Arial" w:cs="Arial"/>
          <w:spacing w:val="-3"/>
          <w:sz w:val="22"/>
          <w:szCs w:val="22"/>
          <w:lang w:val="es-ES_tradnl"/>
        </w:rPr>
      </w:pPr>
      <w:r w:rsidRPr="00211D0F">
        <w:rPr>
          <w:rFonts w:ascii="Arial" w:hAnsi="Arial" w:cs="Arial"/>
          <w:spacing w:val="-3"/>
          <w:sz w:val="22"/>
          <w:szCs w:val="22"/>
          <w:lang w:val="es-ES_tradnl"/>
        </w:rPr>
        <w:t>El sobre se cerrará con suficientes seguridades que impidan conocer su contenido antes de su apertura oficial y se rotulará con la siguiente leyenda:</w:t>
      </w:r>
    </w:p>
    <w:p w:rsidR="00921838" w:rsidRPr="00211D0F" w:rsidRDefault="00921838" w:rsidP="00921838">
      <w:pPr>
        <w:tabs>
          <w:tab w:val="left" w:pos="0"/>
        </w:tabs>
        <w:suppressAutoHyphens/>
        <w:ind w:left="720" w:firstLine="720"/>
        <w:jc w:val="both"/>
        <w:rPr>
          <w:rFonts w:ascii="Arial" w:hAnsi="Arial" w:cs="Arial"/>
          <w:b/>
          <w:bCs/>
          <w:spacing w:val="-2"/>
          <w:sz w:val="22"/>
          <w:szCs w:val="22"/>
          <w:lang w:val="es-ES_tradnl"/>
        </w:rPr>
      </w:pPr>
    </w:p>
    <w:p w:rsidR="00921838" w:rsidRPr="00211D0F" w:rsidRDefault="00A17C99" w:rsidP="00921838">
      <w:pPr>
        <w:tabs>
          <w:tab w:val="left" w:pos="0"/>
        </w:tabs>
        <w:suppressAutoHyphens/>
        <w:ind w:left="720" w:firstLine="720"/>
        <w:jc w:val="both"/>
        <w:rPr>
          <w:rFonts w:ascii="Arial" w:hAnsi="Arial" w:cs="Arial"/>
          <w:b/>
          <w:bCs/>
          <w:spacing w:val="-2"/>
          <w:sz w:val="22"/>
          <w:szCs w:val="22"/>
          <w:lang w:val="es-ES_tradnl"/>
        </w:rPr>
      </w:pPr>
      <w:r w:rsidRPr="00A17C99">
        <w:rPr>
          <w:rFonts w:ascii="Arial" w:hAnsi="Arial" w:cs="Arial"/>
          <w:noProof/>
          <w:spacing w:val="-2"/>
          <w:sz w:val="22"/>
          <w:szCs w:val="22"/>
        </w:rPr>
        <w:pict>
          <v:rect id="_x0000_s1029" style="position:absolute;left:0;text-align:left;margin-left:41.95pt;margin-top:3.95pt;width:384pt;height:120.55pt;z-index:251656192" filled="f" strokeweight="3pt">
            <v:stroke linestyle="thinThin"/>
          </v:rect>
        </w:pict>
      </w:r>
    </w:p>
    <w:p w:rsidR="00921838" w:rsidRPr="00211D0F" w:rsidRDefault="00921838" w:rsidP="00921838">
      <w:pPr>
        <w:tabs>
          <w:tab w:val="left" w:pos="0"/>
        </w:tabs>
        <w:suppressAutoHyphens/>
        <w:ind w:left="720" w:firstLine="720"/>
        <w:jc w:val="both"/>
        <w:rPr>
          <w:rFonts w:ascii="Arial" w:hAnsi="Arial" w:cs="Arial"/>
          <w:b/>
          <w:bCs/>
          <w:spacing w:val="-2"/>
          <w:sz w:val="22"/>
          <w:szCs w:val="22"/>
          <w:lang w:val="es-ES_tradnl"/>
        </w:rPr>
      </w:pPr>
      <w:r w:rsidRPr="00211D0F">
        <w:rPr>
          <w:rFonts w:ascii="Arial" w:hAnsi="Arial" w:cs="Arial"/>
          <w:b/>
          <w:bCs/>
          <w:spacing w:val="-2"/>
          <w:sz w:val="22"/>
          <w:szCs w:val="22"/>
          <w:lang w:val="es-ES_tradnl"/>
        </w:rPr>
        <w:t>LICITACION No.</w:t>
      </w:r>
      <w:r w:rsidR="00CC7E47">
        <w:rPr>
          <w:rFonts w:ascii="Arial" w:hAnsi="Arial" w:cs="Arial"/>
          <w:b/>
          <w:bCs/>
          <w:spacing w:val="-2"/>
          <w:sz w:val="22"/>
          <w:szCs w:val="22"/>
          <w:lang w:val="es-ES_tradnl"/>
        </w:rPr>
        <w:t xml:space="preserve"> DGAC-EX-</w:t>
      </w:r>
      <w:r w:rsidRPr="00211D0F">
        <w:rPr>
          <w:rFonts w:ascii="Arial" w:hAnsi="Arial" w:cs="Arial"/>
          <w:b/>
          <w:bCs/>
          <w:spacing w:val="-2"/>
          <w:sz w:val="22"/>
          <w:szCs w:val="22"/>
          <w:lang w:val="es-ES_tradnl"/>
        </w:rPr>
        <w:t>00</w:t>
      </w:r>
      <w:r w:rsidR="00E722EA">
        <w:rPr>
          <w:rFonts w:ascii="Arial" w:hAnsi="Arial" w:cs="Arial"/>
          <w:b/>
          <w:bCs/>
          <w:spacing w:val="-2"/>
          <w:sz w:val="22"/>
          <w:szCs w:val="22"/>
          <w:lang w:val="es-ES_tradnl"/>
        </w:rPr>
        <w:t>2</w:t>
      </w:r>
      <w:r w:rsidRPr="00211D0F">
        <w:rPr>
          <w:rFonts w:ascii="Arial" w:hAnsi="Arial" w:cs="Arial"/>
          <w:b/>
          <w:bCs/>
          <w:spacing w:val="-2"/>
          <w:sz w:val="22"/>
          <w:szCs w:val="22"/>
          <w:lang w:val="es-ES_tradnl"/>
        </w:rPr>
        <w:t>-2008</w:t>
      </w:r>
    </w:p>
    <w:p w:rsidR="00921838" w:rsidRPr="00211D0F" w:rsidRDefault="00DD07D2" w:rsidP="00921838">
      <w:pPr>
        <w:tabs>
          <w:tab w:val="left" w:pos="0"/>
        </w:tabs>
        <w:suppressAutoHyphens/>
        <w:ind w:left="1440"/>
        <w:jc w:val="both"/>
        <w:rPr>
          <w:rFonts w:ascii="Arial" w:hAnsi="Arial" w:cs="Arial"/>
          <w:b/>
          <w:bCs/>
          <w:spacing w:val="-2"/>
          <w:sz w:val="22"/>
          <w:szCs w:val="22"/>
          <w:lang w:val="es-ES_tradnl"/>
        </w:rPr>
      </w:pPr>
      <w:r>
        <w:rPr>
          <w:rFonts w:ascii="Arial" w:hAnsi="Arial" w:cs="Arial"/>
          <w:b/>
          <w:bCs/>
          <w:spacing w:val="-2"/>
          <w:sz w:val="22"/>
          <w:szCs w:val="22"/>
          <w:lang w:val="es-ES_tradnl"/>
        </w:rPr>
        <w:t>SEÑOR</w:t>
      </w:r>
    </w:p>
    <w:p w:rsidR="00921838" w:rsidRPr="00211D0F" w:rsidRDefault="00DD07D2" w:rsidP="00921838">
      <w:pPr>
        <w:tabs>
          <w:tab w:val="left" w:pos="0"/>
        </w:tabs>
        <w:suppressAutoHyphens/>
        <w:ind w:left="1440"/>
        <w:jc w:val="both"/>
        <w:rPr>
          <w:rFonts w:ascii="Arial" w:hAnsi="Arial" w:cs="Arial"/>
          <w:b/>
          <w:bCs/>
          <w:spacing w:val="-2"/>
          <w:sz w:val="22"/>
          <w:szCs w:val="22"/>
          <w:lang w:val="es-ES_tradnl"/>
        </w:rPr>
      </w:pPr>
      <w:r>
        <w:rPr>
          <w:rFonts w:ascii="Arial" w:hAnsi="Arial" w:cs="Arial"/>
          <w:b/>
          <w:bCs/>
          <w:spacing w:val="-2"/>
          <w:sz w:val="22"/>
          <w:szCs w:val="22"/>
          <w:lang w:val="es-ES_tradnl"/>
        </w:rPr>
        <w:t>EDUARDO LARREA</w:t>
      </w:r>
    </w:p>
    <w:p w:rsidR="00921838" w:rsidRPr="00211D0F" w:rsidRDefault="00921838" w:rsidP="00921838">
      <w:pPr>
        <w:tabs>
          <w:tab w:val="left" w:pos="-720"/>
        </w:tabs>
        <w:suppressAutoHyphens/>
        <w:jc w:val="both"/>
        <w:rPr>
          <w:rFonts w:ascii="Arial" w:hAnsi="Arial" w:cs="Arial"/>
          <w:b/>
          <w:bCs/>
          <w:spacing w:val="-2"/>
          <w:sz w:val="22"/>
          <w:szCs w:val="22"/>
          <w:lang w:val="es-ES_tradnl"/>
        </w:rPr>
      </w:pPr>
      <w:r w:rsidRPr="00211D0F">
        <w:rPr>
          <w:rFonts w:ascii="Arial" w:hAnsi="Arial" w:cs="Arial"/>
          <w:spacing w:val="-3"/>
          <w:sz w:val="22"/>
          <w:szCs w:val="22"/>
          <w:lang w:val="es-ES_tradnl"/>
        </w:rPr>
        <w:tab/>
      </w:r>
      <w:r w:rsidRPr="00211D0F">
        <w:rPr>
          <w:rFonts w:ascii="Arial" w:hAnsi="Arial" w:cs="Arial"/>
          <w:spacing w:val="-3"/>
          <w:sz w:val="22"/>
          <w:szCs w:val="22"/>
          <w:lang w:val="es-ES_tradnl"/>
        </w:rPr>
        <w:tab/>
      </w:r>
      <w:r w:rsidRPr="00211D0F">
        <w:rPr>
          <w:rFonts w:ascii="Arial" w:hAnsi="Arial" w:cs="Arial"/>
          <w:b/>
          <w:bCs/>
          <w:spacing w:val="-2"/>
          <w:sz w:val="22"/>
          <w:szCs w:val="22"/>
          <w:lang w:val="es-ES_tradnl"/>
        </w:rPr>
        <w:t>PRESIDENTE DE LA COMIS</w:t>
      </w:r>
      <w:r w:rsidR="00013653">
        <w:rPr>
          <w:rFonts w:ascii="Arial" w:hAnsi="Arial" w:cs="Arial"/>
          <w:b/>
          <w:bCs/>
          <w:spacing w:val="-2"/>
          <w:sz w:val="22"/>
          <w:szCs w:val="22"/>
          <w:lang w:val="es-ES_tradnl"/>
        </w:rPr>
        <w:t>I</w:t>
      </w:r>
      <w:r w:rsidRPr="00211D0F">
        <w:rPr>
          <w:rFonts w:ascii="Arial" w:hAnsi="Arial" w:cs="Arial"/>
          <w:b/>
          <w:bCs/>
          <w:spacing w:val="-2"/>
          <w:sz w:val="22"/>
          <w:szCs w:val="22"/>
          <w:lang w:val="es-ES_tradnl"/>
        </w:rPr>
        <w:t>ON TECNICA</w:t>
      </w:r>
    </w:p>
    <w:p w:rsidR="00921838" w:rsidRPr="00211D0F" w:rsidRDefault="00921838" w:rsidP="00921838">
      <w:pPr>
        <w:tabs>
          <w:tab w:val="left" w:pos="-720"/>
        </w:tabs>
        <w:suppressAutoHyphens/>
        <w:jc w:val="both"/>
        <w:rPr>
          <w:rFonts w:ascii="Arial" w:hAnsi="Arial" w:cs="Arial"/>
          <w:b/>
          <w:bCs/>
          <w:spacing w:val="-2"/>
          <w:sz w:val="22"/>
          <w:szCs w:val="22"/>
          <w:lang w:val="es-ES_tradnl"/>
        </w:rPr>
      </w:pPr>
      <w:r w:rsidRPr="00211D0F">
        <w:rPr>
          <w:rFonts w:ascii="Arial" w:hAnsi="Arial" w:cs="Arial"/>
          <w:b/>
          <w:bCs/>
          <w:spacing w:val="-2"/>
          <w:sz w:val="22"/>
          <w:szCs w:val="22"/>
          <w:lang w:val="es-ES_tradnl"/>
        </w:rPr>
        <w:t xml:space="preserve"> </w:t>
      </w:r>
      <w:r w:rsidRPr="00211D0F">
        <w:rPr>
          <w:rFonts w:ascii="Arial" w:hAnsi="Arial" w:cs="Arial"/>
          <w:b/>
          <w:bCs/>
          <w:spacing w:val="-2"/>
          <w:sz w:val="22"/>
          <w:szCs w:val="22"/>
          <w:lang w:val="es-ES_tradnl"/>
        </w:rPr>
        <w:tab/>
      </w:r>
      <w:r w:rsidRPr="00211D0F">
        <w:rPr>
          <w:rFonts w:ascii="Arial" w:hAnsi="Arial" w:cs="Arial"/>
          <w:b/>
          <w:bCs/>
          <w:spacing w:val="-2"/>
          <w:sz w:val="22"/>
          <w:szCs w:val="22"/>
          <w:lang w:val="es-ES_tradnl"/>
        </w:rPr>
        <w:tab/>
        <w:t>D</w:t>
      </w:r>
      <w:r w:rsidR="00CC7E47">
        <w:rPr>
          <w:rFonts w:ascii="Arial" w:hAnsi="Arial" w:cs="Arial"/>
          <w:b/>
          <w:bCs/>
          <w:spacing w:val="-2"/>
          <w:sz w:val="22"/>
          <w:szCs w:val="22"/>
          <w:lang w:val="es-ES_tradnl"/>
        </w:rPr>
        <w:t>IRECCIÓN GENERAL DE AVIACIÓN CIVIL</w:t>
      </w:r>
    </w:p>
    <w:p w:rsidR="00921838" w:rsidRPr="00211D0F" w:rsidRDefault="00921838" w:rsidP="00921838">
      <w:pPr>
        <w:tabs>
          <w:tab w:val="left" w:pos="0"/>
        </w:tabs>
        <w:suppressAutoHyphens/>
        <w:ind w:left="1440"/>
        <w:jc w:val="both"/>
        <w:rPr>
          <w:rFonts w:ascii="Arial" w:hAnsi="Arial" w:cs="Arial"/>
          <w:b/>
          <w:bCs/>
          <w:spacing w:val="-2"/>
          <w:sz w:val="22"/>
          <w:szCs w:val="22"/>
          <w:lang w:val="es-ES_tradnl"/>
        </w:rPr>
      </w:pPr>
      <w:r w:rsidRPr="00211D0F">
        <w:rPr>
          <w:rFonts w:ascii="Arial" w:hAnsi="Arial" w:cs="Arial"/>
          <w:b/>
          <w:bCs/>
          <w:spacing w:val="-2"/>
          <w:sz w:val="22"/>
          <w:szCs w:val="22"/>
          <w:lang w:val="es-ES_tradnl"/>
        </w:rPr>
        <w:t>Presente.-</w:t>
      </w:r>
    </w:p>
    <w:p w:rsidR="00921838" w:rsidRPr="00211D0F" w:rsidRDefault="00921838" w:rsidP="00921838">
      <w:pPr>
        <w:tabs>
          <w:tab w:val="left" w:pos="0"/>
        </w:tabs>
        <w:suppressAutoHyphens/>
        <w:ind w:left="1440"/>
        <w:jc w:val="both"/>
        <w:rPr>
          <w:rFonts w:ascii="Arial" w:hAnsi="Arial" w:cs="Arial"/>
          <w:b/>
          <w:bCs/>
          <w:spacing w:val="-2"/>
          <w:sz w:val="22"/>
          <w:szCs w:val="22"/>
          <w:lang w:val="es-ES_tradnl"/>
        </w:rPr>
      </w:pPr>
    </w:p>
    <w:p w:rsidR="00921838" w:rsidRPr="00211D0F" w:rsidRDefault="00921838" w:rsidP="00921838">
      <w:pPr>
        <w:tabs>
          <w:tab w:val="left" w:pos="0"/>
        </w:tabs>
        <w:suppressAutoHyphens/>
        <w:ind w:left="1440"/>
        <w:jc w:val="both"/>
        <w:rPr>
          <w:rFonts w:ascii="Arial" w:hAnsi="Arial" w:cs="Arial"/>
          <w:b/>
          <w:bCs/>
          <w:spacing w:val="-2"/>
          <w:sz w:val="22"/>
          <w:szCs w:val="22"/>
          <w:lang w:val="es-ES_tradnl"/>
        </w:rPr>
      </w:pPr>
      <w:r w:rsidRPr="00211D0F">
        <w:rPr>
          <w:rFonts w:ascii="Arial" w:hAnsi="Arial" w:cs="Arial"/>
          <w:b/>
          <w:bCs/>
          <w:spacing w:val="-2"/>
          <w:sz w:val="22"/>
          <w:szCs w:val="22"/>
          <w:lang w:val="es-ES_tradnl"/>
        </w:rPr>
        <w:t>PRESENTADA POR: _________________________________________</w:t>
      </w:r>
    </w:p>
    <w:p w:rsidR="00921838" w:rsidRPr="00211D0F" w:rsidRDefault="00921838" w:rsidP="00921838">
      <w:pPr>
        <w:tabs>
          <w:tab w:val="left" w:pos="-720"/>
        </w:tabs>
        <w:suppressAutoHyphens/>
        <w:jc w:val="both"/>
        <w:rPr>
          <w:rFonts w:ascii="Arial" w:hAnsi="Arial" w:cs="Arial"/>
          <w:spacing w:val="-3"/>
          <w:sz w:val="22"/>
          <w:szCs w:val="22"/>
          <w:lang w:val="es-ES_tradnl"/>
        </w:rPr>
      </w:pPr>
    </w:p>
    <w:p w:rsidR="00921838" w:rsidRPr="00211D0F" w:rsidRDefault="00921838" w:rsidP="00921838">
      <w:pPr>
        <w:tabs>
          <w:tab w:val="left" w:pos="-720"/>
        </w:tabs>
        <w:suppressAutoHyphens/>
        <w:jc w:val="both"/>
        <w:rPr>
          <w:rFonts w:ascii="Arial" w:hAnsi="Arial" w:cs="Arial"/>
          <w:spacing w:val="-3"/>
          <w:sz w:val="22"/>
          <w:szCs w:val="22"/>
          <w:lang w:val="es-ES_tradnl"/>
        </w:rPr>
      </w:pPr>
    </w:p>
    <w:p w:rsidR="00CC7E47" w:rsidRDefault="00921838" w:rsidP="00921838">
      <w:pPr>
        <w:tabs>
          <w:tab w:val="left" w:pos="-720"/>
        </w:tabs>
        <w:suppressAutoHyphens/>
        <w:jc w:val="both"/>
        <w:rPr>
          <w:rFonts w:ascii="Arial" w:hAnsi="Arial" w:cs="Arial"/>
          <w:spacing w:val="-3"/>
          <w:sz w:val="22"/>
          <w:szCs w:val="22"/>
          <w:lang w:val="es-ES_tradnl"/>
        </w:rPr>
      </w:pPr>
      <w:r w:rsidRPr="00211D0F">
        <w:rPr>
          <w:rFonts w:ascii="Arial" w:hAnsi="Arial" w:cs="Arial"/>
          <w:spacing w:val="-3"/>
          <w:sz w:val="22"/>
          <w:szCs w:val="22"/>
          <w:lang w:val="es-ES_tradnl"/>
        </w:rPr>
        <w:t xml:space="preserve">Y se entregará directamente al Secretario de la Comisión de Contrataciones, en el lugar indicado en la Convocatoria. Los oferentes son responsables de la entrega de su propuesta. </w:t>
      </w:r>
    </w:p>
    <w:p w:rsidR="00CC7E47" w:rsidRDefault="00CC7E47" w:rsidP="00921838">
      <w:pPr>
        <w:tabs>
          <w:tab w:val="left" w:pos="-720"/>
        </w:tabs>
        <w:suppressAutoHyphens/>
        <w:jc w:val="both"/>
        <w:rPr>
          <w:rFonts w:ascii="Arial" w:hAnsi="Arial" w:cs="Arial"/>
          <w:spacing w:val="-3"/>
          <w:sz w:val="22"/>
          <w:szCs w:val="22"/>
          <w:lang w:val="es-ES_tradnl"/>
        </w:rPr>
      </w:pPr>
    </w:p>
    <w:p w:rsidR="00CC7E47" w:rsidRDefault="00921838" w:rsidP="00921838">
      <w:pPr>
        <w:tabs>
          <w:tab w:val="left" w:pos="-720"/>
        </w:tabs>
        <w:suppressAutoHyphens/>
        <w:jc w:val="both"/>
        <w:rPr>
          <w:rFonts w:ascii="Arial" w:hAnsi="Arial" w:cs="Arial"/>
          <w:spacing w:val="-3"/>
          <w:lang w:val="es-ES_tradnl"/>
        </w:rPr>
      </w:pPr>
      <w:r w:rsidRPr="00211D0F">
        <w:rPr>
          <w:rFonts w:ascii="Arial" w:hAnsi="Arial" w:cs="Arial"/>
          <w:spacing w:val="-3"/>
          <w:sz w:val="22"/>
          <w:szCs w:val="22"/>
          <w:lang w:val="es-ES_tradnl"/>
        </w:rPr>
        <w:t xml:space="preserve">No se tomarán en cuenta las entregadas en otro lugar o después de la hora fijada para su </w:t>
      </w:r>
      <w:r w:rsidRPr="00211D0F">
        <w:rPr>
          <w:rFonts w:ascii="Arial" w:hAnsi="Arial" w:cs="Arial"/>
          <w:spacing w:val="-3"/>
          <w:sz w:val="22"/>
          <w:szCs w:val="22"/>
          <w:lang w:val="es-ES_tradnl"/>
        </w:rPr>
        <w:lastRenderedPageBreak/>
        <w:t>recepción, aún cuando el retraso obedezca a factores fuera de control del oferente. Tampoco se aceptarán ofertas enviadas por correo o fax u otro medio de comunicación.</w:t>
      </w:r>
      <w:r w:rsidR="008C737B" w:rsidRPr="008C737B">
        <w:rPr>
          <w:rFonts w:ascii="Arial" w:hAnsi="Arial" w:cs="Arial"/>
          <w:spacing w:val="-3"/>
          <w:lang w:val="es-ES_tradnl"/>
        </w:rPr>
        <w:t xml:space="preserve"> </w:t>
      </w:r>
    </w:p>
    <w:p w:rsidR="00CC7E47" w:rsidRDefault="00CC7E47" w:rsidP="00921838">
      <w:pPr>
        <w:tabs>
          <w:tab w:val="left" w:pos="-720"/>
        </w:tabs>
        <w:suppressAutoHyphens/>
        <w:jc w:val="both"/>
        <w:rPr>
          <w:rFonts w:ascii="Arial" w:hAnsi="Arial" w:cs="Arial"/>
          <w:spacing w:val="-3"/>
          <w:lang w:val="es-ES_tradnl"/>
        </w:rPr>
      </w:pPr>
    </w:p>
    <w:p w:rsidR="00921838" w:rsidRPr="008C737B" w:rsidRDefault="008C737B" w:rsidP="00921838">
      <w:pPr>
        <w:tabs>
          <w:tab w:val="left" w:pos="-720"/>
        </w:tabs>
        <w:suppressAutoHyphens/>
        <w:jc w:val="both"/>
        <w:rPr>
          <w:rFonts w:ascii="Arial" w:hAnsi="Arial" w:cs="Arial"/>
          <w:spacing w:val="-3"/>
          <w:sz w:val="22"/>
          <w:szCs w:val="22"/>
          <w:lang w:val="es-ES_tradnl"/>
        </w:rPr>
      </w:pPr>
      <w:r w:rsidRPr="008C737B">
        <w:rPr>
          <w:rFonts w:ascii="Arial" w:hAnsi="Arial" w:cs="Arial"/>
          <w:spacing w:val="-3"/>
          <w:sz w:val="22"/>
          <w:szCs w:val="22"/>
          <w:lang w:val="es-ES_tradnl"/>
        </w:rPr>
        <w:t>Se aclara, que por esta ocasión no será obligatoria la presentación electrónica de la propuesta, de conformidad con la disposición transitoria séptima del Reglamento General de la LOSNCP</w:t>
      </w:r>
    </w:p>
    <w:p w:rsidR="00921838" w:rsidRPr="008C737B" w:rsidRDefault="00921838" w:rsidP="00921838">
      <w:pPr>
        <w:tabs>
          <w:tab w:val="left" w:pos="-720"/>
        </w:tabs>
        <w:suppressAutoHyphens/>
        <w:jc w:val="both"/>
        <w:rPr>
          <w:rFonts w:ascii="Arial" w:hAnsi="Arial" w:cs="Arial"/>
          <w:spacing w:val="-3"/>
          <w:sz w:val="22"/>
          <w:szCs w:val="22"/>
          <w:lang w:val="es-ES_tradnl"/>
        </w:rPr>
      </w:pPr>
    </w:p>
    <w:p w:rsidR="00921838" w:rsidRPr="00211D0F" w:rsidRDefault="00921838" w:rsidP="00921838">
      <w:pPr>
        <w:tabs>
          <w:tab w:val="left" w:pos="-720"/>
        </w:tabs>
        <w:suppressAutoHyphens/>
        <w:jc w:val="both"/>
        <w:rPr>
          <w:rFonts w:ascii="Arial" w:hAnsi="Arial" w:cs="Arial"/>
          <w:spacing w:val="-3"/>
          <w:sz w:val="22"/>
          <w:szCs w:val="22"/>
          <w:lang w:val="es-ES_tradnl"/>
        </w:rPr>
      </w:pPr>
      <w:r w:rsidRPr="00211D0F">
        <w:rPr>
          <w:rFonts w:ascii="Arial" w:hAnsi="Arial" w:cs="Arial"/>
          <w:spacing w:val="-3"/>
          <w:sz w:val="22"/>
          <w:szCs w:val="22"/>
          <w:lang w:val="es-ES_tradnl"/>
        </w:rPr>
        <w:t xml:space="preserve">El Secretario </w:t>
      </w:r>
      <w:r w:rsidR="00F868D3">
        <w:rPr>
          <w:rFonts w:ascii="Arial" w:hAnsi="Arial" w:cs="Arial"/>
          <w:spacing w:val="-3"/>
          <w:sz w:val="22"/>
          <w:szCs w:val="22"/>
          <w:lang w:val="es-ES_tradnl"/>
        </w:rPr>
        <w:t>d</w:t>
      </w:r>
      <w:r w:rsidRPr="00211D0F">
        <w:rPr>
          <w:rFonts w:ascii="Arial" w:hAnsi="Arial" w:cs="Arial"/>
          <w:spacing w:val="-3"/>
          <w:sz w:val="22"/>
          <w:szCs w:val="22"/>
          <w:lang w:val="es-ES_tradnl"/>
        </w:rPr>
        <w:t xml:space="preserve">e la </w:t>
      </w:r>
      <w:r w:rsidR="00F868D3">
        <w:rPr>
          <w:rFonts w:ascii="Arial" w:hAnsi="Arial" w:cs="Arial"/>
          <w:spacing w:val="-3"/>
          <w:sz w:val="22"/>
          <w:szCs w:val="22"/>
          <w:lang w:val="es-ES_tradnl"/>
        </w:rPr>
        <w:t>C</w:t>
      </w:r>
      <w:r w:rsidRPr="00211D0F">
        <w:rPr>
          <w:rFonts w:ascii="Arial" w:hAnsi="Arial" w:cs="Arial"/>
          <w:spacing w:val="-3"/>
          <w:sz w:val="22"/>
          <w:szCs w:val="22"/>
          <w:lang w:val="es-ES_tradnl"/>
        </w:rPr>
        <w:t xml:space="preserve">omisión </w:t>
      </w:r>
      <w:r w:rsidR="00F868D3">
        <w:rPr>
          <w:rFonts w:ascii="Arial" w:hAnsi="Arial" w:cs="Arial"/>
          <w:spacing w:val="-3"/>
          <w:sz w:val="22"/>
          <w:szCs w:val="22"/>
          <w:lang w:val="es-ES_tradnl"/>
        </w:rPr>
        <w:t>T</w:t>
      </w:r>
      <w:r w:rsidRPr="00211D0F">
        <w:rPr>
          <w:rFonts w:ascii="Arial" w:hAnsi="Arial" w:cs="Arial"/>
          <w:spacing w:val="-3"/>
          <w:sz w:val="22"/>
          <w:szCs w:val="22"/>
          <w:lang w:val="es-ES_tradnl"/>
        </w:rPr>
        <w:t>écnica recibirá y conferirá comprobantes de recepción por cada propuesta entregada y anotará, tanto en los recibos como en los sobres de las propuestas, la fecha y hora de recepción. Las ofertas recibidas con posterioridad a la fecha y hora de recepción serán devueltas sin abrirlas.</w:t>
      </w:r>
    </w:p>
    <w:p w:rsidR="00921838" w:rsidRPr="00211D0F" w:rsidRDefault="00921838" w:rsidP="00921838">
      <w:pPr>
        <w:tabs>
          <w:tab w:val="left" w:pos="-720"/>
        </w:tabs>
        <w:suppressAutoHyphens/>
        <w:jc w:val="both"/>
        <w:rPr>
          <w:rFonts w:ascii="Arial" w:hAnsi="Arial" w:cs="Arial"/>
          <w:spacing w:val="-3"/>
          <w:sz w:val="22"/>
          <w:szCs w:val="22"/>
          <w:lang w:val="es-ES_tradnl"/>
        </w:rPr>
      </w:pPr>
    </w:p>
    <w:p w:rsidR="00921838" w:rsidRPr="00211D0F" w:rsidRDefault="00921838" w:rsidP="00921838">
      <w:pPr>
        <w:tabs>
          <w:tab w:val="left" w:pos="-720"/>
        </w:tabs>
        <w:suppressAutoHyphens/>
        <w:jc w:val="both"/>
        <w:rPr>
          <w:rFonts w:ascii="Arial" w:hAnsi="Arial" w:cs="Arial"/>
          <w:spacing w:val="-3"/>
          <w:sz w:val="22"/>
          <w:szCs w:val="22"/>
          <w:lang w:val="es-ES_tradnl"/>
        </w:rPr>
      </w:pPr>
      <w:r w:rsidRPr="00211D0F">
        <w:rPr>
          <w:rFonts w:ascii="Arial" w:hAnsi="Arial" w:cs="Arial"/>
          <w:b/>
          <w:spacing w:val="-3"/>
          <w:sz w:val="22"/>
          <w:szCs w:val="22"/>
          <w:lang w:val="es-ES_tradnl"/>
        </w:rPr>
        <w:t>7.2.- DOCUMENTOS DE LA PROPUESTA</w:t>
      </w:r>
    </w:p>
    <w:p w:rsidR="00921838" w:rsidRPr="00211D0F" w:rsidRDefault="00921838" w:rsidP="00921838">
      <w:pPr>
        <w:tabs>
          <w:tab w:val="left" w:pos="-720"/>
        </w:tabs>
        <w:suppressAutoHyphens/>
        <w:jc w:val="both"/>
        <w:rPr>
          <w:rFonts w:ascii="Arial" w:hAnsi="Arial" w:cs="Arial"/>
          <w:spacing w:val="-3"/>
          <w:sz w:val="22"/>
          <w:szCs w:val="22"/>
          <w:lang w:val="es-ES_tradnl"/>
        </w:rPr>
      </w:pPr>
    </w:p>
    <w:p w:rsidR="00921838" w:rsidRPr="00211D0F" w:rsidRDefault="00921838" w:rsidP="00921838">
      <w:pPr>
        <w:tabs>
          <w:tab w:val="left" w:pos="-720"/>
        </w:tabs>
        <w:suppressAutoHyphens/>
        <w:jc w:val="both"/>
        <w:rPr>
          <w:rFonts w:ascii="Arial" w:hAnsi="Arial" w:cs="Arial"/>
          <w:spacing w:val="-3"/>
          <w:sz w:val="22"/>
          <w:szCs w:val="22"/>
          <w:lang w:val="es-ES_tradnl"/>
        </w:rPr>
      </w:pPr>
      <w:r w:rsidRPr="00211D0F">
        <w:rPr>
          <w:rFonts w:ascii="Arial" w:hAnsi="Arial" w:cs="Arial"/>
          <w:spacing w:val="-3"/>
          <w:sz w:val="22"/>
          <w:szCs w:val="22"/>
          <w:lang w:val="es-ES_tradnl"/>
        </w:rPr>
        <w:t>Los documentos que constituyen la propuesta y sus anexos son los siguientes:</w:t>
      </w:r>
    </w:p>
    <w:p w:rsidR="008C737B" w:rsidRPr="00211D0F" w:rsidRDefault="008C737B" w:rsidP="00921838">
      <w:pPr>
        <w:tabs>
          <w:tab w:val="left" w:pos="-720"/>
        </w:tabs>
        <w:suppressAutoHyphens/>
        <w:jc w:val="both"/>
        <w:rPr>
          <w:rFonts w:ascii="Arial" w:hAnsi="Arial" w:cs="Arial"/>
          <w:spacing w:val="-3"/>
          <w:sz w:val="22"/>
          <w:szCs w:val="22"/>
          <w:lang w:val="es-ES_tradnl"/>
        </w:rPr>
      </w:pPr>
    </w:p>
    <w:p w:rsidR="00921838" w:rsidRPr="00211D0F" w:rsidRDefault="008C737B" w:rsidP="00921838">
      <w:pPr>
        <w:tabs>
          <w:tab w:val="left" w:pos="-720"/>
        </w:tabs>
        <w:suppressAutoHyphens/>
        <w:jc w:val="both"/>
        <w:rPr>
          <w:rFonts w:ascii="Arial" w:hAnsi="Arial" w:cs="Arial"/>
          <w:spacing w:val="-3"/>
          <w:sz w:val="22"/>
          <w:szCs w:val="22"/>
          <w:lang w:val="es-ES_tradnl"/>
        </w:rPr>
      </w:pPr>
      <w:r>
        <w:rPr>
          <w:rFonts w:ascii="Arial" w:hAnsi="Arial" w:cs="Arial"/>
          <w:b/>
          <w:spacing w:val="-3"/>
          <w:sz w:val="22"/>
          <w:szCs w:val="22"/>
          <w:lang w:val="es-ES_tradnl"/>
        </w:rPr>
        <w:t>7.2.</w:t>
      </w:r>
      <w:r w:rsidR="00F868D3">
        <w:rPr>
          <w:rFonts w:ascii="Arial" w:hAnsi="Arial" w:cs="Arial"/>
          <w:b/>
          <w:spacing w:val="-3"/>
          <w:sz w:val="22"/>
          <w:szCs w:val="22"/>
          <w:lang w:val="es-ES_tradnl"/>
        </w:rPr>
        <w:t>1</w:t>
      </w:r>
      <w:r w:rsidR="00921838" w:rsidRPr="00211D0F">
        <w:rPr>
          <w:rFonts w:ascii="Arial" w:hAnsi="Arial" w:cs="Arial"/>
          <w:b/>
          <w:spacing w:val="-3"/>
          <w:sz w:val="22"/>
          <w:szCs w:val="22"/>
          <w:lang w:val="es-ES_tradnl"/>
        </w:rPr>
        <w:t>.- Bienes a suministrar:</w:t>
      </w:r>
      <w:r w:rsidR="00921838" w:rsidRPr="00211D0F">
        <w:rPr>
          <w:rFonts w:ascii="Arial" w:hAnsi="Arial" w:cs="Arial"/>
          <w:spacing w:val="-3"/>
          <w:sz w:val="22"/>
          <w:szCs w:val="22"/>
          <w:lang w:val="es-ES_tradnl"/>
        </w:rPr>
        <w:t xml:space="preserve"> Se presentarán las Especificaciones Técnicas de los bienes a suministrarse, con suficiente detalle para permitir establecer el grado de cumplimiento de lo exigido en la Sección 4 de estos Documentos. Lo expresado en estas especificaciones será de cumplimiento obligatorio para el suministro.</w:t>
      </w:r>
    </w:p>
    <w:p w:rsidR="00921838" w:rsidRPr="00211D0F" w:rsidRDefault="00921838" w:rsidP="00921838">
      <w:pPr>
        <w:tabs>
          <w:tab w:val="left" w:pos="-720"/>
        </w:tabs>
        <w:suppressAutoHyphens/>
        <w:jc w:val="both"/>
        <w:rPr>
          <w:rFonts w:ascii="Arial" w:hAnsi="Arial" w:cs="Arial"/>
          <w:spacing w:val="-3"/>
          <w:sz w:val="22"/>
          <w:szCs w:val="22"/>
          <w:lang w:val="es-ES_tradnl"/>
        </w:rPr>
      </w:pPr>
    </w:p>
    <w:p w:rsidR="00921838" w:rsidRPr="00211D0F" w:rsidRDefault="00921838" w:rsidP="00921838">
      <w:pPr>
        <w:tabs>
          <w:tab w:val="left" w:pos="-720"/>
        </w:tabs>
        <w:suppressAutoHyphens/>
        <w:jc w:val="both"/>
        <w:rPr>
          <w:rFonts w:ascii="Arial" w:hAnsi="Arial" w:cs="Arial"/>
          <w:spacing w:val="-3"/>
          <w:sz w:val="22"/>
          <w:szCs w:val="22"/>
          <w:lang w:val="es-ES_tradnl"/>
        </w:rPr>
      </w:pPr>
      <w:r w:rsidRPr="00211D0F">
        <w:rPr>
          <w:rFonts w:ascii="Arial" w:hAnsi="Arial" w:cs="Arial"/>
          <w:spacing w:val="-3"/>
          <w:sz w:val="22"/>
          <w:szCs w:val="22"/>
          <w:lang w:val="es-ES_tradnl"/>
        </w:rPr>
        <w:t>A estas especificaciones se añadirá el modelo de la garantía técnica que el proponente presentará en caso de adjudicarse el contrato, de manera especial detallará las condiciones de vigencia y validez de la garantía y el lugar y la manera de atender eventuales reclamos. Este texto será incorporado al contrato sin variación.</w:t>
      </w:r>
    </w:p>
    <w:p w:rsidR="00921838" w:rsidRPr="00211D0F" w:rsidRDefault="00921838" w:rsidP="00921838">
      <w:pPr>
        <w:tabs>
          <w:tab w:val="left" w:pos="-720"/>
        </w:tabs>
        <w:suppressAutoHyphens/>
        <w:jc w:val="both"/>
        <w:rPr>
          <w:rFonts w:ascii="Arial" w:hAnsi="Arial" w:cs="Arial"/>
          <w:spacing w:val="-3"/>
          <w:sz w:val="22"/>
          <w:szCs w:val="22"/>
          <w:lang w:val="es-ES_tradnl"/>
        </w:rPr>
      </w:pPr>
    </w:p>
    <w:p w:rsidR="00921838" w:rsidRPr="00211D0F" w:rsidRDefault="00921838" w:rsidP="00921838">
      <w:pPr>
        <w:tabs>
          <w:tab w:val="left" w:pos="-720"/>
        </w:tabs>
        <w:suppressAutoHyphens/>
        <w:jc w:val="both"/>
        <w:rPr>
          <w:rFonts w:ascii="Arial" w:hAnsi="Arial" w:cs="Arial"/>
          <w:spacing w:val="-3"/>
          <w:sz w:val="22"/>
          <w:szCs w:val="22"/>
          <w:lang w:val="es-ES_tradnl"/>
        </w:rPr>
      </w:pPr>
      <w:r w:rsidRPr="00211D0F">
        <w:rPr>
          <w:rFonts w:ascii="Arial" w:hAnsi="Arial" w:cs="Arial"/>
          <w:b/>
          <w:spacing w:val="-3"/>
          <w:sz w:val="22"/>
          <w:szCs w:val="22"/>
          <w:lang w:val="es-ES_tradnl"/>
        </w:rPr>
        <w:t>7.2.</w:t>
      </w:r>
      <w:r w:rsidR="008C737B">
        <w:rPr>
          <w:rFonts w:ascii="Arial" w:hAnsi="Arial" w:cs="Arial"/>
          <w:b/>
          <w:spacing w:val="-3"/>
          <w:sz w:val="22"/>
          <w:szCs w:val="22"/>
          <w:lang w:val="es-ES_tradnl"/>
        </w:rPr>
        <w:t>5</w:t>
      </w:r>
      <w:r w:rsidRPr="00211D0F">
        <w:rPr>
          <w:rFonts w:ascii="Arial" w:hAnsi="Arial" w:cs="Arial"/>
          <w:b/>
          <w:spacing w:val="-3"/>
          <w:sz w:val="22"/>
          <w:szCs w:val="22"/>
          <w:lang w:val="es-ES_tradnl"/>
        </w:rPr>
        <w:t>.- Propuesta Económica:</w:t>
      </w:r>
      <w:r w:rsidRPr="00211D0F">
        <w:rPr>
          <w:rFonts w:ascii="Arial" w:hAnsi="Arial" w:cs="Arial"/>
          <w:spacing w:val="-3"/>
          <w:sz w:val="22"/>
          <w:szCs w:val="22"/>
          <w:lang w:val="es-ES_tradnl"/>
        </w:rPr>
        <w:t xml:space="preserve"> La propuesta propiamente dicha según los modelos que se presentan en los Formularios Nos. 5 y 6 de estos documentos. </w:t>
      </w:r>
    </w:p>
    <w:p w:rsidR="00921838" w:rsidRPr="00211D0F" w:rsidRDefault="00921838" w:rsidP="00921838">
      <w:pPr>
        <w:tabs>
          <w:tab w:val="left" w:pos="-720"/>
        </w:tabs>
        <w:suppressAutoHyphens/>
        <w:jc w:val="both"/>
        <w:rPr>
          <w:rFonts w:ascii="Arial" w:hAnsi="Arial" w:cs="Arial"/>
          <w:spacing w:val="-3"/>
          <w:sz w:val="22"/>
          <w:szCs w:val="22"/>
          <w:lang w:val="es-ES_tradnl"/>
        </w:rPr>
      </w:pPr>
    </w:p>
    <w:p w:rsidR="00921838" w:rsidRPr="00211D0F" w:rsidRDefault="00921838" w:rsidP="00921838">
      <w:pPr>
        <w:tabs>
          <w:tab w:val="left" w:pos="-720"/>
        </w:tabs>
        <w:suppressAutoHyphens/>
        <w:jc w:val="both"/>
        <w:rPr>
          <w:rFonts w:ascii="Arial" w:hAnsi="Arial" w:cs="Arial"/>
          <w:spacing w:val="-3"/>
          <w:sz w:val="22"/>
          <w:szCs w:val="22"/>
          <w:lang w:val="es-ES_tradnl"/>
        </w:rPr>
      </w:pPr>
      <w:r w:rsidRPr="00FF7C45">
        <w:rPr>
          <w:rFonts w:ascii="Arial" w:hAnsi="Arial" w:cs="Arial"/>
          <w:spacing w:val="-3"/>
          <w:sz w:val="22"/>
          <w:szCs w:val="22"/>
          <w:lang w:val="es-ES_tradnl"/>
        </w:rPr>
        <w:t>El ofere</w:t>
      </w:r>
      <w:r w:rsidR="0069417D" w:rsidRPr="00FF7C45">
        <w:rPr>
          <w:rFonts w:ascii="Arial" w:hAnsi="Arial" w:cs="Arial"/>
          <w:spacing w:val="-3"/>
          <w:sz w:val="22"/>
          <w:szCs w:val="22"/>
          <w:lang w:val="es-ES_tradnl"/>
        </w:rPr>
        <w:t xml:space="preserve">nte deberá cotizar la </w:t>
      </w:r>
      <w:r w:rsidR="005327E0">
        <w:rPr>
          <w:rFonts w:ascii="Arial" w:hAnsi="Arial" w:cs="Arial"/>
          <w:spacing w:val="-3"/>
          <w:sz w:val="22"/>
          <w:szCs w:val="22"/>
          <w:lang w:val="es-ES_tradnl"/>
        </w:rPr>
        <w:t>totalidad  de</w:t>
      </w:r>
      <w:r w:rsidRPr="00FF7C45">
        <w:rPr>
          <w:rFonts w:ascii="Arial" w:hAnsi="Arial" w:cs="Arial"/>
          <w:spacing w:val="-3"/>
          <w:sz w:val="22"/>
          <w:szCs w:val="22"/>
          <w:lang w:val="es-ES_tradnl"/>
        </w:rPr>
        <w:t xml:space="preserve"> los equipos señalada en el Cuadro de Cantidades y Precios que consta en los documentos precontractuales. El precio no deberá incluir lo correspondiente al Impuesto al Valor Agregado, IVA.</w:t>
      </w:r>
    </w:p>
    <w:p w:rsidR="00921838" w:rsidRPr="00211D0F" w:rsidRDefault="00921838" w:rsidP="00921838">
      <w:pPr>
        <w:tabs>
          <w:tab w:val="left" w:pos="-720"/>
        </w:tabs>
        <w:suppressAutoHyphens/>
        <w:jc w:val="both"/>
        <w:rPr>
          <w:rFonts w:ascii="Arial" w:hAnsi="Arial" w:cs="Arial"/>
          <w:spacing w:val="-3"/>
          <w:sz w:val="22"/>
          <w:szCs w:val="22"/>
          <w:lang w:val="es-ES_tradnl"/>
        </w:rPr>
      </w:pPr>
    </w:p>
    <w:p w:rsidR="00921838" w:rsidRPr="00211D0F" w:rsidRDefault="00921838" w:rsidP="00921838">
      <w:pPr>
        <w:tabs>
          <w:tab w:val="left" w:pos="-720"/>
        </w:tabs>
        <w:suppressAutoHyphens/>
        <w:jc w:val="both"/>
        <w:rPr>
          <w:rFonts w:ascii="Arial" w:hAnsi="Arial" w:cs="Arial"/>
          <w:spacing w:val="-3"/>
          <w:sz w:val="22"/>
          <w:szCs w:val="22"/>
          <w:lang w:val="es-ES_tradnl"/>
        </w:rPr>
      </w:pPr>
      <w:r w:rsidRPr="00211D0F">
        <w:rPr>
          <w:rFonts w:ascii="Arial" w:hAnsi="Arial" w:cs="Arial"/>
          <w:spacing w:val="-3"/>
          <w:sz w:val="22"/>
          <w:szCs w:val="22"/>
          <w:lang w:val="es-ES_tradnl"/>
        </w:rPr>
        <w:t>La Entidad no aceptará la presentación de las denominadas CARTAS DE DESCUENTO.</w:t>
      </w:r>
    </w:p>
    <w:p w:rsidR="00921838" w:rsidRPr="00211D0F" w:rsidRDefault="00921838" w:rsidP="00921838">
      <w:pPr>
        <w:tabs>
          <w:tab w:val="left" w:pos="-720"/>
        </w:tabs>
        <w:suppressAutoHyphens/>
        <w:jc w:val="both"/>
        <w:rPr>
          <w:rFonts w:ascii="Arial" w:hAnsi="Arial" w:cs="Arial"/>
          <w:spacing w:val="-3"/>
          <w:sz w:val="22"/>
          <w:szCs w:val="22"/>
          <w:lang w:val="es-ES_tradnl"/>
        </w:rPr>
      </w:pPr>
    </w:p>
    <w:p w:rsidR="00921838" w:rsidRPr="00211D0F" w:rsidRDefault="00921838" w:rsidP="00921838">
      <w:pPr>
        <w:tabs>
          <w:tab w:val="left" w:pos="-720"/>
        </w:tabs>
        <w:suppressAutoHyphens/>
        <w:jc w:val="both"/>
        <w:rPr>
          <w:rFonts w:ascii="Arial" w:hAnsi="Arial" w:cs="Arial"/>
          <w:spacing w:val="-3"/>
          <w:sz w:val="22"/>
          <w:szCs w:val="22"/>
          <w:lang w:val="es-ES_tradnl"/>
        </w:rPr>
      </w:pPr>
      <w:r w:rsidRPr="00211D0F">
        <w:rPr>
          <w:rFonts w:ascii="Arial" w:hAnsi="Arial" w:cs="Arial"/>
          <w:spacing w:val="-3"/>
          <w:sz w:val="22"/>
          <w:szCs w:val="22"/>
          <w:lang w:val="es-ES_tradnl"/>
        </w:rPr>
        <w:t xml:space="preserve">El proponente, al establecer el plazo de entrega de los bienes deberá considerar que la entidad requiere de por lo menos </w:t>
      </w:r>
      <w:r w:rsidR="005327E0">
        <w:rPr>
          <w:rFonts w:ascii="Arial" w:hAnsi="Arial" w:cs="Arial"/>
          <w:spacing w:val="-3"/>
          <w:sz w:val="22"/>
          <w:szCs w:val="22"/>
          <w:lang w:val="es-ES_tradnl"/>
        </w:rPr>
        <w:t>diez</w:t>
      </w:r>
      <w:r w:rsidRPr="00211D0F">
        <w:rPr>
          <w:rFonts w:ascii="Arial" w:hAnsi="Arial" w:cs="Arial"/>
          <w:spacing w:val="-3"/>
          <w:sz w:val="22"/>
          <w:szCs w:val="22"/>
          <w:lang w:val="es-ES_tradnl"/>
        </w:rPr>
        <w:t xml:space="preserve"> días para formalizar el contrato</w:t>
      </w:r>
    </w:p>
    <w:p w:rsidR="00921838" w:rsidRPr="00211D0F" w:rsidRDefault="00921838" w:rsidP="00921838">
      <w:pPr>
        <w:tabs>
          <w:tab w:val="left" w:pos="-720"/>
        </w:tabs>
        <w:suppressAutoHyphens/>
        <w:jc w:val="both"/>
        <w:rPr>
          <w:rFonts w:ascii="Arial" w:hAnsi="Arial" w:cs="Arial"/>
          <w:spacing w:val="-3"/>
          <w:sz w:val="22"/>
          <w:szCs w:val="22"/>
          <w:lang w:val="es-ES_tradnl"/>
        </w:rPr>
      </w:pPr>
    </w:p>
    <w:p w:rsidR="00921838" w:rsidRPr="00211D0F" w:rsidRDefault="00921838" w:rsidP="00921838">
      <w:pPr>
        <w:tabs>
          <w:tab w:val="left" w:pos="-720"/>
        </w:tabs>
        <w:suppressAutoHyphens/>
        <w:jc w:val="both"/>
        <w:rPr>
          <w:rFonts w:ascii="Arial" w:hAnsi="Arial" w:cs="Arial"/>
          <w:spacing w:val="-3"/>
          <w:sz w:val="22"/>
          <w:szCs w:val="22"/>
          <w:lang w:val="es-ES_tradnl"/>
        </w:rPr>
      </w:pPr>
      <w:r w:rsidRPr="00211D0F">
        <w:rPr>
          <w:rFonts w:ascii="Arial" w:hAnsi="Arial" w:cs="Arial"/>
          <w:spacing w:val="-3"/>
          <w:sz w:val="22"/>
          <w:szCs w:val="22"/>
          <w:lang w:val="es-ES_tradnl"/>
        </w:rPr>
        <w:t>El oferente demostrará que es representante o distribuidor autorizado del fabricante de los bienes objeto del suministro que requiere la entidad.</w:t>
      </w:r>
    </w:p>
    <w:p w:rsidR="00921838" w:rsidRPr="00211D0F" w:rsidRDefault="00921838" w:rsidP="00921838">
      <w:pPr>
        <w:tabs>
          <w:tab w:val="left" w:pos="-720"/>
        </w:tabs>
        <w:suppressAutoHyphens/>
        <w:jc w:val="both"/>
        <w:rPr>
          <w:rFonts w:ascii="Arial" w:hAnsi="Arial" w:cs="Arial"/>
          <w:spacing w:val="-3"/>
          <w:sz w:val="22"/>
          <w:szCs w:val="22"/>
          <w:lang w:val="es-ES_tradnl"/>
        </w:rPr>
      </w:pPr>
    </w:p>
    <w:p w:rsidR="00921838" w:rsidRPr="00211D0F" w:rsidRDefault="00921838" w:rsidP="00921838">
      <w:pPr>
        <w:tabs>
          <w:tab w:val="left" w:pos="-720"/>
        </w:tabs>
        <w:suppressAutoHyphens/>
        <w:jc w:val="both"/>
        <w:rPr>
          <w:rFonts w:ascii="Arial" w:hAnsi="Arial" w:cs="Arial"/>
          <w:b/>
          <w:spacing w:val="-3"/>
          <w:sz w:val="22"/>
          <w:szCs w:val="22"/>
          <w:lang w:val="es-ES_tradnl"/>
        </w:rPr>
      </w:pPr>
      <w:r w:rsidRPr="00211D0F">
        <w:rPr>
          <w:rFonts w:ascii="Arial" w:hAnsi="Arial" w:cs="Arial"/>
          <w:b/>
          <w:spacing w:val="-3"/>
          <w:sz w:val="22"/>
          <w:szCs w:val="22"/>
          <w:lang w:val="es-ES_tradnl"/>
        </w:rPr>
        <w:t>7.2.</w:t>
      </w:r>
      <w:r w:rsidR="008C737B">
        <w:rPr>
          <w:rFonts w:ascii="Arial" w:hAnsi="Arial" w:cs="Arial"/>
          <w:b/>
          <w:spacing w:val="-3"/>
          <w:sz w:val="22"/>
          <w:szCs w:val="22"/>
          <w:lang w:val="es-ES_tradnl"/>
        </w:rPr>
        <w:t>6</w:t>
      </w:r>
      <w:r w:rsidRPr="00211D0F">
        <w:rPr>
          <w:rFonts w:ascii="Arial" w:hAnsi="Arial" w:cs="Arial"/>
          <w:b/>
          <w:spacing w:val="-3"/>
          <w:sz w:val="22"/>
          <w:szCs w:val="22"/>
          <w:lang w:val="es-ES_tradnl"/>
        </w:rPr>
        <w:t>.- ANEXOS, FOLLETOS, CATALOGOS, ETC: CERTIFICADOS DE SERVICIOS DE MANTENIMIENTO Y REPUESTOS:</w:t>
      </w:r>
    </w:p>
    <w:p w:rsidR="00921838" w:rsidRPr="00211D0F" w:rsidRDefault="00921838" w:rsidP="00921838">
      <w:pPr>
        <w:tabs>
          <w:tab w:val="left" w:pos="-720"/>
        </w:tabs>
        <w:suppressAutoHyphens/>
        <w:jc w:val="both"/>
        <w:rPr>
          <w:rFonts w:ascii="Arial" w:hAnsi="Arial" w:cs="Arial"/>
          <w:spacing w:val="-3"/>
          <w:sz w:val="22"/>
          <w:szCs w:val="22"/>
          <w:u w:val="single"/>
          <w:lang w:val="es-ES_tradnl"/>
        </w:rPr>
      </w:pPr>
    </w:p>
    <w:p w:rsidR="00921838" w:rsidRPr="00211D0F" w:rsidRDefault="00921838" w:rsidP="005327E0">
      <w:pPr>
        <w:numPr>
          <w:ilvl w:val="0"/>
          <w:numId w:val="8"/>
        </w:numPr>
        <w:tabs>
          <w:tab w:val="clear" w:pos="720"/>
          <w:tab w:val="left" w:pos="-720"/>
          <w:tab w:val="left" w:pos="0"/>
          <w:tab w:val="num" w:pos="426"/>
        </w:tabs>
        <w:suppressAutoHyphens/>
        <w:ind w:left="426" w:hanging="426"/>
        <w:jc w:val="both"/>
        <w:rPr>
          <w:rFonts w:ascii="Arial" w:hAnsi="Arial" w:cs="Arial"/>
          <w:spacing w:val="-3"/>
          <w:sz w:val="22"/>
          <w:szCs w:val="22"/>
          <w:lang w:val="es-ES_tradnl"/>
        </w:rPr>
      </w:pPr>
      <w:r w:rsidRPr="00211D0F">
        <w:rPr>
          <w:rFonts w:ascii="Arial" w:hAnsi="Arial" w:cs="Arial"/>
          <w:spacing w:val="-3"/>
          <w:sz w:val="22"/>
          <w:szCs w:val="22"/>
          <w:lang w:val="es-ES_tradnl"/>
        </w:rPr>
        <w:t>Listado de los contratos relacionados con los bienes que se oferte, celebrados en los últimos dos años, que demuestren la experiencia del proponente.</w:t>
      </w:r>
    </w:p>
    <w:p w:rsidR="00921838" w:rsidRPr="00211D0F" w:rsidRDefault="00921838" w:rsidP="005327E0">
      <w:pPr>
        <w:numPr>
          <w:ilvl w:val="0"/>
          <w:numId w:val="8"/>
        </w:numPr>
        <w:tabs>
          <w:tab w:val="clear" w:pos="720"/>
          <w:tab w:val="left" w:pos="-720"/>
          <w:tab w:val="left" w:pos="0"/>
          <w:tab w:val="num" w:pos="426"/>
        </w:tabs>
        <w:suppressAutoHyphens/>
        <w:ind w:left="426" w:hanging="426"/>
        <w:jc w:val="both"/>
        <w:rPr>
          <w:rFonts w:ascii="Arial" w:hAnsi="Arial" w:cs="Arial"/>
          <w:spacing w:val="-3"/>
          <w:sz w:val="22"/>
          <w:szCs w:val="22"/>
          <w:lang w:val="es-ES_tradnl"/>
        </w:rPr>
      </w:pPr>
      <w:r w:rsidRPr="00211D0F">
        <w:rPr>
          <w:rFonts w:ascii="Arial" w:hAnsi="Arial" w:cs="Arial"/>
          <w:spacing w:val="-3"/>
          <w:sz w:val="22"/>
          <w:szCs w:val="22"/>
          <w:lang w:val="es-ES_tradnl"/>
        </w:rPr>
        <w:t>Folletos explicativos, catálogos, etc., que permitan al convocante tener una mejor idea de las características del bien ofertado; y,</w:t>
      </w:r>
    </w:p>
    <w:p w:rsidR="00921838" w:rsidRPr="00211D0F" w:rsidRDefault="00921838" w:rsidP="005327E0">
      <w:pPr>
        <w:numPr>
          <w:ilvl w:val="0"/>
          <w:numId w:val="8"/>
        </w:numPr>
        <w:tabs>
          <w:tab w:val="clear" w:pos="720"/>
          <w:tab w:val="left" w:pos="-720"/>
          <w:tab w:val="left" w:pos="0"/>
          <w:tab w:val="num" w:pos="426"/>
        </w:tabs>
        <w:suppressAutoHyphens/>
        <w:ind w:left="426" w:hanging="426"/>
        <w:jc w:val="both"/>
        <w:rPr>
          <w:rFonts w:ascii="Arial" w:hAnsi="Arial" w:cs="Arial"/>
          <w:spacing w:val="-3"/>
          <w:sz w:val="22"/>
          <w:szCs w:val="22"/>
          <w:lang w:val="es-ES_tradnl"/>
        </w:rPr>
      </w:pPr>
      <w:r w:rsidRPr="00211D0F">
        <w:rPr>
          <w:rFonts w:ascii="Arial" w:hAnsi="Arial" w:cs="Arial"/>
          <w:spacing w:val="-3"/>
          <w:sz w:val="22"/>
          <w:szCs w:val="22"/>
          <w:lang w:val="es-ES_tradnl"/>
        </w:rPr>
        <w:t xml:space="preserve">Documentos que acrediten que el oferente dispone de servicio de mantenimiento, y </w:t>
      </w:r>
      <w:r w:rsidR="005327E0">
        <w:rPr>
          <w:rFonts w:ascii="Arial" w:hAnsi="Arial" w:cs="Arial"/>
          <w:spacing w:val="-3"/>
          <w:sz w:val="22"/>
          <w:szCs w:val="22"/>
          <w:lang w:val="es-ES_tradnl"/>
        </w:rPr>
        <w:t>lotes</w:t>
      </w:r>
      <w:r w:rsidRPr="00211D0F">
        <w:rPr>
          <w:rFonts w:ascii="Arial" w:hAnsi="Arial" w:cs="Arial"/>
          <w:spacing w:val="-3"/>
          <w:sz w:val="22"/>
          <w:szCs w:val="22"/>
          <w:lang w:val="es-ES_tradnl"/>
        </w:rPr>
        <w:t xml:space="preserve"> de los repuestos, servicio, etc.). </w:t>
      </w:r>
    </w:p>
    <w:p w:rsidR="00921838" w:rsidRPr="00211D0F" w:rsidRDefault="00921838" w:rsidP="00921838">
      <w:pPr>
        <w:tabs>
          <w:tab w:val="left" w:pos="-720"/>
          <w:tab w:val="left" w:pos="0"/>
        </w:tabs>
        <w:suppressAutoHyphens/>
        <w:ind w:left="360"/>
        <w:jc w:val="both"/>
        <w:rPr>
          <w:rFonts w:ascii="Arial" w:hAnsi="Arial" w:cs="Arial"/>
          <w:spacing w:val="-3"/>
          <w:sz w:val="22"/>
          <w:szCs w:val="22"/>
          <w:lang w:val="es-ES_tradnl"/>
        </w:rPr>
      </w:pPr>
    </w:p>
    <w:p w:rsidR="00921838" w:rsidRPr="00211D0F" w:rsidRDefault="00921838" w:rsidP="00921838">
      <w:pPr>
        <w:tabs>
          <w:tab w:val="left" w:pos="-720"/>
          <w:tab w:val="left" w:pos="0"/>
        </w:tabs>
        <w:suppressAutoHyphens/>
        <w:ind w:left="360"/>
        <w:jc w:val="both"/>
        <w:rPr>
          <w:rFonts w:ascii="Arial" w:hAnsi="Arial" w:cs="Arial"/>
          <w:spacing w:val="-3"/>
          <w:sz w:val="22"/>
          <w:szCs w:val="22"/>
          <w:lang w:val="es-ES_tradnl"/>
        </w:rPr>
      </w:pPr>
      <w:r w:rsidRPr="00211D0F">
        <w:rPr>
          <w:rFonts w:ascii="Arial" w:hAnsi="Arial" w:cs="Arial"/>
          <w:spacing w:val="-3"/>
          <w:sz w:val="22"/>
          <w:szCs w:val="22"/>
          <w:lang w:val="es-ES_tradnl"/>
        </w:rPr>
        <w:lastRenderedPageBreak/>
        <w:t>La entidad podrá solicitar otra documentación, en cuyo caso, se añadirá su detalle en numerales adicionales. Se corregirá la numeración y si corresponde, se presentarán los modelos correspondientes en la sección 9 de estos documentos.</w:t>
      </w:r>
    </w:p>
    <w:p w:rsidR="002121B3" w:rsidRPr="00211D0F" w:rsidRDefault="002121B3" w:rsidP="00921838">
      <w:pPr>
        <w:tabs>
          <w:tab w:val="left" w:pos="-720"/>
          <w:tab w:val="left" w:pos="0"/>
        </w:tabs>
        <w:suppressAutoHyphens/>
        <w:jc w:val="both"/>
        <w:rPr>
          <w:rFonts w:ascii="Arial" w:hAnsi="Arial" w:cs="Arial"/>
          <w:spacing w:val="-3"/>
          <w:sz w:val="22"/>
          <w:szCs w:val="22"/>
          <w:lang w:val="es-ES_tradnl"/>
        </w:rPr>
      </w:pPr>
    </w:p>
    <w:p w:rsidR="00921838" w:rsidRPr="00211D0F" w:rsidRDefault="00921838" w:rsidP="00921838">
      <w:pPr>
        <w:tabs>
          <w:tab w:val="left" w:pos="-720"/>
        </w:tabs>
        <w:suppressAutoHyphens/>
        <w:jc w:val="both"/>
        <w:rPr>
          <w:rFonts w:ascii="Arial" w:hAnsi="Arial" w:cs="Arial"/>
          <w:spacing w:val="-3"/>
          <w:sz w:val="22"/>
          <w:szCs w:val="22"/>
          <w:lang w:val="es-ES_tradnl"/>
        </w:rPr>
      </w:pPr>
      <w:r w:rsidRPr="00211D0F">
        <w:rPr>
          <w:rFonts w:ascii="Arial" w:hAnsi="Arial" w:cs="Arial"/>
          <w:b/>
          <w:spacing w:val="-3"/>
          <w:sz w:val="22"/>
          <w:szCs w:val="22"/>
          <w:lang w:val="es-ES_tradnl"/>
        </w:rPr>
        <w:t>7.3.- MODELOS DE FORMULARIOS:</w:t>
      </w:r>
    </w:p>
    <w:p w:rsidR="00921838" w:rsidRPr="00211D0F" w:rsidRDefault="00921838" w:rsidP="00921838">
      <w:pPr>
        <w:tabs>
          <w:tab w:val="left" w:pos="-720"/>
        </w:tabs>
        <w:suppressAutoHyphens/>
        <w:jc w:val="both"/>
        <w:rPr>
          <w:rFonts w:ascii="Arial" w:hAnsi="Arial" w:cs="Arial"/>
          <w:spacing w:val="-3"/>
          <w:sz w:val="22"/>
          <w:szCs w:val="22"/>
          <w:lang w:val="es-ES_tradnl"/>
        </w:rPr>
      </w:pPr>
    </w:p>
    <w:p w:rsidR="00921838" w:rsidRPr="00211D0F" w:rsidRDefault="00921838" w:rsidP="00921838">
      <w:pPr>
        <w:tabs>
          <w:tab w:val="left" w:pos="-720"/>
        </w:tabs>
        <w:suppressAutoHyphens/>
        <w:jc w:val="both"/>
        <w:rPr>
          <w:rFonts w:ascii="Arial" w:hAnsi="Arial" w:cs="Arial"/>
          <w:spacing w:val="-3"/>
          <w:sz w:val="22"/>
          <w:szCs w:val="22"/>
          <w:lang w:val="es-ES_tradnl"/>
        </w:rPr>
      </w:pPr>
      <w:r w:rsidRPr="00211D0F">
        <w:rPr>
          <w:rFonts w:ascii="Arial" w:hAnsi="Arial" w:cs="Arial"/>
          <w:b/>
          <w:spacing w:val="-3"/>
          <w:sz w:val="22"/>
          <w:szCs w:val="22"/>
          <w:lang w:val="es-ES_tradnl"/>
        </w:rPr>
        <w:t xml:space="preserve">7.3.1.- Formularios: </w:t>
      </w:r>
      <w:r w:rsidRPr="00211D0F">
        <w:rPr>
          <w:rFonts w:ascii="Arial" w:hAnsi="Arial" w:cs="Arial"/>
          <w:spacing w:val="-3"/>
          <w:sz w:val="22"/>
          <w:szCs w:val="22"/>
          <w:lang w:val="es-ES_tradnl"/>
        </w:rPr>
        <w:t>Se presentan en la Sección 8 de estos documentos.</w:t>
      </w:r>
    </w:p>
    <w:p w:rsidR="005327E0" w:rsidRDefault="005327E0" w:rsidP="00015E51">
      <w:pPr>
        <w:rPr>
          <w:rFonts w:ascii="Arial" w:hAnsi="Arial" w:cs="Arial"/>
          <w:b/>
        </w:rPr>
      </w:pPr>
    </w:p>
    <w:p w:rsidR="003C63C7" w:rsidRPr="004C402E" w:rsidRDefault="003C63C7" w:rsidP="00015E51">
      <w:pPr>
        <w:rPr>
          <w:rFonts w:ascii="Arial" w:hAnsi="Arial" w:cs="Arial"/>
          <w:b/>
        </w:rPr>
      </w:pPr>
    </w:p>
    <w:p w:rsidR="00921838" w:rsidRDefault="00921838" w:rsidP="00015E51">
      <w:pPr>
        <w:tabs>
          <w:tab w:val="center" w:pos="4334"/>
        </w:tabs>
        <w:suppressAutoHyphens/>
        <w:jc w:val="both"/>
        <w:rPr>
          <w:rFonts w:ascii="Arial" w:hAnsi="Arial" w:cs="Arial"/>
          <w:b/>
          <w:spacing w:val="-3"/>
          <w:sz w:val="22"/>
          <w:szCs w:val="22"/>
          <w:lang w:val="es-ES_tradnl"/>
        </w:rPr>
      </w:pPr>
      <w:r w:rsidRPr="00211D0F">
        <w:rPr>
          <w:rFonts w:ascii="Arial" w:hAnsi="Arial" w:cs="Arial"/>
          <w:b/>
          <w:spacing w:val="-3"/>
          <w:sz w:val="22"/>
          <w:szCs w:val="22"/>
          <w:lang w:val="es-ES_tradnl"/>
        </w:rPr>
        <w:tab/>
        <w:t>CAPITULO 8</w:t>
      </w:r>
    </w:p>
    <w:p w:rsidR="00921838" w:rsidRPr="00211D0F" w:rsidRDefault="00921838" w:rsidP="00921838">
      <w:pPr>
        <w:tabs>
          <w:tab w:val="center" w:pos="4334"/>
        </w:tabs>
        <w:suppressAutoHyphens/>
        <w:jc w:val="both"/>
        <w:rPr>
          <w:rFonts w:ascii="Arial" w:hAnsi="Arial" w:cs="Arial"/>
          <w:spacing w:val="-3"/>
          <w:sz w:val="22"/>
          <w:szCs w:val="22"/>
          <w:lang w:val="es-ES_tradnl"/>
        </w:rPr>
      </w:pPr>
      <w:r w:rsidRPr="00211D0F">
        <w:rPr>
          <w:rFonts w:ascii="Arial" w:hAnsi="Arial" w:cs="Arial"/>
          <w:b/>
          <w:spacing w:val="-3"/>
          <w:sz w:val="22"/>
          <w:szCs w:val="22"/>
          <w:lang w:val="es-ES_tradnl"/>
        </w:rPr>
        <w:tab/>
        <w:t>CAUSAS PARA RECHAZO</w:t>
      </w:r>
      <w:r w:rsidR="005327E0">
        <w:rPr>
          <w:rFonts w:ascii="Arial" w:hAnsi="Arial" w:cs="Arial"/>
          <w:b/>
          <w:spacing w:val="-3"/>
          <w:sz w:val="22"/>
          <w:szCs w:val="22"/>
          <w:lang w:val="es-ES_tradnl"/>
        </w:rPr>
        <w:t xml:space="preserve"> </w:t>
      </w:r>
      <w:r w:rsidRPr="00211D0F">
        <w:rPr>
          <w:rFonts w:ascii="Arial" w:hAnsi="Arial" w:cs="Arial"/>
          <w:b/>
          <w:spacing w:val="-3"/>
          <w:sz w:val="22"/>
          <w:szCs w:val="22"/>
          <w:lang w:val="es-ES_tradnl"/>
        </w:rPr>
        <w:t>DE LAS PROPUESTAS</w:t>
      </w:r>
    </w:p>
    <w:p w:rsidR="00921838" w:rsidRPr="00211D0F" w:rsidRDefault="00921838" w:rsidP="00921838">
      <w:pPr>
        <w:tabs>
          <w:tab w:val="left" w:pos="-720"/>
        </w:tabs>
        <w:suppressAutoHyphens/>
        <w:jc w:val="both"/>
        <w:rPr>
          <w:rFonts w:ascii="Arial" w:hAnsi="Arial" w:cs="Arial"/>
          <w:spacing w:val="-3"/>
          <w:sz w:val="22"/>
          <w:szCs w:val="22"/>
          <w:lang w:val="es-ES_tradnl"/>
        </w:rPr>
      </w:pPr>
    </w:p>
    <w:p w:rsidR="00921838" w:rsidRPr="00211D0F" w:rsidRDefault="00921838" w:rsidP="00921838">
      <w:pPr>
        <w:tabs>
          <w:tab w:val="left" w:pos="-720"/>
        </w:tabs>
        <w:suppressAutoHyphens/>
        <w:jc w:val="both"/>
        <w:rPr>
          <w:rFonts w:ascii="Arial" w:hAnsi="Arial" w:cs="Arial"/>
          <w:spacing w:val="-3"/>
          <w:sz w:val="22"/>
          <w:szCs w:val="22"/>
          <w:lang w:val="es-ES_tradnl"/>
        </w:rPr>
      </w:pPr>
      <w:r w:rsidRPr="00211D0F">
        <w:rPr>
          <w:rFonts w:ascii="Arial" w:hAnsi="Arial" w:cs="Arial"/>
          <w:b/>
          <w:spacing w:val="-3"/>
          <w:sz w:val="22"/>
          <w:szCs w:val="22"/>
          <w:lang w:val="es-ES_tradnl"/>
        </w:rPr>
        <w:t>8.1.- Causas de Rechazo:</w:t>
      </w:r>
      <w:r w:rsidRPr="00211D0F">
        <w:rPr>
          <w:rFonts w:ascii="Arial" w:hAnsi="Arial" w:cs="Arial"/>
          <w:spacing w:val="-3"/>
          <w:sz w:val="22"/>
          <w:szCs w:val="22"/>
          <w:lang w:val="es-ES_tradnl"/>
        </w:rPr>
        <w:t xml:space="preserve"> Luego de evaluados los documentos del sobre único, la comisión técnica rechazará una oferta por las siguientes causas:</w:t>
      </w:r>
    </w:p>
    <w:p w:rsidR="00921838" w:rsidRPr="00211D0F" w:rsidRDefault="00921838" w:rsidP="00921838">
      <w:pPr>
        <w:tabs>
          <w:tab w:val="left" w:pos="-720"/>
        </w:tabs>
        <w:suppressAutoHyphens/>
        <w:jc w:val="both"/>
        <w:rPr>
          <w:rFonts w:ascii="Arial" w:hAnsi="Arial" w:cs="Arial"/>
          <w:spacing w:val="-3"/>
          <w:sz w:val="22"/>
          <w:szCs w:val="22"/>
          <w:lang w:val="es-ES_tradnl"/>
        </w:rPr>
      </w:pPr>
    </w:p>
    <w:p w:rsidR="00921838" w:rsidRDefault="00921838" w:rsidP="005327E0">
      <w:pPr>
        <w:pStyle w:val="Prrafodelista"/>
        <w:numPr>
          <w:ilvl w:val="0"/>
          <w:numId w:val="18"/>
        </w:numPr>
        <w:tabs>
          <w:tab w:val="left" w:pos="-720"/>
        </w:tabs>
        <w:suppressAutoHyphens/>
        <w:ind w:left="426" w:hanging="426"/>
        <w:jc w:val="both"/>
        <w:rPr>
          <w:rFonts w:ascii="Arial" w:hAnsi="Arial" w:cs="Arial"/>
          <w:spacing w:val="-3"/>
          <w:sz w:val="22"/>
          <w:szCs w:val="22"/>
          <w:lang w:val="es-ES_tradnl"/>
        </w:rPr>
      </w:pPr>
      <w:r w:rsidRPr="005327E0">
        <w:rPr>
          <w:rFonts w:ascii="Arial" w:hAnsi="Arial" w:cs="Arial"/>
          <w:spacing w:val="-3"/>
          <w:sz w:val="22"/>
          <w:szCs w:val="22"/>
          <w:lang w:val="es-ES_tradnl"/>
        </w:rPr>
        <w:t>Si los documentos están incompletos, es decir se han omitido alguno de los formularios o certificaciones solicitados;</w:t>
      </w:r>
    </w:p>
    <w:p w:rsidR="00921838" w:rsidRDefault="00921838" w:rsidP="005327E0">
      <w:pPr>
        <w:pStyle w:val="Prrafodelista"/>
        <w:numPr>
          <w:ilvl w:val="0"/>
          <w:numId w:val="18"/>
        </w:numPr>
        <w:tabs>
          <w:tab w:val="left" w:pos="-720"/>
        </w:tabs>
        <w:suppressAutoHyphens/>
        <w:ind w:left="426" w:hanging="426"/>
        <w:jc w:val="both"/>
        <w:rPr>
          <w:rFonts w:ascii="Arial" w:hAnsi="Arial" w:cs="Arial"/>
          <w:spacing w:val="-3"/>
          <w:sz w:val="22"/>
          <w:szCs w:val="22"/>
          <w:lang w:val="es-ES_tradnl"/>
        </w:rPr>
      </w:pPr>
      <w:r w:rsidRPr="005327E0">
        <w:rPr>
          <w:rFonts w:ascii="Arial" w:hAnsi="Arial" w:cs="Arial"/>
          <w:spacing w:val="-3"/>
          <w:sz w:val="22"/>
          <w:szCs w:val="22"/>
          <w:lang w:val="es-ES_tradnl"/>
        </w:rPr>
        <w:t>Si el contenido de los formularios presentados difieren del modelo, condicionándolos o modificándolos de tal forma que alteren las condiciones previstas para la ejecución del contrato;</w:t>
      </w:r>
    </w:p>
    <w:p w:rsidR="00921838" w:rsidRDefault="00921838" w:rsidP="005327E0">
      <w:pPr>
        <w:pStyle w:val="Prrafodelista"/>
        <w:numPr>
          <w:ilvl w:val="0"/>
          <w:numId w:val="18"/>
        </w:numPr>
        <w:tabs>
          <w:tab w:val="left" w:pos="-720"/>
        </w:tabs>
        <w:suppressAutoHyphens/>
        <w:ind w:left="426" w:hanging="426"/>
        <w:jc w:val="both"/>
        <w:rPr>
          <w:rFonts w:ascii="Arial" w:hAnsi="Arial" w:cs="Arial"/>
          <w:spacing w:val="-3"/>
          <w:sz w:val="22"/>
          <w:szCs w:val="22"/>
          <w:lang w:val="es-ES_tradnl"/>
        </w:rPr>
      </w:pPr>
      <w:r w:rsidRPr="005327E0">
        <w:rPr>
          <w:rFonts w:ascii="Arial" w:hAnsi="Arial" w:cs="Arial"/>
          <w:spacing w:val="-3"/>
          <w:sz w:val="22"/>
          <w:szCs w:val="22"/>
          <w:lang w:val="es-ES_tradnl"/>
        </w:rPr>
        <w:t>Si los certificados o documentos expedidos en el exterior no se presentan autenticados, legalizados, o apostillados o con la traducción al español, conforme se establece en el capítulo anterior.</w:t>
      </w:r>
    </w:p>
    <w:p w:rsidR="00921838" w:rsidRDefault="00921838" w:rsidP="005327E0">
      <w:pPr>
        <w:pStyle w:val="Prrafodelista"/>
        <w:numPr>
          <w:ilvl w:val="0"/>
          <w:numId w:val="18"/>
        </w:numPr>
        <w:tabs>
          <w:tab w:val="left" w:pos="-720"/>
        </w:tabs>
        <w:suppressAutoHyphens/>
        <w:ind w:left="426" w:hanging="426"/>
        <w:jc w:val="both"/>
        <w:rPr>
          <w:rFonts w:ascii="Arial" w:hAnsi="Arial" w:cs="Arial"/>
          <w:spacing w:val="-3"/>
          <w:sz w:val="22"/>
          <w:szCs w:val="22"/>
          <w:lang w:val="es-ES_tradnl"/>
        </w:rPr>
      </w:pPr>
      <w:r w:rsidRPr="005327E0">
        <w:rPr>
          <w:rFonts w:ascii="Arial" w:hAnsi="Arial" w:cs="Arial"/>
          <w:spacing w:val="-3"/>
          <w:sz w:val="22"/>
          <w:szCs w:val="22"/>
          <w:lang w:val="es-ES_tradnl"/>
        </w:rPr>
        <w:t>Si el oferente no ha demostrado que es representante o distribuidor autorizado del fabricante de los bienes objeto del suministro, (o si no dispone de los servicios de mantenimiento y repuestos o adicionales) que requiere la entidad.</w:t>
      </w:r>
    </w:p>
    <w:p w:rsidR="00921838" w:rsidRDefault="00921838" w:rsidP="005327E0">
      <w:pPr>
        <w:pStyle w:val="Prrafodelista"/>
        <w:numPr>
          <w:ilvl w:val="0"/>
          <w:numId w:val="18"/>
        </w:numPr>
        <w:tabs>
          <w:tab w:val="left" w:pos="-720"/>
        </w:tabs>
        <w:suppressAutoHyphens/>
        <w:ind w:left="426" w:hanging="426"/>
        <w:jc w:val="both"/>
        <w:rPr>
          <w:rFonts w:ascii="Arial" w:hAnsi="Arial" w:cs="Arial"/>
          <w:spacing w:val="-3"/>
          <w:sz w:val="22"/>
          <w:szCs w:val="22"/>
          <w:lang w:val="es-ES_tradnl"/>
        </w:rPr>
      </w:pPr>
      <w:r w:rsidRPr="005327E0">
        <w:rPr>
          <w:rFonts w:ascii="Arial" w:hAnsi="Arial" w:cs="Arial"/>
          <w:spacing w:val="-3"/>
          <w:sz w:val="22"/>
          <w:szCs w:val="22"/>
          <w:lang w:val="es-ES_tradnl"/>
        </w:rPr>
        <w:t>Si no cumplieran los requisitos exigidos en las especificaciones técnicas;</w:t>
      </w:r>
    </w:p>
    <w:p w:rsidR="00921838" w:rsidRDefault="00921838" w:rsidP="005327E0">
      <w:pPr>
        <w:pStyle w:val="Prrafodelista"/>
        <w:numPr>
          <w:ilvl w:val="0"/>
          <w:numId w:val="18"/>
        </w:numPr>
        <w:tabs>
          <w:tab w:val="left" w:pos="-720"/>
        </w:tabs>
        <w:suppressAutoHyphens/>
        <w:ind w:left="426" w:hanging="426"/>
        <w:jc w:val="both"/>
        <w:rPr>
          <w:rFonts w:ascii="Arial" w:hAnsi="Arial" w:cs="Arial"/>
          <w:spacing w:val="-3"/>
          <w:sz w:val="22"/>
          <w:szCs w:val="22"/>
          <w:lang w:val="es-ES_tradnl"/>
        </w:rPr>
      </w:pPr>
      <w:r w:rsidRPr="005327E0">
        <w:rPr>
          <w:rFonts w:ascii="Arial" w:hAnsi="Arial" w:cs="Arial"/>
          <w:spacing w:val="-3"/>
          <w:sz w:val="22"/>
          <w:szCs w:val="22"/>
          <w:lang w:val="es-ES_tradnl"/>
        </w:rPr>
        <w:t>Si se hubieran entregado las propuestas en otro lugar o después de la hora establecida para ello;</w:t>
      </w:r>
    </w:p>
    <w:p w:rsidR="00921838" w:rsidRDefault="00921838" w:rsidP="005327E0">
      <w:pPr>
        <w:pStyle w:val="Prrafodelista"/>
        <w:numPr>
          <w:ilvl w:val="0"/>
          <w:numId w:val="18"/>
        </w:numPr>
        <w:tabs>
          <w:tab w:val="left" w:pos="-720"/>
        </w:tabs>
        <w:suppressAutoHyphens/>
        <w:ind w:left="426" w:hanging="426"/>
        <w:jc w:val="both"/>
        <w:rPr>
          <w:rFonts w:ascii="Arial" w:hAnsi="Arial" w:cs="Arial"/>
          <w:spacing w:val="-3"/>
          <w:sz w:val="22"/>
          <w:szCs w:val="22"/>
          <w:lang w:val="es-ES_tradnl"/>
        </w:rPr>
      </w:pPr>
      <w:r w:rsidRPr="005327E0">
        <w:rPr>
          <w:rFonts w:ascii="Arial" w:hAnsi="Arial" w:cs="Arial"/>
          <w:spacing w:val="-3"/>
          <w:sz w:val="22"/>
          <w:szCs w:val="22"/>
          <w:lang w:val="es-ES_tradnl"/>
        </w:rPr>
        <w:t>Si se presentaren documentos con tachaduras o enmiendas no salvadas;</w:t>
      </w:r>
    </w:p>
    <w:p w:rsidR="00921838" w:rsidRPr="005327E0" w:rsidRDefault="00921838" w:rsidP="005327E0">
      <w:pPr>
        <w:pStyle w:val="Prrafodelista"/>
        <w:numPr>
          <w:ilvl w:val="0"/>
          <w:numId w:val="18"/>
        </w:numPr>
        <w:tabs>
          <w:tab w:val="left" w:pos="-720"/>
        </w:tabs>
        <w:suppressAutoHyphens/>
        <w:ind w:left="426" w:hanging="426"/>
        <w:jc w:val="both"/>
        <w:rPr>
          <w:rFonts w:ascii="Arial" w:hAnsi="Arial" w:cs="Arial"/>
          <w:spacing w:val="-3"/>
          <w:sz w:val="22"/>
          <w:szCs w:val="22"/>
          <w:lang w:val="es-ES_tradnl"/>
        </w:rPr>
      </w:pPr>
      <w:r w:rsidRPr="005327E0">
        <w:rPr>
          <w:rFonts w:ascii="Arial" w:hAnsi="Arial" w:cs="Arial"/>
          <w:spacing w:val="-3"/>
          <w:sz w:val="22"/>
          <w:szCs w:val="22"/>
          <w:lang w:val="es-ES_tradnl"/>
        </w:rPr>
        <w:t xml:space="preserve">Si se propone un plazo de entrega mayor al indicado en la Sección </w:t>
      </w:r>
      <w:r w:rsidR="00D459AC">
        <w:rPr>
          <w:rFonts w:ascii="Arial" w:hAnsi="Arial" w:cs="Arial"/>
          <w:spacing w:val="-3"/>
          <w:sz w:val="22"/>
          <w:szCs w:val="22"/>
          <w:lang w:val="es-ES_tradnl"/>
        </w:rPr>
        <w:t>7</w:t>
      </w:r>
      <w:r w:rsidRPr="005327E0">
        <w:rPr>
          <w:rFonts w:ascii="Arial" w:hAnsi="Arial" w:cs="Arial"/>
          <w:spacing w:val="-3"/>
          <w:sz w:val="22"/>
          <w:szCs w:val="22"/>
          <w:lang w:val="es-ES_tradnl"/>
        </w:rPr>
        <w:t>: y,</w:t>
      </w:r>
    </w:p>
    <w:p w:rsidR="00921838" w:rsidRPr="00211D0F" w:rsidRDefault="00921838" w:rsidP="00921838">
      <w:pPr>
        <w:tabs>
          <w:tab w:val="left" w:pos="-720"/>
          <w:tab w:val="left" w:pos="0"/>
        </w:tabs>
        <w:suppressAutoHyphens/>
        <w:jc w:val="both"/>
        <w:rPr>
          <w:rFonts w:ascii="Arial" w:hAnsi="Arial" w:cs="Arial"/>
          <w:spacing w:val="-3"/>
          <w:sz w:val="22"/>
          <w:szCs w:val="22"/>
          <w:lang w:val="es-ES_tradnl"/>
        </w:rPr>
      </w:pPr>
    </w:p>
    <w:p w:rsidR="00921838" w:rsidRPr="00211D0F" w:rsidRDefault="00921838" w:rsidP="00921838">
      <w:pPr>
        <w:tabs>
          <w:tab w:val="left" w:pos="-720"/>
        </w:tabs>
        <w:suppressAutoHyphens/>
        <w:jc w:val="both"/>
        <w:rPr>
          <w:rFonts w:ascii="Arial" w:hAnsi="Arial" w:cs="Arial"/>
          <w:spacing w:val="-3"/>
          <w:sz w:val="22"/>
          <w:szCs w:val="22"/>
          <w:lang w:val="es-ES_tradnl"/>
        </w:rPr>
      </w:pPr>
      <w:r w:rsidRPr="00211D0F">
        <w:rPr>
          <w:rFonts w:ascii="Arial" w:hAnsi="Arial" w:cs="Arial"/>
          <w:spacing w:val="-3"/>
          <w:sz w:val="22"/>
          <w:szCs w:val="22"/>
          <w:lang w:val="es-ES_tradnl"/>
        </w:rPr>
        <w:t>La adjudicación se circunscribirá a las ofertas habilitadas.</w:t>
      </w:r>
    </w:p>
    <w:p w:rsidR="00921838" w:rsidRPr="00211D0F" w:rsidRDefault="00921838" w:rsidP="00921838">
      <w:pPr>
        <w:tabs>
          <w:tab w:val="left" w:pos="-720"/>
        </w:tabs>
        <w:suppressAutoHyphens/>
        <w:jc w:val="both"/>
        <w:rPr>
          <w:rFonts w:ascii="Arial" w:hAnsi="Arial" w:cs="Arial"/>
          <w:spacing w:val="-3"/>
          <w:sz w:val="22"/>
          <w:szCs w:val="22"/>
          <w:lang w:val="es-ES_tradnl"/>
        </w:rPr>
      </w:pPr>
    </w:p>
    <w:p w:rsidR="00921838" w:rsidRPr="00211D0F" w:rsidRDefault="00921838" w:rsidP="00921838">
      <w:pPr>
        <w:tabs>
          <w:tab w:val="left" w:pos="-720"/>
        </w:tabs>
        <w:suppressAutoHyphens/>
        <w:jc w:val="both"/>
        <w:rPr>
          <w:rFonts w:ascii="Arial" w:hAnsi="Arial" w:cs="Arial"/>
          <w:spacing w:val="-3"/>
          <w:sz w:val="22"/>
          <w:szCs w:val="22"/>
          <w:lang w:val="es-ES_tradnl"/>
        </w:rPr>
      </w:pPr>
      <w:r w:rsidRPr="00211D0F">
        <w:rPr>
          <w:rFonts w:ascii="Arial" w:hAnsi="Arial" w:cs="Arial"/>
          <w:b/>
          <w:spacing w:val="-3"/>
          <w:sz w:val="22"/>
          <w:szCs w:val="22"/>
          <w:lang w:val="es-ES_tradnl"/>
        </w:rPr>
        <w:t xml:space="preserve">8.2.- Causas para Descalificación de las Propuestas: </w:t>
      </w:r>
      <w:r w:rsidRPr="00211D0F">
        <w:rPr>
          <w:rFonts w:ascii="Arial" w:hAnsi="Arial" w:cs="Arial"/>
          <w:spacing w:val="-3"/>
          <w:sz w:val="22"/>
          <w:szCs w:val="22"/>
          <w:lang w:val="es-ES_tradnl"/>
        </w:rPr>
        <w:t>Una oferta será inhabilitada en cualquier momento del proceso, si se comprobara falsedad o adulteración de la información presentada.</w:t>
      </w:r>
    </w:p>
    <w:p w:rsidR="00BA16BA" w:rsidRPr="00211D0F" w:rsidRDefault="00BA16BA" w:rsidP="00921838">
      <w:pPr>
        <w:tabs>
          <w:tab w:val="left" w:pos="-720"/>
        </w:tabs>
        <w:suppressAutoHyphens/>
        <w:jc w:val="both"/>
        <w:rPr>
          <w:rFonts w:ascii="Arial" w:hAnsi="Arial" w:cs="Arial"/>
          <w:spacing w:val="-3"/>
          <w:sz w:val="22"/>
          <w:szCs w:val="22"/>
          <w:lang w:val="es-ES_tradnl"/>
        </w:rPr>
      </w:pPr>
    </w:p>
    <w:p w:rsidR="00921838" w:rsidRPr="00211D0F" w:rsidRDefault="00921838" w:rsidP="00921838">
      <w:pPr>
        <w:tabs>
          <w:tab w:val="left" w:pos="-720"/>
        </w:tabs>
        <w:suppressAutoHyphens/>
        <w:jc w:val="both"/>
        <w:rPr>
          <w:rFonts w:ascii="Arial" w:hAnsi="Arial" w:cs="Arial"/>
          <w:spacing w:val="-3"/>
          <w:sz w:val="22"/>
          <w:szCs w:val="22"/>
          <w:lang w:val="es-ES_tradnl"/>
        </w:rPr>
      </w:pPr>
    </w:p>
    <w:p w:rsidR="00921838" w:rsidRPr="00211D0F" w:rsidRDefault="00921838" w:rsidP="00D459AC">
      <w:pPr>
        <w:tabs>
          <w:tab w:val="center" w:pos="4334"/>
        </w:tabs>
        <w:suppressAutoHyphens/>
        <w:jc w:val="both"/>
        <w:rPr>
          <w:rFonts w:ascii="Arial" w:hAnsi="Arial" w:cs="Arial"/>
          <w:spacing w:val="-3"/>
          <w:sz w:val="22"/>
          <w:szCs w:val="22"/>
          <w:lang w:val="es-ES_tradnl"/>
        </w:rPr>
      </w:pPr>
      <w:r w:rsidRPr="00211D0F">
        <w:rPr>
          <w:rFonts w:ascii="Arial" w:hAnsi="Arial" w:cs="Arial"/>
          <w:b/>
          <w:spacing w:val="-3"/>
          <w:sz w:val="22"/>
          <w:szCs w:val="22"/>
          <w:lang w:val="es-ES_tradnl"/>
        </w:rPr>
        <w:tab/>
      </w:r>
    </w:p>
    <w:p w:rsidR="00921838" w:rsidRDefault="00921838" w:rsidP="00921838">
      <w:pPr>
        <w:tabs>
          <w:tab w:val="left" w:pos="-720"/>
        </w:tabs>
        <w:suppressAutoHyphens/>
        <w:jc w:val="both"/>
        <w:rPr>
          <w:rFonts w:ascii="Arial" w:hAnsi="Arial" w:cs="Arial"/>
          <w:spacing w:val="-3"/>
          <w:sz w:val="22"/>
          <w:szCs w:val="22"/>
          <w:lang w:val="es-ES_tradnl"/>
        </w:rPr>
      </w:pPr>
    </w:p>
    <w:p w:rsidR="006A1AEF" w:rsidRDefault="006A1AEF">
      <w:pPr>
        <w:widowControl/>
        <w:overflowPunct/>
        <w:autoSpaceDE/>
        <w:autoSpaceDN/>
        <w:adjustRightInd/>
        <w:textAlignment w:val="auto"/>
        <w:rPr>
          <w:rFonts w:ascii="Arial" w:hAnsi="Arial" w:cs="Arial"/>
          <w:spacing w:val="-3"/>
          <w:sz w:val="22"/>
          <w:szCs w:val="22"/>
          <w:lang w:val="es-ES_tradnl"/>
        </w:rPr>
      </w:pPr>
      <w:r>
        <w:rPr>
          <w:rFonts w:ascii="Arial" w:hAnsi="Arial" w:cs="Arial"/>
          <w:spacing w:val="-3"/>
          <w:sz w:val="22"/>
          <w:szCs w:val="22"/>
          <w:lang w:val="es-ES_tradnl"/>
        </w:rPr>
        <w:br w:type="page"/>
      </w:r>
    </w:p>
    <w:p w:rsidR="00776F08" w:rsidRPr="00211D0F" w:rsidRDefault="00776F08" w:rsidP="00776F08">
      <w:pPr>
        <w:pStyle w:val="Epgrafe"/>
        <w:framePr w:w="0" w:hRule="auto" w:hSpace="0" w:vSpace="0" w:wrap="auto" w:vAnchor="margin" w:hAnchor="text" w:xAlign="left" w:yAlign="inline"/>
        <w:rPr>
          <w:rFonts w:cs="Arial"/>
          <w:sz w:val="22"/>
          <w:szCs w:val="22"/>
          <w:lang w:val="es-ES"/>
        </w:rPr>
      </w:pPr>
      <w:r w:rsidRPr="00211D0F">
        <w:rPr>
          <w:rFonts w:cs="Arial"/>
          <w:sz w:val="22"/>
          <w:szCs w:val="22"/>
          <w:lang w:val="es-ES"/>
        </w:rPr>
        <w:lastRenderedPageBreak/>
        <w:t>SECCION 3</w:t>
      </w:r>
    </w:p>
    <w:p w:rsidR="00776F08" w:rsidRPr="00211D0F" w:rsidRDefault="00776F08" w:rsidP="006A1AEF">
      <w:pPr>
        <w:pBdr>
          <w:top w:val="single" w:sz="6" w:space="12" w:color="auto"/>
          <w:left w:val="single" w:sz="6" w:space="10" w:color="FFFFFF"/>
          <w:bottom w:val="single" w:sz="6" w:space="12" w:color="auto"/>
          <w:right w:val="single" w:sz="6" w:space="10" w:color="FFFFFF"/>
        </w:pBdr>
        <w:shd w:val="pct10" w:color="auto" w:fill="auto"/>
        <w:tabs>
          <w:tab w:val="center" w:pos="3771"/>
        </w:tabs>
        <w:suppressAutoHyphens/>
        <w:jc w:val="center"/>
        <w:rPr>
          <w:rFonts w:ascii="Arial" w:hAnsi="Arial" w:cs="Arial"/>
          <w:spacing w:val="-3"/>
          <w:sz w:val="22"/>
          <w:szCs w:val="22"/>
        </w:rPr>
      </w:pPr>
      <w:r w:rsidRPr="00211D0F">
        <w:rPr>
          <w:rFonts w:ascii="Arial" w:hAnsi="Arial" w:cs="Arial"/>
          <w:b/>
          <w:spacing w:val="-3"/>
          <w:sz w:val="22"/>
          <w:szCs w:val="22"/>
        </w:rPr>
        <w:t>PROYECTO DE CONTRATO</w:t>
      </w:r>
    </w:p>
    <w:p w:rsidR="00921838" w:rsidRPr="00211D0F" w:rsidRDefault="00921838" w:rsidP="00921838">
      <w:pPr>
        <w:suppressAutoHyphens/>
        <w:jc w:val="center"/>
        <w:rPr>
          <w:rFonts w:ascii="Arial" w:hAnsi="Arial" w:cs="Arial"/>
          <w:b/>
          <w:spacing w:val="-2"/>
          <w:sz w:val="22"/>
          <w:szCs w:val="22"/>
        </w:rPr>
      </w:pPr>
    </w:p>
    <w:p w:rsidR="00921838" w:rsidRPr="00211D0F" w:rsidRDefault="00921838" w:rsidP="00921838">
      <w:pPr>
        <w:suppressAutoHyphens/>
        <w:jc w:val="center"/>
        <w:rPr>
          <w:rFonts w:ascii="Arial" w:hAnsi="Arial" w:cs="Arial"/>
          <w:b/>
          <w:spacing w:val="-2"/>
          <w:sz w:val="22"/>
          <w:szCs w:val="22"/>
        </w:rPr>
      </w:pPr>
    </w:p>
    <w:p w:rsidR="00921838" w:rsidRPr="00211D0F" w:rsidRDefault="00921838" w:rsidP="00921838">
      <w:pPr>
        <w:suppressAutoHyphens/>
        <w:jc w:val="center"/>
        <w:rPr>
          <w:rFonts w:ascii="Arial" w:hAnsi="Arial" w:cs="Arial"/>
          <w:b/>
          <w:spacing w:val="-2"/>
          <w:sz w:val="22"/>
          <w:szCs w:val="22"/>
        </w:rPr>
      </w:pPr>
      <w:r w:rsidRPr="00211D0F">
        <w:rPr>
          <w:rFonts w:ascii="Arial" w:hAnsi="Arial" w:cs="Arial"/>
          <w:b/>
          <w:spacing w:val="-2"/>
          <w:sz w:val="22"/>
          <w:szCs w:val="22"/>
        </w:rPr>
        <w:t>SECCIÓN 3</w:t>
      </w:r>
    </w:p>
    <w:p w:rsidR="00921838" w:rsidRPr="00211D0F" w:rsidRDefault="00921838" w:rsidP="00921838">
      <w:pPr>
        <w:suppressAutoHyphens/>
        <w:jc w:val="center"/>
        <w:rPr>
          <w:rFonts w:ascii="Arial" w:hAnsi="Arial" w:cs="Arial"/>
          <w:b/>
          <w:spacing w:val="-2"/>
          <w:sz w:val="22"/>
          <w:szCs w:val="22"/>
        </w:rPr>
      </w:pPr>
      <w:r w:rsidRPr="00211D0F">
        <w:rPr>
          <w:rFonts w:ascii="Arial" w:hAnsi="Arial" w:cs="Arial"/>
          <w:b/>
          <w:spacing w:val="-2"/>
          <w:sz w:val="22"/>
          <w:szCs w:val="22"/>
        </w:rPr>
        <w:t>PROYECTO DE CONTRATO</w:t>
      </w:r>
    </w:p>
    <w:p w:rsidR="00921838" w:rsidRPr="00211D0F" w:rsidRDefault="00921838" w:rsidP="00921838">
      <w:pPr>
        <w:suppressAutoHyphens/>
        <w:jc w:val="both"/>
        <w:rPr>
          <w:rFonts w:ascii="Arial" w:hAnsi="Arial" w:cs="Arial"/>
          <w:spacing w:val="-2"/>
          <w:sz w:val="22"/>
          <w:szCs w:val="22"/>
        </w:rPr>
      </w:pPr>
    </w:p>
    <w:p w:rsidR="00921838" w:rsidRPr="00211D0F" w:rsidRDefault="00921838" w:rsidP="00921838">
      <w:pPr>
        <w:suppressAutoHyphens/>
        <w:jc w:val="both"/>
        <w:rPr>
          <w:rFonts w:ascii="Arial" w:hAnsi="Arial" w:cs="Arial"/>
          <w:b/>
          <w:spacing w:val="-2"/>
          <w:sz w:val="22"/>
          <w:szCs w:val="22"/>
        </w:rPr>
      </w:pPr>
      <w:r w:rsidRPr="00211D0F">
        <w:rPr>
          <w:rFonts w:ascii="Arial" w:hAnsi="Arial" w:cs="Arial"/>
          <w:b/>
          <w:spacing w:val="-2"/>
          <w:sz w:val="22"/>
          <w:szCs w:val="22"/>
        </w:rPr>
        <w:t>Señor Notario:</w:t>
      </w:r>
    </w:p>
    <w:p w:rsidR="00921838" w:rsidRPr="00211D0F" w:rsidRDefault="00921838" w:rsidP="00921838">
      <w:pPr>
        <w:suppressAutoHyphens/>
        <w:jc w:val="both"/>
        <w:rPr>
          <w:rFonts w:ascii="Arial" w:hAnsi="Arial" w:cs="Arial"/>
          <w:spacing w:val="-2"/>
          <w:sz w:val="22"/>
          <w:szCs w:val="22"/>
        </w:rPr>
      </w:pPr>
    </w:p>
    <w:p w:rsidR="00921838" w:rsidRPr="00211D0F" w:rsidRDefault="00921838" w:rsidP="00921838">
      <w:pPr>
        <w:suppressAutoHyphens/>
        <w:jc w:val="both"/>
        <w:rPr>
          <w:rFonts w:ascii="Arial" w:hAnsi="Arial" w:cs="Arial"/>
          <w:spacing w:val="-2"/>
          <w:sz w:val="22"/>
          <w:szCs w:val="22"/>
        </w:rPr>
      </w:pPr>
      <w:r w:rsidRPr="00211D0F">
        <w:rPr>
          <w:rFonts w:ascii="Arial" w:hAnsi="Arial" w:cs="Arial"/>
          <w:spacing w:val="-2"/>
          <w:sz w:val="22"/>
          <w:szCs w:val="22"/>
        </w:rPr>
        <w:t xml:space="preserve">En el Registro de Escrituras Públicas a su cargo, sírvase insertar una que contenga el Contrato de adquisición de bienes que celebran </w:t>
      </w:r>
      <w:r w:rsidR="006A1AEF">
        <w:rPr>
          <w:rFonts w:ascii="Arial" w:hAnsi="Arial" w:cs="Arial"/>
          <w:spacing w:val="-2"/>
          <w:sz w:val="22"/>
          <w:szCs w:val="22"/>
        </w:rPr>
        <w:t>la Dirección General de Aviación Civil (DGAC) y ---  adjudicatario -----</w:t>
      </w:r>
      <w:r w:rsidRPr="00211D0F">
        <w:rPr>
          <w:rFonts w:ascii="Arial" w:hAnsi="Arial" w:cs="Arial"/>
          <w:spacing w:val="-2"/>
          <w:sz w:val="22"/>
          <w:szCs w:val="22"/>
        </w:rPr>
        <w:t xml:space="preserve"> contenido en las Cláusulas que a continuación se expresan.</w:t>
      </w:r>
    </w:p>
    <w:p w:rsidR="00921838" w:rsidRPr="00211D0F" w:rsidRDefault="00921838" w:rsidP="00921838">
      <w:pPr>
        <w:suppressAutoHyphens/>
        <w:jc w:val="both"/>
        <w:rPr>
          <w:rFonts w:ascii="Arial" w:hAnsi="Arial" w:cs="Arial"/>
          <w:spacing w:val="-2"/>
          <w:sz w:val="22"/>
          <w:szCs w:val="22"/>
        </w:rPr>
      </w:pPr>
    </w:p>
    <w:p w:rsidR="00921838" w:rsidRPr="00211D0F" w:rsidRDefault="00921838" w:rsidP="00921838">
      <w:pPr>
        <w:suppressAutoHyphens/>
        <w:jc w:val="both"/>
        <w:rPr>
          <w:rFonts w:ascii="Arial" w:hAnsi="Arial" w:cs="Arial"/>
          <w:spacing w:val="-2"/>
          <w:sz w:val="22"/>
          <w:szCs w:val="22"/>
        </w:rPr>
      </w:pPr>
      <w:r w:rsidRPr="00211D0F">
        <w:rPr>
          <w:rFonts w:ascii="Arial" w:hAnsi="Arial" w:cs="Arial"/>
          <w:b/>
          <w:spacing w:val="-2"/>
          <w:sz w:val="22"/>
          <w:szCs w:val="22"/>
        </w:rPr>
        <w:t>Cláusula Primera.- COMPARECIENTES:</w:t>
      </w:r>
    </w:p>
    <w:p w:rsidR="006A1AEF" w:rsidRDefault="006A1AEF" w:rsidP="00921838">
      <w:pPr>
        <w:suppressAutoHyphens/>
        <w:jc w:val="both"/>
        <w:rPr>
          <w:rFonts w:ascii="Arial" w:hAnsi="Arial" w:cs="Arial"/>
          <w:b/>
          <w:spacing w:val="-2"/>
          <w:sz w:val="22"/>
          <w:szCs w:val="22"/>
        </w:rPr>
      </w:pPr>
    </w:p>
    <w:p w:rsidR="00921838" w:rsidRPr="00211D0F" w:rsidRDefault="00921838" w:rsidP="00921838">
      <w:pPr>
        <w:suppressAutoHyphens/>
        <w:jc w:val="both"/>
        <w:rPr>
          <w:rFonts w:ascii="Arial" w:hAnsi="Arial" w:cs="Arial"/>
          <w:spacing w:val="-2"/>
          <w:sz w:val="22"/>
          <w:szCs w:val="22"/>
        </w:rPr>
      </w:pPr>
      <w:r w:rsidRPr="00211D0F">
        <w:rPr>
          <w:rFonts w:ascii="Arial" w:hAnsi="Arial" w:cs="Arial"/>
          <w:b/>
          <w:spacing w:val="-2"/>
          <w:sz w:val="22"/>
          <w:szCs w:val="22"/>
        </w:rPr>
        <w:t>1.01.-</w:t>
      </w:r>
      <w:r w:rsidRPr="00211D0F">
        <w:rPr>
          <w:rFonts w:ascii="Arial" w:hAnsi="Arial" w:cs="Arial"/>
          <w:spacing w:val="-2"/>
          <w:sz w:val="22"/>
          <w:szCs w:val="22"/>
        </w:rPr>
        <w:t xml:space="preserve"> </w:t>
      </w:r>
      <w:r w:rsidRPr="00211D0F">
        <w:rPr>
          <w:rFonts w:ascii="Arial" w:hAnsi="Arial" w:cs="Arial"/>
          <w:spacing w:val="-2"/>
          <w:sz w:val="22"/>
          <w:szCs w:val="22"/>
          <w:lang w:val="es-EC"/>
        </w:rPr>
        <w:t xml:space="preserve">Comparecen a la celebración del presente contrato, por una parte la </w:t>
      </w:r>
      <w:r w:rsidR="006A1AEF">
        <w:rPr>
          <w:rFonts w:ascii="Arial" w:hAnsi="Arial" w:cs="Arial"/>
          <w:spacing w:val="-2"/>
          <w:sz w:val="22"/>
          <w:szCs w:val="22"/>
          <w:lang w:val="es-EC"/>
        </w:rPr>
        <w:t>DGAC</w:t>
      </w:r>
      <w:r w:rsidRPr="00211D0F">
        <w:rPr>
          <w:rFonts w:ascii="Arial" w:hAnsi="Arial" w:cs="Arial"/>
          <w:spacing w:val="-2"/>
          <w:sz w:val="22"/>
          <w:szCs w:val="22"/>
          <w:lang w:val="es-EC"/>
        </w:rPr>
        <w:t>, representada por el señor</w:t>
      </w:r>
      <w:r w:rsidR="006A1AEF">
        <w:rPr>
          <w:rFonts w:ascii="Arial" w:hAnsi="Arial" w:cs="Arial"/>
          <w:spacing w:val="-2"/>
          <w:sz w:val="22"/>
          <w:szCs w:val="22"/>
          <w:lang w:val="es-EC"/>
        </w:rPr>
        <w:t xml:space="preserve"> Dr. Jorge Zurita R</w:t>
      </w:r>
      <w:r w:rsidRPr="00211D0F">
        <w:rPr>
          <w:rFonts w:ascii="Arial" w:hAnsi="Arial" w:cs="Arial"/>
          <w:spacing w:val="-2"/>
          <w:sz w:val="22"/>
          <w:szCs w:val="22"/>
          <w:lang w:val="es-EC"/>
        </w:rPr>
        <w:t xml:space="preserve">. en calidad de </w:t>
      </w:r>
      <w:r w:rsidR="006A1AEF">
        <w:rPr>
          <w:rFonts w:ascii="Arial" w:hAnsi="Arial" w:cs="Arial"/>
          <w:spacing w:val="-2"/>
          <w:sz w:val="22"/>
          <w:szCs w:val="22"/>
          <w:lang w:val="es-EC"/>
        </w:rPr>
        <w:t>DIRECTOR</w:t>
      </w:r>
      <w:r w:rsidRPr="00211D0F">
        <w:rPr>
          <w:rFonts w:ascii="Arial" w:hAnsi="Arial" w:cs="Arial"/>
          <w:spacing w:val="-2"/>
          <w:sz w:val="22"/>
          <w:szCs w:val="22"/>
          <w:lang w:val="es-EC"/>
        </w:rPr>
        <w:t>, Entidad a la que en adelante se la denominará El Contratante;</w:t>
      </w:r>
      <w:r w:rsidRPr="00211D0F">
        <w:rPr>
          <w:rFonts w:ascii="Arial" w:hAnsi="Arial" w:cs="Arial"/>
          <w:spacing w:val="-2"/>
          <w:sz w:val="22"/>
          <w:szCs w:val="22"/>
        </w:rPr>
        <w:t xml:space="preserve"> y, por otra parte [el señor ...., por sus propios derechos] / [la Compañía </w:t>
      </w:r>
      <w:r w:rsidR="006A1AEF">
        <w:rPr>
          <w:rFonts w:ascii="Arial" w:hAnsi="Arial" w:cs="Arial"/>
          <w:spacing w:val="-2"/>
          <w:sz w:val="22"/>
          <w:szCs w:val="22"/>
        </w:rPr>
        <w:t>---  adjudicatario -----</w:t>
      </w:r>
      <w:r w:rsidRPr="00211D0F">
        <w:rPr>
          <w:rFonts w:ascii="Arial" w:hAnsi="Arial" w:cs="Arial"/>
          <w:spacing w:val="-2"/>
          <w:sz w:val="22"/>
          <w:szCs w:val="22"/>
        </w:rPr>
        <w:t xml:space="preserve">, representada por el señor .... en su condición de </w:t>
      </w:r>
      <w:r w:rsidRPr="006A1AEF">
        <w:rPr>
          <w:rFonts w:ascii="Arial" w:hAnsi="Arial" w:cs="Arial"/>
          <w:i/>
          <w:spacing w:val="-2"/>
          <w:sz w:val="22"/>
          <w:szCs w:val="22"/>
          <w:u w:val="single"/>
        </w:rPr>
        <w:t>Gerente General o el cargo o representación que ostente, de conformidad con el documento que acredite tal representación</w:t>
      </w:r>
      <w:r w:rsidRPr="00211D0F">
        <w:rPr>
          <w:rFonts w:ascii="Arial" w:hAnsi="Arial" w:cs="Arial"/>
          <w:spacing w:val="-2"/>
          <w:sz w:val="22"/>
          <w:szCs w:val="22"/>
        </w:rPr>
        <w:t xml:space="preserve"> y por lo mismo representante legal de la misma], a quien se le denominará El Contratista.</w:t>
      </w:r>
    </w:p>
    <w:p w:rsidR="00921838" w:rsidRPr="00211D0F" w:rsidRDefault="00921838" w:rsidP="00921838">
      <w:pPr>
        <w:suppressAutoHyphens/>
        <w:jc w:val="both"/>
        <w:rPr>
          <w:rFonts w:ascii="Arial" w:hAnsi="Arial" w:cs="Arial"/>
          <w:spacing w:val="-2"/>
          <w:sz w:val="22"/>
          <w:szCs w:val="22"/>
        </w:rPr>
      </w:pPr>
    </w:p>
    <w:p w:rsidR="00921838" w:rsidRPr="00211D0F" w:rsidRDefault="00921838" w:rsidP="00921838">
      <w:pPr>
        <w:suppressAutoHyphens/>
        <w:jc w:val="both"/>
        <w:rPr>
          <w:rFonts w:ascii="Arial" w:hAnsi="Arial" w:cs="Arial"/>
          <w:spacing w:val="-2"/>
          <w:sz w:val="22"/>
          <w:szCs w:val="22"/>
        </w:rPr>
      </w:pPr>
      <w:r w:rsidRPr="00211D0F">
        <w:rPr>
          <w:rFonts w:ascii="Arial" w:hAnsi="Arial" w:cs="Arial"/>
          <w:i/>
          <w:spacing w:val="-2"/>
          <w:sz w:val="22"/>
          <w:szCs w:val="22"/>
          <w:u w:val="single"/>
        </w:rPr>
        <w:t>Si el representante de la Entidad, necesita autorización de un cuerpo colegiado o autoridad superior, se debe expresar la existencia de tal autorización y el documento en la que consta. Así: P. Ej. "debidamente autorizado por la Junta Directiva en la sesión de..... como consta en la copia certificada del Acta de fecha ..... que se anexa" O: "debidamente facultado por lo dispuesto en ...., conforme al documento anexo. (En caso de delegación)</w:t>
      </w:r>
      <w:r w:rsidRPr="00211D0F">
        <w:rPr>
          <w:rFonts w:ascii="Arial" w:hAnsi="Arial" w:cs="Arial"/>
          <w:spacing w:val="-2"/>
          <w:sz w:val="22"/>
          <w:szCs w:val="22"/>
        </w:rPr>
        <w:t>.</w:t>
      </w:r>
    </w:p>
    <w:p w:rsidR="00921838" w:rsidRPr="00211D0F" w:rsidRDefault="00921838" w:rsidP="00921838">
      <w:pPr>
        <w:suppressAutoHyphens/>
        <w:jc w:val="both"/>
        <w:rPr>
          <w:rFonts w:ascii="Arial" w:hAnsi="Arial" w:cs="Arial"/>
          <w:spacing w:val="-2"/>
          <w:sz w:val="22"/>
          <w:szCs w:val="22"/>
        </w:rPr>
      </w:pPr>
    </w:p>
    <w:p w:rsidR="00921838" w:rsidRPr="00211D0F" w:rsidRDefault="00921838" w:rsidP="00921838">
      <w:pPr>
        <w:suppressAutoHyphens/>
        <w:jc w:val="both"/>
        <w:rPr>
          <w:rFonts w:ascii="Arial" w:hAnsi="Arial" w:cs="Arial"/>
          <w:spacing w:val="-2"/>
          <w:sz w:val="22"/>
          <w:szCs w:val="22"/>
        </w:rPr>
      </w:pPr>
      <w:r w:rsidRPr="00211D0F">
        <w:rPr>
          <w:rFonts w:ascii="Arial" w:hAnsi="Arial" w:cs="Arial"/>
          <w:i/>
          <w:spacing w:val="-2"/>
          <w:sz w:val="22"/>
          <w:szCs w:val="22"/>
          <w:u w:val="single"/>
        </w:rPr>
        <w:t>Para el caso del Contratista, si se trata de una persona jurídica (Sociedad o Compañía o Entidad u Organismo), debe colocarse en la Cláusula la razón social completa de la misma y sus siglas si las tiene. En igual forma debe cuidarse de la existencia de la autorización que un órgano superior (P. Ej. Junta General de Socios o Accionistas, Directorio, etc.) deba conceder para que la persona natural comparezca a la suscripción del contrato, por la persona jurídica. Es fundamental que tal persona natural tenga el documento que acredite su legal representación. (Nombramiento, Poder, etc). Tal documento es habilitante del contrato</w:t>
      </w:r>
      <w:r w:rsidRPr="00211D0F">
        <w:rPr>
          <w:rFonts w:ascii="Arial" w:hAnsi="Arial" w:cs="Arial"/>
          <w:spacing w:val="-2"/>
          <w:sz w:val="22"/>
          <w:szCs w:val="22"/>
        </w:rPr>
        <w:t>.</w:t>
      </w:r>
    </w:p>
    <w:p w:rsidR="00921838" w:rsidRPr="00211D0F" w:rsidRDefault="00921838" w:rsidP="00921838">
      <w:pPr>
        <w:suppressAutoHyphens/>
        <w:jc w:val="both"/>
        <w:rPr>
          <w:rFonts w:ascii="Arial" w:hAnsi="Arial" w:cs="Arial"/>
          <w:spacing w:val="-2"/>
          <w:sz w:val="22"/>
          <w:szCs w:val="22"/>
        </w:rPr>
      </w:pPr>
    </w:p>
    <w:p w:rsidR="00921838" w:rsidRPr="00211D0F" w:rsidRDefault="00921838" w:rsidP="00921838">
      <w:pPr>
        <w:suppressAutoHyphens/>
        <w:jc w:val="both"/>
        <w:rPr>
          <w:rFonts w:ascii="Arial" w:hAnsi="Arial" w:cs="Arial"/>
          <w:spacing w:val="-2"/>
          <w:sz w:val="22"/>
          <w:szCs w:val="22"/>
        </w:rPr>
      </w:pPr>
      <w:r w:rsidRPr="00211D0F">
        <w:rPr>
          <w:rFonts w:ascii="Arial" w:hAnsi="Arial" w:cs="Arial"/>
          <w:b/>
          <w:spacing w:val="-2"/>
          <w:sz w:val="22"/>
          <w:szCs w:val="22"/>
        </w:rPr>
        <w:t>Cláusula Segunda.- ANTECEDENTES:</w:t>
      </w:r>
    </w:p>
    <w:p w:rsidR="00921838" w:rsidRPr="00211D0F" w:rsidRDefault="00921838" w:rsidP="00921838">
      <w:pPr>
        <w:suppressAutoHyphens/>
        <w:jc w:val="both"/>
        <w:rPr>
          <w:rFonts w:ascii="Arial" w:hAnsi="Arial" w:cs="Arial"/>
          <w:spacing w:val="-2"/>
          <w:sz w:val="22"/>
          <w:szCs w:val="22"/>
        </w:rPr>
      </w:pPr>
    </w:p>
    <w:p w:rsidR="00921838" w:rsidRPr="00211D0F" w:rsidRDefault="00921838" w:rsidP="00921838">
      <w:pPr>
        <w:tabs>
          <w:tab w:val="left" w:pos="-720"/>
        </w:tabs>
        <w:suppressAutoHyphens/>
        <w:jc w:val="both"/>
        <w:rPr>
          <w:rFonts w:ascii="Arial" w:hAnsi="Arial" w:cs="Arial"/>
          <w:spacing w:val="-3"/>
          <w:sz w:val="22"/>
          <w:szCs w:val="22"/>
          <w:lang w:val="es-ES_tradnl"/>
        </w:rPr>
      </w:pPr>
      <w:r w:rsidRPr="00211D0F">
        <w:rPr>
          <w:rFonts w:ascii="Arial" w:hAnsi="Arial" w:cs="Arial"/>
          <w:b/>
          <w:spacing w:val="-2"/>
          <w:sz w:val="22"/>
          <w:szCs w:val="22"/>
        </w:rPr>
        <w:t>2.01.-</w:t>
      </w:r>
      <w:r w:rsidRPr="00211D0F">
        <w:rPr>
          <w:rFonts w:ascii="Arial" w:hAnsi="Arial" w:cs="Arial"/>
          <w:spacing w:val="-2"/>
          <w:sz w:val="22"/>
          <w:szCs w:val="22"/>
        </w:rPr>
        <w:t xml:space="preserve"> Previos los informes y estudios internos, considerando la necesidad que El Contratante tiene de los bienes por adquirir, se tomó la decisión de convocar a la Licitación No.</w:t>
      </w:r>
      <w:r w:rsidR="00A239F5">
        <w:rPr>
          <w:rFonts w:ascii="Arial" w:hAnsi="Arial" w:cs="Arial"/>
          <w:spacing w:val="-2"/>
          <w:sz w:val="22"/>
          <w:szCs w:val="22"/>
        </w:rPr>
        <w:t>DGAC-EX-</w:t>
      </w:r>
      <w:r w:rsidRPr="00211D0F">
        <w:rPr>
          <w:rFonts w:ascii="Arial" w:hAnsi="Arial" w:cs="Arial"/>
          <w:spacing w:val="-2"/>
          <w:sz w:val="22"/>
          <w:szCs w:val="22"/>
        </w:rPr>
        <w:t>00</w:t>
      </w:r>
      <w:r w:rsidR="00E722EA">
        <w:rPr>
          <w:rFonts w:ascii="Arial" w:hAnsi="Arial" w:cs="Arial"/>
          <w:spacing w:val="-2"/>
          <w:sz w:val="22"/>
          <w:szCs w:val="22"/>
        </w:rPr>
        <w:t>2</w:t>
      </w:r>
      <w:r w:rsidRPr="00211D0F">
        <w:rPr>
          <w:rFonts w:ascii="Arial" w:hAnsi="Arial" w:cs="Arial"/>
          <w:spacing w:val="-2"/>
          <w:sz w:val="22"/>
          <w:szCs w:val="22"/>
        </w:rPr>
        <w:t xml:space="preserve">- 2008, conforme lo dispone la Codificación de la </w:t>
      </w:r>
      <w:r w:rsidRPr="00211D0F">
        <w:rPr>
          <w:rFonts w:ascii="Arial" w:hAnsi="Arial" w:cs="Arial"/>
          <w:spacing w:val="-3"/>
          <w:sz w:val="22"/>
          <w:szCs w:val="22"/>
          <w:lang w:val="es-ES_tradnl"/>
        </w:rPr>
        <w:t>LEY ORGANICA DEL SISTEMA NACIONAL DE CONTRATACION PUBLICA.</w:t>
      </w:r>
    </w:p>
    <w:p w:rsidR="00921838" w:rsidRPr="00211D0F" w:rsidRDefault="00921838" w:rsidP="00921838">
      <w:pPr>
        <w:suppressAutoHyphens/>
        <w:jc w:val="both"/>
        <w:rPr>
          <w:rFonts w:ascii="Arial" w:hAnsi="Arial" w:cs="Arial"/>
          <w:spacing w:val="-2"/>
          <w:sz w:val="22"/>
          <w:szCs w:val="22"/>
        </w:rPr>
      </w:pPr>
      <w:r w:rsidRPr="00211D0F">
        <w:rPr>
          <w:rFonts w:ascii="Arial" w:hAnsi="Arial" w:cs="Arial"/>
          <w:spacing w:val="-2"/>
          <w:sz w:val="22"/>
          <w:szCs w:val="22"/>
        </w:rPr>
        <w:t>.</w:t>
      </w:r>
    </w:p>
    <w:p w:rsidR="00921838" w:rsidRPr="00211D0F" w:rsidRDefault="00921838" w:rsidP="00921838">
      <w:pPr>
        <w:suppressAutoHyphens/>
        <w:jc w:val="both"/>
        <w:rPr>
          <w:rFonts w:ascii="Arial" w:hAnsi="Arial" w:cs="Arial"/>
          <w:spacing w:val="-2"/>
          <w:sz w:val="22"/>
          <w:szCs w:val="22"/>
        </w:rPr>
      </w:pPr>
      <w:r w:rsidRPr="00211D0F">
        <w:rPr>
          <w:rFonts w:ascii="Arial" w:hAnsi="Arial" w:cs="Arial"/>
          <w:b/>
          <w:spacing w:val="-2"/>
          <w:sz w:val="22"/>
          <w:szCs w:val="22"/>
        </w:rPr>
        <w:t>2.02.-</w:t>
      </w:r>
      <w:r w:rsidRPr="00211D0F">
        <w:rPr>
          <w:rFonts w:ascii="Arial" w:hAnsi="Arial" w:cs="Arial"/>
          <w:spacing w:val="-2"/>
          <w:sz w:val="22"/>
          <w:szCs w:val="22"/>
        </w:rPr>
        <w:t xml:space="preserve"> Se cuenta con la suficiente disponibilidad de fondos, conforme consta de la certificación NOMBRE Y NUMERO, conferida por Nombre y cargo del funcionario, con lo que se cumple con las disposiciones legales pertinentes.</w:t>
      </w:r>
    </w:p>
    <w:p w:rsidR="00921838" w:rsidRPr="00211D0F" w:rsidRDefault="00921838" w:rsidP="00921838">
      <w:pPr>
        <w:suppressAutoHyphens/>
        <w:jc w:val="both"/>
        <w:rPr>
          <w:rFonts w:ascii="Arial" w:hAnsi="Arial" w:cs="Arial"/>
          <w:b/>
          <w:spacing w:val="-2"/>
          <w:sz w:val="22"/>
          <w:szCs w:val="22"/>
        </w:rPr>
      </w:pPr>
    </w:p>
    <w:p w:rsidR="00921838" w:rsidRPr="00211D0F" w:rsidRDefault="00921838" w:rsidP="00921838">
      <w:pPr>
        <w:suppressAutoHyphens/>
        <w:jc w:val="both"/>
        <w:rPr>
          <w:rFonts w:ascii="Arial" w:hAnsi="Arial" w:cs="Arial"/>
          <w:spacing w:val="-2"/>
          <w:sz w:val="22"/>
          <w:szCs w:val="22"/>
        </w:rPr>
      </w:pPr>
      <w:r w:rsidRPr="00211D0F">
        <w:rPr>
          <w:rFonts w:ascii="Arial" w:hAnsi="Arial" w:cs="Arial"/>
          <w:b/>
          <w:spacing w:val="-2"/>
          <w:sz w:val="22"/>
          <w:szCs w:val="22"/>
        </w:rPr>
        <w:t>2.03.-</w:t>
      </w:r>
      <w:r w:rsidRPr="00211D0F">
        <w:rPr>
          <w:rFonts w:ascii="Arial" w:hAnsi="Arial" w:cs="Arial"/>
          <w:spacing w:val="-2"/>
          <w:sz w:val="22"/>
          <w:szCs w:val="22"/>
        </w:rPr>
        <w:t xml:space="preserve"> Se real</w:t>
      </w:r>
      <w:r w:rsidR="00813715">
        <w:rPr>
          <w:rFonts w:ascii="Arial" w:hAnsi="Arial" w:cs="Arial"/>
          <w:spacing w:val="-2"/>
          <w:sz w:val="22"/>
          <w:szCs w:val="22"/>
        </w:rPr>
        <w:t xml:space="preserve">izó la respectiva convocatoria electrónica a través del portal </w:t>
      </w:r>
      <w:hyperlink r:id="rId18" w:history="1">
        <w:r w:rsidR="00813715" w:rsidRPr="00372082">
          <w:rPr>
            <w:rStyle w:val="Hipervnculo"/>
            <w:rFonts w:ascii="Arial" w:hAnsi="Arial" w:cs="Arial"/>
            <w:spacing w:val="-2"/>
            <w:sz w:val="22"/>
            <w:szCs w:val="22"/>
          </w:rPr>
          <w:t>www.compraspublicas.gov.ec</w:t>
        </w:r>
      </w:hyperlink>
      <w:r w:rsidR="00813715">
        <w:rPr>
          <w:rFonts w:ascii="Arial" w:hAnsi="Arial" w:cs="Arial"/>
          <w:spacing w:val="-2"/>
          <w:sz w:val="22"/>
          <w:szCs w:val="22"/>
        </w:rPr>
        <w:t xml:space="preserve"> en </w:t>
      </w:r>
      <w:r w:rsidRPr="00211D0F">
        <w:rPr>
          <w:rFonts w:ascii="Arial" w:hAnsi="Arial" w:cs="Arial"/>
          <w:spacing w:val="-2"/>
          <w:sz w:val="22"/>
          <w:szCs w:val="22"/>
        </w:rPr>
        <w:t xml:space="preserve"> fecha....</w:t>
      </w:r>
      <w:r w:rsidR="00813715">
        <w:rPr>
          <w:rFonts w:ascii="Arial" w:hAnsi="Arial" w:cs="Arial"/>
          <w:spacing w:val="-2"/>
          <w:sz w:val="22"/>
          <w:szCs w:val="22"/>
        </w:rPr>
        <w:t xml:space="preserve"> y conforme al cronograma de la convocatoria que se adjunta al presente contrato</w:t>
      </w:r>
      <w:r w:rsidR="003C63C7">
        <w:rPr>
          <w:rFonts w:ascii="Arial" w:hAnsi="Arial" w:cs="Arial"/>
          <w:spacing w:val="-2"/>
          <w:sz w:val="22"/>
          <w:szCs w:val="22"/>
        </w:rPr>
        <w:t>.</w:t>
      </w:r>
    </w:p>
    <w:p w:rsidR="00921838" w:rsidRPr="00211D0F" w:rsidRDefault="00921838" w:rsidP="00921838">
      <w:pPr>
        <w:suppressAutoHyphens/>
        <w:jc w:val="both"/>
        <w:rPr>
          <w:rFonts w:ascii="Arial" w:hAnsi="Arial" w:cs="Arial"/>
          <w:b/>
          <w:spacing w:val="-2"/>
          <w:sz w:val="22"/>
          <w:szCs w:val="22"/>
        </w:rPr>
      </w:pPr>
    </w:p>
    <w:p w:rsidR="00921838" w:rsidRPr="00211D0F" w:rsidRDefault="00921838" w:rsidP="00921838">
      <w:pPr>
        <w:suppressAutoHyphens/>
        <w:jc w:val="both"/>
        <w:rPr>
          <w:rFonts w:ascii="Arial" w:hAnsi="Arial" w:cs="Arial"/>
          <w:spacing w:val="-2"/>
          <w:sz w:val="22"/>
          <w:szCs w:val="22"/>
        </w:rPr>
      </w:pPr>
      <w:r w:rsidRPr="00211D0F">
        <w:rPr>
          <w:rFonts w:ascii="Arial" w:hAnsi="Arial" w:cs="Arial"/>
          <w:b/>
          <w:spacing w:val="-2"/>
          <w:sz w:val="22"/>
          <w:szCs w:val="22"/>
        </w:rPr>
        <w:t>2.04.-</w:t>
      </w:r>
      <w:r w:rsidRPr="00211D0F">
        <w:rPr>
          <w:rFonts w:ascii="Arial" w:hAnsi="Arial" w:cs="Arial"/>
          <w:spacing w:val="-2"/>
          <w:sz w:val="22"/>
          <w:szCs w:val="22"/>
        </w:rPr>
        <w:t xml:space="preserve"> Luego del trámite correspondiente, </w:t>
      </w:r>
      <w:r w:rsidR="003C63C7">
        <w:rPr>
          <w:rFonts w:ascii="Arial" w:hAnsi="Arial" w:cs="Arial"/>
          <w:spacing w:val="-2"/>
          <w:sz w:val="22"/>
          <w:szCs w:val="22"/>
        </w:rPr>
        <w:t>el Director de la DGAC</w:t>
      </w:r>
      <w:r w:rsidRPr="00211D0F">
        <w:rPr>
          <w:rFonts w:ascii="Arial" w:hAnsi="Arial" w:cs="Arial"/>
          <w:spacing w:val="-2"/>
          <w:sz w:val="22"/>
          <w:szCs w:val="22"/>
        </w:rPr>
        <w:t xml:space="preserve">, adjudicó al oferente </w:t>
      </w:r>
      <w:r w:rsidR="00A239F5">
        <w:rPr>
          <w:rFonts w:ascii="Arial" w:hAnsi="Arial" w:cs="Arial"/>
          <w:spacing w:val="-2"/>
          <w:sz w:val="22"/>
          <w:szCs w:val="22"/>
        </w:rPr>
        <w:t>---  adjudicatario -----</w:t>
      </w:r>
      <w:r w:rsidRPr="00211D0F">
        <w:rPr>
          <w:rFonts w:ascii="Arial" w:hAnsi="Arial" w:cs="Arial"/>
          <w:spacing w:val="-2"/>
          <w:sz w:val="22"/>
          <w:szCs w:val="22"/>
        </w:rPr>
        <w:t xml:space="preserve">, como consta </w:t>
      </w:r>
      <w:r w:rsidR="003C63C7">
        <w:rPr>
          <w:rFonts w:ascii="Arial" w:hAnsi="Arial" w:cs="Arial"/>
          <w:spacing w:val="-2"/>
          <w:sz w:val="22"/>
          <w:szCs w:val="22"/>
        </w:rPr>
        <w:t>en la Resolución motivada</w:t>
      </w:r>
      <w:r w:rsidRPr="00211D0F">
        <w:rPr>
          <w:rFonts w:ascii="Arial" w:hAnsi="Arial" w:cs="Arial"/>
          <w:spacing w:val="-2"/>
          <w:sz w:val="22"/>
          <w:szCs w:val="22"/>
        </w:rPr>
        <w:t xml:space="preserve"> </w:t>
      </w:r>
      <w:r w:rsidR="003C63C7">
        <w:rPr>
          <w:rFonts w:ascii="Arial" w:hAnsi="Arial" w:cs="Arial"/>
          <w:spacing w:val="-2"/>
          <w:sz w:val="22"/>
          <w:szCs w:val="22"/>
        </w:rPr>
        <w:t>con</w:t>
      </w:r>
      <w:r w:rsidRPr="00211D0F">
        <w:rPr>
          <w:rFonts w:ascii="Arial" w:hAnsi="Arial" w:cs="Arial"/>
          <w:spacing w:val="-2"/>
          <w:sz w:val="22"/>
          <w:szCs w:val="22"/>
        </w:rPr>
        <w:t xml:space="preserve"> fecha .</w:t>
      </w:r>
      <w:r w:rsidR="00813715">
        <w:rPr>
          <w:rFonts w:ascii="Arial" w:hAnsi="Arial" w:cs="Arial"/>
          <w:spacing w:val="-2"/>
          <w:sz w:val="22"/>
          <w:szCs w:val="22"/>
        </w:rPr>
        <w:t>..</w:t>
      </w:r>
      <w:r w:rsidRPr="00211D0F">
        <w:rPr>
          <w:rFonts w:ascii="Arial" w:hAnsi="Arial" w:cs="Arial"/>
          <w:spacing w:val="-2"/>
          <w:sz w:val="22"/>
          <w:szCs w:val="22"/>
        </w:rPr>
        <w:t>y del oficio de notificación con la adjudicación de fecha .......</w:t>
      </w:r>
      <w:r w:rsidR="00813715">
        <w:rPr>
          <w:rFonts w:ascii="Arial" w:hAnsi="Arial" w:cs="Arial"/>
          <w:spacing w:val="-2"/>
          <w:sz w:val="22"/>
          <w:szCs w:val="22"/>
        </w:rPr>
        <w:t>publicada en el portal www.compraspublicas.gov.ec</w:t>
      </w:r>
    </w:p>
    <w:p w:rsidR="00921838" w:rsidRPr="00211D0F" w:rsidRDefault="00921838" w:rsidP="00921838">
      <w:pPr>
        <w:suppressAutoHyphens/>
        <w:jc w:val="both"/>
        <w:rPr>
          <w:rFonts w:ascii="Arial" w:hAnsi="Arial" w:cs="Arial"/>
          <w:spacing w:val="-2"/>
          <w:sz w:val="22"/>
          <w:szCs w:val="22"/>
        </w:rPr>
      </w:pPr>
    </w:p>
    <w:p w:rsidR="00921838" w:rsidRPr="00211D0F" w:rsidRDefault="00921838" w:rsidP="00921838">
      <w:pPr>
        <w:suppressAutoHyphens/>
        <w:jc w:val="both"/>
        <w:rPr>
          <w:rFonts w:ascii="Arial" w:hAnsi="Arial" w:cs="Arial"/>
          <w:spacing w:val="-2"/>
          <w:sz w:val="22"/>
          <w:szCs w:val="22"/>
        </w:rPr>
      </w:pPr>
      <w:r w:rsidRPr="00211D0F">
        <w:rPr>
          <w:rFonts w:ascii="Arial" w:hAnsi="Arial" w:cs="Arial"/>
          <w:spacing w:val="-2"/>
          <w:sz w:val="22"/>
          <w:szCs w:val="22"/>
        </w:rPr>
        <w:t>2.05.- (Otros informes que puedan existir).</w:t>
      </w:r>
    </w:p>
    <w:p w:rsidR="00921838" w:rsidRPr="00211D0F" w:rsidRDefault="00921838" w:rsidP="00921838">
      <w:pPr>
        <w:suppressAutoHyphens/>
        <w:jc w:val="both"/>
        <w:rPr>
          <w:rFonts w:ascii="Arial" w:hAnsi="Arial" w:cs="Arial"/>
          <w:spacing w:val="-2"/>
          <w:sz w:val="22"/>
          <w:szCs w:val="22"/>
        </w:rPr>
      </w:pPr>
    </w:p>
    <w:p w:rsidR="00921838" w:rsidRPr="00211D0F" w:rsidRDefault="00921838" w:rsidP="00921838">
      <w:pPr>
        <w:suppressAutoHyphens/>
        <w:jc w:val="both"/>
        <w:rPr>
          <w:rFonts w:ascii="Arial" w:hAnsi="Arial" w:cs="Arial"/>
          <w:spacing w:val="-2"/>
          <w:sz w:val="22"/>
          <w:szCs w:val="22"/>
        </w:rPr>
      </w:pPr>
      <w:r w:rsidRPr="00211D0F">
        <w:rPr>
          <w:rFonts w:ascii="Arial" w:hAnsi="Arial" w:cs="Arial"/>
          <w:spacing w:val="-2"/>
          <w:sz w:val="22"/>
          <w:szCs w:val="22"/>
        </w:rPr>
        <w:t>2.06.- (Cualquier otro antecedente que sea importante incluir en el texto del contrato).</w:t>
      </w:r>
    </w:p>
    <w:p w:rsidR="00921838" w:rsidRPr="00211D0F" w:rsidRDefault="00921838" w:rsidP="00921838">
      <w:pPr>
        <w:suppressAutoHyphens/>
        <w:jc w:val="both"/>
        <w:rPr>
          <w:rFonts w:ascii="Arial" w:hAnsi="Arial" w:cs="Arial"/>
          <w:spacing w:val="-2"/>
          <w:sz w:val="22"/>
          <w:szCs w:val="22"/>
        </w:rPr>
      </w:pPr>
    </w:p>
    <w:p w:rsidR="00921838" w:rsidRPr="00211D0F" w:rsidRDefault="00921838" w:rsidP="00921838">
      <w:pPr>
        <w:suppressAutoHyphens/>
        <w:jc w:val="both"/>
        <w:rPr>
          <w:rFonts w:ascii="Arial" w:hAnsi="Arial" w:cs="Arial"/>
          <w:spacing w:val="-2"/>
          <w:sz w:val="22"/>
          <w:szCs w:val="22"/>
        </w:rPr>
      </w:pPr>
      <w:r w:rsidRPr="00211D0F">
        <w:rPr>
          <w:rFonts w:ascii="Arial" w:hAnsi="Arial" w:cs="Arial"/>
          <w:b/>
          <w:spacing w:val="-2"/>
          <w:sz w:val="22"/>
          <w:szCs w:val="22"/>
        </w:rPr>
        <w:t>Cláusula Tercera.- DOCUMENTOS DEL CONTRATO:</w:t>
      </w:r>
    </w:p>
    <w:p w:rsidR="00921838" w:rsidRPr="00211D0F" w:rsidRDefault="00921838" w:rsidP="00921838">
      <w:pPr>
        <w:suppressAutoHyphens/>
        <w:jc w:val="both"/>
        <w:rPr>
          <w:rFonts w:ascii="Arial" w:hAnsi="Arial" w:cs="Arial"/>
          <w:spacing w:val="-2"/>
          <w:sz w:val="22"/>
          <w:szCs w:val="22"/>
        </w:rPr>
      </w:pPr>
    </w:p>
    <w:p w:rsidR="00921838" w:rsidRPr="00211D0F" w:rsidRDefault="00921838" w:rsidP="00921838">
      <w:pPr>
        <w:suppressAutoHyphens/>
        <w:jc w:val="both"/>
        <w:rPr>
          <w:rFonts w:ascii="Arial" w:hAnsi="Arial" w:cs="Arial"/>
          <w:spacing w:val="-2"/>
          <w:sz w:val="22"/>
          <w:szCs w:val="22"/>
        </w:rPr>
      </w:pPr>
      <w:r w:rsidRPr="00211D0F">
        <w:rPr>
          <w:rFonts w:ascii="Arial" w:hAnsi="Arial" w:cs="Arial"/>
          <w:b/>
          <w:spacing w:val="-2"/>
          <w:sz w:val="22"/>
          <w:szCs w:val="22"/>
        </w:rPr>
        <w:t>3.01.-</w:t>
      </w:r>
      <w:r w:rsidRPr="00211D0F">
        <w:rPr>
          <w:rFonts w:ascii="Arial" w:hAnsi="Arial" w:cs="Arial"/>
          <w:spacing w:val="-2"/>
          <w:sz w:val="22"/>
          <w:szCs w:val="22"/>
        </w:rPr>
        <w:t xml:space="preserve"> Forman parte integrante del Contrato, los siguientes documentos que deben ser protocolizados en el mismo instrumento notarial:</w:t>
      </w:r>
    </w:p>
    <w:p w:rsidR="00921838" w:rsidRPr="00211D0F" w:rsidRDefault="00921838" w:rsidP="00921838">
      <w:pPr>
        <w:suppressAutoHyphens/>
        <w:jc w:val="both"/>
        <w:rPr>
          <w:rFonts w:ascii="Arial" w:hAnsi="Arial" w:cs="Arial"/>
          <w:spacing w:val="-2"/>
          <w:sz w:val="22"/>
          <w:szCs w:val="22"/>
        </w:rPr>
      </w:pPr>
    </w:p>
    <w:p w:rsidR="00921838" w:rsidRDefault="00921838" w:rsidP="00A239F5">
      <w:pPr>
        <w:pStyle w:val="Prrafodelista"/>
        <w:numPr>
          <w:ilvl w:val="0"/>
          <w:numId w:val="19"/>
        </w:numPr>
        <w:suppressAutoHyphens/>
        <w:ind w:left="426" w:hanging="426"/>
        <w:jc w:val="both"/>
        <w:rPr>
          <w:rFonts w:ascii="Arial" w:hAnsi="Arial" w:cs="Arial"/>
          <w:spacing w:val="-2"/>
          <w:sz w:val="22"/>
          <w:szCs w:val="22"/>
        </w:rPr>
      </w:pPr>
      <w:r w:rsidRPr="00A239F5">
        <w:rPr>
          <w:rFonts w:ascii="Arial" w:hAnsi="Arial" w:cs="Arial"/>
          <w:spacing w:val="-2"/>
          <w:sz w:val="22"/>
          <w:szCs w:val="22"/>
        </w:rPr>
        <w:t>Los documentos que acreditan la calidad de los comparecientes y su capacidad para celebrar el contrato y los mencionados en la cláusula anterior;</w:t>
      </w:r>
    </w:p>
    <w:p w:rsidR="00034B4E" w:rsidRDefault="00403D87" w:rsidP="00A239F5">
      <w:pPr>
        <w:pStyle w:val="Prrafodelista"/>
        <w:numPr>
          <w:ilvl w:val="0"/>
          <w:numId w:val="19"/>
        </w:numPr>
        <w:suppressAutoHyphens/>
        <w:ind w:left="426" w:hanging="426"/>
        <w:jc w:val="both"/>
        <w:rPr>
          <w:rFonts w:ascii="Arial" w:hAnsi="Arial" w:cs="Arial"/>
          <w:spacing w:val="-2"/>
          <w:sz w:val="22"/>
          <w:szCs w:val="22"/>
        </w:rPr>
      </w:pPr>
      <w:r w:rsidRPr="00A239F5">
        <w:rPr>
          <w:rFonts w:ascii="Arial" w:hAnsi="Arial" w:cs="Arial"/>
          <w:spacing w:val="-2"/>
          <w:sz w:val="22"/>
          <w:szCs w:val="22"/>
        </w:rPr>
        <w:t>Convocatoria</w:t>
      </w:r>
      <w:r w:rsidR="00034B4E" w:rsidRPr="00A239F5">
        <w:rPr>
          <w:rFonts w:ascii="Arial" w:hAnsi="Arial" w:cs="Arial"/>
          <w:spacing w:val="-2"/>
          <w:sz w:val="22"/>
          <w:szCs w:val="22"/>
        </w:rPr>
        <w:t xml:space="preserve"> a los oferentes</w:t>
      </w:r>
      <w:r w:rsidRPr="00A239F5">
        <w:rPr>
          <w:rFonts w:ascii="Arial" w:hAnsi="Arial" w:cs="Arial"/>
          <w:spacing w:val="-2"/>
          <w:sz w:val="22"/>
          <w:szCs w:val="22"/>
        </w:rPr>
        <w:t xml:space="preserve"> realizada a través del portal www.compraspublicas.gov.ec</w:t>
      </w:r>
      <w:r w:rsidR="00034B4E" w:rsidRPr="00A239F5">
        <w:rPr>
          <w:rFonts w:ascii="Arial" w:hAnsi="Arial" w:cs="Arial"/>
          <w:spacing w:val="-2"/>
          <w:sz w:val="22"/>
          <w:szCs w:val="22"/>
        </w:rPr>
        <w:t xml:space="preserve"> </w:t>
      </w:r>
    </w:p>
    <w:p w:rsidR="00921838" w:rsidRDefault="00921838" w:rsidP="00A239F5">
      <w:pPr>
        <w:pStyle w:val="Prrafodelista"/>
        <w:numPr>
          <w:ilvl w:val="0"/>
          <w:numId w:val="19"/>
        </w:numPr>
        <w:suppressAutoHyphens/>
        <w:ind w:left="426" w:hanging="426"/>
        <w:jc w:val="both"/>
        <w:rPr>
          <w:rFonts w:ascii="Arial" w:hAnsi="Arial" w:cs="Arial"/>
          <w:spacing w:val="-2"/>
          <w:sz w:val="22"/>
          <w:szCs w:val="22"/>
        </w:rPr>
      </w:pPr>
      <w:r w:rsidRPr="00A239F5">
        <w:rPr>
          <w:rFonts w:ascii="Arial" w:hAnsi="Arial" w:cs="Arial"/>
          <w:spacing w:val="-2"/>
          <w:sz w:val="22"/>
          <w:szCs w:val="22"/>
        </w:rPr>
        <w:t xml:space="preserve">La oferta </w:t>
      </w:r>
      <w:r w:rsidR="00034B4E" w:rsidRPr="00A239F5">
        <w:rPr>
          <w:rFonts w:ascii="Arial" w:hAnsi="Arial" w:cs="Arial"/>
          <w:spacing w:val="-2"/>
          <w:sz w:val="22"/>
          <w:szCs w:val="22"/>
        </w:rPr>
        <w:t xml:space="preserve">técnica y </w:t>
      </w:r>
      <w:r w:rsidRPr="00A239F5">
        <w:rPr>
          <w:rFonts w:ascii="Arial" w:hAnsi="Arial" w:cs="Arial"/>
          <w:spacing w:val="-2"/>
          <w:sz w:val="22"/>
          <w:szCs w:val="22"/>
        </w:rPr>
        <w:t>económica presentada por el Contratista, que se concreta en los Formularios 5 y 6 de la propuesta;</w:t>
      </w:r>
    </w:p>
    <w:p w:rsidR="00921838" w:rsidRDefault="00921838" w:rsidP="00A239F5">
      <w:pPr>
        <w:pStyle w:val="Prrafodelista"/>
        <w:numPr>
          <w:ilvl w:val="0"/>
          <w:numId w:val="19"/>
        </w:numPr>
        <w:suppressAutoHyphens/>
        <w:ind w:left="426" w:hanging="426"/>
        <w:jc w:val="both"/>
        <w:rPr>
          <w:rFonts w:ascii="Arial" w:hAnsi="Arial" w:cs="Arial"/>
          <w:spacing w:val="-2"/>
          <w:sz w:val="22"/>
          <w:szCs w:val="22"/>
        </w:rPr>
      </w:pPr>
      <w:r w:rsidRPr="00A239F5">
        <w:rPr>
          <w:rFonts w:ascii="Arial" w:hAnsi="Arial" w:cs="Arial"/>
          <w:spacing w:val="-2"/>
          <w:sz w:val="22"/>
          <w:szCs w:val="22"/>
        </w:rPr>
        <w:t>La declaración jurada del Contratista, de que no se encuentra dentro de las prohibiciones para contratar que señala la LOSNCP;</w:t>
      </w:r>
    </w:p>
    <w:p w:rsidR="00921838" w:rsidRDefault="003C63C7" w:rsidP="00A239F5">
      <w:pPr>
        <w:pStyle w:val="Prrafodelista"/>
        <w:numPr>
          <w:ilvl w:val="0"/>
          <w:numId w:val="19"/>
        </w:numPr>
        <w:suppressAutoHyphens/>
        <w:ind w:left="426" w:hanging="426"/>
        <w:jc w:val="both"/>
        <w:rPr>
          <w:rFonts w:ascii="Arial" w:hAnsi="Arial" w:cs="Arial"/>
          <w:spacing w:val="-2"/>
          <w:sz w:val="22"/>
          <w:szCs w:val="22"/>
        </w:rPr>
      </w:pPr>
      <w:r>
        <w:rPr>
          <w:rFonts w:ascii="Arial" w:hAnsi="Arial" w:cs="Arial"/>
          <w:spacing w:val="-2"/>
          <w:sz w:val="22"/>
          <w:szCs w:val="22"/>
        </w:rPr>
        <w:t xml:space="preserve">La Resolución de </w:t>
      </w:r>
      <w:r w:rsidR="00921838" w:rsidRPr="00A239F5">
        <w:rPr>
          <w:rFonts w:ascii="Arial" w:hAnsi="Arial" w:cs="Arial"/>
          <w:spacing w:val="-2"/>
          <w:sz w:val="22"/>
          <w:szCs w:val="22"/>
        </w:rPr>
        <w:t xml:space="preserve">Adjudicación; </w:t>
      </w:r>
    </w:p>
    <w:p w:rsidR="00921838" w:rsidRPr="00A239F5" w:rsidRDefault="00921838" w:rsidP="00A239F5">
      <w:pPr>
        <w:pStyle w:val="Prrafodelista"/>
        <w:numPr>
          <w:ilvl w:val="0"/>
          <w:numId w:val="19"/>
        </w:numPr>
        <w:suppressAutoHyphens/>
        <w:ind w:left="426" w:hanging="426"/>
        <w:jc w:val="both"/>
        <w:rPr>
          <w:rFonts w:ascii="Arial" w:hAnsi="Arial" w:cs="Arial"/>
          <w:spacing w:val="-2"/>
          <w:sz w:val="22"/>
          <w:szCs w:val="22"/>
        </w:rPr>
      </w:pPr>
      <w:r w:rsidRPr="00A239F5">
        <w:rPr>
          <w:rFonts w:ascii="Arial" w:hAnsi="Arial" w:cs="Arial"/>
          <w:i/>
          <w:spacing w:val="-2"/>
          <w:sz w:val="22"/>
          <w:szCs w:val="22"/>
          <w:u w:val="single"/>
        </w:rPr>
        <w:t>Los demás que pudieran ser necesarios, según el caso.</w:t>
      </w:r>
    </w:p>
    <w:p w:rsidR="00921838" w:rsidRPr="00211D0F" w:rsidRDefault="00921838" w:rsidP="00921838">
      <w:pPr>
        <w:suppressAutoHyphens/>
        <w:jc w:val="both"/>
        <w:rPr>
          <w:rFonts w:ascii="Arial" w:hAnsi="Arial" w:cs="Arial"/>
          <w:spacing w:val="-2"/>
          <w:sz w:val="22"/>
          <w:szCs w:val="22"/>
        </w:rPr>
      </w:pPr>
    </w:p>
    <w:p w:rsidR="00921838" w:rsidRPr="00211D0F" w:rsidRDefault="00921838" w:rsidP="00921838">
      <w:pPr>
        <w:suppressAutoHyphens/>
        <w:jc w:val="both"/>
        <w:rPr>
          <w:rFonts w:ascii="Arial" w:hAnsi="Arial" w:cs="Arial"/>
          <w:spacing w:val="-2"/>
          <w:sz w:val="22"/>
          <w:szCs w:val="22"/>
        </w:rPr>
      </w:pPr>
      <w:r w:rsidRPr="00211D0F">
        <w:rPr>
          <w:rFonts w:ascii="Arial" w:hAnsi="Arial" w:cs="Arial"/>
          <w:b/>
          <w:spacing w:val="-2"/>
          <w:sz w:val="22"/>
          <w:szCs w:val="22"/>
        </w:rPr>
        <w:t>3.02.-</w:t>
      </w:r>
      <w:r w:rsidRPr="00211D0F">
        <w:rPr>
          <w:rFonts w:ascii="Arial" w:hAnsi="Arial" w:cs="Arial"/>
          <w:spacing w:val="-2"/>
          <w:sz w:val="22"/>
          <w:szCs w:val="22"/>
        </w:rPr>
        <w:t xml:space="preserve"> Forman parte del contrato, sin necesidad de protocolización, los siguientes documentos:</w:t>
      </w:r>
    </w:p>
    <w:p w:rsidR="00921838" w:rsidRPr="00211D0F" w:rsidRDefault="00921838" w:rsidP="00921838">
      <w:pPr>
        <w:suppressAutoHyphens/>
        <w:jc w:val="both"/>
        <w:rPr>
          <w:rFonts w:ascii="Arial" w:hAnsi="Arial" w:cs="Arial"/>
          <w:spacing w:val="-2"/>
          <w:sz w:val="22"/>
          <w:szCs w:val="22"/>
        </w:rPr>
      </w:pPr>
    </w:p>
    <w:p w:rsidR="00921838" w:rsidRDefault="00921838" w:rsidP="00A239F5">
      <w:pPr>
        <w:pStyle w:val="Prrafodelista"/>
        <w:numPr>
          <w:ilvl w:val="0"/>
          <w:numId w:val="20"/>
        </w:numPr>
        <w:suppressAutoHyphens/>
        <w:ind w:left="426" w:hanging="426"/>
        <w:jc w:val="both"/>
        <w:rPr>
          <w:rFonts w:ascii="Arial" w:hAnsi="Arial" w:cs="Arial"/>
          <w:spacing w:val="-2"/>
          <w:sz w:val="22"/>
          <w:szCs w:val="22"/>
        </w:rPr>
      </w:pPr>
      <w:r w:rsidRPr="00A239F5">
        <w:rPr>
          <w:rFonts w:ascii="Arial" w:hAnsi="Arial" w:cs="Arial"/>
          <w:spacing w:val="-2"/>
          <w:sz w:val="22"/>
          <w:szCs w:val="22"/>
        </w:rPr>
        <w:t>Los documentos precontractuales, incluyendo las especificaciones técnicas de los bienes a ser suministrados;</w:t>
      </w:r>
    </w:p>
    <w:p w:rsidR="00921838" w:rsidRDefault="00921838" w:rsidP="00921838">
      <w:pPr>
        <w:pStyle w:val="Prrafodelista"/>
        <w:numPr>
          <w:ilvl w:val="0"/>
          <w:numId w:val="20"/>
        </w:numPr>
        <w:suppressAutoHyphens/>
        <w:ind w:left="426" w:hanging="426"/>
        <w:jc w:val="both"/>
        <w:rPr>
          <w:rFonts w:ascii="Arial" w:hAnsi="Arial" w:cs="Arial"/>
          <w:spacing w:val="-2"/>
          <w:sz w:val="22"/>
          <w:szCs w:val="22"/>
        </w:rPr>
      </w:pPr>
      <w:r w:rsidRPr="00A239F5">
        <w:rPr>
          <w:rFonts w:ascii="Arial" w:hAnsi="Arial" w:cs="Arial"/>
          <w:spacing w:val="-2"/>
          <w:sz w:val="22"/>
          <w:szCs w:val="22"/>
        </w:rPr>
        <w:t>Los demás documentos de la oferta del adjudicatario;</w:t>
      </w:r>
    </w:p>
    <w:p w:rsidR="00921838" w:rsidRDefault="00921838" w:rsidP="00921838">
      <w:pPr>
        <w:pStyle w:val="Prrafodelista"/>
        <w:numPr>
          <w:ilvl w:val="0"/>
          <w:numId w:val="20"/>
        </w:numPr>
        <w:suppressAutoHyphens/>
        <w:ind w:left="426" w:hanging="426"/>
        <w:jc w:val="both"/>
        <w:rPr>
          <w:rFonts w:ascii="Arial" w:hAnsi="Arial" w:cs="Arial"/>
          <w:spacing w:val="-2"/>
          <w:sz w:val="22"/>
          <w:szCs w:val="22"/>
        </w:rPr>
      </w:pPr>
      <w:r w:rsidRPr="00A239F5">
        <w:rPr>
          <w:rFonts w:ascii="Arial" w:hAnsi="Arial" w:cs="Arial"/>
          <w:spacing w:val="-2"/>
          <w:sz w:val="22"/>
          <w:szCs w:val="22"/>
        </w:rPr>
        <w:t>Las garantías presentadas por el Contratista y aceptadas por el Contratante;</w:t>
      </w:r>
    </w:p>
    <w:p w:rsidR="00921838" w:rsidRPr="00A239F5" w:rsidRDefault="00921838" w:rsidP="00921838">
      <w:pPr>
        <w:pStyle w:val="Prrafodelista"/>
        <w:numPr>
          <w:ilvl w:val="0"/>
          <w:numId w:val="20"/>
        </w:numPr>
        <w:suppressAutoHyphens/>
        <w:ind w:left="426" w:hanging="426"/>
        <w:jc w:val="both"/>
        <w:rPr>
          <w:rFonts w:ascii="Arial" w:hAnsi="Arial" w:cs="Arial"/>
          <w:spacing w:val="-2"/>
          <w:sz w:val="22"/>
          <w:szCs w:val="22"/>
        </w:rPr>
      </w:pPr>
      <w:r w:rsidRPr="00A239F5">
        <w:rPr>
          <w:rFonts w:ascii="Arial" w:hAnsi="Arial" w:cs="Arial"/>
          <w:i/>
          <w:spacing w:val="-2"/>
          <w:sz w:val="22"/>
          <w:szCs w:val="22"/>
          <w:u w:val="single"/>
        </w:rPr>
        <w:t>Los demás que fueran necesarios de acuerdo a cada caso</w:t>
      </w:r>
      <w:r w:rsidRPr="00A239F5">
        <w:rPr>
          <w:rFonts w:ascii="Arial" w:hAnsi="Arial" w:cs="Arial"/>
          <w:i/>
          <w:spacing w:val="-2"/>
          <w:sz w:val="22"/>
          <w:szCs w:val="22"/>
        </w:rPr>
        <w:t>.</w:t>
      </w:r>
    </w:p>
    <w:p w:rsidR="00921838" w:rsidRPr="00211D0F" w:rsidRDefault="00921838" w:rsidP="00921838">
      <w:pPr>
        <w:suppressAutoHyphens/>
        <w:jc w:val="both"/>
        <w:rPr>
          <w:rFonts w:ascii="Arial" w:hAnsi="Arial" w:cs="Arial"/>
          <w:spacing w:val="-2"/>
          <w:sz w:val="22"/>
          <w:szCs w:val="22"/>
        </w:rPr>
      </w:pPr>
    </w:p>
    <w:p w:rsidR="00921838" w:rsidRPr="00211D0F" w:rsidRDefault="00921838" w:rsidP="00921838">
      <w:pPr>
        <w:suppressAutoHyphens/>
        <w:jc w:val="both"/>
        <w:rPr>
          <w:rFonts w:ascii="Arial" w:hAnsi="Arial" w:cs="Arial"/>
          <w:spacing w:val="-2"/>
          <w:sz w:val="22"/>
          <w:szCs w:val="22"/>
        </w:rPr>
      </w:pPr>
      <w:r w:rsidRPr="00211D0F">
        <w:rPr>
          <w:rFonts w:ascii="Arial" w:hAnsi="Arial" w:cs="Arial"/>
          <w:b/>
          <w:spacing w:val="-2"/>
          <w:sz w:val="22"/>
          <w:szCs w:val="22"/>
        </w:rPr>
        <w:t>Cláusula Cuarta.- INTERPRETACIÓN Y DEFINICIÓN DE TÉRMINOS:</w:t>
      </w:r>
    </w:p>
    <w:p w:rsidR="00921838" w:rsidRPr="00211D0F" w:rsidRDefault="00921838" w:rsidP="00921838">
      <w:pPr>
        <w:suppressAutoHyphens/>
        <w:jc w:val="both"/>
        <w:rPr>
          <w:rFonts w:ascii="Arial" w:hAnsi="Arial" w:cs="Arial"/>
          <w:spacing w:val="-2"/>
          <w:sz w:val="22"/>
          <w:szCs w:val="22"/>
        </w:rPr>
      </w:pPr>
    </w:p>
    <w:p w:rsidR="00921838" w:rsidRPr="00211D0F" w:rsidRDefault="00921838" w:rsidP="00921838">
      <w:pPr>
        <w:suppressAutoHyphens/>
        <w:jc w:val="both"/>
        <w:rPr>
          <w:rFonts w:ascii="Arial" w:hAnsi="Arial" w:cs="Arial"/>
          <w:spacing w:val="-2"/>
          <w:sz w:val="22"/>
          <w:szCs w:val="22"/>
        </w:rPr>
      </w:pPr>
      <w:r w:rsidRPr="00211D0F">
        <w:rPr>
          <w:rFonts w:ascii="Arial" w:hAnsi="Arial" w:cs="Arial"/>
          <w:b/>
          <w:spacing w:val="-2"/>
          <w:sz w:val="22"/>
          <w:szCs w:val="22"/>
        </w:rPr>
        <w:t>4.01.-</w:t>
      </w:r>
      <w:r w:rsidRPr="00211D0F">
        <w:rPr>
          <w:rFonts w:ascii="Arial" w:hAnsi="Arial" w:cs="Arial"/>
          <w:spacing w:val="-2"/>
          <w:sz w:val="22"/>
          <w:szCs w:val="22"/>
        </w:rPr>
        <w:t xml:space="preserve"> Los términos del Contrato deben interpretarse en un sentido literal, en el contexto del mismo, y cuyo objeto revela claramente la intención de los contratantes. En todo caso su interpretación sigue las siguientes normas: 1) Cuando los términos se hallan definidos en las leyes ecuatorianas, se estará a tal definición. 2) Si no están definidos en las leyes ecuatorianas se estará a lo dispuesto en el contrato en su sentido literal y obvio, de conformidad con el objeto contractual y la intención de los contratantes. 3) En su falta o insuficiencia se aplicarán las normas contenidas en el Título XIII del Libro IV del Código Civil, De la Interpretación de los Contratos.</w:t>
      </w:r>
    </w:p>
    <w:p w:rsidR="00921838" w:rsidRPr="00211D0F" w:rsidRDefault="00921838" w:rsidP="00921838">
      <w:pPr>
        <w:suppressAutoHyphens/>
        <w:jc w:val="both"/>
        <w:rPr>
          <w:rFonts w:ascii="Arial" w:hAnsi="Arial" w:cs="Arial"/>
          <w:spacing w:val="-2"/>
          <w:sz w:val="22"/>
          <w:szCs w:val="22"/>
        </w:rPr>
      </w:pPr>
      <w:r w:rsidRPr="00211D0F">
        <w:rPr>
          <w:rFonts w:ascii="Arial" w:hAnsi="Arial" w:cs="Arial"/>
          <w:spacing w:val="-2"/>
          <w:sz w:val="22"/>
          <w:szCs w:val="22"/>
        </w:rPr>
        <w:t xml:space="preserve"> </w:t>
      </w:r>
    </w:p>
    <w:p w:rsidR="00921838" w:rsidRPr="00211D0F" w:rsidRDefault="00921838" w:rsidP="00921838">
      <w:pPr>
        <w:suppressAutoHyphens/>
        <w:jc w:val="both"/>
        <w:rPr>
          <w:rFonts w:ascii="Arial" w:hAnsi="Arial" w:cs="Arial"/>
          <w:spacing w:val="-2"/>
          <w:sz w:val="22"/>
          <w:szCs w:val="22"/>
        </w:rPr>
      </w:pPr>
      <w:r w:rsidRPr="00211D0F">
        <w:rPr>
          <w:rFonts w:ascii="Arial" w:hAnsi="Arial" w:cs="Arial"/>
          <w:b/>
          <w:spacing w:val="-2"/>
          <w:sz w:val="22"/>
          <w:szCs w:val="22"/>
        </w:rPr>
        <w:t>4.02.-</w:t>
      </w:r>
      <w:r w:rsidRPr="00211D0F">
        <w:rPr>
          <w:rFonts w:ascii="Arial" w:hAnsi="Arial" w:cs="Arial"/>
          <w:spacing w:val="-2"/>
          <w:sz w:val="22"/>
          <w:szCs w:val="22"/>
        </w:rPr>
        <w:t xml:space="preserve"> De existir contradicciones entre el Contrato y los documentos del mismo, prevalecerán las normas del Contrato. De existir contradicciones entre los documentos del Contrato, será la Entidad contratante la que determine la prevalencia de un texto, de conformidad con el objeto contractual.</w:t>
      </w:r>
    </w:p>
    <w:p w:rsidR="00921838" w:rsidRPr="00211D0F" w:rsidRDefault="00921838" w:rsidP="00921838">
      <w:pPr>
        <w:suppressAutoHyphens/>
        <w:jc w:val="both"/>
        <w:rPr>
          <w:rFonts w:ascii="Arial" w:hAnsi="Arial" w:cs="Arial"/>
          <w:spacing w:val="-2"/>
          <w:sz w:val="22"/>
          <w:szCs w:val="22"/>
        </w:rPr>
      </w:pPr>
    </w:p>
    <w:p w:rsidR="00921838" w:rsidRPr="00211D0F" w:rsidRDefault="00921838" w:rsidP="00921838">
      <w:pPr>
        <w:suppressAutoHyphens/>
        <w:jc w:val="both"/>
        <w:rPr>
          <w:rFonts w:ascii="Arial" w:hAnsi="Arial" w:cs="Arial"/>
          <w:spacing w:val="-2"/>
          <w:sz w:val="22"/>
          <w:szCs w:val="22"/>
        </w:rPr>
      </w:pPr>
      <w:r w:rsidRPr="00211D0F">
        <w:rPr>
          <w:rFonts w:ascii="Arial" w:hAnsi="Arial" w:cs="Arial"/>
          <w:b/>
          <w:spacing w:val="-2"/>
          <w:sz w:val="22"/>
          <w:szCs w:val="22"/>
        </w:rPr>
        <w:lastRenderedPageBreak/>
        <w:t>Cláusula Quinta.- OBJETO DEL CONTRATO:</w:t>
      </w:r>
    </w:p>
    <w:p w:rsidR="00921838" w:rsidRPr="00211D0F" w:rsidRDefault="00921838" w:rsidP="00921838">
      <w:pPr>
        <w:suppressAutoHyphens/>
        <w:jc w:val="both"/>
        <w:rPr>
          <w:rFonts w:ascii="Arial" w:hAnsi="Arial" w:cs="Arial"/>
          <w:spacing w:val="-2"/>
          <w:sz w:val="22"/>
          <w:szCs w:val="22"/>
        </w:rPr>
      </w:pPr>
    </w:p>
    <w:p w:rsidR="00921838" w:rsidRPr="00211D0F" w:rsidRDefault="00921838" w:rsidP="00921838">
      <w:pPr>
        <w:jc w:val="both"/>
        <w:rPr>
          <w:rFonts w:ascii="Arial" w:hAnsi="Arial" w:cs="Arial"/>
          <w:spacing w:val="-2"/>
          <w:sz w:val="22"/>
          <w:szCs w:val="22"/>
        </w:rPr>
      </w:pPr>
      <w:r w:rsidRPr="00211D0F">
        <w:rPr>
          <w:rFonts w:ascii="Arial" w:hAnsi="Arial" w:cs="Arial"/>
          <w:b/>
          <w:spacing w:val="-2"/>
          <w:sz w:val="22"/>
          <w:szCs w:val="22"/>
        </w:rPr>
        <w:t>5.01.-</w:t>
      </w:r>
      <w:r w:rsidRPr="00211D0F">
        <w:rPr>
          <w:rFonts w:ascii="Arial" w:hAnsi="Arial" w:cs="Arial"/>
          <w:spacing w:val="-2"/>
          <w:sz w:val="22"/>
          <w:szCs w:val="22"/>
        </w:rPr>
        <w:t xml:space="preserve"> EL Contratista se obliga para con la Entidad Contratante a suministrar, y entregar debidamente funcionando (</w:t>
      </w:r>
      <w:r w:rsidR="00A239F5">
        <w:rPr>
          <w:rFonts w:ascii="Arial" w:hAnsi="Arial" w:cs="Arial"/>
          <w:spacing w:val="-2"/>
          <w:sz w:val="22"/>
          <w:szCs w:val="22"/>
        </w:rPr>
        <w:t xml:space="preserve">El sistema completo por el que fue </w:t>
      </w:r>
      <w:r w:rsidRPr="00211D0F">
        <w:rPr>
          <w:rFonts w:ascii="Arial" w:hAnsi="Arial" w:cs="Arial"/>
          <w:spacing w:val="-2"/>
          <w:sz w:val="22"/>
          <w:szCs w:val="22"/>
        </w:rPr>
        <w:t>adjudica</w:t>
      </w:r>
      <w:r w:rsidR="00A239F5">
        <w:rPr>
          <w:rFonts w:ascii="Arial" w:hAnsi="Arial" w:cs="Arial"/>
          <w:spacing w:val="-2"/>
          <w:sz w:val="22"/>
          <w:szCs w:val="22"/>
        </w:rPr>
        <w:t>do</w:t>
      </w:r>
      <w:r w:rsidRPr="00211D0F">
        <w:rPr>
          <w:rFonts w:ascii="Arial" w:hAnsi="Arial" w:cs="Arial"/>
          <w:spacing w:val="-2"/>
          <w:sz w:val="22"/>
          <w:szCs w:val="22"/>
        </w:rPr>
        <w:t xml:space="preserve">) </w:t>
      </w:r>
      <w:r w:rsidR="003959BB" w:rsidRPr="00211D0F">
        <w:rPr>
          <w:rFonts w:ascii="Arial" w:hAnsi="Arial" w:cs="Arial"/>
          <w:spacing w:val="-2"/>
          <w:sz w:val="22"/>
          <w:szCs w:val="22"/>
        </w:rPr>
        <w:t>en la</w:t>
      </w:r>
      <w:r w:rsidR="00A239F5">
        <w:rPr>
          <w:rFonts w:ascii="Arial" w:hAnsi="Arial" w:cs="Arial"/>
          <w:spacing w:val="-2"/>
          <w:sz w:val="22"/>
          <w:szCs w:val="22"/>
        </w:rPr>
        <w:t xml:space="preserve"> Estación Monjas de Quito y propiedad de la DGAC</w:t>
      </w:r>
      <w:r w:rsidRPr="00211D0F">
        <w:rPr>
          <w:rFonts w:ascii="Arial" w:hAnsi="Arial" w:cs="Arial"/>
          <w:spacing w:val="-2"/>
          <w:sz w:val="22"/>
          <w:szCs w:val="22"/>
        </w:rPr>
        <w:t>, entrega de la cual se dejará constancia en documento suscrito por las partes.</w:t>
      </w:r>
    </w:p>
    <w:p w:rsidR="00921838" w:rsidRPr="00211D0F" w:rsidRDefault="00921838" w:rsidP="00921838">
      <w:pPr>
        <w:jc w:val="both"/>
        <w:rPr>
          <w:rFonts w:ascii="Arial" w:hAnsi="Arial" w:cs="Arial"/>
          <w:spacing w:val="-2"/>
          <w:sz w:val="22"/>
          <w:szCs w:val="22"/>
        </w:rPr>
      </w:pPr>
    </w:p>
    <w:p w:rsidR="00921838" w:rsidRPr="00211D0F" w:rsidRDefault="00921838" w:rsidP="00921838">
      <w:pPr>
        <w:suppressAutoHyphens/>
        <w:jc w:val="both"/>
        <w:rPr>
          <w:rFonts w:ascii="Arial" w:hAnsi="Arial" w:cs="Arial"/>
          <w:spacing w:val="-2"/>
          <w:sz w:val="22"/>
          <w:szCs w:val="22"/>
        </w:rPr>
      </w:pPr>
      <w:r w:rsidRPr="00211D0F">
        <w:rPr>
          <w:rFonts w:ascii="Arial" w:hAnsi="Arial" w:cs="Arial"/>
          <w:b/>
          <w:spacing w:val="-2"/>
          <w:sz w:val="22"/>
          <w:szCs w:val="22"/>
        </w:rPr>
        <w:t>5.02.-</w:t>
      </w:r>
      <w:r w:rsidRPr="00211D0F">
        <w:rPr>
          <w:rFonts w:ascii="Arial" w:hAnsi="Arial" w:cs="Arial"/>
          <w:spacing w:val="-2"/>
          <w:sz w:val="22"/>
          <w:szCs w:val="22"/>
        </w:rPr>
        <w:t xml:space="preserve"> Corresponde al Contratista </w:t>
      </w:r>
      <w:r w:rsidRPr="00211D0F">
        <w:rPr>
          <w:rFonts w:ascii="Arial" w:hAnsi="Arial" w:cs="Arial"/>
          <w:i/>
          <w:spacing w:val="-2"/>
          <w:sz w:val="22"/>
          <w:szCs w:val="22"/>
          <w:u w:val="single"/>
        </w:rPr>
        <w:t>(Indicar otras obligaciones como capacitación, operación de prueba, mantenimiento, etc.)</w:t>
      </w:r>
      <w:r w:rsidRPr="00211D0F">
        <w:rPr>
          <w:rFonts w:ascii="Arial" w:hAnsi="Arial" w:cs="Arial"/>
          <w:spacing w:val="-2"/>
          <w:sz w:val="22"/>
          <w:szCs w:val="22"/>
        </w:rPr>
        <w:t xml:space="preserve"> dentro del plazo convenido, a entera satisfacción de la Entidad Contratante.</w:t>
      </w:r>
    </w:p>
    <w:p w:rsidR="00D2501C" w:rsidRPr="00211D0F" w:rsidRDefault="00D2501C" w:rsidP="00921838">
      <w:pPr>
        <w:suppressAutoHyphens/>
        <w:jc w:val="both"/>
        <w:rPr>
          <w:rFonts w:ascii="Arial" w:hAnsi="Arial" w:cs="Arial"/>
          <w:spacing w:val="-2"/>
          <w:sz w:val="22"/>
          <w:szCs w:val="22"/>
        </w:rPr>
      </w:pPr>
    </w:p>
    <w:p w:rsidR="00921838" w:rsidRPr="00211D0F" w:rsidRDefault="00921838" w:rsidP="00921838">
      <w:pPr>
        <w:suppressAutoHyphens/>
        <w:jc w:val="both"/>
        <w:rPr>
          <w:rFonts w:ascii="Arial" w:hAnsi="Arial" w:cs="Arial"/>
          <w:spacing w:val="-2"/>
          <w:sz w:val="22"/>
          <w:szCs w:val="22"/>
        </w:rPr>
      </w:pPr>
      <w:r w:rsidRPr="00211D0F">
        <w:rPr>
          <w:rFonts w:ascii="Arial" w:hAnsi="Arial" w:cs="Arial"/>
          <w:b/>
          <w:spacing w:val="-2"/>
          <w:sz w:val="22"/>
          <w:szCs w:val="22"/>
        </w:rPr>
        <w:t>Cláusula Sexta.- PRECIO DEL CONTRATO:</w:t>
      </w:r>
    </w:p>
    <w:p w:rsidR="00921838" w:rsidRPr="00211D0F" w:rsidRDefault="00921838" w:rsidP="00921838">
      <w:pPr>
        <w:suppressAutoHyphens/>
        <w:jc w:val="both"/>
        <w:rPr>
          <w:rFonts w:ascii="Arial" w:hAnsi="Arial" w:cs="Arial"/>
          <w:spacing w:val="-2"/>
          <w:sz w:val="22"/>
          <w:szCs w:val="22"/>
        </w:rPr>
      </w:pPr>
    </w:p>
    <w:p w:rsidR="00921838" w:rsidRPr="00211D0F" w:rsidRDefault="00921838" w:rsidP="00921838">
      <w:pPr>
        <w:suppressAutoHyphens/>
        <w:jc w:val="both"/>
        <w:rPr>
          <w:rFonts w:ascii="Arial" w:hAnsi="Arial" w:cs="Arial"/>
          <w:spacing w:val="-2"/>
          <w:sz w:val="22"/>
          <w:szCs w:val="22"/>
        </w:rPr>
      </w:pPr>
      <w:r w:rsidRPr="00211D0F">
        <w:rPr>
          <w:rFonts w:ascii="Arial" w:hAnsi="Arial" w:cs="Arial"/>
          <w:b/>
          <w:spacing w:val="-2"/>
          <w:sz w:val="22"/>
          <w:szCs w:val="22"/>
        </w:rPr>
        <w:t>6.01.-</w:t>
      </w:r>
      <w:r w:rsidRPr="00211D0F">
        <w:rPr>
          <w:rFonts w:ascii="Arial" w:hAnsi="Arial" w:cs="Arial"/>
          <w:spacing w:val="-2"/>
          <w:sz w:val="22"/>
          <w:szCs w:val="22"/>
        </w:rPr>
        <w:t xml:space="preserve"> El precio del Contrato, que la Entidad contratante pagará al Contratista es el de</w:t>
      </w:r>
      <w:r w:rsidRPr="000B4AC1">
        <w:rPr>
          <w:rFonts w:ascii="Arial" w:hAnsi="Arial" w:cs="Arial"/>
          <w:spacing w:val="-2"/>
          <w:sz w:val="22"/>
          <w:szCs w:val="22"/>
        </w:rPr>
        <w:t>....... ...</w:t>
      </w:r>
      <w:r w:rsidRPr="00211D0F">
        <w:rPr>
          <w:rFonts w:ascii="Arial" w:hAnsi="Arial" w:cs="Arial"/>
          <w:spacing w:val="-2"/>
          <w:sz w:val="22"/>
          <w:szCs w:val="22"/>
        </w:rPr>
        <w:t xml:space="preserve"> </w:t>
      </w:r>
      <w:r w:rsidRPr="00211D0F">
        <w:rPr>
          <w:rFonts w:ascii="Arial" w:hAnsi="Arial" w:cs="Arial"/>
          <w:i/>
          <w:spacing w:val="-2"/>
          <w:sz w:val="22"/>
          <w:szCs w:val="22"/>
          <w:u w:val="single"/>
        </w:rPr>
        <w:t>(Cantidad exacta</w:t>
      </w:r>
      <w:r w:rsidR="000B4AC1" w:rsidRPr="00211D0F">
        <w:rPr>
          <w:rFonts w:ascii="Arial" w:hAnsi="Arial" w:cs="Arial"/>
          <w:i/>
          <w:spacing w:val="-2"/>
          <w:sz w:val="22"/>
          <w:szCs w:val="22"/>
          <w:u w:val="single"/>
        </w:rPr>
        <w:t>)</w:t>
      </w:r>
      <w:r w:rsidR="000B4AC1" w:rsidRPr="00211D0F">
        <w:rPr>
          <w:rFonts w:ascii="Arial" w:hAnsi="Arial" w:cs="Arial"/>
          <w:spacing w:val="-2"/>
          <w:sz w:val="22"/>
          <w:szCs w:val="22"/>
        </w:rPr>
        <w:t>......</w:t>
      </w:r>
      <w:r w:rsidRPr="00211D0F">
        <w:rPr>
          <w:rFonts w:ascii="Arial" w:hAnsi="Arial" w:cs="Arial"/>
          <w:spacing w:val="-2"/>
          <w:sz w:val="22"/>
          <w:szCs w:val="22"/>
        </w:rPr>
        <w:t xml:space="preserve"> dólares de los Estados Unidos de América, valor que se desglosa como se indica a continuación:</w:t>
      </w:r>
    </w:p>
    <w:p w:rsidR="00921838" w:rsidRPr="00211D0F" w:rsidRDefault="00921838" w:rsidP="00921838">
      <w:pPr>
        <w:suppressAutoHyphens/>
        <w:jc w:val="both"/>
        <w:rPr>
          <w:rFonts w:ascii="Arial" w:hAnsi="Arial" w:cs="Arial"/>
          <w:spacing w:val="-2"/>
          <w:sz w:val="22"/>
          <w:szCs w:val="22"/>
        </w:rPr>
      </w:pPr>
    </w:p>
    <w:p w:rsidR="00921838" w:rsidRPr="00211D0F" w:rsidRDefault="00921838" w:rsidP="00921838">
      <w:pPr>
        <w:suppressAutoHyphens/>
        <w:jc w:val="both"/>
        <w:rPr>
          <w:rFonts w:ascii="Arial" w:hAnsi="Arial" w:cs="Arial"/>
          <w:spacing w:val="-2"/>
          <w:sz w:val="22"/>
          <w:szCs w:val="22"/>
        </w:rPr>
      </w:pPr>
      <w:r w:rsidRPr="00211D0F">
        <w:rPr>
          <w:rFonts w:ascii="Arial" w:hAnsi="Arial" w:cs="Arial"/>
          <w:i/>
          <w:spacing w:val="-2"/>
          <w:sz w:val="22"/>
          <w:szCs w:val="22"/>
          <w:u w:val="single"/>
        </w:rPr>
        <w:t>Incluir el Cuadro de Cantidades y Precios corregida de la Oferta</w:t>
      </w:r>
    </w:p>
    <w:p w:rsidR="00D2501C" w:rsidRPr="00211D0F" w:rsidRDefault="00D2501C" w:rsidP="00921838">
      <w:pPr>
        <w:suppressAutoHyphens/>
        <w:jc w:val="both"/>
        <w:rPr>
          <w:rFonts w:ascii="Arial" w:hAnsi="Arial" w:cs="Arial"/>
          <w:b/>
          <w:spacing w:val="-2"/>
          <w:sz w:val="22"/>
          <w:szCs w:val="22"/>
        </w:rPr>
      </w:pPr>
    </w:p>
    <w:p w:rsidR="00921838" w:rsidRPr="00211D0F" w:rsidRDefault="00921838" w:rsidP="00921838">
      <w:pPr>
        <w:suppressAutoHyphens/>
        <w:jc w:val="both"/>
        <w:rPr>
          <w:rFonts w:ascii="Arial" w:hAnsi="Arial" w:cs="Arial"/>
          <w:spacing w:val="-2"/>
          <w:sz w:val="22"/>
          <w:szCs w:val="22"/>
        </w:rPr>
      </w:pPr>
      <w:r w:rsidRPr="00211D0F">
        <w:rPr>
          <w:rFonts w:ascii="Arial" w:hAnsi="Arial" w:cs="Arial"/>
          <w:b/>
          <w:spacing w:val="-2"/>
          <w:sz w:val="22"/>
          <w:szCs w:val="22"/>
        </w:rPr>
        <w:t>Cláusula Séptima.- FORMA DE PAGO:</w:t>
      </w:r>
    </w:p>
    <w:p w:rsidR="00921838" w:rsidRPr="00211D0F" w:rsidRDefault="00921838" w:rsidP="00921838">
      <w:pPr>
        <w:suppressAutoHyphens/>
        <w:jc w:val="both"/>
        <w:rPr>
          <w:rFonts w:ascii="Arial" w:hAnsi="Arial" w:cs="Arial"/>
          <w:spacing w:val="-2"/>
          <w:sz w:val="22"/>
          <w:szCs w:val="22"/>
        </w:rPr>
      </w:pPr>
    </w:p>
    <w:p w:rsidR="00921838" w:rsidRPr="00211D0F" w:rsidRDefault="00921838" w:rsidP="00921838">
      <w:pPr>
        <w:tabs>
          <w:tab w:val="left" w:pos="-720"/>
        </w:tabs>
        <w:suppressAutoHyphens/>
        <w:jc w:val="both"/>
        <w:rPr>
          <w:rFonts w:ascii="Arial" w:hAnsi="Arial" w:cs="Arial"/>
          <w:spacing w:val="-3"/>
          <w:sz w:val="22"/>
          <w:szCs w:val="22"/>
          <w:lang w:val="es-ES_tradnl"/>
        </w:rPr>
      </w:pPr>
      <w:r w:rsidRPr="00211D0F">
        <w:rPr>
          <w:rFonts w:ascii="Arial" w:hAnsi="Arial" w:cs="Arial"/>
          <w:b/>
          <w:spacing w:val="-2"/>
          <w:sz w:val="22"/>
          <w:szCs w:val="22"/>
        </w:rPr>
        <w:t>7.01.-</w:t>
      </w:r>
      <w:r w:rsidRPr="00211D0F">
        <w:rPr>
          <w:rFonts w:ascii="Arial" w:hAnsi="Arial" w:cs="Arial"/>
          <w:spacing w:val="-2"/>
          <w:sz w:val="22"/>
          <w:szCs w:val="22"/>
        </w:rPr>
        <w:t xml:space="preserve"> El</w:t>
      </w:r>
      <w:r w:rsidRPr="00211D0F">
        <w:rPr>
          <w:rFonts w:ascii="Arial" w:hAnsi="Arial" w:cs="Arial"/>
          <w:spacing w:val="-2"/>
          <w:sz w:val="22"/>
          <w:szCs w:val="22"/>
          <w:lang w:val="es-EC"/>
        </w:rPr>
        <w:t xml:space="preserve"> Contratante </w:t>
      </w:r>
      <w:r w:rsidRPr="00211D0F">
        <w:rPr>
          <w:rFonts w:ascii="Arial" w:hAnsi="Arial" w:cs="Arial"/>
          <w:spacing w:val="-2"/>
          <w:sz w:val="22"/>
          <w:szCs w:val="22"/>
        </w:rPr>
        <w:t xml:space="preserve">pagará al Contratista con cargo a </w:t>
      </w:r>
      <w:r w:rsidRPr="00211D0F">
        <w:rPr>
          <w:rFonts w:ascii="Arial" w:hAnsi="Arial" w:cs="Arial"/>
          <w:spacing w:val="-3"/>
          <w:sz w:val="22"/>
          <w:szCs w:val="22"/>
          <w:lang w:val="es-ES_tradnl"/>
        </w:rPr>
        <w:t>fondos pro</w:t>
      </w:r>
      <w:r w:rsidR="000B4AC1">
        <w:rPr>
          <w:rFonts w:ascii="Arial" w:hAnsi="Arial" w:cs="Arial"/>
          <w:spacing w:val="-3"/>
          <w:sz w:val="22"/>
          <w:szCs w:val="22"/>
          <w:lang w:val="es-ES_tradnl"/>
        </w:rPr>
        <w:t>pios de la DGAC.</w:t>
      </w:r>
      <w:r w:rsidRPr="00211D0F">
        <w:rPr>
          <w:rFonts w:ascii="Arial" w:hAnsi="Arial" w:cs="Arial"/>
          <w:spacing w:val="-3"/>
          <w:sz w:val="22"/>
          <w:szCs w:val="22"/>
          <w:lang w:val="es-ES_tradnl"/>
        </w:rPr>
        <w:t xml:space="preserve"> Se otorgará un </w:t>
      </w:r>
      <w:r w:rsidRPr="000B4AC1">
        <w:rPr>
          <w:rFonts w:ascii="Arial" w:hAnsi="Arial" w:cs="Arial"/>
          <w:spacing w:val="-3"/>
          <w:sz w:val="22"/>
          <w:szCs w:val="22"/>
          <w:lang w:val="es-ES_tradnl"/>
        </w:rPr>
        <w:t xml:space="preserve">anticipo del 50 % del valor del contrato, y el saldo </w:t>
      </w:r>
      <w:r w:rsidR="000B4AC1">
        <w:rPr>
          <w:rFonts w:ascii="Arial" w:hAnsi="Arial" w:cs="Arial"/>
          <w:spacing w:val="-3"/>
          <w:sz w:val="22"/>
          <w:szCs w:val="22"/>
          <w:lang w:val="es-ES_tradnl"/>
        </w:rPr>
        <w:t>como sigue: 25</w:t>
      </w:r>
      <w:r w:rsidRPr="000B4AC1">
        <w:rPr>
          <w:rFonts w:ascii="Arial" w:hAnsi="Arial" w:cs="Arial"/>
          <w:spacing w:val="-3"/>
          <w:sz w:val="22"/>
          <w:szCs w:val="22"/>
          <w:lang w:val="es-ES_tradnl"/>
        </w:rPr>
        <w:t xml:space="preserve">% del valor del contrato </w:t>
      </w:r>
      <w:r w:rsidR="000B4AC1">
        <w:rPr>
          <w:rFonts w:ascii="Arial" w:hAnsi="Arial" w:cs="Arial"/>
          <w:spacing w:val="-3"/>
          <w:sz w:val="22"/>
          <w:szCs w:val="22"/>
          <w:lang w:val="es-ES_tradnl"/>
        </w:rPr>
        <w:t xml:space="preserve">a la firma del Acta de Recepción Provisiones </w:t>
      </w:r>
      <w:r w:rsidRPr="000B4AC1">
        <w:rPr>
          <w:rFonts w:ascii="Arial" w:hAnsi="Arial" w:cs="Arial"/>
          <w:spacing w:val="-3"/>
          <w:sz w:val="22"/>
          <w:szCs w:val="22"/>
          <w:lang w:val="es-ES_tradnl"/>
        </w:rPr>
        <w:t xml:space="preserve">a satisfacción de la </w:t>
      </w:r>
      <w:r w:rsidR="000B4AC1">
        <w:rPr>
          <w:rFonts w:ascii="Arial" w:hAnsi="Arial" w:cs="Arial"/>
          <w:spacing w:val="-3"/>
          <w:sz w:val="22"/>
          <w:szCs w:val="22"/>
          <w:lang w:val="es-ES_tradnl"/>
        </w:rPr>
        <w:t xml:space="preserve">DGAC y el restante 25%, a la firma del Acta de Recepción Final </w:t>
      </w:r>
      <w:r w:rsidR="000B4AC1" w:rsidRPr="000B4AC1">
        <w:rPr>
          <w:rFonts w:ascii="Arial" w:hAnsi="Arial" w:cs="Arial"/>
          <w:spacing w:val="-3"/>
          <w:sz w:val="22"/>
          <w:szCs w:val="22"/>
          <w:lang w:val="es-ES_tradnl"/>
        </w:rPr>
        <w:t xml:space="preserve">a </w:t>
      </w:r>
      <w:r w:rsidR="000B4AC1">
        <w:rPr>
          <w:rFonts w:ascii="Arial" w:hAnsi="Arial" w:cs="Arial"/>
          <w:spacing w:val="-3"/>
          <w:sz w:val="22"/>
          <w:szCs w:val="22"/>
          <w:lang w:val="es-ES_tradnl"/>
        </w:rPr>
        <w:t xml:space="preserve">entera </w:t>
      </w:r>
      <w:r w:rsidR="000B4AC1" w:rsidRPr="000B4AC1">
        <w:rPr>
          <w:rFonts w:ascii="Arial" w:hAnsi="Arial" w:cs="Arial"/>
          <w:spacing w:val="-3"/>
          <w:sz w:val="22"/>
          <w:szCs w:val="22"/>
          <w:lang w:val="es-ES_tradnl"/>
        </w:rPr>
        <w:t xml:space="preserve">satisfacción de la </w:t>
      </w:r>
      <w:r w:rsidR="000B4AC1">
        <w:rPr>
          <w:rFonts w:ascii="Arial" w:hAnsi="Arial" w:cs="Arial"/>
          <w:spacing w:val="-3"/>
          <w:sz w:val="22"/>
          <w:szCs w:val="22"/>
          <w:lang w:val="es-ES_tradnl"/>
        </w:rPr>
        <w:t>DGAC.</w:t>
      </w:r>
    </w:p>
    <w:p w:rsidR="00921838" w:rsidRPr="00211D0F" w:rsidRDefault="00921838" w:rsidP="00921838">
      <w:pPr>
        <w:suppressAutoHyphens/>
        <w:jc w:val="both"/>
        <w:rPr>
          <w:rFonts w:ascii="Arial" w:hAnsi="Arial" w:cs="Arial"/>
          <w:spacing w:val="-2"/>
          <w:sz w:val="22"/>
          <w:szCs w:val="22"/>
          <w:lang w:val="es-ES_tradnl"/>
        </w:rPr>
      </w:pPr>
    </w:p>
    <w:p w:rsidR="00921838" w:rsidRPr="00211D0F" w:rsidRDefault="00921838" w:rsidP="00921838">
      <w:pPr>
        <w:suppressAutoHyphens/>
        <w:jc w:val="both"/>
        <w:rPr>
          <w:rFonts w:ascii="Arial" w:hAnsi="Arial" w:cs="Arial"/>
          <w:spacing w:val="-2"/>
          <w:sz w:val="22"/>
          <w:szCs w:val="22"/>
        </w:rPr>
      </w:pPr>
      <w:r w:rsidRPr="00211D0F">
        <w:rPr>
          <w:rFonts w:ascii="Arial" w:hAnsi="Arial" w:cs="Arial"/>
          <w:spacing w:val="-2"/>
          <w:sz w:val="22"/>
          <w:szCs w:val="22"/>
        </w:rPr>
        <w:t>Será causa de responsabilidad de los funcionarios el que no cumplan oportunamente con las obligaciones de pago previstas en este Contrato, contando con los recursos económicos suficientes.</w:t>
      </w:r>
    </w:p>
    <w:p w:rsidR="00921838" w:rsidRPr="00211D0F" w:rsidRDefault="00921838" w:rsidP="00921838">
      <w:pPr>
        <w:suppressAutoHyphens/>
        <w:jc w:val="both"/>
        <w:rPr>
          <w:rFonts w:ascii="Arial" w:hAnsi="Arial" w:cs="Arial"/>
          <w:spacing w:val="-2"/>
          <w:sz w:val="22"/>
          <w:szCs w:val="22"/>
        </w:rPr>
      </w:pPr>
    </w:p>
    <w:p w:rsidR="00921838" w:rsidRPr="00211D0F" w:rsidRDefault="00921838" w:rsidP="00921838">
      <w:pPr>
        <w:suppressAutoHyphens/>
        <w:jc w:val="both"/>
        <w:rPr>
          <w:rFonts w:ascii="Arial" w:hAnsi="Arial" w:cs="Arial"/>
          <w:spacing w:val="-2"/>
          <w:sz w:val="22"/>
          <w:szCs w:val="22"/>
        </w:rPr>
      </w:pPr>
      <w:r w:rsidRPr="00211D0F">
        <w:rPr>
          <w:rFonts w:ascii="Arial" w:hAnsi="Arial" w:cs="Arial"/>
          <w:b/>
          <w:spacing w:val="-2"/>
          <w:sz w:val="22"/>
          <w:szCs w:val="22"/>
        </w:rPr>
        <w:t>Cláusula Octava.- GARANTÍAS:</w:t>
      </w:r>
      <w:r w:rsidRPr="00211D0F">
        <w:rPr>
          <w:rFonts w:ascii="Arial" w:hAnsi="Arial" w:cs="Arial"/>
          <w:spacing w:val="-2"/>
          <w:sz w:val="22"/>
          <w:szCs w:val="22"/>
        </w:rPr>
        <w:t xml:space="preserve"> </w:t>
      </w:r>
    </w:p>
    <w:p w:rsidR="00921838" w:rsidRPr="00211D0F" w:rsidRDefault="00921838" w:rsidP="00921838">
      <w:pPr>
        <w:suppressAutoHyphens/>
        <w:jc w:val="both"/>
        <w:rPr>
          <w:rFonts w:ascii="Arial" w:hAnsi="Arial" w:cs="Arial"/>
          <w:spacing w:val="-2"/>
          <w:sz w:val="22"/>
          <w:szCs w:val="22"/>
        </w:rPr>
      </w:pPr>
    </w:p>
    <w:p w:rsidR="00921838" w:rsidRPr="00211D0F" w:rsidRDefault="00921838" w:rsidP="00921838">
      <w:pPr>
        <w:suppressAutoHyphens/>
        <w:jc w:val="both"/>
        <w:rPr>
          <w:rFonts w:ascii="Arial" w:hAnsi="Arial" w:cs="Arial"/>
          <w:spacing w:val="-2"/>
          <w:sz w:val="22"/>
          <w:szCs w:val="22"/>
        </w:rPr>
      </w:pPr>
      <w:r w:rsidRPr="00211D0F">
        <w:rPr>
          <w:rFonts w:ascii="Arial" w:hAnsi="Arial" w:cs="Arial"/>
          <w:b/>
          <w:spacing w:val="-2"/>
          <w:sz w:val="22"/>
          <w:szCs w:val="22"/>
        </w:rPr>
        <w:t>8.01.-</w:t>
      </w:r>
      <w:r w:rsidRPr="00211D0F">
        <w:rPr>
          <w:rFonts w:ascii="Arial" w:hAnsi="Arial" w:cs="Arial"/>
          <w:spacing w:val="-2"/>
          <w:sz w:val="22"/>
          <w:szCs w:val="22"/>
        </w:rPr>
        <w:t xml:space="preserve"> El Contratista, antes de firmar el Contrato, para seguridad del cumplimiento de éste y para responder de las obligaciones que contrajera frente a terceros, relacionadas con el Contrato, entregó a favor del Contratante una </w:t>
      </w:r>
      <w:r w:rsidR="00D459AC">
        <w:rPr>
          <w:rFonts w:ascii="Arial" w:hAnsi="Arial" w:cs="Arial"/>
          <w:spacing w:val="-2"/>
          <w:sz w:val="22"/>
          <w:szCs w:val="22"/>
        </w:rPr>
        <w:t xml:space="preserve">de las </w:t>
      </w:r>
      <w:r w:rsidRPr="00211D0F">
        <w:rPr>
          <w:rFonts w:ascii="Arial" w:hAnsi="Arial" w:cs="Arial"/>
          <w:spacing w:val="-2"/>
          <w:sz w:val="22"/>
          <w:szCs w:val="22"/>
        </w:rPr>
        <w:t>garantía</w:t>
      </w:r>
      <w:r w:rsidR="00D459AC">
        <w:rPr>
          <w:rFonts w:ascii="Arial" w:hAnsi="Arial" w:cs="Arial"/>
          <w:spacing w:val="-2"/>
          <w:sz w:val="22"/>
          <w:szCs w:val="22"/>
        </w:rPr>
        <w:t>s en la forma prevista en el Art. 73 de la LOSNCP</w:t>
      </w:r>
      <w:r w:rsidRPr="00211D0F">
        <w:rPr>
          <w:rFonts w:ascii="Arial" w:hAnsi="Arial" w:cs="Arial"/>
          <w:spacing w:val="-2"/>
          <w:sz w:val="22"/>
          <w:szCs w:val="22"/>
        </w:rPr>
        <w:t>, por un monto equivalente al cinco por ciento del valor total del Contrato.</w:t>
      </w:r>
    </w:p>
    <w:p w:rsidR="00921838" w:rsidRPr="00211D0F" w:rsidRDefault="00921838" w:rsidP="00921838">
      <w:pPr>
        <w:suppressAutoHyphens/>
        <w:jc w:val="both"/>
        <w:rPr>
          <w:rFonts w:ascii="Arial" w:hAnsi="Arial" w:cs="Arial"/>
          <w:spacing w:val="-2"/>
          <w:sz w:val="22"/>
          <w:szCs w:val="22"/>
        </w:rPr>
      </w:pPr>
    </w:p>
    <w:p w:rsidR="00921838" w:rsidRPr="00211D0F" w:rsidRDefault="00921838" w:rsidP="00921838">
      <w:pPr>
        <w:tabs>
          <w:tab w:val="left" w:pos="-720"/>
        </w:tabs>
        <w:suppressAutoHyphens/>
        <w:jc w:val="both"/>
        <w:rPr>
          <w:rFonts w:ascii="Arial" w:hAnsi="Arial" w:cs="Arial"/>
          <w:spacing w:val="-3"/>
          <w:sz w:val="22"/>
          <w:szCs w:val="22"/>
          <w:lang w:val="es-ES_tradnl"/>
        </w:rPr>
      </w:pPr>
      <w:r w:rsidRPr="00211D0F">
        <w:rPr>
          <w:rFonts w:ascii="Arial" w:hAnsi="Arial" w:cs="Arial"/>
          <w:b/>
          <w:spacing w:val="-2"/>
          <w:sz w:val="22"/>
          <w:szCs w:val="22"/>
        </w:rPr>
        <w:t>8.02.-</w:t>
      </w:r>
      <w:r w:rsidRPr="00211D0F">
        <w:rPr>
          <w:rFonts w:ascii="Arial" w:hAnsi="Arial" w:cs="Arial"/>
          <w:spacing w:val="-2"/>
          <w:sz w:val="22"/>
          <w:szCs w:val="22"/>
        </w:rPr>
        <w:t xml:space="preserve"> El  Contratista a la firma del contrato presenta las garantías técnicas del fabricante, </w:t>
      </w:r>
      <w:r w:rsidR="000B4AC1" w:rsidRPr="00211D0F">
        <w:rPr>
          <w:rFonts w:ascii="Arial" w:hAnsi="Arial" w:cs="Arial"/>
          <w:spacing w:val="-2"/>
          <w:sz w:val="22"/>
          <w:szCs w:val="22"/>
        </w:rPr>
        <w:t xml:space="preserve">de..... </w:t>
      </w:r>
      <w:r w:rsidR="000B4AC1" w:rsidRPr="00211D0F">
        <w:rPr>
          <w:rFonts w:ascii="Arial" w:hAnsi="Arial" w:cs="Arial"/>
          <w:i/>
          <w:spacing w:val="-2"/>
          <w:sz w:val="22"/>
          <w:szCs w:val="22"/>
          <w:u w:val="single"/>
        </w:rPr>
        <w:t>Equipos</w:t>
      </w:r>
      <w:r w:rsidRPr="00211D0F">
        <w:rPr>
          <w:rFonts w:ascii="Arial" w:hAnsi="Arial" w:cs="Arial"/>
          <w:i/>
          <w:spacing w:val="-2"/>
          <w:sz w:val="22"/>
          <w:szCs w:val="22"/>
          <w:u w:val="single"/>
        </w:rPr>
        <w:t xml:space="preserve"> adjudicados</w:t>
      </w:r>
      <w:r w:rsidRPr="00211D0F">
        <w:rPr>
          <w:rFonts w:ascii="Arial" w:hAnsi="Arial" w:cs="Arial"/>
          <w:spacing w:val="-2"/>
          <w:sz w:val="22"/>
          <w:szCs w:val="22"/>
        </w:rPr>
        <w:t xml:space="preserve">. Esta garantía comenzará a operar a partir de la recepción de los bienes y durará, por lo </w:t>
      </w:r>
      <w:r w:rsidR="000B4AC1" w:rsidRPr="00211D0F">
        <w:rPr>
          <w:rFonts w:ascii="Arial" w:hAnsi="Arial" w:cs="Arial"/>
          <w:spacing w:val="-2"/>
          <w:sz w:val="22"/>
          <w:szCs w:val="22"/>
        </w:rPr>
        <w:t>menos…</w:t>
      </w:r>
      <w:r w:rsidRPr="000B4AC1">
        <w:rPr>
          <w:rFonts w:ascii="Arial" w:hAnsi="Arial" w:cs="Arial"/>
          <w:spacing w:val="-2"/>
          <w:sz w:val="22"/>
          <w:szCs w:val="22"/>
        </w:rPr>
        <w:t>….....</w:t>
      </w:r>
      <w:r w:rsidRPr="00211D0F">
        <w:rPr>
          <w:rFonts w:ascii="Arial" w:hAnsi="Arial" w:cs="Arial"/>
          <w:spacing w:val="-2"/>
          <w:sz w:val="22"/>
          <w:szCs w:val="22"/>
        </w:rPr>
        <w:t xml:space="preserve">, conforme lo determinan los documentos precontractuales. (De no presentarse la garantía técnica del fabricante, El Contratista deberá presentar a su sustitución, una de las garantías determinadas en el Art. 76 de la </w:t>
      </w:r>
      <w:r w:rsidRPr="00211D0F">
        <w:rPr>
          <w:rFonts w:ascii="Arial" w:hAnsi="Arial" w:cs="Arial"/>
          <w:spacing w:val="-3"/>
          <w:sz w:val="22"/>
          <w:szCs w:val="22"/>
          <w:lang w:val="es-ES_tradnl"/>
        </w:rPr>
        <w:t>LOSNCP</w:t>
      </w:r>
    </w:p>
    <w:p w:rsidR="00921838" w:rsidRPr="00211D0F" w:rsidRDefault="00921838" w:rsidP="00921838">
      <w:pPr>
        <w:suppressAutoHyphens/>
        <w:jc w:val="both"/>
        <w:rPr>
          <w:rFonts w:ascii="Arial" w:hAnsi="Arial" w:cs="Arial"/>
          <w:i/>
          <w:spacing w:val="-2"/>
          <w:sz w:val="22"/>
          <w:szCs w:val="22"/>
          <w:u w:val="single"/>
          <w:lang w:val="es-ES_tradnl"/>
        </w:rPr>
      </w:pPr>
    </w:p>
    <w:p w:rsidR="00921838" w:rsidRPr="000B4AC1" w:rsidRDefault="00921838" w:rsidP="00921838">
      <w:pPr>
        <w:pStyle w:val="Textoindependiente21"/>
        <w:rPr>
          <w:rFonts w:cs="Arial"/>
          <w:i w:val="0"/>
          <w:szCs w:val="22"/>
          <w:u w:val="none"/>
          <w:lang w:val="es-ES"/>
        </w:rPr>
      </w:pPr>
      <w:r w:rsidRPr="00211D0F">
        <w:rPr>
          <w:rFonts w:cs="Arial"/>
          <w:b/>
          <w:szCs w:val="22"/>
          <w:u w:val="none"/>
          <w:lang w:val="es-ES"/>
        </w:rPr>
        <w:t>8.03</w:t>
      </w:r>
      <w:r w:rsidRPr="00211D0F">
        <w:rPr>
          <w:rFonts w:cs="Arial"/>
          <w:szCs w:val="22"/>
          <w:u w:val="none"/>
          <w:lang w:val="es-ES"/>
        </w:rPr>
        <w:t xml:space="preserve">.- </w:t>
      </w:r>
      <w:r w:rsidRPr="000B4AC1">
        <w:rPr>
          <w:rFonts w:cs="Arial"/>
          <w:i w:val="0"/>
          <w:szCs w:val="22"/>
          <w:u w:val="none"/>
          <w:lang w:val="es-ES"/>
        </w:rPr>
        <w:t>Para garantizar el anticipo que la Contratante le otorga, la Contratista entregará a favor del Contratante, en forma previa a recibirlo, una de las garantías de las señaladas en. Art. 75 de la Ley de Contratación Pública por un monto equivalente al total del mencionado anticipo.</w:t>
      </w:r>
    </w:p>
    <w:p w:rsidR="00921838" w:rsidRPr="00211D0F" w:rsidRDefault="00921838" w:rsidP="00921838">
      <w:pPr>
        <w:suppressAutoHyphens/>
        <w:jc w:val="both"/>
        <w:rPr>
          <w:rFonts w:ascii="Arial" w:hAnsi="Arial" w:cs="Arial"/>
          <w:i/>
          <w:spacing w:val="-2"/>
          <w:sz w:val="22"/>
          <w:szCs w:val="22"/>
          <w:u w:val="single"/>
        </w:rPr>
      </w:pPr>
    </w:p>
    <w:p w:rsidR="00921838" w:rsidRPr="00211D0F" w:rsidRDefault="00921838" w:rsidP="00921838">
      <w:pPr>
        <w:suppressAutoHyphens/>
        <w:jc w:val="both"/>
        <w:rPr>
          <w:rFonts w:ascii="Arial" w:hAnsi="Arial" w:cs="Arial"/>
          <w:spacing w:val="-2"/>
          <w:sz w:val="22"/>
          <w:szCs w:val="22"/>
        </w:rPr>
      </w:pPr>
      <w:r w:rsidRPr="00211D0F">
        <w:rPr>
          <w:rFonts w:ascii="Arial" w:hAnsi="Arial" w:cs="Arial"/>
          <w:b/>
          <w:spacing w:val="-2"/>
          <w:sz w:val="22"/>
          <w:szCs w:val="22"/>
        </w:rPr>
        <w:t>8.04.-</w:t>
      </w:r>
      <w:r w:rsidRPr="00211D0F">
        <w:rPr>
          <w:rFonts w:ascii="Arial" w:hAnsi="Arial" w:cs="Arial"/>
          <w:spacing w:val="-2"/>
          <w:sz w:val="22"/>
          <w:szCs w:val="22"/>
        </w:rPr>
        <w:t xml:space="preserve"> El Contratista tiene la obligación de mantener vigente la garantía de fiel cumplimiento del contrato </w:t>
      </w:r>
      <w:r w:rsidRPr="00211D0F">
        <w:rPr>
          <w:rFonts w:ascii="Arial" w:hAnsi="Arial" w:cs="Arial"/>
          <w:i/>
          <w:spacing w:val="-2"/>
          <w:sz w:val="22"/>
          <w:szCs w:val="22"/>
        </w:rPr>
        <w:t>y la del anticipo</w:t>
      </w:r>
      <w:r w:rsidRPr="00211D0F">
        <w:rPr>
          <w:rFonts w:ascii="Arial" w:hAnsi="Arial" w:cs="Arial"/>
          <w:spacing w:val="-2"/>
          <w:sz w:val="22"/>
          <w:szCs w:val="22"/>
        </w:rPr>
        <w:t xml:space="preserve"> hasta la suscripción del Acta de Recepción y la liquidación del </w:t>
      </w:r>
      <w:r w:rsidRPr="00211D0F">
        <w:rPr>
          <w:rFonts w:ascii="Arial" w:hAnsi="Arial" w:cs="Arial"/>
          <w:spacing w:val="-2"/>
          <w:sz w:val="22"/>
          <w:szCs w:val="22"/>
        </w:rPr>
        <w:lastRenderedPageBreak/>
        <w:t>contrato, que extingue las obligaciones pactadas. De no renovar una garantía por lo menos cinco días antes de su vencimiento, el contratante las hará efectivas.</w:t>
      </w:r>
    </w:p>
    <w:p w:rsidR="00921838" w:rsidRPr="00211D0F" w:rsidRDefault="00921838" w:rsidP="00921838">
      <w:pPr>
        <w:suppressAutoHyphens/>
        <w:jc w:val="both"/>
        <w:rPr>
          <w:rFonts w:ascii="Arial" w:hAnsi="Arial" w:cs="Arial"/>
          <w:spacing w:val="-2"/>
          <w:sz w:val="22"/>
          <w:szCs w:val="22"/>
        </w:rPr>
      </w:pPr>
    </w:p>
    <w:p w:rsidR="00921838" w:rsidRPr="00211D0F" w:rsidRDefault="00921838" w:rsidP="00921838">
      <w:pPr>
        <w:suppressAutoHyphens/>
        <w:jc w:val="both"/>
        <w:rPr>
          <w:rFonts w:ascii="Arial" w:hAnsi="Arial" w:cs="Arial"/>
          <w:spacing w:val="-2"/>
          <w:sz w:val="22"/>
          <w:szCs w:val="22"/>
        </w:rPr>
      </w:pPr>
      <w:r w:rsidRPr="00211D0F">
        <w:rPr>
          <w:rFonts w:ascii="Arial" w:hAnsi="Arial" w:cs="Arial"/>
          <w:b/>
          <w:spacing w:val="-2"/>
          <w:sz w:val="22"/>
          <w:szCs w:val="22"/>
        </w:rPr>
        <w:t>Cláusula Novena. PLAZOS:</w:t>
      </w:r>
    </w:p>
    <w:p w:rsidR="00921838" w:rsidRPr="00211D0F" w:rsidRDefault="00921838" w:rsidP="00921838">
      <w:pPr>
        <w:suppressAutoHyphens/>
        <w:jc w:val="both"/>
        <w:rPr>
          <w:rFonts w:ascii="Arial" w:hAnsi="Arial" w:cs="Arial"/>
          <w:b/>
          <w:spacing w:val="-2"/>
          <w:sz w:val="22"/>
          <w:szCs w:val="22"/>
        </w:rPr>
      </w:pPr>
    </w:p>
    <w:p w:rsidR="00921838" w:rsidRPr="00211D0F" w:rsidRDefault="00921838" w:rsidP="00921838">
      <w:pPr>
        <w:suppressAutoHyphens/>
        <w:jc w:val="both"/>
        <w:rPr>
          <w:rFonts w:ascii="Arial" w:hAnsi="Arial" w:cs="Arial"/>
          <w:spacing w:val="-2"/>
          <w:sz w:val="22"/>
          <w:szCs w:val="22"/>
        </w:rPr>
      </w:pPr>
      <w:r w:rsidRPr="00211D0F">
        <w:rPr>
          <w:rFonts w:ascii="Arial" w:hAnsi="Arial" w:cs="Arial"/>
          <w:b/>
          <w:spacing w:val="-2"/>
          <w:sz w:val="22"/>
          <w:szCs w:val="22"/>
        </w:rPr>
        <w:t>9.01.-</w:t>
      </w:r>
      <w:r w:rsidRPr="00211D0F">
        <w:rPr>
          <w:rFonts w:ascii="Arial" w:hAnsi="Arial" w:cs="Arial"/>
          <w:spacing w:val="-2"/>
          <w:sz w:val="22"/>
          <w:szCs w:val="22"/>
        </w:rPr>
        <w:t xml:space="preserve"> El plazo para la entrega del bien contratado es el de </w:t>
      </w:r>
      <w:r w:rsidR="009A77DA">
        <w:rPr>
          <w:rFonts w:ascii="Arial" w:hAnsi="Arial" w:cs="Arial"/>
          <w:spacing w:val="-2"/>
          <w:sz w:val="22"/>
          <w:szCs w:val="22"/>
        </w:rPr>
        <w:t xml:space="preserve">doscientos cuarenta </w:t>
      </w:r>
      <w:r w:rsidR="000B4AC1">
        <w:rPr>
          <w:rFonts w:ascii="Arial" w:hAnsi="Arial" w:cs="Arial"/>
          <w:spacing w:val="-2"/>
          <w:sz w:val="22"/>
          <w:szCs w:val="22"/>
        </w:rPr>
        <w:t>(</w:t>
      </w:r>
      <w:r w:rsidR="009A77DA">
        <w:rPr>
          <w:rFonts w:ascii="Arial" w:hAnsi="Arial" w:cs="Arial"/>
          <w:spacing w:val="-2"/>
          <w:sz w:val="22"/>
          <w:szCs w:val="22"/>
        </w:rPr>
        <w:t>240</w:t>
      </w:r>
      <w:r w:rsidR="000B4AC1">
        <w:rPr>
          <w:rFonts w:ascii="Arial" w:hAnsi="Arial" w:cs="Arial"/>
          <w:spacing w:val="-2"/>
          <w:sz w:val="22"/>
          <w:szCs w:val="22"/>
        </w:rPr>
        <w:t>)</w:t>
      </w:r>
      <w:r w:rsidR="009A77DA">
        <w:rPr>
          <w:rFonts w:ascii="Arial" w:hAnsi="Arial" w:cs="Arial"/>
          <w:spacing w:val="-2"/>
          <w:sz w:val="22"/>
          <w:szCs w:val="22"/>
        </w:rPr>
        <w:t xml:space="preserve"> días</w:t>
      </w:r>
      <w:r w:rsidR="000B4AC1">
        <w:rPr>
          <w:rFonts w:ascii="Arial" w:hAnsi="Arial" w:cs="Arial"/>
          <w:spacing w:val="-2"/>
          <w:sz w:val="22"/>
          <w:szCs w:val="22"/>
        </w:rPr>
        <w:t xml:space="preserve"> </w:t>
      </w:r>
      <w:r w:rsidRPr="00211D0F">
        <w:rPr>
          <w:rFonts w:ascii="Arial" w:hAnsi="Arial" w:cs="Arial"/>
          <w:spacing w:val="-2"/>
          <w:sz w:val="22"/>
          <w:szCs w:val="22"/>
        </w:rPr>
        <w:t>calendario, contados a partir de la fecha de  entrega del anticipo.</w:t>
      </w:r>
    </w:p>
    <w:p w:rsidR="00921838" w:rsidRPr="00211D0F" w:rsidRDefault="00921838" w:rsidP="00921838">
      <w:pPr>
        <w:suppressAutoHyphens/>
        <w:jc w:val="both"/>
        <w:rPr>
          <w:rFonts w:ascii="Arial" w:hAnsi="Arial" w:cs="Arial"/>
          <w:spacing w:val="-2"/>
          <w:sz w:val="22"/>
          <w:szCs w:val="22"/>
        </w:rPr>
      </w:pPr>
    </w:p>
    <w:p w:rsidR="00921838" w:rsidRPr="00211D0F" w:rsidRDefault="00921838" w:rsidP="00921838">
      <w:pPr>
        <w:suppressAutoHyphens/>
        <w:jc w:val="both"/>
        <w:rPr>
          <w:rFonts w:ascii="Arial" w:hAnsi="Arial" w:cs="Arial"/>
          <w:spacing w:val="-2"/>
          <w:sz w:val="22"/>
          <w:szCs w:val="22"/>
        </w:rPr>
      </w:pPr>
      <w:r w:rsidRPr="00211D0F">
        <w:rPr>
          <w:rFonts w:ascii="Arial" w:hAnsi="Arial" w:cs="Arial"/>
          <w:b/>
          <w:spacing w:val="-2"/>
          <w:sz w:val="22"/>
          <w:szCs w:val="22"/>
        </w:rPr>
        <w:t>Cláusula Décima.- PRORROGAS DE PLAZO:</w:t>
      </w:r>
    </w:p>
    <w:p w:rsidR="00921838" w:rsidRPr="00211D0F" w:rsidRDefault="00921838" w:rsidP="00921838">
      <w:pPr>
        <w:suppressAutoHyphens/>
        <w:jc w:val="both"/>
        <w:rPr>
          <w:rFonts w:ascii="Arial" w:hAnsi="Arial" w:cs="Arial"/>
          <w:spacing w:val="-2"/>
          <w:sz w:val="22"/>
          <w:szCs w:val="22"/>
        </w:rPr>
      </w:pPr>
    </w:p>
    <w:p w:rsidR="00921838" w:rsidRPr="00211D0F" w:rsidRDefault="00921838" w:rsidP="00921838">
      <w:pPr>
        <w:suppressAutoHyphens/>
        <w:jc w:val="both"/>
        <w:rPr>
          <w:rFonts w:ascii="Arial" w:hAnsi="Arial" w:cs="Arial"/>
          <w:spacing w:val="-2"/>
          <w:sz w:val="22"/>
          <w:szCs w:val="22"/>
        </w:rPr>
      </w:pPr>
      <w:r w:rsidRPr="00211D0F">
        <w:rPr>
          <w:rFonts w:ascii="Arial" w:hAnsi="Arial" w:cs="Arial"/>
          <w:b/>
          <w:spacing w:val="-2"/>
          <w:sz w:val="22"/>
          <w:szCs w:val="22"/>
        </w:rPr>
        <w:t>10.01.-</w:t>
      </w:r>
      <w:r w:rsidRPr="00211D0F">
        <w:rPr>
          <w:rFonts w:ascii="Arial" w:hAnsi="Arial" w:cs="Arial"/>
          <w:spacing w:val="-2"/>
          <w:sz w:val="22"/>
          <w:szCs w:val="22"/>
        </w:rPr>
        <w:t xml:space="preserve"> El Contratante prorrogará el plazo total o los plazos parciales, solo en los siguientes casos, y siempre que el Contratista así lo solicite, por escrito, justificando los fundamentos de la solicitud, dentro de los quince días siguientes a la fecha de producido el hecho que motiva la solicitud:</w:t>
      </w:r>
    </w:p>
    <w:p w:rsidR="00921838" w:rsidRPr="00211D0F" w:rsidRDefault="00921838" w:rsidP="00921838">
      <w:pPr>
        <w:suppressAutoHyphens/>
        <w:jc w:val="both"/>
        <w:rPr>
          <w:rFonts w:ascii="Arial" w:hAnsi="Arial" w:cs="Arial"/>
          <w:spacing w:val="-2"/>
          <w:sz w:val="22"/>
          <w:szCs w:val="22"/>
        </w:rPr>
      </w:pPr>
    </w:p>
    <w:p w:rsidR="00921838" w:rsidRDefault="00921838" w:rsidP="000B4AC1">
      <w:pPr>
        <w:pStyle w:val="Prrafodelista"/>
        <w:numPr>
          <w:ilvl w:val="0"/>
          <w:numId w:val="21"/>
        </w:numPr>
        <w:suppressAutoHyphens/>
        <w:ind w:left="426" w:hanging="426"/>
        <w:jc w:val="both"/>
        <w:rPr>
          <w:rFonts w:ascii="Arial" w:hAnsi="Arial" w:cs="Arial"/>
          <w:spacing w:val="-2"/>
          <w:sz w:val="22"/>
          <w:szCs w:val="22"/>
        </w:rPr>
      </w:pPr>
      <w:r w:rsidRPr="000B4AC1">
        <w:rPr>
          <w:rFonts w:ascii="Arial" w:hAnsi="Arial" w:cs="Arial"/>
          <w:spacing w:val="-2"/>
          <w:sz w:val="22"/>
          <w:szCs w:val="22"/>
        </w:rPr>
        <w:t>Por causa de fuerza mayor o caso fortuito aceptado como tal por el Contratante;</w:t>
      </w:r>
    </w:p>
    <w:p w:rsidR="00921838" w:rsidRDefault="00921838" w:rsidP="00921838">
      <w:pPr>
        <w:pStyle w:val="Prrafodelista"/>
        <w:numPr>
          <w:ilvl w:val="0"/>
          <w:numId w:val="21"/>
        </w:numPr>
        <w:suppressAutoHyphens/>
        <w:ind w:left="426" w:hanging="426"/>
        <w:jc w:val="both"/>
        <w:rPr>
          <w:rFonts w:ascii="Arial" w:hAnsi="Arial" w:cs="Arial"/>
          <w:spacing w:val="-2"/>
          <w:sz w:val="22"/>
          <w:szCs w:val="22"/>
        </w:rPr>
      </w:pPr>
      <w:r w:rsidRPr="000B4AC1">
        <w:rPr>
          <w:rFonts w:ascii="Arial" w:hAnsi="Arial" w:cs="Arial"/>
          <w:spacing w:val="-2"/>
          <w:sz w:val="22"/>
          <w:szCs w:val="22"/>
        </w:rPr>
        <w:t>Por suspensiones ordenadas por el Contratante y que no se deban a causas imputables al Contratista.</w:t>
      </w:r>
    </w:p>
    <w:p w:rsidR="00921838" w:rsidRPr="000B4AC1" w:rsidRDefault="00921838" w:rsidP="00921838">
      <w:pPr>
        <w:pStyle w:val="Prrafodelista"/>
        <w:numPr>
          <w:ilvl w:val="0"/>
          <w:numId w:val="21"/>
        </w:numPr>
        <w:suppressAutoHyphens/>
        <w:ind w:left="426" w:hanging="426"/>
        <w:jc w:val="both"/>
        <w:rPr>
          <w:rFonts w:ascii="Arial" w:hAnsi="Arial" w:cs="Arial"/>
          <w:spacing w:val="-2"/>
          <w:sz w:val="22"/>
          <w:szCs w:val="22"/>
        </w:rPr>
      </w:pPr>
      <w:r w:rsidRPr="000B4AC1">
        <w:rPr>
          <w:rFonts w:ascii="Arial" w:hAnsi="Arial" w:cs="Arial"/>
          <w:spacing w:val="-2"/>
          <w:sz w:val="22"/>
          <w:szCs w:val="22"/>
        </w:rPr>
        <w:t>Si el Contratante no hubiere cancelado el anticipo contractual dentro del plazo establecido para ello (en el caso de que el plazo del contrato se inicie con la suscripción del mismo).</w:t>
      </w:r>
    </w:p>
    <w:p w:rsidR="00921838" w:rsidRPr="000B4AC1" w:rsidRDefault="00921838" w:rsidP="00921838">
      <w:pPr>
        <w:pStyle w:val="Prrafodelista"/>
        <w:numPr>
          <w:ilvl w:val="0"/>
          <w:numId w:val="21"/>
        </w:numPr>
        <w:suppressAutoHyphens/>
        <w:ind w:left="426" w:hanging="426"/>
        <w:jc w:val="both"/>
        <w:rPr>
          <w:rFonts w:ascii="Arial" w:hAnsi="Arial" w:cs="Arial"/>
          <w:spacing w:val="-2"/>
          <w:sz w:val="22"/>
          <w:szCs w:val="22"/>
        </w:rPr>
      </w:pPr>
      <w:r w:rsidRPr="000B4AC1">
        <w:rPr>
          <w:rFonts w:ascii="Arial" w:hAnsi="Arial" w:cs="Arial"/>
          <w:spacing w:val="-2"/>
          <w:sz w:val="22"/>
          <w:szCs w:val="22"/>
        </w:rPr>
        <w:t xml:space="preserve">Por </w:t>
      </w:r>
      <w:r w:rsidRPr="000B4AC1">
        <w:rPr>
          <w:rFonts w:ascii="Arial" w:hAnsi="Arial" w:cs="Arial"/>
          <w:i/>
          <w:spacing w:val="-2"/>
          <w:sz w:val="22"/>
          <w:szCs w:val="22"/>
        </w:rPr>
        <w:t>(añadir otras que pudieran haber, según el caso)</w:t>
      </w:r>
      <w:r w:rsidRPr="000B4AC1">
        <w:rPr>
          <w:rFonts w:ascii="Arial" w:hAnsi="Arial" w:cs="Arial"/>
          <w:spacing w:val="-2"/>
          <w:sz w:val="22"/>
          <w:szCs w:val="22"/>
        </w:rPr>
        <w:t>.</w:t>
      </w:r>
    </w:p>
    <w:p w:rsidR="00921838" w:rsidRPr="00211D0F" w:rsidRDefault="00921838" w:rsidP="00921838">
      <w:pPr>
        <w:suppressAutoHyphens/>
        <w:jc w:val="both"/>
        <w:rPr>
          <w:rFonts w:ascii="Arial" w:hAnsi="Arial" w:cs="Arial"/>
          <w:spacing w:val="-2"/>
          <w:sz w:val="22"/>
          <w:szCs w:val="22"/>
        </w:rPr>
      </w:pPr>
    </w:p>
    <w:p w:rsidR="00921838" w:rsidRPr="00211D0F" w:rsidRDefault="00921838" w:rsidP="00921838">
      <w:pPr>
        <w:suppressAutoHyphens/>
        <w:jc w:val="both"/>
        <w:rPr>
          <w:rFonts w:ascii="Arial" w:hAnsi="Arial" w:cs="Arial"/>
          <w:spacing w:val="-2"/>
          <w:sz w:val="22"/>
          <w:szCs w:val="22"/>
        </w:rPr>
      </w:pPr>
      <w:r w:rsidRPr="00211D0F">
        <w:rPr>
          <w:rFonts w:ascii="Arial" w:hAnsi="Arial" w:cs="Arial"/>
          <w:b/>
          <w:spacing w:val="-2"/>
          <w:sz w:val="22"/>
          <w:szCs w:val="22"/>
        </w:rPr>
        <w:t>10.02.-</w:t>
      </w:r>
      <w:r w:rsidRPr="00211D0F">
        <w:rPr>
          <w:rFonts w:ascii="Arial" w:hAnsi="Arial" w:cs="Arial"/>
          <w:spacing w:val="-2"/>
          <w:sz w:val="22"/>
          <w:szCs w:val="22"/>
        </w:rPr>
        <w:t xml:space="preserve"> Cuando las prórrogas de plazo modifiquen el plazo total, se necesitará la autorización del </w:t>
      </w:r>
      <w:r w:rsidR="000B4AC1">
        <w:rPr>
          <w:rFonts w:ascii="Arial" w:hAnsi="Arial" w:cs="Arial"/>
          <w:spacing w:val="-2"/>
          <w:sz w:val="22"/>
          <w:szCs w:val="22"/>
        </w:rPr>
        <w:t>Sr. Director de la DGAC</w:t>
      </w:r>
      <w:r w:rsidRPr="00211D0F">
        <w:rPr>
          <w:rFonts w:ascii="Arial" w:hAnsi="Arial" w:cs="Arial"/>
          <w:spacing w:val="-2"/>
          <w:sz w:val="22"/>
          <w:szCs w:val="22"/>
        </w:rPr>
        <w:t>, máxima Autoridad de la Entidad Contratante.</w:t>
      </w:r>
    </w:p>
    <w:p w:rsidR="00921838" w:rsidRPr="00211D0F" w:rsidRDefault="00921838" w:rsidP="00921838">
      <w:pPr>
        <w:suppressAutoHyphens/>
        <w:jc w:val="both"/>
        <w:rPr>
          <w:rFonts w:ascii="Arial" w:hAnsi="Arial" w:cs="Arial"/>
          <w:spacing w:val="-2"/>
          <w:sz w:val="22"/>
          <w:szCs w:val="22"/>
        </w:rPr>
      </w:pPr>
    </w:p>
    <w:p w:rsidR="00921838" w:rsidRPr="00211D0F" w:rsidRDefault="00921838" w:rsidP="00921838">
      <w:pPr>
        <w:suppressAutoHyphens/>
        <w:jc w:val="both"/>
        <w:rPr>
          <w:rFonts w:ascii="Arial" w:hAnsi="Arial" w:cs="Arial"/>
          <w:spacing w:val="-2"/>
          <w:sz w:val="22"/>
          <w:szCs w:val="22"/>
        </w:rPr>
      </w:pPr>
      <w:r w:rsidRPr="00211D0F">
        <w:rPr>
          <w:rFonts w:ascii="Arial" w:hAnsi="Arial" w:cs="Arial"/>
          <w:b/>
          <w:spacing w:val="-2"/>
          <w:sz w:val="22"/>
          <w:szCs w:val="22"/>
        </w:rPr>
        <w:t>Cláusula Décimo Primera.- MULTAS:</w:t>
      </w:r>
    </w:p>
    <w:p w:rsidR="00921838" w:rsidRPr="00211D0F" w:rsidRDefault="00921838" w:rsidP="00921838">
      <w:pPr>
        <w:suppressAutoHyphens/>
        <w:jc w:val="both"/>
        <w:rPr>
          <w:rFonts w:ascii="Arial" w:hAnsi="Arial" w:cs="Arial"/>
          <w:spacing w:val="-2"/>
          <w:sz w:val="22"/>
          <w:szCs w:val="22"/>
        </w:rPr>
      </w:pPr>
    </w:p>
    <w:p w:rsidR="00921838" w:rsidRPr="00211D0F" w:rsidRDefault="00921838" w:rsidP="00921838">
      <w:pPr>
        <w:suppressAutoHyphens/>
        <w:jc w:val="both"/>
        <w:rPr>
          <w:rFonts w:ascii="Arial" w:hAnsi="Arial" w:cs="Arial"/>
          <w:spacing w:val="-2"/>
          <w:sz w:val="22"/>
          <w:szCs w:val="22"/>
        </w:rPr>
      </w:pPr>
      <w:r w:rsidRPr="00211D0F">
        <w:rPr>
          <w:rFonts w:ascii="Arial" w:hAnsi="Arial" w:cs="Arial"/>
          <w:b/>
          <w:spacing w:val="-2"/>
          <w:sz w:val="22"/>
          <w:szCs w:val="22"/>
        </w:rPr>
        <w:t>11.01.-</w:t>
      </w:r>
      <w:r w:rsidRPr="00211D0F">
        <w:rPr>
          <w:rFonts w:ascii="Arial" w:hAnsi="Arial" w:cs="Arial"/>
          <w:spacing w:val="-2"/>
          <w:sz w:val="22"/>
          <w:szCs w:val="22"/>
        </w:rPr>
        <w:t xml:space="preserve"> </w:t>
      </w:r>
      <w:r w:rsidRPr="00211D0F">
        <w:rPr>
          <w:rFonts w:ascii="Arial" w:hAnsi="Arial" w:cs="Arial"/>
          <w:spacing w:val="-2"/>
          <w:sz w:val="22"/>
          <w:szCs w:val="22"/>
          <w:lang w:val="es-EC"/>
        </w:rPr>
        <w:t>Por cada día de retardo en la entrega de los bienes, se aplicará como multa la cantidad del uno por mil, del monto del contrato.</w:t>
      </w:r>
    </w:p>
    <w:p w:rsidR="00921838" w:rsidRPr="000B4AC1" w:rsidRDefault="00921838" w:rsidP="00921838">
      <w:pPr>
        <w:suppressAutoHyphens/>
        <w:jc w:val="both"/>
        <w:rPr>
          <w:rFonts w:ascii="Arial" w:hAnsi="Arial" w:cs="Arial"/>
          <w:spacing w:val="-2"/>
          <w:sz w:val="22"/>
          <w:szCs w:val="22"/>
        </w:rPr>
      </w:pPr>
    </w:p>
    <w:p w:rsidR="00921838" w:rsidRPr="00211D0F" w:rsidRDefault="00921838" w:rsidP="00921838">
      <w:pPr>
        <w:tabs>
          <w:tab w:val="left" w:pos="-720"/>
        </w:tabs>
        <w:suppressAutoHyphens/>
        <w:jc w:val="both"/>
        <w:rPr>
          <w:rFonts w:ascii="Arial" w:hAnsi="Arial" w:cs="Arial"/>
          <w:spacing w:val="-2"/>
          <w:sz w:val="22"/>
          <w:szCs w:val="22"/>
          <w:lang w:val="es-EC"/>
        </w:rPr>
      </w:pPr>
      <w:r w:rsidRPr="000B4AC1">
        <w:rPr>
          <w:rFonts w:ascii="Arial" w:hAnsi="Arial" w:cs="Arial"/>
          <w:b/>
          <w:bCs/>
          <w:sz w:val="22"/>
          <w:szCs w:val="22"/>
        </w:rPr>
        <w:t>11.02. -</w:t>
      </w:r>
      <w:r w:rsidRPr="000B4AC1">
        <w:rPr>
          <w:rFonts w:ascii="Arial" w:hAnsi="Arial" w:cs="Arial"/>
          <w:sz w:val="22"/>
          <w:szCs w:val="22"/>
        </w:rPr>
        <w:t xml:space="preserve"> </w:t>
      </w:r>
      <w:r w:rsidRPr="000B4AC1">
        <w:rPr>
          <w:rFonts w:ascii="Arial" w:hAnsi="Arial" w:cs="Arial"/>
          <w:spacing w:val="-2"/>
          <w:sz w:val="22"/>
          <w:szCs w:val="22"/>
          <w:lang w:val="es-EC"/>
        </w:rPr>
        <w:t>Si el valor de las multas excede del 5% del monto total del contrato, la Entidad contratante podrá</w:t>
      </w:r>
      <w:r w:rsidRPr="00211D0F">
        <w:rPr>
          <w:rFonts w:ascii="Arial" w:hAnsi="Arial" w:cs="Arial"/>
          <w:spacing w:val="-2"/>
          <w:sz w:val="22"/>
          <w:szCs w:val="22"/>
          <w:lang w:val="es-EC"/>
        </w:rPr>
        <w:t xml:space="preserve"> dar por terminado </w:t>
      </w:r>
      <w:r w:rsidR="000B4AC1">
        <w:rPr>
          <w:rFonts w:ascii="Arial" w:hAnsi="Arial" w:cs="Arial"/>
          <w:spacing w:val="-2"/>
          <w:sz w:val="22"/>
          <w:szCs w:val="22"/>
          <w:lang w:val="es-EC"/>
        </w:rPr>
        <w:t xml:space="preserve">el mismo contrato, </w:t>
      </w:r>
      <w:r w:rsidRPr="00211D0F">
        <w:rPr>
          <w:rFonts w:ascii="Arial" w:hAnsi="Arial" w:cs="Arial"/>
          <w:spacing w:val="-2"/>
          <w:sz w:val="22"/>
          <w:szCs w:val="22"/>
          <w:lang w:val="es-EC"/>
        </w:rPr>
        <w:t>anticipa</w:t>
      </w:r>
      <w:r w:rsidR="000B4AC1">
        <w:rPr>
          <w:rFonts w:ascii="Arial" w:hAnsi="Arial" w:cs="Arial"/>
          <w:spacing w:val="-2"/>
          <w:sz w:val="22"/>
          <w:szCs w:val="22"/>
          <w:lang w:val="es-EC"/>
        </w:rPr>
        <w:t>da y unilateralmente</w:t>
      </w:r>
      <w:r w:rsidRPr="00211D0F">
        <w:rPr>
          <w:rFonts w:ascii="Arial" w:hAnsi="Arial" w:cs="Arial"/>
          <w:spacing w:val="-2"/>
          <w:sz w:val="22"/>
          <w:szCs w:val="22"/>
          <w:lang w:val="es-EC"/>
        </w:rPr>
        <w:t>. Las multas impuestas no serán rev</w:t>
      </w:r>
      <w:r w:rsidR="000B4AC1">
        <w:rPr>
          <w:rFonts w:ascii="Arial" w:hAnsi="Arial" w:cs="Arial"/>
          <w:spacing w:val="-2"/>
          <w:sz w:val="22"/>
          <w:szCs w:val="22"/>
          <w:lang w:val="es-EC"/>
        </w:rPr>
        <w:t xml:space="preserve">isadas </w:t>
      </w:r>
      <w:r w:rsidRPr="00211D0F">
        <w:rPr>
          <w:rFonts w:ascii="Arial" w:hAnsi="Arial" w:cs="Arial"/>
          <w:spacing w:val="-2"/>
          <w:sz w:val="22"/>
          <w:szCs w:val="22"/>
          <w:lang w:val="es-EC"/>
        </w:rPr>
        <w:t>ni devueltas por ningún concepto.</w:t>
      </w:r>
    </w:p>
    <w:p w:rsidR="00921838" w:rsidRPr="00211D0F" w:rsidRDefault="00921838" w:rsidP="00921838">
      <w:pPr>
        <w:suppressAutoHyphens/>
        <w:jc w:val="both"/>
        <w:rPr>
          <w:rFonts w:ascii="Arial" w:hAnsi="Arial" w:cs="Arial"/>
          <w:spacing w:val="-2"/>
          <w:sz w:val="22"/>
          <w:szCs w:val="22"/>
          <w:lang w:val="es-EC"/>
        </w:rPr>
      </w:pPr>
    </w:p>
    <w:p w:rsidR="00921838" w:rsidRPr="00211D0F" w:rsidRDefault="00921838" w:rsidP="00921838">
      <w:pPr>
        <w:suppressAutoHyphens/>
        <w:jc w:val="both"/>
        <w:rPr>
          <w:rFonts w:ascii="Arial" w:hAnsi="Arial" w:cs="Arial"/>
          <w:spacing w:val="-2"/>
          <w:sz w:val="22"/>
          <w:szCs w:val="22"/>
        </w:rPr>
      </w:pPr>
      <w:r w:rsidRPr="00211D0F">
        <w:rPr>
          <w:rFonts w:ascii="Arial" w:hAnsi="Arial" w:cs="Arial"/>
          <w:b/>
          <w:spacing w:val="-2"/>
          <w:sz w:val="22"/>
          <w:szCs w:val="22"/>
        </w:rPr>
        <w:t>Cláusula Décimo Segunda.- DEL REAJUSTE DE PRECIOS:</w:t>
      </w:r>
    </w:p>
    <w:p w:rsidR="00921838" w:rsidRPr="00211D0F" w:rsidRDefault="00921838" w:rsidP="00921838">
      <w:pPr>
        <w:suppressAutoHyphens/>
        <w:jc w:val="both"/>
        <w:rPr>
          <w:rFonts w:ascii="Arial" w:hAnsi="Arial" w:cs="Arial"/>
          <w:spacing w:val="-2"/>
          <w:sz w:val="22"/>
          <w:szCs w:val="22"/>
        </w:rPr>
      </w:pPr>
    </w:p>
    <w:p w:rsidR="00921838" w:rsidRPr="00211D0F" w:rsidRDefault="00921838" w:rsidP="00921838">
      <w:pPr>
        <w:suppressAutoHyphens/>
        <w:jc w:val="both"/>
        <w:rPr>
          <w:rFonts w:ascii="Arial" w:hAnsi="Arial" w:cs="Arial"/>
          <w:spacing w:val="-2"/>
          <w:sz w:val="22"/>
          <w:szCs w:val="22"/>
          <w:u w:val="single"/>
        </w:rPr>
      </w:pPr>
      <w:r w:rsidRPr="00211D0F">
        <w:rPr>
          <w:rFonts w:ascii="Arial" w:hAnsi="Arial" w:cs="Arial"/>
          <w:b/>
          <w:spacing w:val="-2"/>
          <w:sz w:val="22"/>
          <w:szCs w:val="22"/>
        </w:rPr>
        <w:t>12.01.-</w:t>
      </w:r>
      <w:r w:rsidRPr="00211D0F">
        <w:rPr>
          <w:rFonts w:ascii="Arial" w:hAnsi="Arial" w:cs="Arial"/>
          <w:spacing w:val="-2"/>
          <w:sz w:val="22"/>
          <w:szCs w:val="22"/>
        </w:rPr>
        <w:t xml:space="preserve"> El valor de este contrato es fijo y no estará sujeto a reajuste por ningún concepto.</w:t>
      </w:r>
    </w:p>
    <w:p w:rsidR="00921838" w:rsidRPr="00211D0F" w:rsidRDefault="00921838" w:rsidP="00921838">
      <w:pPr>
        <w:suppressAutoHyphens/>
        <w:jc w:val="both"/>
        <w:rPr>
          <w:rFonts w:ascii="Arial" w:hAnsi="Arial" w:cs="Arial"/>
          <w:spacing w:val="-2"/>
          <w:sz w:val="22"/>
          <w:szCs w:val="22"/>
        </w:rPr>
      </w:pPr>
    </w:p>
    <w:p w:rsidR="00921838" w:rsidRPr="00211D0F" w:rsidRDefault="00921838" w:rsidP="00921838">
      <w:pPr>
        <w:suppressAutoHyphens/>
        <w:jc w:val="both"/>
        <w:rPr>
          <w:rFonts w:ascii="Arial" w:hAnsi="Arial" w:cs="Arial"/>
          <w:spacing w:val="-2"/>
          <w:sz w:val="22"/>
          <w:szCs w:val="22"/>
        </w:rPr>
      </w:pPr>
      <w:r w:rsidRPr="00211D0F">
        <w:rPr>
          <w:rFonts w:ascii="Arial" w:hAnsi="Arial" w:cs="Arial"/>
          <w:b/>
          <w:spacing w:val="-2"/>
          <w:sz w:val="22"/>
          <w:szCs w:val="22"/>
        </w:rPr>
        <w:t>Cláusula Décimo Tercera.- OTRAS OBLIGACIONES DEL CONTRATISTA:</w:t>
      </w:r>
    </w:p>
    <w:p w:rsidR="00921838" w:rsidRPr="00211D0F" w:rsidRDefault="00921838" w:rsidP="00921838">
      <w:pPr>
        <w:suppressAutoHyphens/>
        <w:jc w:val="both"/>
        <w:rPr>
          <w:rFonts w:ascii="Arial" w:hAnsi="Arial" w:cs="Arial"/>
          <w:spacing w:val="-2"/>
          <w:sz w:val="22"/>
          <w:szCs w:val="22"/>
        </w:rPr>
      </w:pPr>
    </w:p>
    <w:p w:rsidR="00921838" w:rsidRPr="00211D0F" w:rsidRDefault="00921838" w:rsidP="00921838">
      <w:pPr>
        <w:suppressAutoHyphens/>
        <w:jc w:val="both"/>
        <w:rPr>
          <w:rFonts w:ascii="Arial" w:hAnsi="Arial" w:cs="Arial"/>
          <w:spacing w:val="-2"/>
          <w:sz w:val="22"/>
          <w:szCs w:val="22"/>
        </w:rPr>
      </w:pPr>
      <w:r w:rsidRPr="00211D0F">
        <w:rPr>
          <w:rFonts w:ascii="Arial" w:hAnsi="Arial" w:cs="Arial"/>
          <w:b/>
          <w:spacing w:val="-2"/>
          <w:sz w:val="22"/>
          <w:szCs w:val="22"/>
        </w:rPr>
        <w:t>13.01.-</w:t>
      </w:r>
      <w:r w:rsidRPr="00211D0F">
        <w:rPr>
          <w:rFonts w:ascii="Arial" w:hAnsi="Arial" w:cs="Arial"/>
          <w:spacing w:val="-2"/>
          <w:sz w:val="22"/>
          <w:szCs w:val="22"/>
        </w:rPr>
        <w:t xml:space="preserve"> A más de las obligaciones ya establecidas en el presente contrato, el Contratista está obligada a cumplir con cualquier otra que se derive natural y legalmente del objeto del contrato y pueda ser exigible por constar en cualquier documento de él o en norma legal específicamente aplicable al mismo.</w:t>
      </w:r>
    </w:p>
    <w:p w:rsidR="00921838" w:rsidRPr="00211D0F" w:rsidRDefault="00921838" w:rsidP="00921838">
      <w:pPr>
        <w:suppressAutoHyphens/>
        <w:jc w:val="both"/>
        <w:rPr>
          <w:rFonts w:ascii="Arial" w:hAnsi="Arial" w:cs="Arial"/>
          <w:spacing w:val="-2"/>
          <w:sz w:val="22"/>
          <w:szCs w:val="22"/>
        </w:rPr>
      </w:pPr>
    </w:p>
    <w:p w:rsidR="00921838" w:rsidRPr="00211D0F" w:rsidRDefault="00921838" w:rsidP="00921838">
      <w:pPr>
        <w:suppressAutoHyphens/>
        <w:jc w:val="both"/>
        <w:rPr>
          <w:rFonts w:ascii="Arial" w:hAnsi="Arial" w:cs="Arial"/>
          <w:spacing w:val="-2"/>
          <w:sz w:val="22"/>
          <w:szCs w:val="22"/>
        </w:rPr>
      </w:pPr>
      <w:r w:rsidRPr="00211D0F">
        <w:rPr>
          <w:rFonts w:ascii="Arial" w:hAnsi="Arial" w:cs="Arial"/>
          <w:i/>
          <w:spacing w:val="-2"/>
          <w:sz w:val="22"/>
          <w:szCs w:val="22"/>
          <w:u w:val="single"/>
        </w:rPr>
        <w:t>En todo caso, en esta cláusula se puede añadir otra obligación del contratista, específico del contrato</w:t>
      </w:r>
      <w:r w:rsidRPr="00211D0F">
        <w:rPr>
          <w:rFonts w:ascii="Arial" w:hAnsi="Arial" w:cs="Arial"/>
          <w:spacing w:val="-2"/>
          <w:sz w:val="22"/>
          <w:szCs w:val="22"/>
        </w:rPr>
        <w:t>.</w:t>
      </w:r>
    </w:p>
    <w:p w:rsidR="00921838" w:rsidRPr="00211D0F" w:rsidRDefault="00921838" w:rsidP="00921838">
      <w:pPr>
        <w:suppressAutoHyphens/>
        <w:jc w:val="both"/>
        <w:rPr>
          <w:rFonts w:ascii="Arial" w:hAnsi="Arial" w:cs="Arial"/>
          <w:spacing w:val="-2"/>
          <w:sz w:val="22"/>
          <w:szCs w:val="22"/>
        </w:rPr>
      </w:pPr>
    </w:p>
    <w:p w:rsidR="00921838" w:rsidRPr="00211D0F" w:rsidRDefault="00921838" w:rsidP="00921838">
      <w:pPr>
        <w:suppressAutoHyphens/>
        <w:jc w:val="both"/>
        <w:rPr>
          <w:rFonts w:ascii="Arial" w:hAnsi="Arial" w:cs="Arial"/>
          <w:spacing w:val="-2"/>
          <w:sz w:val="22"/>
          <w:szCs w:val="22"/>
        </w:rPr>
      </w:pPr>
      <w:r w:rsidRPr="00211D0F">
        <w:rPr>
          <w:rFonts w:ascii="Arial" w:hAnsi="Arial" w:cs="Arial"/>
          <w:b/>
          <w:spacing w:val="-2"/>
          <w:sz w:val="22"/>
          <w:szCs w:val="22"/>
        </w:rPr>
        <w:t>Cláusula Décimo Cuarta.- OBLIGACIONES DEL CONTRATANTE:</w:t>
      </w:r>
    </w:p>
    <w:p w:rsidR="00921838" w:rsidRPr="00211D0F" w:rsidRDefault="00921838" w:rsidP="00921838">
      <w:pPr>
        <w:suppressAutoHyphens/>
        <w:jc w:val="both"/>
        <w:rPr>
          <w:rFonts w:ascii="Arial" w:hAnsi="Arial" w:cs="Arial"/>
          <w:spacing w:val="-2"/>
          <w:sz w:val="22"/>
          <w:szCs w:val="22"/>
        </w:rPr>
      </w:pPr>
    </w:p>
    <w:p w:rsidR="00921838" w:rsidRPr="00211D0F" w:rsidRDefault="00921838" w:rsidP="00921838">
      <w:pPr>
        <w:suppressAutoHyphens/>
        <w:jc w:val="both"/>
        <w:rPr>
          <w:rFonts w:ascii="Arial" w:hAnsi="Arial" w:cs="Arial"/>
          <w:spacing w:val="-2"/>
          <w:sz w:val="22"/>
          <w:szCs w:val="22"/>
        </w:rPr>
      </w:pPr>
      <w:r w:rsidRPr="00211D0F">
        <w:rPr>
          <w:rFonts w:ascii="Arial" w:hAnsi="Arial" w:cs="Arial"/>
          <w:b/>
          <w:spacing w:val="-2"/>
          <w:sz w:val="22"/>
          <w:szCs w:val="22"/>
        </w:rPr>
        <w:t>14.01.-</w:t>
      </w:r>
      <w:r w:rsidRPr="00211D0F">
        <w:rPr>
          <w:rFonts w:ascii="Arial" w:hAnsi="Arial" w:cs="Arial"/>
          <w:spacing w:val="-2"/>
          <w:sz w:val="22"/>
          <w:szCs w:val="22"/>
        </w:rPr>
        <w:t xml:space="preserve"> Son obligaciones del Contratante, aparte de las establecidas en otras cláusulas del </w:t>
      </w:r>
      <w:r w:rsidRPr="00211D0F">
        <w:rPr>
          <w:rFonts w:ascii="Arial" w:hAnsi="Arial" w:cs="Arial"/>
          <w:spacing w:val="-2"/>
          <w:sz w:val="22"/>
          <w:szCs w:val="22"/>
        </w:rPr>
        <w:lastRenderedPageBreak/>
        <w:t>contrato y sus anexos, las siguientes:</w:t>
      </w:r>
    </w:p>
    <w:p w:rsidR="00921838" w:rsidRPr="00211D0F" w:rsidRDefault="00921838" w:rsidP="00921838">
      <w:pPr>
        <w:suppressAutoHyphens/>
        <w:jc w:val="both"/>
        <w:rPr>
          <w:rFonts w:ascii="Arial" w:hAnsi="Arial" w:cs="Arial"/>
          <w:spacing w:val="-2"/>
          <w:sz w:val="22"/>
          <w:szCs w:val="22"/>
        </w:rPr>
      </w:pPr>
    </w:p>
    <w:p w:rsidR="00921838" w:rsidRPr="000B4AC1" w:rsidRDefault="00921838" w:rsidP="000B4AC1">
      <w:pPr>
        <w:pStyle w:val="Prrafodelista"/>
        <w:numPr>
          <w:ilvl w:val="0"/>
          <w:numId w:val="9"/>
        </w:numPr>
        <w:tabs>
          <w:tab w:val="clear" w:pos="720"/>
          <w:tab w:val="left" w:pos="-720"/>
          <w:tab w:val="num" w:pos="426"/>
        </w:tabs>
        <w:suppressAutoHyphens/>
        <w:ind w:left="426" w:hanging="426"/>
        <w:jc w:val="both"/>
        <w:rPr>
          <w:rFonts w:ascii="Arial" w:hAnsi="Arial" w:cs="Arial"/>
          <w:spacing w:val="-2"/>
          <w:sz w:val="22"/>
          <w:szCs w:val="22"/>
          <w:lang w:val="es-EC"/>
        </w:rPr>
      </w:pPr>
      <w:r w:rsidRPr="000B4AC1">
        <w:rPr>
          <w:rFonts w:ascii="Arial" w:hAnsi="Arial" w:cs="Arial"/>
          <w:spacing w:val="-2"/>
          <w:sz w:val="22"/>
          <w:szCs w:val="22"/>
          <w:lang w:val="es-EC"/>
        </w:rPr>
        <w:t>Cumplir con las obligaciones establecidas en el Contrato, y en los documentos del mismo, en forma ágil y oportuna.</w:t>
      </w:r>
    </w:p>
    <w:p w:rsidR="00921838" w:rsidRPr="00211D0F" w:rsidRDefault="00921838" w:rsidP="000B4AC1">
      <w:pPr>
        <w:numPr>
          <w:ilvl w:val="0"/>
          <w:numId w:val="9"/>
        </w:numPr>
        <w:tabs>
          <w:tab w:val="clear" w:pos="720"/>
          <w:tab w:val="left" w:pos="-720"/>
          <w:tab w:val="num" w:pos="426"/>
        </w:tabs>
        <w:suppressAutoHyphens/>
        <w:ind w:left="426" w:hanging="426"/>
        <w:jc w:val="both"/>
        <w:rPr>
          <w:rFonts w:ascii="Arial" w:hAnsi="Arial" w:cs="Arial"/>
          <w:spacing w:val="-2"/>
          <w:sz w:val="22"/>
          <w:szCs w:val="22"/>
          <w:lang w:val="es-EC"/>
        </w:rPr>
      </w:pPr>
      <w:r w:rsidRPr="00211D0F">
        <w:rPr>
          <w:rFonts w:ascii="Arial" w:hAnsi="Arial" w:cs="Arial"/>
          <w:spacing w:val="-2"/>
          <w:sz w:val="22"/>
          <w:szCs w:val="22"/>
          <w:lang w:val="es-EC"/>
        </w:rPr>
        <w:t>Proporcionar al Contratista los documentos y realizar las gestiones que le corresponda efectuar al Contratante, ante los distintos organismos públicos, en forma ágil y oportuna.</w:t>
      </w:r>
    </w:p>
    <w:p w:rsidR="00921838" w:rsidRPr="00211D0F" w:rsidRDefault="00921838" w:rsidP="00921838">
      <w:pPr>
        <w:suppressAutoHyphens/>
        <w:jc w:val="both"/>
        <w:rPr>
          <w:rFonts w:ascii="Arial" w:hAnsi="Arial" w:cs="Arial"/>
          <w:spacing w:val="-2"/>
          <w:sz w:val="22"/>
          <w:szCs w:val="22"/>
          <w:u w:val="single"/>
        </w:rPr>
      </w:pPr>
    </w:p>
    <w:p w:rsidR="00921838" w:rsidRPr="00211D0F" w:rsidRDefault="00921838" w:rsidP="00921838">
      <w:pPr>
        <w:suppressAutoHyphens/>
        <w:jc w:val="both"/>
        <w:rPr>
          <w:rFonts w:ascii="Arial" w:hAnsi="Arial" w:cs="Arial"/>
          <w:spacing w:val="-2"/>
          <w:sz w:val="22"/>
          <w:szCs w:val="22"/>
        </w:rPr>
      </w:pPr>
      <w:r w:rsidRPr="00211D0F">
        <w:rPr>
          <w:rFonts w:ascii="Arial" w:hAnsi="Arial" w:cs="Arial"/>
          <w:b/>
          <w:spacing w:val="-2"/>
          <w:sz w:val="22"/>
          <w:szCs w:val="22"/>
        </w:rPr>
        <w:t>Cláusula Décimo Quinta.- RECEPCIÓN DE LOS BIENES:</w:t>
      </w:r>
    </w:p>
    <w:p w:rsidR="00921838" w:rsidRPr="00211D0F" w:rsidRDefault="00921838" w:rsidP="00921838">
      <w:pPr>
        <w:suppressAutoHyphens/>
        <w:jc w:val="both"/>
        <w:rPr>
          <w:rFonts w:ascii="Arial" w:hAnsi="Arial" w:cs="Arial"/>
          <w:spacing w:val="-2"/>
          <w:sz w:val="22"/>
          <w:szCs w:val="22"/>
        </w:rPr>
      </w:pPr>
    </w:p>
    <w:p w:rsidR="00921838" w:rsidRPr="00211D0F" w:rsidRDefault="00921838" w:rsidP="00921838">
      <w:pPr>
        <w:suppressAutoHyphens/>
        <w:jc w:val="both"/>
        <w:rPr>
          <w:rFonts w:ascii="Arial" w:hAnsi="Arial" w:cs="Arial"/>
          <w:spacing w:val="-2"/>
          <w:sz w:val="22"/>
          <w:szCs w:val="22"/>
        </w:rPr>
      </w:pPr>
      <w:r w:rsidRPr="00211D0F">
        <w:rPr>
          <w:rFonts w:ascii="Arial" w:hAnsi="Arial" w:cs="Arial"/>
          <w:b/>
          <w:spacing w:val="-2"/>
          <w:sz w:val="22"/>
          <w:szCs w:val="22"/>
        </w:rPr>
        <w:t>15.01.-</w:t>
      </w:r>
      <w:r w:rsidRPr="00211D0F">
        <w:rPr>
          <w:rFonts w:ascii="Arial" w:hAnsi="Arial" w:cs="Arial"/>
          <w:spacing w:val="-2"/>
          <w:sz w:val="22"/>
          <w:szCs w:val="22"/>
        </w:rPr>
        <w:t xml:space="preserve"> La recepción de los bienes se realizará en las instalaciones de</w:t>
      </w:r>
      <w:r w:rsidR="000B4AC1">
        <w:rPr>
          <w:rFonts w:ascii="Arial" w:hAnsi="Arial" w:cs="Arial"/>
          <w:spacing w:val="-2"/>
          <w:sz w:val="22"/>
          <w:szCs w:val="22"/>
        </w:rPr>
        <w:t xml:space="preserve"> </w:t>
      </w:r>
      <w:r w:rsidRPr="00211D0F">
        <w:rPr>
          <w:rFonts w:ascii="Arial" w:hAnsi="Arial" w:cs="Arial"/>
          <w:spacing w:val="-2"/>
          <w:sz w:val="22"/>
          <w:szCs w:val="22"/>
        </w:rPr>
        <w:t>l</w:t>
      </w:r>
      <w:r w:rsidR="000B4AC1">
        <w:rPr>
          <w:rFonts w:ascii="Arial" w:hAnsi="Arial" w:cs="Arial"/>
          <w:spacing w:val="-2"/>
          <w:sz w:val="22"/>
          <w:szCs w:val="22"/>
        </w:rPr>
        <w:t>a Estación Monjas de la DGAC en Quito</w:t>
      </w:r>
      <w:r w:rsidRPr="00211D0F">
        <w:rPr>
          <w:rFonts w:ascii="Arial" w:hAnsi="Arial" w:cs="Arial"/>
          <w:spacing w:val="-2"/>
          <w:sz w:val="22"/>
          <w:szCs w:val="22"/>
        </w:rPr>
        <w:t>, a petición del la Contratista, cuando a juicio de ést</w:t>
      </w:r>
      <w:r w:rsidR="00F94E9D">
        <w:rPr>
          <w:rFonts w:ascii="Arial" w:hAnsi="Arial" w:cs="Arial"/>
          <w:spacing w:val="-2"/>
          <w:sz w:val="22"/>
          <w:szCs w:val="22"/>
        </w:rPr>
        <w:t>a</w:t>
      </w:r>
      <w:r w:rsidRPr="00211D0F">
        <w:rPr>
          <w:rFonts w:ascii="Arial" w:hAnsi="Arial" w:cs="Arial"/>
          <w:spacing w:val="-2"/>
          <w:sz w:val="22"/>
          <w:szCs w:val="22"/>
        </w:rPr>
        <w:t xml:space="preserve"> se hallen cumplidas todas las obligaciones del Contrato de la manera pactada </w:t>
      </w:r>
      <w:r w:rsidR="00F94E9D">
        <w:rPr>
          <w:rFonts w:ascii="Arial" w:hAnsi="Arial" w:cs="Arial"/>
          <w:spacing w:val="-2"/>
          <w:sz w:val="22"/>
          <w:szCs w:val="22"/>
        </w:rPr>
        <w:t xml:space="preserve">en la parte de instalación y puesta en marcha del sistema, </w:t>
      </w:r>
      <w:r w:rsidRPr="00211D0F">
        <w:rPr>
          <w:rFonts w:ascii="Arial" w:hAnsi="Arial" w:cs="Arial"/>
          <w:spacing w:val="-2"/>
          <w:sz w:val="22"/>
          <w:szCs w:val="22"/>
        </w:rPr>
        <w:t>así lo notifique al Contratante y solicite tal recepción. La recepción se la hará, dentro de los quince días siguientes a la notificación y solicitud del Contratista. Dentro de este plazo el Contratante podrá negarse a realizar la recepción fundamentando debida y documentadamente su negativa. De no haber pronunciamiento ni haberse iniciado la recepción, el Contratista podrá acudir ante un Juez solicitando se notifique a la Entidad Contratante que ha operado la recepción definitiva presunta.</w:t>
      </w:r>
    </w:p>
    <w:p w:rsidR="00921838" w:rsidRPr="00211D0F" w:rsidRDefault="00921838" w:rsidP="00921838">
      <w:pPr>
        <w:suppressAutoHyphens/>
        <w:jc w:val="both"/>
        <w:rPr>
          <w:rFonts w:ascii="Arial" w:hAnsi="Arial" w:cs="Arial"/>
          <w:spacing w:val="-2"/>
          <w:sz w:val="22"/>
          <w:szCs w:val="22"/>
        </w:rPr>
      </w:pPr>
    </w:p>
    <w:p w:rsidR="00921838" w:rsidRDefault="00921838" w:rsidP="00921838">
      <w:pPr>
        <w:suppressAutoHyphens/>
        <w:jc w:val="both"/>
        <w:rPr>
          <w:rFonts w:ascii="Arial" w:hAnsi="Arial" w:cs="Arial"/>
          <w:spacing w:val="-2"/>
          <w:sz w:val="22"/>
          <w:szCs w:val="22"/>
        </w:rPr>
      </w:pPr>
      <w:r w:rsidRPr="00211D0F">
        <w:rPr>
          <w:rFonts w:ascii="Arial" w:hAnsi="Arial" w:cs="Arial"/>
          <w:b/>
          <w:spacing w:val="-2"/>
          <w:sz w:val="22"/>
          <w:szCs w:val="22"/>
        </w:rPr>
        <w:t>15.02.-</w:t>
      </w:r>
      <w:r w:rsidRPr="00211D0F">
        <w:rPr>
          <w:rFonts w:ascii="Arial" w:hAnsi="Arial" w:cs="Arial"/>
          <w:spacing w:val="-2"/>
          <w:sz w:val="22"/>
          <w:szCs w:val="22"/>
        </w:rPr>
        <w:t xml:space="preserve"> </w:t>
      </w:r>
      <w:r w:rsidR="000B4AC1" w:rsidRPr="000B4AC1">
        <w:rPr>
          <w:rFonts w:ascii="Arial" w:hAnsi="Arial" w:cs="Arial"/>
          <w:b/>
          <w:spacing w:val="-2"/>
          <w:sz w:val="22"/>
          <w:szCs w:val="22"/>
        </w:rPr>
        <w:t xml:space="preserve">Recepción </w:t>
      </w:r>
      <w:r w:rsidR="00712825">
        <w:rPr>
          <w:rFonts w:ascii="Arial" w:hAnsi="Arial" w:cs="Arial"/>
          <w:b/>
          <w:spacing w:val="-2"/>
          <w:sz w:val="22"/>
          <w:szCs w:val="22"/>
        </w:rPr>
        <w:t>Previa o Pre-Recepción</w:t>
      </w:r>
      <w:r w:rsidR="000B4AC1" w:rsidRPr="000B4AC1">
        <w:rPr>
          <w:rFonts w:ascii="Arial" w:hAnsi="Arial" w:cs="Arial"/>
          <w:b/>
          <w:spacing w:val="-2"/>
          <w:sz w:val="22"/>
          <w:szCs w:val="22"/>
        </w:rPr>
        <w:t>:</w:t>
      </w:r>
      <w:r w:rsidR="000B4AC1">
        <w:rPr>
          <w:rFonts w:ascii="Arial" w:hAnsi="Arial" w:cs="Arial"/>
          <w:spacing w:val="-2"/>
          <w:sz w:val="22"/>
          <w:szCs w:val="22"/>
        </w:rPr>
        <w:t xml:space="preserve"> </w:t>
      </w:r>
      <w:r w:rsidR="00F94E9D">
        <w:rPr>
          <w:rFonts w:ascii="Arial" w:hAnsi="Arial" w:cs="Arial"/>
          <w:spacing w:val="-2"/>
          <w:sz w:val="22"/>
          <w:szCs w:val="22"/>
        </w:rPr>
        <w:t>Luego de haber recibido la petición de recepción del sistema por parte de la Contratista, se</w:t>
      </w:r>
      <w:r w:rsidRPr="00211D0F">
        <w:rPr>
          <w:rFonts w:ascii="Arial" w:hAnsi="Arial" w:cs="Arial"/>
          <w:spacing w:val="-2"/>
          <w:sz w:val="22"/>
          <w:szCs w:val="22"/>
        </w:rPr>
        <w:t xml:space="preserve"> </w:t>
      </w:r>
      <w:r w:rsidR="00F94E9D">
        <w:rPr>
          <w:rFonts w:ascii="Arial" w:hAnsi="Arial" w:cs="Arial"/>
          <w:spacing w:val="-2"/>
          <w:sz w:val="22"/>
          <w:szCs w:val="22"/>
        </w:rPr>
        <w:t xml:space="preserve">procederá con la Pre-recepción del sistema y se </w:t>
      </w:r>
      <w:r w:rsidRPr="00211D0F">
        <w:rPr>
          <w:rFonts w:ascii="Arial" w:hAnsi="Arial" w:cs="Arial"/>
          <w:spacing w:val="-2"/>
          <w:sz w:val="22"/>
          <w:szCs w:val="22"/>
        </w:rPr>
        <w:t>verifica</w:t>
      </w:r>
      <w:r w:rsidR="00F94E9D">
        <w:rPr>
          <w:rFonts w:ascii="Arial" w:hAnsi="Arial" w:cs="Arial"/>
          <w:spacing w:val="-2"/>
          <w:sz w:val="22"/>
          <w:szCs w:val="22"/>
        </w:rPr>
        <w:t xml:space="preserve">rán que </w:t>
      </w:r>
      <w:r w:rsidRPr="00211D0F">
        <w:rPr>
          <w:rFonts w:ascii="Arial" w:hAnsi="Arial" w:cs="Arial"/>
          <w:spacing w:val="-2"/>
          <w:sz w:val="22"/>
          <w:szCs w:val="22"/>
        </w:rPr>
        <w:t xml:space="preserve">los bienes </w:t>
      </w:r>
      <w:r w:rsidR="00F94E9D">
        <w:rPr>
          <w:rFonts w:ascii="Arial" w:hAnsi="Arial" w:cs="Arial"/>
          <w:spacing w:val="-2"/>
          <w:sz w:val="22"/>
          <w:szCs w:val="22"/>
        </w:rPr>
        <w:t xml:space="preserve">estén completos y no haya </w:t>
      </w:r>
      <w:r w:rsidRPr="00211D0F">
        <w:rPr>
          <w:rFonts w:ascii="Arial" w:hAnsi="Arial" w:cs="Arial"/>
          <w:spacing w:val="-2"/>
          <w:sz w:val="22"/>
          <w:szCs w:val="22"/>
        </w:rPr>
        <w:t>defectos</w:t>
      </w:r>
      <w:r w:rsidR="00F94E9D">
        <w:rPr>
          <w:rFonts w:ascii="Arial" w:hAnsi="Arial" w:cs="Arial"/>
          <w:spacing w:val="-2"/>
          <w:sz w:val="22"/>
          <w:szCs w:val="22"/>
        </w:rPr>
        <w:t xml:space="preserve"> en el mismo</w:t>
      </w:r>
      <w:r w:rsidRPr="00211D0F">
        <w:rPr>
          <w:rFonts w:ascii="Arial" w:hAnsi="Arial" w:cs="Arial"/>
          <w:spacing w:val="-2"/>
          <w:sz w:val="22"/>
          <w:szCs w:val="22"/>
        </w:rPr>
        <w:t xml:space="preserve">, </w:t>
      </w:r>
      <w:r w:rsidR="00F94E9D">
        <w:rPr>
          <w:rFonts w:ascii="Arial" w:hAnsi="Arial" w:cs="Arial"/>
          <w:spacing w:val="-2"/>
          <w:sz w:val="22"/>
          <w:szCs w:val="22"/>
        </w:rPr>
        <w:t xml:space="preserve">lo cual </w:t>
      </w:r>
      <w:r w:rsidRPr="00211D0F">
        <w:rPr>
          <w:rFonts w:ascii="Arial" w:hAnsi="Arial" w:cs="Arial"/>
          <w:spacing w:val="-2"/>
          <w:sz w:val="22"/>
          <w:szCs w:val="22"/>
        </w:rPr>
        <w:t>se comunicará a la Contratista. Si terminada</w:t>
      </w:r>
      <w:r w:rsidR="00F94E9D">
        <w:rPr>
          <w:rFonts w:ascii="Arial" w:hAnsi="Arial" w:cs="Arial"/>
          <w:spacing w:val="-2"/>
          <w:sz w:val="22"/>
          <w:szCs w:val="22"/>
        </w:rPr>
        <w:t xml:space="preserve"> l</w:t>
      </w:r>
      <w:r w:rsidRPr="00211D0F">
        <w:rPr>
          <w:rFonts w:ascii="Arial" w:hAnsi="Arial" w:cs="Arial"/>
          <w:spacing w:val="-2"/>
          <w:sz w:val="22"/>
          <w:szCs w:val="22"/>
        </w:rPr>
        <w:t>a</w:t>
      </w:r>
      <w:r w:rsidR="00F94E9D">
        <w:rPr>
          <w:rFonts w:ascii="Arial" w:hAnsi="Arial" w:cs="Arial"/>
          <w:spacing w:val="-2"/>
          <w:sz w:val="22"/>
          <w:szCs w:val="22"/>
        </w:rPr>
        <w:t xml:space="preserve"> verificació</w:t>
      </w:r>
      <w:r w:rsidRPr="00211D0F">
        <w:rPr>
          <w:rFonts w:ascii="Arial" w:hAnsi="Arial" w:cs="Arial"/>
          <w:spacing w:val="-2"/>
          <w:sz w:val="22"/>
          <w:szCs w:val="22"/>
        </w:rPr>
        <w:t xml:space="preserve">n del caso, se considera que el estado de los bienes es satisfactorio, se procederá a elaborar el Acta de </w:t>
      </w:r>
      <w:r w:rsidR="009A77DA">
        <w:rPr>
          <w:rFonts w:ascii="Arial" w:hAnsi="Arial" w:cs="Arial"/>
          <w:spacing w:val="-2"/>
          <w:sz w:val="22"/>
          <w:szCs w:val="22"/>
        </w:rPr>
        <w:t>Pre-</w:t>
      </w:r>
      <w:r w:rsidRPr="00211D0F">
        <w:rPr>
          <w:rFonts w:ascii="Arial" w:hAnsi="Arial" w:cs="Arial"/>
          <w:spacing w:val="-2"/>
          <w:sz w:val="22"/>
          <w:szCs w:val="22"/>
        </w:rPr>
        <w:t>Recepción, que incluya una liquidación económica del contrato, tomando en cuenta los pagos efectuados, amortizaciones del anticipo si lo hubo, multas y descuentos realizados por el Contratante. El Acta debe ser firmada de inmediato por los funcionarios competentes y constituye documento público de acuerdo con la Ley.</w:t>
      </w:r>
    </w:p>
    <w:p w:rsidR="000B4AC1" w:rsidRDefault="000B4AC1" w:rsidP="00921838">
      <w:pPr>
        <w:suppressAutoHyphens/>
        <w:jc w:val="both"/>
        <w:rPr>
          <w:rFonts w:ascii="Arial" w:hAnsi="Arial" w:cs="Arial"/>
          <w:spacing w:val="-2"/>
          <w:sz w:val="22"/>
          <w:szCs w:val="22"/>
        </w:rPr>
      </w:pPr>
    </w:p>
    <w:p w:rsidR="00075686" w:rsidRDefault="000B4AC1" w:rsidP="000B4AC1">
      <w:pPr>
        <w:suppressAutoHyphens/>
        <w:jc w:val="both"/>
        <w:rPr>
          <w:rFonts w:ascii="Arial" w:hAnsi="Arial" w:cs="Arial"/>
          <w:spacing w:val="-2"/>
          <w:sz w:val="22"/>
          <w:szCs w:val="22"/>
        </w:rPr>
      </w:pPr>
      <w:r w:rsidRPr="00211D0F">
        <w:rPr>
          <w:rFonts w:ascii="Arial" w:hAnsi="Arial" w:cs="Arial"/>
          <w:b/>
          <w:spacing w:val="-2"/>
          <w:sz w:val="22"/>
          <w:szCs w:val="22"/>
        </w:rPr>
        <w:t>15.0</w:t>
      </w:r>
      <w:r>
        <w:rPr>
          <w:rFonts w:ascii="Arial" w:hAnsi="Arial" w:cs="Arial"/>
          <w:b/>
          <w:spacing w:val="-2"/>
          <w:sz w:val="22"/>
          <w:szCs w:val="22"/>
        </w:rPr>
        <w:t>3</w:t>
      </w:r>
      <w:r w:rsidRPr="00211D0F">
        <w:rPr>
          <w:rFonts w:ascii="Arial" w:hAnsi="Arial" w:cs="Arial"/>
          <w:b/>
          <w:spacing w:val="-2"/>
          <w:sz w:val="22"/>
          <w:szCs w:val="22"/>
        </w:rPr>
        <w:t>.-</w:t>
      </w:r>
      <w:r w:rsidRPr="00211D0F">
        <w:rPr>
          <w:rFonts w:ascii="Arial" w:hAnsi="Arial" w:cs="Arial"/>
          <w:spacing w:val="-2"/>
          <w:sz w:val="22"/>
          <w:szCs w:val="22"/>
        </w:rPr>
        <w:t xml:space="preserve"> </w:t>
      </w:r>
      <w:r w:rsidRPr="000B4AC1">
        <w:rPr>
          <w:rFonts w:ascii="Arial" w:hAnsi="Arial" w:cs="Arial"/>
          <w:b/>
          <w:spacing w:val="-2"/>
          <w:sz w:val="22"/>
          <w:szCs w:val="22"/>
        </w:rPr>
        <w:t xml:space="preserve">Recepción </w:t>
      </w:r>
      <w:r>
        <w:rPr>
          <w:rFonts w:ascii="Arial" w:hAnsi="Arial" w:cs="Arial"/>
          <w:b/>
          <w:spacing w:val="-2"/>
          <w:sz w:val="22"/>
          <w:szCs w:val="22"/>
        </w:rPr>
        <w:t>Final</w:t>
      </w:r>
      <w:r w:rsidRPr="000B4AC1">
        <w:rPr>
          <w:rFonts w:ascii="Arial" w:hAnsi="Arial" w:cs="Arial"/>
          <w:b/>
          <w:spacing w:val="-2"/>
          <w:sz w:val="22"/>
          <w:szCs w:val="22"/>
        </w:rPr>
        <w:t>:</w:t>
      </w:r>
      <w:r>
        <w:rPr>
          <w:rFonts w:ascii="Arial" w:hAnsi="Arial" w:cs="Arial"/>
          <w:spacing w:val="-2"/>
          <w:sz w:val="22"/>
          <w:szCs w:val="22"/>
        </w:rPr>
        <w:t xml:space="preserve"> Una vez que se haya producido la </w:t>
      </w:r>
      <w:r w:rsidR="009A77DA">
        <w:rPr>
          <w:rFonts w:ascii="Arial" w:hAnsi="Arial" w:cs="Arial"/>
          <w:spacing w:val="-2"/>
          <w:sz w:val="22"/>
          <w:szCs w:val="22"/>
        </w:rPr>
        <w:t>Pre-</w:t>
      </w:r>
      <w:r>
        <w:rPr>
          <w:rFonts w:ascii="Arial" w:hAnsi="Arial" w:cs="Arial"/>
          <w:spacing w:val="-2"/>
          <w:sz w:val="22"/>
          <w:szCs w:val="22"/>
        </w:rPr>
        <w:t xml:space="preserve">recepción, la DGAC, </w:t>
      </w:r>
      <w:r w:rsidR="00F94E9D">
        <w:rPr>
          <w:rFonts w:ascii="Arial" w:hAnsi="Arial" w:cs="Arial"/>
          <w:spacing w:val="-2"/>
          <w:sz w:val="22"/>
          <w:szCs w:val="22"/>
        </w:rPr>
        <w:t>tanto en la p</w:t>
      </w:r>
      <w:r>
        <w:rPr>
          <w:rFonts w:ascii="Arial" w:hAnsi="Arial" w:cs="Arial"/>
          <w:spacing w:val="-2"/>
          <w:sz w:val="22"/>
          <w:szCs w:val="22"/>
        </w:rPr>
        <w:t xml:space="preserve">arte operativa y técnica, </w:t>
      </w:r>
      <w:r w:rsidRPr="00211D0F">
        <w:rPr>
          <w:rFonts w:ascii="Arial" w:hAnsi="Arial" w:cs="Arial"/>
          <w:spacing w:val="-2"/>
          <w:sz w:val="22"/>
          <w:szCs w:val="22"/>
        </w:rPr>
        <w:t>verifica</w:t>
      </w:r>
      <w:r>
        <w:rPr>
          <w:rFonts w:ascii="Arial" w:hAnsi="Arial" w:cs="Arial"/>
          <w:spacing w:val="-2"/>
          <w:sz w:val="22"/>
          <w:szCs w:val="22"/>
        </w:rPr>
        <w:t>rá en forma detallada la operación</w:t>
      </w:r>
      <w:r w:rsidR="00F94E9D">
        <w:rPr>
          <w:rFonts w:ascii="Arial" w:hAnsi="Arial" w:cs="Arial"/>
          <w:spacing w:val="-2"/>
          <w:sz w:val="22"/>
          <w:szCs w:val="22"/>
        </w:rPr>
        <w:t xml:space="preserve"> del sistema en forma parcial  y total </w:t>
      </w:r>
      <w:r w:rsidR="00075686">
        <w:rPr>
          <w:rFonts w:ascii="Arial" w:hAnsi="Arial" w:cs="Arial"/>
          <w:spacing w:val="-2"/>
          <w:sz w:val="22"/>
          <w:szCs w:val="22"/>
        </w:rPr>
        <w:t>por un espacio de tiempo de tres meses</w:t>
      </w:r>
      <w:r>
        <w:rPr>
          <w:rFonts w:ascii="Arial" w:hAnsi="Arial" w:cs="Arial"/>
          <w:spacing w:val="-2"/>
          <w:sz w:val="22"/>
          <w:szCs w:val="22"/>
        </w:rPr>
        <w:t xml:space="preserve">. </w:t>
      </w:r>
      <w:r w:rsidR="00075686">
        <w:rPr>
          <w:rFonts w:ascii="Arial" w:hAnsi="Arial" w:cs="Arial"/>
          <w:spacing w:val="-2"/>
          <w:sz w:val="22"/>
          <w:szCs w:val="22"/>
        </w:rPr>
        <w:t>S</w:t>
      </w:r>
      <w:r w:rsidR="00F94E9D">
        <w:rPr>
          <w:rFonts w:ascii="Arial" w:hAnsi="Arial" w:cs="Arial"/>
          <w:spacing w:val="-2"/>
          <w:sz w:val="22"/>
          <w:szCs w:val="22"/>
        </w:rPr>
        <w:t>i</w:t>
      </w:r>
      <w:r w:rsidR="00075686">
        <w:rPr>
          <w:rFonts w:ascii="Arial" w:hAnsi="Arial" w:cs="Arial"/>
          <w:spacing w:val="-2"/>
          <w:sz w:val="22"/>
          <w:szCs w:val="22"/>
        </w:rPr>
        <w:t xml:space="preserve"> al finalizar esta verificación </w:t>
      </w:r>
      <w:r w:rsidRPr="00211D0F">
        <w:rPr>
          <w:rFonts w:ascii="Arial" w:hAnsi="Arial" w:cs="Arial"/>
          <w:spacing w:val="-2"/>
          <w:sz w:val="22"/>
          <w:szCs w:val="22"/>
        </w:rPr>
        <w:t xml:space="preserve">se considera que el </w:t>
      </w:r>
      <w:r w:rsidR="00075686">
        <w:rPr>
          <w:rFonts w:ascii="Arial" w:hAnsi="Arial" w:cs="Arial"/>
          <w:spacing w:val="-2"/>
          <w:sz w:val="22"/>
          <w:szCs w:val="22"/>
        </w:rPr>
        <w:t xml:space="preserve">funcionamiento del sistema es continuo y satisfactorio, </w:t>
      </w:r>
      <w:r w:rsidRPr="00211D0F">
        <w:rPr>
          <w:rFonts w:ascii="Arial" w:hAnsi="Arial" w:cs="Arial"/>
          <w:spacing w:val="-2"/>
          <w:sz w:val="22"/>
          <w:szCs w:val="22"/>
        </w:rPr>
        <w:t xml:space="preserve">se procederá a elaborar el Acta de Entrega </w:t>
      </w:r>
      <w:r w:rsidR="00075686">
        <w:rPr>
          <w:rFonts w:ascii="Arial" w:hAnsi="Arial" w:cs="Arial"/>
          <w:spacing w:val="-2"/>
          <w:sz w:val="22"/>
          <w:szCs w:val="22"/>
        </w:rPr>
        <w:t>Final</w:t>
      </w:r>
      <w:r w:rsidRPr="00211D0F">
        <w:rPr>
          <w:rFonts w:ascii="Arial" w:hAnsi="Arial" w:cs="Arial"/>
          <w:spacing w:val="-2"/>
          <w:sz w:val="22"/>
          <w:szCs w:val="22"/>
        </w:rPr>
        <w:t>,</w:t>
      </w:r>
      <w:r w:rsidR="00075686">
        <w:rPr>
          <w:rFonts w:ascii="Arial" w:hAnsi="Arial" w:cs="Arial"/>
          <w:spacing w:val="-2"/>
          <w:sz w:val="22"/>
          <w:szCs w:val="22"/>
        </w:rPr>
        <w:t xml:space="preserve"> la cual i</w:t>
      </w:r>
      <w:r w:rsidRPr="00211D0F">
        <w:rPr>
          <w:rFonts w:ascii="Arial" w:hAnsi="Arial" w:cs="Arial"/>
          <w:spacing w:val="-2"/>
          <w:sz w:val="22"/>
          <w:szCs w:val="22"/>
        </w:rPr>
        <w:t>nclu</w:t>
      </w:r>
      <w:r w:rsidR="00075686">
        <w:rPr>
          <w:rFonts w:ascii="Arial" w:hAnsi="Arial" w:cs="Arial"/>
          <w:spacing w:val="-2"/>
          <w:sz w:val="22"/>
          <w:szCs w:val="22"/>
        </w:rPr>
        <w:t xml:space="preserve">irá </w:t>
      </w:r>
      <w:r w:rsidRPr="00211D0F">
        <w:rPr>
          <w:rFonts w:ascii="Arial" w:hAnsi="Arial" w:cs="Arial"/>
          <w:spacing w:val="-2"/>
          <w:sz w:val="22"/>
          <w:szCs w:val="22"/>
        </w:rPr>
        <w:t>una liquidación económica</w:t>
      </w:r>
      <w:r w:rsidR="00075686">
        <w:rPr>
          <w:rFonts w:ascii="Arial" w:hAnsi="Arial" w:cs="Arial"/>
          <w:spacing w:val="-2"/>
          <w:sz w:val="22"/>
          <w:szCs w:val="22"/>
        </w:rPr>
        <w:t xml:space="preserve"> total y final </w:t>
      </w:r>
      <w:r w:rsidRPr="00211D0F">
        <w:rPr>
          <w:rFonts w:ascii="Arial" w:hAnsi="Arial" w:cs="Arial"/>
          <w:spacing w:val="-2"/>
          <w:sz w:val="22"/>
          <w:szCs w:val="22"/>
        </w:rPr>
        <w:t>del contrato, tomando en cuenta los pagos efectuados, amortizaciones del anticipo si lo hubo, multas y descuentos realizados por el Contratante. El Acta debe ser firmada, de inmediato por los funcionarios competentes y constituye documento público de acuerdo con la Ley.</w:t>
      </w:r>
      <w:r w:rsidR="00075686">
        <w:rPr>
          <w:rFonts w:ascii="Arial" w:hAnsi="Arial" w:cs="Arial"/>
          <w:spacing w:val="-2"/>
          <w:sz w:val="22"/>
          <w:szCs w:val="22"/>
        </w:rPr>
        <w:t xml:space="preserve"> </w:t>
      </w:r>
    </w:p>
    <w:p w:rsidR="00075686" w:rsidRDefault="00075686" w:rsidP="000B4AC1">
      <w:pPr>
        <w:suppressAutoHyphens/>
        <w:jc w:val="both"/>
        <w:rPr>
          <w:rFonts w:ascii="Arial" w:hAnsi="Arial" w:cs="Arial"/>
          <w:spacing w:val="-2"/>
          <w:sz w:val="22"/>
          <w:szCs w:val="22"/>
        </w:rPr>
      </w:pPr>
    </w:p>
    <w:p w:rsidR="000B4AC1" w:rsidRDefault="00075686" w:rsidP="000B4AC1">
      <w:pPr>
        <w:suppressAutoHyphens/>
        <w:jc w:val="both"/>
        <w:rPr>
          <w:rFonts w:ascii="Arial" w:hAnsi="Arial" w:cs="Arial"/>
          <w:spacing w:val="-2"/>
          <w:sz w:val="22"/>
          <w:szCs w:val="22"/>
        </w:rPr>
      </w:pPr>
      <w:r>
        <w:rPr>
          <w:rFonts w:ascii="Arial" w:hAnsi="Arial" w:cs="Arial"/>
          <w:spacing w:val="-2"/>
          <w:sz w:val="22"/>
          <w:szCs w:val="22"/>
        </w:rPr>
        <w:t>Si se considera que el sistema no tiene la continuidad adecuada y/o no funciona en forma correcta, la DGAC podrá dar por terminado el contrato de manera unilateral.</w:t>
      </w:r>
    </w:p>
    <w:p w:rsidR="00921838" w:rsidRPr="00211D0F" w:rsidRDefault="00921838" w:rsidP="00921838">
      <w:pPr>
        <w:suppressAutoHyphens/>
        <w:jc w:val="both"/>
        <w:rPr>
          <w:rFonts w:ascii="Arial" w:hAnsi="Arial" w:cs="Arial"/>
          <w:spacing w:val="-2"/>
          <w:sz w:val="22"/>
          <w:szCs w:val="22"/>
        </w:rPr>
      </w:pPr>
    </w:p>
    <w:p w:rsidR="00921838" w:rsidRPr="00211D0F" w:rsidRDefault="00075686" w:rsidP="00921838">
      <w:pPr>
        <w:suppressAutoHyphens/>
        <w:jc w:val="both"/>
        <w:rPr>
          <w:rFonts w:ascii="Arial" w:hAnsi="Arial" w:cs="Arial"/>
          <w:spacing w:val="-2"/>
          <w:sz w:val="22"/>
          <w:szCs w:val="22"/>
        </w:rPr>
      </w:pPr>
      <w:r w:rsidRPr="00075686">
        <w:rPr>
          <w:rFonts w:ascii="Arial" w:hAnsi="Arial" w:cs="Arial"/>
          <w:b/>
          <w:spacing w:val="-2"/>
          <w:sz w:val="22"/>
          <w:szCs w:val="22"/>
        </w:rPr>
        <w:t>15.04.-</w:t>
      </w:r>
      <w:r>
        <w:rPr>
          <w:rFonts w:ascii="Arial" w:hAnsi="Arial" w:cs="Arial"/>
          <w:spacing w:val="-2"/>
          <w:sz w:val="22"/>
          <w:szCs w:val="22"/>
        </w:rPr>
        <w:t xml:space="preserve"> </w:t>
      </w:r>
      <w:r w:rsidR="00921838" w:rsidRPr="00211D0F">
        <w:rPr>
          <w:rFonts w:ascii="Arial" w:hAnsi="Arial" w:cs="Arial"/>
          <w:spacing w:val="-2"/>
          <w:sz w:val="22"/>
          <w:szCs w:val="22"/>
        </w:rPr>
        <w:t>Los funcionarios que suscriban las actas de entrega-recepción serán administrativa, civil y penalmente responsables por los datos que en ellas consignen.</w:t>
      </w:r>
    </w:p>
    <w:p w:rsidR="00921838" w:rsidRPr="00211D0F" w:rsidRDefault="00921838" w:rsidP="00921838">
      <w:pPr>
        <w:suppressAutoHyphens/>
        <w:jc w:val="both"/>
        <w:rPr>
          <w:rFonts w:ascii="Arial" w:hAnsi="Arial" w:cs="Arial"/>
          <w:spacing w:val="-2"/>
          <w:sz w:val="22"/>
          <w:szCs w:val="22"/>
        </w:rPr>
      </w:pPr>
    </w:p>
    <w:p w:rsidR="00921838" w:rsidRPr="00211D0F" w:rsidRDefault="00921838" w:rsidP="00921838">
      <w:pPr>
        <w:suppressAutoHyphens/>
        <w:jc w:val="both"/>
        <w:rPr>
          <w:rFonts w:ascii="Arial" w:hAnsi="Arial" w:cs="Arial"/>
          <w:spacing w:val="-2"/>
          <w:sz w:val="22"/>
          <w:szCs w:val="22"/>
        </w:rPr>
      </w:pPr>
      <w:r w:rsidRPr="00211D0F">
        <w:rPr>
          <w:rFonts w:ascii="Arial" w:hAnsi="Arial" w:cs="Arial"/>
          <w:b/>
          <w:spacing w:val="-2"/>
          <w:sz w:val="22"/>
          <w:szCs w:val="22"/>
        </w:rPr>
        <w:t>Cláusula Décimo Sexta.- TERMINACIÓN DEL CONTRATO:</w:t>
      </w:r>
    </w:p>
    <w:p w:rsidR="00921838" w:rsidRPr="00211D0F" w:rsidRDefault="00921838" w:rsidP="00921838">
      <w:pPr>
        <w:suppressAutoHyphens/>
        <w:jc w:val="both"/>
        <w:rPr>
          <w:rFonts w:ascii="Arial" w:hAnsi="Arial" w:cs="Arial"/>
          <w:spacing w:val="-2"/>
          <w:sz w:val="22"/>
          <w:szCs w:val="22"/>
        </w:rPr>
      </w:pPr>
    </w:p>
    <w:p w:rsidR="00921838" w:rsidRPr="00211D0F" w:rsidRDefault="00921838" w:rsidP="00921838">
      <w:pPr>
        <w:suppressAutoHyphens/>
        <w:jc w:val="both"/>
        <w:rPr>
          <w:rFonts w:ascii="Arial" w:hAnsi="Arial" w:cs="Arial"/>
          <w:spacing w:val="-2"/>
          <w:sz w:val="22"/>
          <w:szCs w:val="22"/>
        </w:rPr>
      </w:pPr>
      <w:r w:rsidRPr="00211D0F">
        <w:rPr>
          <w:rFonts w:ascii="Arial" w:hAnsi="Arial" w:cs="Arial"/>
          <w:b/>
          <w:spacing w:val="-2"/>
          <w:sz w:val="22"/>
          <w:szCs w:val="22"/>
        </w:rPr>
        <w:t>16.01.-</w:t>
      </w:r>
      <w:r w:rsidRPr="00211D0F">
        <w:rPr>
          <w:rFonts w:ascii="Arial" w:hAnsi="Arial" w:cs="Arial"/>
          <w:spacing w:val="-2"/>
          <w:sz w:val="22"/>
          <w:szCs w:val="22"/>
        </w:rPr>
        <w:t xml:space="preserve"> El Contrato termina: 1) Por cabal cumplimiento de las obligaciones contractuales. 2) Por mutuo acuerdo de las partes. 3) Por declaración unilateral del Contratante en caso de incumplimiento del Contratista. 4) Por sentencia ejecutoriada que declare la resolución o la nulidad del contrato. 5) Por [muerte del Contratista] / [disolución de la persona jurídica </w:t>
      </w:r>
      <w:r w:rsidRPr="00211D0F">
        <w:rPr>
          <w:rFonts w:ascii="Arial" w:hAnsi="Arial" w:cs="Arial"/>
          <w:spacing w:val="-2"/>
          <w:sz w:val="22"/>
          <w:szCs w:val="22"/>
        </w:rPr>
        <w:lastRenderedPageBreak/>
        <w:t xml:space="preserve">Contratista, que no se origine en decisión voluntaria de los órganos competentes de la sociedad]. En definitiva el Contrato termina por el cumplimiento total de las obligaciones contractuales o en forma anticipada por causas imputables a las partes o por mutuo acuerdo. El trámite de terminación del Contrato, por las causas antes señaladas, se regirá de acuerdo con lo establecido en el Capítulo IX del Título IV de la </w:t>
      </w:r>
      <w:r w:rsidR="00403D87">
        <w:rPr>
          <w:rFonts w:ascii="Arial" w:hAnsi="Arial" w:cs="Arial"/>
          <w:spacing w:val="-2"/>
          <w:sz w:val="22"/>
          <w:szCs w:val="22"/>
        </w:rPr>
        <w:t xml:space="preserve">LOSNCP. Si la terminación del contrato es por causas imputables al contratista se procederá a la inscripción del mismo como contratista fallido en la </w:t>
      </w:r>
      <w:r w:rsidR="00FA0274">
        <w:rPr>
          <w:rFonts w:ascii="Arial" w:hAnsi="Arial" w:cs="Arial"/>
          <w:spacing w:val="-2"/>
          <w:sz w:val="22"/>
          <w:szCs w:val="22"/>
        </w:rPr>
        <w:t>Contraloría</w:t>
      </w:r>
      <w:r w:rsidR="00403D87">
        <w:rPr>
          <w:rFonts w:ascii="Arial" w:hAnsi="Arial" w:cs="Arial"/>
          <w:spacing w:val="-2"/>
          <w:sz w:val="22"/>
          <w:szCs w:val="22"/>
        </w:rPr>
        <w:t xml:space="preserve"> General del Estado y el portal www.compraspublicas.gov.ec</w:t>
      </w:r>
    </w:p>
    <w:p w:rsidR="00921838" w:rsidRPr="00211D0F" w:rsidRDefault="00921838" w:rsidP="00921838">
      <w:pPr>
        <w:suppressAutoHyphens/>
        <w:jc w:val="both"/>
        <w:rPr>
          <w:rFonts w:ascii="Arial" w:hAnsi="Arial" w:cs="Arial"/>
          <w:spacing w:val="-2"/>
          <w:sz w:val="22"/>
          <w:szCs w:val="22"/>
        </w:rPr>
      </w:pPr>
    </w:p>
    <w:p w:rsidR="00921838" w:rsidRPr="00211D0F" w:rsidRDefault="00921838" w:rsidP="00921838">
      <w:pPr>
        <w:suppressAutoHyphens/>
        <w:jc w:val="both"/>
        <w:rPr>
          <w:rFonts w:ascii="Arial" w:hAnsi="Arial" w:cs="Arial"/>
          <w:spacing w:val="-2"/>
          <w:sz w:val="22"/>
          <w:szCs w:val="22"/>
        </w:rPr>
      </w:pPr>
      <w:r w:rsidRPr="00211D0F">
        <w:rPr>
          <w:rFonts w:ascii="Arial" w:hAnsi="Arial" w:cs="Arial"/>
          <w:b/>
          <w:spacing w:val="-2"/>
          <w:sz w:val="22"/>
          <w:szCs w:val="22"/>
        </w:rPr>
        <w:t>16.02.-</w:t>
      </w:r>
      <w:r w:rsidRPr="00211D0F">
        <w:rPr>
          <w:rFonts w:ascii="Arial" w:hAnsi="Arial" w:cs="Arial"/>
          <w:spacing w:val="-2"/>
          <w:sz w:val="22"/>
          <w:szCs w:val="22"/>
        </w:rPr>
        <w:t xml:space="preserve"> </w:t>
      </w:r>
      <w:r w:rsidRPr="00211D0F">
        <w:rPr>
          <w:rFonts w:ascii="Arial" w:hAnsi="Arial" w:cs="Arial"/>
          <w:b/>
          <w:spacing w:val="-2"/>
          <w:sz w:val="22"/>
          <w:szCs w:val="22"/>
        </w:rPr>
        <w:t>Terminación por mutuo acuerdo.-</w:t>
      </w:r>
      <w:r w:rsidRPr="00211D0F">
        <w:rPr>
          <w:rFonts w:ascii="Arial" w:hAnsi="Arial" w:cs="Arial"/>
          <w:spacing w:val="-2"/>
          <w:sz w:val="22"/>
          <w:szCs w:val="22"/>
        </w:rPr>
        <w:t xml:space="preserve"> En aplicación de las causales establecidas en el Art. 93 de LOSNCP y Art.148 del Reglamento General de la LOSNCP y el trámite en esas disposiciones contempladas, las partes pueden dar por terminada la relación contractual, en forma anticipada. Las condiciones de orden imprevisto, sean técnicas o económicas, que fundamenten esta terminación, serán calificadas por la Contratante, sea que fuere inconveniente a los intereses institucionales o imposible el continuar, en cuyo caso las dos partes darán por extinguidas parcial o totalmente las obligaciones contractuales, en el estado en que se encuentren. El Convenio deberá tramitarse legalmente y contendrá el tratamiento a todos los aspectos relacionados con la liquidación contractual. Esta terminación requiere del Informe previo y favorable del señor Procurador General del Estado. No implica renuncia a derechos causados o adquiridos a favor de la Contratante o del Contratista.</w:t>
      </w:r>
    </w:p>
    <w:p w:rsidR="00921838" w:rsidRPr="00211D0F" w:rsidRDefault="00921838" w:rsidP="00921838">
      <w:pPr>
        <w:suppressAutoHyphens/>
        <w:jc w:val="both"/>
        <w:rPr>
          <w:rFonts w:ascii="Arial" w:hAnsi="Arial" w:cs="Arial"/>
          <w:spacing w:val="-2"/>
          <w:sz w:val="22"/>
          <w:szCs w:val="22"/>
        </w:rPr>
      </w:pPr>
    </w:p>
    <w:p w:rsidR="00921838" w:rsidRPr="00211D0F" w:rsidRDefault="00921838" w:rsidP="00921838">
      <w:pPr>
        <w:suppressAutoHyphens/>
        <w:jc w:val="both"/>
        <w:rPr>
          <w:rFonts w:ascii="Arial" w:hAnsi="Arial" w:cs="Arial"/>
          <w:spacing w:val="-2"/>
          <w:sz w:val="22"/>
          <w:szCs w:val="22"/>
        </w:rPr>
      </w:pPr>
      <w:r w:rsidRPr="00211D0F">
        <w:rPr>
          <w:rFonts w:ascii="Arial" w:hAnsi="Arial" w:cs="Arial"/>
          <w:b/>
          <w:spacing w:val="-2"/>
          <w:sz w:val="22"/>
          <w:szCs w:val="22"/>
        </w:rPr>
        <w:t>16.03.-</w:t>
      </w:r>
      <w:r w:rsidRPr="00211D0F">
        <w:rPr>
          <w:rFonts w:ascii="Arial" w:hAnsi="Arial" w:cs="Arial"/>
          <w:spacing w:val="-2"/>
          <w:sz w:val="22"/>
          <w:szCs w:val="22"/>
        </w:rPr>
        <w:t xml:space="preserve"> </w:t>
      </w:r>
      <w:r w:rsidRPr="00211D0F">
        <w:rPr>
          <w:rFonts w:ascii="Arial" w:hAnsi="Arial" w:cs="Arial"/>
          <w:b/>
          <w:spacing w:val="-2"/>
          <w:sz w:val="22"/>
          <w:szCs w:val="22"/>
        </w:rPr>
        <w:t>Terminación unilateral del Contrato.-</w:t>
      </w:r>
      <w:r w:rsidRPr="00211D0F">
        <w:rPr>
          <w:rFonts w:ascii="Arial" w:hAnsi="Arial" w:cs="Arial"/>
          <w:spacing w:val="-2"/>
          <w:sz w:val="22"/>
          <w:szCs w:val="22"/>
        </w:rPr>
        <w:t xml:space="preserve"> De conformidad con lo establecido en el Art. 93 de la LOSNCP y siguiendo el trámite indicado en los Art. 148 del Reglamento  General de la LOSNCP, el Contratante podrá declarar terminado, anticipada y unilateralmente este Contrato, en los siguientes casos:</w:t>
      </w:r>
    </w:p>
    <w:p w:rsidR="00921838" w:rsidRPr="00211D0F" w:rsidRDefault="00921838" w:rsidP="00921838">
      <w:pPr>
        <w:suppressAutoHyphens/>
        <w:jc w:val="both"/>
        <w:rPr>
          <w:rFonts w:ascii="Arial" w:hAnsi="Arial" w:cs="Arial"/>
          <w:spacing w:val="-2"/>
          <w:sz w:val="22"/>
          <w:szCs w:val="22"/>
        </w:rPr>
      </w:pPr>
    </w:p>
    <w:p w:rsidR="00921838" w:rsidRDefault="00921838" w:rsidP="00DD6F2A">
      <w:pPr>
        <w:pStyle w:val="Prrafodelista"/>
        <w:numPr>
          <w:ilvl w:val="0"/>
          <w:numId w:val="22"/>
        </w:numPr>
        <w:suppressAutoHyphens/>
        <w:ind w:left="426" w:hanging="426"/>
        <w:jc w:val="both"/>
        <w:rPr>
          <w:rFonts w:ascii="Arial" w:hAnsi="Arial" w:cs="Arial"/>
          <w:spacing w:val="-2"/>
          <w:sz w:val="22"/>
          <w:szCs w:val="22"/>
        </w:rPr>
      </w:pPr>
      <w:r w:rsidRPr="00DD6F2A">
        <w:rPr>
          <w:rFonts w:ascii="Arial" w:hAnsi="Arial" w:cs="Arial"/>
          <w:spacing w:val="-2"/>
          <w:sz w:val="22"/>
          <w:szCs w:val="22"/>
        </w:rPr>
        <w:t>Por incumplimiento del Contratista.</w:t>
      </w:r>
    </w:p>
    <w:p w:rsidR="00921838" w:rsidRDefault="00921838" w:rsidP="00921838">
      <w:pPr>
        <w:pStyle w:val="Prrafodelista"/>
        <w:numPr>
          <w:ilvl w:val="0"/>
          <w:numId w:val="22"/>
        </w:numPr>
        <w:suppressAutoHyphens/>
        <w:ind w:left="426" w:hanging="426"/>
        <w:jc w:val="both"/>
        <w:rPr>
          <w:rFonts w:ascii="Arial" w:hAnsi="Arial" w:cs="Arial"/>
          <w:spacing w:val="-2"/>
          <w:sz w:val="22"/>
          <w:szCs w:val="22"/>
        </w:rPr>
      </w:pPr>
      <w:r w:rsidRPr="00DD6F2A">
        <w:rPr>
          <w:rFonts w:ascii="Arial" w:hAnsi="Arial" w:cs="Arial"/>
          <w:spacing w:val="-2"/>
          <w:sz w:val="22"/>
          <w:szCs w:val="22"/>
        </w:rPr>
        <w:t xml:space="preserve">Por </w:t>
      </w:r>
      <w:r w:rsidRPr="00DD6F2A">
        <w:rPr>
          <w:rFonts w:ascii="Arial" w:hAnsi="Arial" w:cs="Arial"/>
          <w:spacing w:val="-2"/>
          <w:sz w:val="22"/>
          <w:szCs w:val="22"/>
          <w:u w:val="single"/>
        </w:rPr>
        <w:t>quiebra o insolvencia</w:t>
      </w:r>
      <w:r w:rsidRPr="00DD6F2A">
        <w:rPr>
          <w:rFonts w:ascii="Arial" w:hAnsi="Arial" w:cs="Arial"/>
          <w:spacing w:val="-2"/>
          <w:sz w:val="22"/>
          <w:szCs w:val="22"/>
        </w:rPr>
        <w:t xml:space="preserve"> del Contratista.</w:t>
      </w:r>
    </w:p>
    <w:p w:rsidR="00921838" w:rsidRDefault="00921838" w:rsidP="00921838">
      <w:pPr>
        <w:pStyle w:val="Prrafodelista"/>
        <w:numPr>
          <w:ilvl w:val="0"/>
          <w:numId w:val="22"/>
        </w:numPr>
        <w:suppressAutoHyphens/>
        <w:ind w:left="426" w:hanging="426"/>
        <w:jc w:val="both"/>
        <w:rPr>
          <w:rFonts w:ascii="Arial" w:hAnsi="Arial" w:cs="Arial"/>
          <w:spacing w:val="-2"/>
          <w:sz w:val="22"/>
          <w:szCs w:val="22"/>
        </w:rPr>
      </w:pPr>
      <w:r w:rsidRPr="00DD6F2A">
        <w:rPr>
          <w:rFonts w:ascii="Arial" w:hAnsi="Arial" w:cs="Arial"/>
          <w:spacing w:val="-2"/>
          <w:sz w:val="22"/>
          <w:szCs w:val="22"/>
        </w:rPr>
        <w:t>Si las multas superan el monto de la garantía de Fiel Cumplimiento del Contrato.</w:t>
      </w:r>
    </w:p>
    <w:p w:rsidR="00921838" w:rsidRDefault="00921838" w:rsidP="00921838">
      <w:pPr>
        <w:pStyle w:val="Prrafodelista"/>
        <w:numPr>
          <w:ilvl w:val="0"/>
          <w:numId w:val="22"/>
        </w:numPr>
        <w:suppressAutoHyphens/>
        <w:ind w:left="426" w:hanging="426"/>
        <w:jc w:val="both"/>
        <w:rPr>
          <w:rFonts w:ascii="Arial" w:hAnsi="Arial" w:cs="Arial"/>
          <w:spacing w:val="-2"/>
          <w:sz w:val="22"/>
          <w:szCs w:val="22"/>
        </w:rPr>
      </w:pPr>
      <w:r w:rsidRPr="00DD6F2A">
        <w:rPr>
          <w:rFonts w:ascii="Arial" w:hAnsi="Arial" w:cs="Arial"/>
          <w:spacing w:val="-2"/>
          <w:sz w:val="22"/>
          <w:szCs w:val="22"/>
        </w:rPr>
        <w:t>Por haberse celebrado el Contrato, contra expresa prohibición de la LOSNCP, en los casos atribuibles al Contratista.</w:t>
      </w:r>
    </w:p>
    <w:p w:rsidR="00921838" w:rsidRPr="00DD6F2A" w:rsidRDefault="00921838" w:rsidP="00921838">
      <w:pPr>
        <w:pStyle w:val="Prrafodelista"/>
        <w:numPr>
          <w:ilvl w:val="0"/>
          <w:numId w:val="22"/>
        </w:numPr>
        <w:suppressAutoHyphens/>
        <w:ind w:left="426" w:hanging="426"/>
        <w:jc w:val="both"/>
        <w:rPr>
          <w:rFonts w:ascii="Arial" w:hAnsi="Arial" w:cs="Arial"/>
          <w:spacing w:val="-2"/>
          <w:sz w:val="22"/>
          <w:szCs w:val="22"/>
        </w:rPr>
      </w:pPr>
      <w:r w:rsidRPr="00DD6F2A">
        <w:rPr>
          <w:rFonts w:ascii="Arial" w:hAnsi="Arial" w:cs="Arial"/>
          <w:spacing w:val="-2"/>
          <w:sz w:val="22"/>
          <w:szCs w:val="22"/>
        </w:rPr>
        <w:t>Si el Contratista cediera total o parcialmente el Contrato o si subcontratare alguna parte específica del mismo sin autorización de la Contratante.</w:t>
      </w:r>
    </w:p>
    <w:p w:rsidR="00921838" w:rsidRPr="00211D0F" w:rsidRDefault="00921838" w:rsidP="00921838">
      <w:pPr>
        <w:suppressAutoHyphens/>
        <w:jc w:val="both"/>
        <w:rPr>
          <w:rFonts w:ascii="Arial" w:hAnsi="Arial" w:cs="Arial"/>
          <w:spacing w:val="-2"/>
          <w:sz w:val="22"/>
          <w:szCs w:val="22"/>
        </w:rPr>
      </w:pPr>
    </w:p>
    <w:p w:rsidR="00921838" w:rsidRPr="00211D0F" w:rsidRDefault="00921838" w:rsidP="00921838">
      <w:pPr>
        <w:suppressAutoHyphens/>
        <w:jc w:val="both"/>
        <w:rPr>
          <w:rFonts w:ascii="Arial" w:hAnsi="Arial" w:cs="Arial"/>
          <w:spacing w:val="-2"/>
          <w:sz w:val="22"/>
          <w:szCs w:val="22"/>
        </w:rPr>
      </w:pPr>
      <w:r w:rsidRPr="00211D0F">
        <w:rPr>
          <w:rFonts w:ascii="Arial" w:hAnsi="Arial" w:cs="Arial"/>
          <w:spacing w:val="-2"/>
          <w:sz w:val="22"/>
          <w:szCs w:val="22"/>
        </w:rPr>
        <w:t xml:space="preserve">La Entidad Contratante notificará al Contratista con la decisión de terminar anticipada y unilateralmente el Contrato en el plazo de </w:t>
      </w:r>
      <w:r w:rsidR="003C63C7">
        <w:rPr>
          <w:rFonts w:ascii="Arial" w:hAnsi="Arial" w:cs="Arial"/>
          <w:spacing w:val="-2"/>
          <w:sz w:val="22"/>
          <w:szCs w:val="22"/>
        </w:rPr>
        <w:t xml:space="preserve">diez </w:t>
      </w:r>
      <w:r w:rsidRPr="00211D0F">
        <w:rPr>
          <w:rFonts w:ascii="Arial" w:hAnsi="Arial" w:cs="Arial"/>
          <w:spacing w:val="-2"/>
          <w:sz w:val="22"/>
          <w:szCs w:val="22"/>
        </w:rPr>
        <w:t>(</w:t>
      </w:r>
      <w:r w:rsidR="003C63C7">
        <w:rPr>
          <w:rFonts w:ascii="Arial" w:hAnsi="Arial" w:cs="Arial"/>
          <w:spacing w:val="-2"/>
          <w:sz w:val="22"/>
          <w:szCs w:val="22"/>
        </w:rPr>
        <w:t>10</w:t>
      </w:r>
      <w:r w:rsidRPr="00211D0F">
        <w:rPr>
          <w:rFonts w:ascii="Arial" w:hAnsi="Arial" w:cs="Arial"/>
          <w:spacing w:val="-2"/>
          <w:sz w:val="22"/>
          <w:szCs w:val="22"/>
        </w:rPr>
        <w:t>) días.</w:t>
      </w:r>
    </w:p>
    <w:p w:rsidR="00921838" w:rsidRPr="00211D0F" w:rsidRDefault="00921838" w:rsidP="00921838">
      <w:pPr>
        <w:suppressAutoHyphens/>
        <w:jc w:val="both"/>
        <w:rPr>
          <w:rFonts w:ascii="Arial" w:hAnsi="Arial" w:cs="Arial"/>
          <w:spacing w:val="-2"/>
          <w:sz w:val="22"/>
          <w:szCs w:val="22"/>
        </w:rPr>
      </w:pPr>
    </w:p>
    <w:p w:rsidR="00921838" w:rsidRPr="00211D0F" w:rsidRDefault="00921838" w:rsidP="00921838">
      <w:pPr>
        <w:suppressAutoHyphens/>
        <w:jc w:val="both"/>
        <w:rPr>
          <w:rFonts w:ascii="Arial" w:hAnsi="Arial" w:cs="Arial"/>
          <w:spacing w:val="-2"/>
          <w:sz w:val="22"/>
          <w:szCs w:val="22"/>
        </w:rPr>
      </w:pPr>
      <w:r w:rsidRPr="00211D0F">
        <w:rPr>
          <w:rFonts w:ascii="Arial" w:hAnsi="Arial" w:cs="Arial"/>
          <w:b/>
          <w:spacing w:val="-2"/>
          <w:sz w:val="22"/>
          <w:szCs w:val="22"/>
        </w:rPr>
        <w:t>16.04.-</w:t>
      </w:r>
      <w:r w:rsidRPr="00211D0F">
        <w:rPr>
          <w:rFonts w:ascii="Arial" w:hAnsi="Arial" w:cs="Arial"/>
          <w:spacing w:val="-2"/>
          <w:sz w:val="22"/>
          <w:szCs w:val="22"/>
        </w:rPr>
        <w:t xml:space="preserve"> Terminación por causas imputables a la Entidad Contratante.- El Contratista podrá demandar la resolución del Contrato, por las siguientes causas imputables a la Entidad:</w:t>
      </w:r>
    </w:p>
    <w:p w:rsidR="00921838" w:rsidRPr="00211D0F" w:rsidRDefault="00921838" w:rsidP="00921838">
      <w:pPr>
        <w:suppressAutoHyphens/>
        <w:jc w:val="both"/>
        <w:rPr>
          <w:rFonts w:ascii="Arial" w:hAnsi="Arial" w:cs="Arial"/>
          <w:spacing w:val="-2"/>
          <w:sz w:val="22"/>
          <w:szCs w:val="22"/>
        </w:rPr>
      </w:pPr>
    </w:p>
    <w:p w:rsidR="00921838" w:rsidRDefault="00921838" w:rsidP="00DD6F2A">
      <w:pPr>
        <w:pStyle w:val="Prrafodelista"/>
        <w:numPr>
          <w:ilvl w:val="0"/>
          <w:numId w:val="23"/>
        </w:numPr>
        <w:suppressAutoHyphens/>
        <w:ind w:left="426" w:hanging="426"/>
        <w:jc w:val="both"/>
        <w:rPr>
          <w:rFonts w:ascii="Arial" w:hAnsi="Arial" w:cs="Arial"/>
          <w:spacing w:val="-2"/>
          <w:sz w:val="22"/>
          <w:szCs w:val="22"/>
        </w:rPr>
      </w:pPr>
      <w:r w:rsidRPr="00DD6F2A">
        <w:rPr>
          <w:rFonts w:ascii="Arial" w:hAnsi="Arial" w:cs="Arial"/>
          <w:spacing w:val="-2"/>
          <w:sz w:val="22"/>
          <w:szCs w:val="22"/>
        </w:rPr>
        <w:t>Por incumplimiento de las obligaciones contractuales, por más de 45 días.</w:t>
      </w:r>
    </w:p>
    <w:p w:rsidR="00921838" w:rsidRDefault="00921838" w:rsidP="00921838">
      <w:pPr>
        <w:pStyle w:val="Prrafodelista"/>
        <w:numPr>
          <w:ilvl w:val="0"/>
          <w:numId w:val="23"/>
        </w:numPr>
        <w:suppressAutoHyphens/>
        <w:ind w:left="426" w:hanging="426"/>
        <w:jc w:val="both"/>
        <w:rPr>
          <w:rFonts w:ascii="Arial" w:hAnsi="Arial" w:cs="Arial"/>
          <w:spacing w:val="-2"/>
          <w:sz w:val="22"/>
          <w:szCs w:val="22"/>
        </w:rPr>
      </w:pPr>
      <w:r w:rsidRPr="00DD6F2A">
        <w:rPr>
          <w:rFonts w:ascii="Arial" w:hAnsi="Arial" w:cs="Arial"/>
          <w:spacing w:val="-2"/>
          <w:sz w:val="22"/>
          <w:szCs w:val="22"/>
        </w:rPr>
        <w:t>Por suspensión del contrato por más de 45 días, dispuestos por la Contratante, sin que medie caso fortuito o fuerza mayor.</w:t>
      </w:r>
    </w:p>
    <w:p w:rsidR="00921838" w:rsidRPr="00DD6F2A" w:rsidRDefault="00921838" w:rsidP="00921838">
      <w:pPr>
        <w:pStyle w:val="Prrafodelista"/>
        <w:numPr>
          <w:ilvl w:val="0"/>
          <w:numId w:val="23"/>
        </w:numPr>
        <w:suppressAutoHyphens/>
        <w:ind w:left="426" w:hanging="426"/>
        <w:jc w:val="both"/>
        <w:rPr>
          <w:rFonts w:ascii="Arial" w:hAnsi="Arial" w:cs="Arial"/>
          <w:spacing w:val="-2"/>
          <w:sz w:val="22"/>
          <w:szCs w:val="22"/>
        </w:rPr>
      </w:pPr>
      <w:r w:rsidRPr="00DD6F2A">
        <w:rPr>
          <w:rFonts w:ascii="Arial" w:hAnsi="Arial" w:cs="Arial"/>
          <w:spacing w:val="-2"/>
          <w:sz w:val="22"/>
          <w:szCs w:val="22"/>
        </w:rPr>
        <w:t>Cuando, pese a existir circunstancias técnicas o económicas imprevistas o de caso fortuito o fuerza mayor</w:t>
      </w:r>
      <w:r w:rsidR="003C63C7">
        <w:rPr>
          <w:rFonts w:ascii="Arial" w:hAnsi="Arial" w:cs="Arial"/>
          <w:spacing w:val="-2"/>
          <w:sz w:val="22"/>
          <w:szCs w:val="22"/>
        </w:rPr>
        <w:t>,</w:t>
      </w:r>
      <w:r w:rsidRPr="00DD6F2A">
        <w:rPr>
          <w:rFonts w:ascii="Arial" w:hAnsi="Arial" w:cs="Arial"/>
          <w:spacing w:val="-2"/>
          <w:sz w:val="22"/>
          <w:szCs w:val="22"/>
        </w:rPr>
        <w:t xml:space="preserve"> debidamente comprobadas, el Contratante no accediera a dar por terminado de mutuo acuerdo el Contrato.</w:t>
      </w:r>
    </w:p>
    <w:p w:rsidR="00921838" w:rsidRPr="00211D0F" w:rsidRDefault="00921838" w:rsidP="00921838">
      <w:pPr>
        <w:suppressAutoHyphens/>
        <w:jc w:val="both"/>
        <w:rPr>
          <w:rFonts w:ascii="Arial" w:hAnsi="Arial" w:cs="Arial"/>
          <w:spacing w:val="-2"/>
          <w:sz w:val="22"/>
          <w:szCs w:val="22"/>
        </w:rPr>
      </w:pPr>
    </w:p>
    <w:p w:rsidR="00921838" w:rsidRPr="00211D0F" w:rsidRDefault="00921838" w:rsidP="00921838">
      <w:pPr>
        <w:suppressAutoHyphens/>
        <w:jc w:val="both"/>
        <w:rPr>
          <w:rFonts w:ascii="Arial" w:hAnsi="Arial" w:cs="Arial"/>
          <w:spacing w:val="-2"/>
          <w:sz w:val="22"/>
          <w:szCs w:val="22"/>
        </w:rPr>
      </w:pPr>
      <w:r w:rsidRPr="00211D0F">
        <w:rPr>
          <w:rFonts w:ascii="Arial" w:hAnsi="Arial" w:cs="Arial"/>
          <w:b/>
          <w:spacing w:val="-2"/>
          <w:sz w:val="22"/>
          <w:szCs w:val="22"/>
        </w:rPr>
        <w:t>16.05.-</w:t>
      </w:r>
      <w:r w:rsidRPr="00211D0F">
        <w:rPr>
          <w:rFonts w:ascii="Arial" w:hAnsi="Arial" w:cs="Arial"/>
          <w:spacing w:val="-2"/>
          <w:sz w:val="22"/>
          <w:szCs w:val="22"/>
        </w:rPr>
        <w:t xml:space="preserve"> En todo caso de terminación del presente Contrato, se realizarán las recepciones y liquidaciones de conformidad con lo que dispone el R</w:t>
      </w:r>
      <w:r w:rsidR="003C63C7">
        <w:rPr>
          <w:rFonts w:ascii="Arial" w:hAnsi="Arial" w:cs="Arial"/>
          <w:spacing w:val="-2"/>
          <w:sz w:val="22"/>
          <w:szCs w:val="22"/>
        </w:rPr>
        <w:t>eglamento de la L</w:t>
      </w:r>
      <w:r w:rsidRPr="00211D0F">
        <w:rPr>
          <w:rFonts w:ascii="Arial" w:hAnsi="Arial" w:cs="Arial"/>
          <w:spacing w:val="-2"/>
          <w:sz w:val="22"/>
          <w:szCs w:val="22"/>
        </w:rPr>
        <w:t>OSNCP.</w:t>
      </w:r>
    </w:p>
    <w:p w:rsidR="00921838" w:rsidRDefault="00921838" w:rsidP="00921838">
      <w:pPr>
        <w:suppressAutoHyphens/>
        <w:jc w:val="both"/>
        <w:rPr>
          <w:rFonts w:ascii="Arial" w:hAnsi="Arial" w:cs="Arial"/>
          <w:spacing w:val="-2"/>
          <w:sz w:val="22"/>
          <w:szCs w:val="22"/>
        </w:rPr>
      </w:pPr>
    </w:p>
    <w:p w:rsidR="00DD6F2A" w:rsidRDefault="00DD6F2A" w:rsidP="00921838">
      <w:pPr>
        <w:suppressAutoHyphens/>
        <w:jc w:val="both"/>
        <w:rPr>
          <w:rFonts w:ascii="Arial" w:hAnsi="Arial" w:cs="Arial"/>
          <w:spacing w:val="-2"/>
          <w:sz w:val="22"/>
          <w:szCs w:val="22"/>
        </w:rPr>
      </w:pPr>
    </w:p>
    <w:p w:rsidR="00DD6F2A" w:rsidRPr="00211D0F" w:rsidRDefault="00DD6F2A" w:rsidP="00921838">
      <w:pPr>
        <w:suppressAutoHyphens/>
        <w:jc w:val="both"/>
        <w:rPr>
          <w:rFonts w:ascii="Arial" w:hAnsi="Arial" w:cs="Arial"/>
          <w:spacing w:val="-2"/>
          <w:sz w:val="22"/>
          <w:szCs w:val="22"/>
        </w:rPr>
      </w:pPr>
    </w:p>
    <w:p w:rsidR="00921838" w:rsidRPr="00211D0F" w:rsidRDefault="00921838" w:rsidP="00921838">
      <w:pPr>
        <w:suppressAutoHyphens/>
        <w:jc w:val="both"/>
        <w:rPr>
          <w:rFonts w:ascii="Arial" w:hAnsi="Arial" w:cs="Arial"/>
          <w:spacing w:val="-2"/>
          <w:sz w:val="22"/>
          <w:szCs w:val="22"/>
        </w:rPr>
      </w:pPr>
      <w:r w:rsidRPr="00211D0F">
        <w:rPr>
          <w:rFonts w:ascii="Arial" w:hAnsi="Arial" w:cs="Arial"/>
          <w:b/>
          <w:spacing w:val="-2"/>
          <w:sz w:val="22"/>
          <w:szCs w:val="22"/>
        </w:rPr>
        <w:t>Cláusula Décimo Séptima.- DIVERGENCIAS Y CONTROVERSIAS:</w:t>
      </w:r>
    </w:p>
    <w:p w:rsidR="00921838" w:rsidRPr="00211D0F" w:rsidRDefault="00921838" w:rsidP="00921838">
      <w:pPr>
        <w:suppressAutoHyphens/>
        <w:jc w:val="both"/>
        <w:rPr>
          <w:rFonts w:ascii="Arial" w:hAnsi="Arial" w:cs="Arial"/>
          <w:spacing w:val="-2"/>
          <w:sz w:val="22"/>
          <w:szCs w:val="22"/>
        </w:rPr>
      </w:pPr>
    </w:p>
    <w:p w:rsidR="00921838" w:rsidRPr="00211D0F" w:rsidRDefault="00921838" w:rsidP="00921838">
      <w:pPr>
        <w:suppressAutoHyphens/>
        <w:jc w:val="both"/>
        <w:rPr>
          <w:rFonts w:ascii="Arial" w:hAnsi="Arial" w:cs="Arial"/>
          <w:spacing w:val="-2"/>
          <w:sz w:val="22"/>
          <w:szCs w:val="22"/>
        </w:rPr>
      </w:pPr>
      <w:r w:rsidRPr="00211D0F">
        <w:rPr>
          <w:rFonts w:ascii="Arial" w:hAnsi="Arial" w:cs="Arial"/>
          <w:b/>
          <w:spacing w:val="-2"/>
          <w:sz w:val="22"/>
          <w:szCs w:val="22"/>
        </w:rPr>
        <w:t>17.01.-</w:t>
      </w:r>
      <w:r w:rsidRPr="00211D0F">
        <w:rPr>
          <w:rFonts w:ascii="Arial" w:hAnsi="Arial" w:cs="Arial"/>
          <w:spacing w:val="-2"/>
          <w:sz w:val="22"/>
          <w:szCs w:val="22"/>
        </w:rPr>
        <w:t xml:space="preserve"> Si se suscitaren divergencias o controversias en la interpretación o ejecución del presente contrato, las partes tratarán de llegar a un acuerdo que solucione el problema. De no mediar acuerdo alguno, el asunto controvertido las partes podrán someterlo, libre y voluntariamente, a los procedimientos de mediación y arbitraje, de conformidad con lo establecido en la Ley de Arbitraje y Mediación.</w:t>
      </w:r>
    </w:p>
    <w:p w:rsidR="00921838" w:rsidRPr="00211D0F" w:rsidRDefault="00921838" w:rsidP="00921838">
      <w:pPr>
        <w:suppressAutoHyphens/>
        <w:jc w:val="both"/>
        <w:rPr>
          <w:rFonts w:ascii="Arial" w:hAnsi="Arial" w:cs="Arial"/>
          <w:spacing w:val="-2"/>
          <w:sz w:val="22"/>
          <w:szCs w:val="22"/>
        </w:rPr>
      </w:pPr>
    </w:p>
    <w:p w:rsidR="00921838" w:rsidRPr="00211D0F" w:rsidRDefault="00921838" w:rsidP="00921838">
      <w:pPr>
        <w:tabs>
          <w:tab w:val="left" w:pos="-720"/>
        </w:tabs>
        <w:suppressAutoHyphens/>
        <w:jc w:val="both"/>
        <w:rPr>
          <w:rFonts w:ascii="Arial" w:hAnsi="Arial" w:cs="Arial"/>
          <w:spacing w:val="-2"/>
          <w:sz w:val="22"/>
          <w:szCs w:val="22"/>
          <w:lang w:val="es-EC"/>
        </w:rPr>
      </w:pPr>
      <w:r w:rsidRPr="00211D0F">
        <w:rPr>
          <w:rFonts w:ascii="Arial" w:hAnsi="Arial" w:cs="Arial"/>
          <w:b/>
          <w:spacing w:val="-2"/>
          <w:sz w:val="22"/>
          <w:szCs w:val="22"/>
          <w:lang w:val="es-EC"/>
        </w:rPr>
        <w:t>17.02</w:t>
      </w:r>
      <w:r w:rsidRPr="00211D0F">
        <w:rPr>
          <w:rFonts w:ascii="Arial" w:hAnsi="Arial" w:cs="Arial"/>
          <w:spacing w:val="-2"/>
          <w:sz w:val="22"/>
          <w:szCs w:val="22"/>
          <w:lang w:val="es-EC"/>
        </w:rPr>
        <w:t xml:space="preserve">.- </w:t>
      </w:r>
      <w:r w:rsidRPr="00211D0F">
        <w:rPr>
          <w:rFonts w:ascii="Arial" w:hAnsi="Arial" w:cs="Arial"/>
          <w:b/>
          <w:spacing w:val="-2"/>
          <w:sz w:val="22"/>
          <w:szCs w:val="22"/>
          <w:lang w:val="es-EC"/>
        </w:rPr>
        <w:t>CLÁUSULA ARBITRAL</w:t>
      </w:r>
      <w:r w:rsidRPr="00211D0F">
        <w:rPr>
          <w:rFonts w:ascii="Arial" w:hAnsi="Arial" w:cs="Arial"/>
          <w:spacing w:val="-2"/>
          <w:sz w:val="22"/>
          <w:szCs w:val="22"/>
          <w:lang w:val="es-EC"/>
        </w:rPr>
        <w:t>: En el caso de que las partes acuerden someter la controversia a arbitraje y mediación, esta deberá solucionarse mediante la constitución del Tribunal Arbitral.</w:t>
      </w:r>
    </w:p>
    <w:p w:rsidR="00921838" w:rsidRPr="00211D0F" w:rsidRDefault="00921838" w:rsidP="00921838">
      <w:pPr>
        <w:tabs>
          <w:tab w:val="left" w:pos="-720"/>
        </w:tabs>
        <w:suppressAutoHyphens/>
        <w:jc w:val="both"/>
        <w:rPr>
          <w:rFonts w:ascii="Arial" w:hAnsi="Arial" w:cs="Arial"/>
          <w:spacing w:val="-2"/>
          <w:sz w:val="22"/>
          <w:szCs w:val="22"/>
          <w:lang w:val="es-EC"/>
        </w:rPr>
      </w:pPr>
    </w:p>
    <w:p w:rsidR="00921838" w:rsidRPr="00211D0F" w:rsidRDefault="00921838" w:rsidP="00921838">
      <w:pPr>
        <w:tabs>
          <w:tab w:val="left" w:pos="-720"/>
        </w:tabs>
        <w:suppressAutoHyphens/>
        <w:jc w:val="both"/>
        <w:rPr>
          <w:rFonts w:ascii="Arial" w:hAnsi="Arial" w:cs="Arial"/>
          <w:spacing w:val="-2"/>
          <w:sz w:val="22"/>
          <w:szCs w:val="22"/>
          <w:lang w:val="es-EC"/>
        </w:rPr>
      </w:pPr>
      <w:r w:rsidRPr="00FF7C45">
        <w:rPr>
          <w:rFonts w:ascii="Arial" w:hAnsi="Arial" w:cs="Arial"/>
          <w:spacing w:val="-2"/>
          <w:sz w:val="22"/>
          <w:szCs w:val="22"/>
          <w:lang w:val="es-EC"/>
        </w:rPr>
        <w:t xml:space="preserve">Las partes expresamente se someten al Centro de Arbitraje de la Corte Superior de Justicia de </w:t>
      </w:r>
      <w:r w:rsidR="0028492F">
        <w:rPr>
          <w:rFonts w:ascii="Arial" w:hAnsi="Arial" w:cs="Arial"/>
          <w:spacing w:val="-2"/>
          <w:sz w:val="22"/>
          <w:szCs w:val="22"/>
          <w:lang w:val="es-EC"/>
        </w:rPr>
        <w:t>Quito</w:t>
      </w:r>
      <w:r w:rsidRPr="00FF7C45">
        <w:rPr>
          <w:rFonts w:ascii="Arial" w:hAnsi="Arial" w:cs="Arial"/>
          <w:spacing w:val="-2"/>
          <w:sz w:val="22"/>
          <w:szCs w:val="22"/>
          <w:lang w:val="es-EC"/>
        </w:rPr>
        <w:t>.</w:t>
      </w:r>
    </w:p>
    <w:p w:rsidR="00921838" w:rsidRPr="00211D0F" w:rsidRDefault="00921838" w:rsidP="00921838">
      <w:pPr>
        <w:tabs>
          <w:tab w:val="left" w:pos="-720"/>
        </w:tabs>
        <w:suppressAutoHyphens/>
        <w:jc w:val="both"/>
        <w:rPr>
          <w:rFonts w:ascii="Arial" w:hAnsi="Arial" w:cs="Arial"/>
          <w:spacing w:val="-2"/>
          <w:sz w:val="22"/>
          <w:szCs w:val="22"/>
          <w:lang w:val="es-EC"/>
        </w:rPr>
      </w:pPr>
      <w:r w:rsidRPr="00211D0F">
        <w:rPr>
          <w:rFonts w:ascii="Arial" w:hAnsi="Arial" w:cs="Arial"/>
          <w:spacing w:val="-2"/>
          <w:sz w:val="22"/>
          <w:szCs w:val="22"/>
          <w:lang w:val="es-EC"/>
        </w:rPr>
        <w:t xml:space="preserve"> </w:t>
      </w:r>
    </w:p>
    <w:p w:rsidR="00921838" w:rsidRPr="00211D0F" w:rsidRDefault="00921838" w:rsidP="00921838">
      <w:pPr>
        <w:tabs>
          <w:tab w:val="left" w:pos="-720"/>
        </w:tabs>
        <w:suppressAutoHyphens/>
        <w:jc w:val="both"/>
        <w:rPr>
          <w:rFonts w:ascii="Arial" w:hAnsi="Arial" w:cs="Arial"/>
          <w:spacing w:val="-2"/>
          <w:sz w:val="22"/>
          <w:szCs w:val="22"/>
          <w:lang w:val="es-EC"/>
        </w:rPr>
      </w:pPr>
      <w:r w:rsidRPr="00211D0F">
        <w:rPr>
          <w:rFonts w:ascii="Arial" w:hAnsi="Arial" w:cs="Arial"/>
          <w:spacing w:val="-2"/>
          <w:sz w:val="22"/>
          <w:szCs w:val="22"/>
          <w:lang w:val="es-EC"/>
        </w:rPr>
        <w:t>La forma de selección de los árbitros será de mutuo acuerdo</w:t>
      </w:r>
    </w:p>
    <w:p w:rsidR="0028492F" w:rsidRDefault="0028492F" w:rsidP="00921838">
      <w:pPr>
        <w:tabs>
          <w:tab w:val="left" w:pos="-720"/>
        </w:tabs>
        <w:suppressAutoHyphens/>
        <w:jc w:val="both"/>
        <w:rPr>
          <w:rFonts w:ascii="Arial" w:hAnsi="Arial" w:cs="Arial"/>
          <w:spacing w:val="-2"/>
          <w:sz w:val="22"/>
          <w:szCs w:val="22"/>
          <w:lang w:val="es-EC"/>
        </w:rPr>
      </w:pPr>
    </w:p>
    <w:p w:rsidR="00921838" w:rsidRPr="00211D0F" w:rsidRDefault="00921838" w:rsidP="00921838">
      <w:pPr>
        <w:tabs>
          <w:tab w:val="left" w:pos="-720"/>
        </w:tabs>
        <w:suppressAutoHyphens/>
        <w:jc w:val="both"/>
        <w:rPr>
          <w:rFonts w:ascii="Arial" w:hAnsi="Arial" w:cs="Arial"/>
          <w:spacing w:val="-2"/>
          <w:sz w:val="22"/>
          <w:szCs w:val="22"/>
          <w:lang w:val="es-EC"/>
        </w:rPr>
      </w:pPr>
      <w:r w:rsidRPr="00211D0F">
        <w:rPr>
          <w:rFonts w:ascii="Arial" w:hAnsi="Arial" w:cs="Arial"/>
          <w:spacing w:val="-2"/>
          <w:sz w:val="22"/>
          <w:szCs w:val="22"/>
          <w:lang w:val="es-EC"/>
        </w:rPr>
        <w:t xml:space="preserve">Los árbitros serán profesionales en derecho que garanticen la imparcialidad y objetividad de sus resoluciones. </w:t>
      </w:r>
    </w:p>
    <w:p w:rsidR="00921838" w:rsidRPr="00211D0F" w:rsidRDefault="00921838" w:rsidP="00921838">
      <w:pPr>
        <w:tabs>
          <w:tab w:val="left" w:pos="-720"/>
        </w:tabs>
        <w:suppressAutoHyphens/>
        <w:jc w:val="both"/>
        <w:rPr>
          <w:rFonts w:ascii="Arial" w:hAnsi="Arial" w:cs="Arial"/>
          <w:spacing w:val="-2"/>
          <w:sz w:val="22"/>
          <w:szCs w:val="22"/>
          <w:lang w:val="es-EC"/>
        </w:rPr>
      </w:pPr>
    </w:p>
    <w:p w:rsidR="00921838" w:rsidRPr="00211D0F" w:rsidRDefault="00921838" w:rsidP="00921838">
      <w:pPr>
        <w:tabs>
          <w:tab w:val="left" w:pos="-720"/>
        </w:tabs>
        <w:suppressAutoHyphens/>
        <w:jc w:val="both"/>
        <w:rPr>
          <w:rFonts w:ascii="Arial" w:hAnsi="Arial" w:cs="Arial"/>
          <w:spacing w:val="-2"/>
          <w:sz w:val="22"/>
          <w:szCs w:val="22"/>
          <w:lang w:val="es-EC"/>
        </w:rPr>
      </w:pPr>
      <w:r w:rsidRPr="00211D0F">
        <w:rPr>
          <w:rFonts w:ascii="Arial" w:hAnsi="Arial" w:cs="Arial"/>
          <w:spacing w:val="-2"/>
          <w:sz w:val="22"/>
          <w:szCs w:val="22"/>
          <w:lang w:val="es-EC"/>
        </w:rPr>
        <w:t>El término para expedir el laudo arbitral será 30 días, desde el momento de su posesión.</w:t>
      </w:r>
    </w:p>
    <w:p w:rsidR="00921838" w:rsidRPr="00211D0F" w:rsidRDefault="00921838" w:rsidP="00921838">
      <w:pPr>
        <w:tabs>
          <w:tab w:val="left" w:pos="-720"/>
        </w:tabs>
        <w:suppressAutoHyphens/>
        <w:jc w:val="both"/>
        <w:rPr>
          <w:rFonts w:ascii="Arial" w:hAnsi="Arial" w:cs="Arial"/>
          <w:spacing w:val="-2"/>
          <w:sz w:val="22"/>
          <w:szCs w:val="22"/>
          <w:lang w:val="es-EC"/>
        </w:rPr>
      </w:pPr>
    </w:p>
    <w:p w:rsidR="00921838" w:rsidRPr="00211D0F" w:rsidRDefault="00921838" w:rsidP="00921838">
      <w:pPr>
        <w:tabs>
          <w:tab w:val="left" w:pos="-720"/>
        </w:tabs>
        <w:suppressAutoHyphens/>
        <w:jc w:val="both"/>
        <w:rPr>
          <w:rFonts w:ascii="Arial" w:hAnsi="Arial" w:cs="Arial"/>
          <w:spacing w:val="-2"/>
          <w:sz w:val="22"/>
          <w:szCs w:val="22"/>
          <w:lang w:val="es-EC"/>
        </w:rPr>
      </w:pPr>
      <w:r w:rsidRPr="00211D0F">
        <w:rPr>
          <w:rFonts w:ascii="Arial" w:hAnsi="Arial" w:cs="Arial"/>
          <w:spacing w:val="-2"/>
          <w:sz w:val="22"/>
          <w:szCs w:val="22"/>
          <w:lang w:val="es-EC"/>
        </w:rPr>
        <w:t>Los honorarios de los árbitros serán pagados en la siguiente forma: a) Al sometimiento al laudo arbitral, el cincuenta por ciento; b) El saldo, el momento de la expedición de la resolución. Los honorarios del laudo arbitral, serán cubiertos en partes iguales por parte de los intervinientes</w:t>
      </w:r>
    </w:p>
    <w:p w:rsidR="00921838" w:rsidRPr="00211D0F" w:rsidRDefault="00921838" w:rsidP="00921838">
      <w:pPr>
        <w:tabs>
          <w:tab w:val="left" w:pos="-720"/>
        </w:tabs>
        <w:suppressAutoHyphens/>
        <w:jc w:val="both"/>
        <w:rPr>
          <w:rFonts w:ascii="Arial" w:hAnsi="Arial" w:cs="Arial"/>
          <w:spacing w:val="-2"/>
          <w:sz w:val="22"/>
          <w:szCs w:val="22"/>
          <w:lang w:val="es-EC"/>
        </w:rPr>
      </w:pPr>
    </w:p>
    <w:p w:rsidR="00921838" w:rsidRPr="00211D0F" w:rsidRDefault="00921838" w:rsidP="00921838">
      <w:pPr>
        <w:tabs>
          <w:tab w:val="left" w:pos="-720"/>
        </w:tabs>
        <w:suppressAutoHyphens/>
        <w:jc w:val="both"/>
        <w:rPr>
          <w:rFonts w:ascii="Arial" w:hAnsi="Arial" w:cs="Arial"/>
          <w:spacing w:val="-2"/>
          <w:sz w:val="22"/>
          <w:szCs w:val="22"/>
          <w:lang w:val="es-EC"/>
        </w:rPr>
      </w:pPr>
      <w:r w:rsidRPr="00211D0F">
        <w:rPr>
          <w:rFonts w:ascii="Arial" w:hAnsi="Arial" w:cs="Arial"/>
          <w:spacing w:val="-2"/>
          <w:sz w:val="22"/>
          <w:szCs w:val="22"/>
          <w:lang w:val="es-EC"/>
        </w:rPr>
        <w:t>Los asuntos resueltos mediante el laudo arbitral tendrán el mismo valor de las sentencias de última instancia dictadas por la justicia ordinaria.</w:t>
      </w:r>
    </w:p>
    <w:p w:rsidR="00921838" w:rsidRPr="00211D0F" w:rsidRDefault="00921838" w:rsidP="00921838">
      <w:pPr>
        <w:tabs>
          <w:tab w:val="left" w:pos="-720"/>
        </w:tabs>
        <w:suppressAutoHyphens/>
        <w:jc w:val="both"/>
        <w:rPr>
          <w:rFonts w:ascii="Arial" w:hAnsi="Arial" w:cs="Arial"/>
          <w:spacing w:val="-2"/>
          <w:sz w:val="22"/>
          <w:szCs w:val="22"/>
          <w:lang w:val="es-EC"/>
        </w:rPr>
      </w:pPr>
    </w:p>
    <w:p w:rsidR="00921838" w:rsidRPr="00211D0F" w:rsidRDefault="00921838" w:rsidP="00921838">
      <w:pPr>
        <w:tabs>
          <w:tab w:val="left" w:pos="-720"/>
        </w:tabs>
        <w:suppressAutoHyphens/>
        <w:jc w:val="both"/>
        <w:rPr>
          <w:rFonts w:ascii="Arial" w:hAnsi="Arial" w:cs="Arial"/>
          <w:spacing w:val="-2"/>
          <w:sz w:val="22"/>
          <w:szCs w:val="22"/>
          <w:lang w:val="es-EC"/>
        </w:rPr>
      </w:pPr>
      <w:r w:rsidRPr="00211D0F">
        <w:rPr>
          <w:rFonts w:ascii="Arial" w:hAnsi="Arial" w:cs="Arial"/>
          <w:b/>
          <w:spacing w:val="-2"/>
          <w:sz w:val="22"/>
          <w:szCs w:val="22"/>
          <w:lang w:val="es-EC"/>
        </w:rPr>
        <w:t xml:space="preserve">17.03.- </w:t>
      </w:r>
      <w:r w:rsidRPr="00211D0F">
        <w:rPr>
          <w:rFonts w:ascii="Arial" w:hAnsi="Arial" w:cs="Arial"/>
          <w:spacing w:val="-2"/>
          <w:sz w:val="22"/>
          <w:szCs w:val="22"/>
          <w:lang w:val="es-EC"/>
        </w:rPr>
        <w:t xml:space="preserve">De surgir controversias en que las partes no acuerden someterlas a los procedimientos de mediación y arbitraje y decidan ir a sede judicial, el procedimiento se lo ventilará ante los Tribunales Distritales de lo Contencioso Administrativo aplicando para ello la Ley de la Jurisdicción Contencioso Administrativa. Será competente para conocer dichas controversias el Tribunal Distrital que ejerce jurisdicción en el domicilio del </w:t>
      </w:r>
      <w:r w:rsidR="003C63C7">
        <w:rPr>
          <w:rFonts w:ascii="Arial" w:hAnsi="Arial" w:cs="Arial"/>
          <w:spacing w:val="-2"/>
          <w:sz w:val="22"/>
          <w:szCs w:val="22"/>
          <w:lang w:val="es-EC"/>
        </w:rPr>
        <w:t xml:space="preserve">demandado </w:t>
      </w:r>
      <w:r w:rsidRPr="00211D0F">
        <w:rPr>
          <w:rFonts w:ascii="Arial" w:hAnsi="Arial" w:cs="Arial"/>
          <w:spacing w:val="-2"/>
          <w:sz w:val="22"/>
          <w:szCs w:val="22"/>
          <w:lang w:val="es-EC"/>
        </w:rPr>
        <w:t>del Estado o de las otras entidades del sector público. En cuanto a la prescripción de las acciones derivadas de los contratos, se estará a lo dispuesto en el artículo 2415 del Código Civil, para las acciones ejecutivas.</w:t>
      </w:r>
    </w:p>
    <w:p w:rsidR="00921838" w:rsidRPr="00211D0F" w:rsidRDefault="00921838" w:rsidP="00921838">
      <w:pPr>
        <w:tabs>
          <w:tab w:val="left" w:pos="-720"/>
        </w:tabs>
        <w:suppressAutoHyphens/>
        <w:jc w:val="both"/>
        <w:rPr>
          <w:rFonts w:ascii="Arial" w:hAnsi="Arial" w:cs="Arial"/>
          <w:spacing w:val="-2"/>
          <w:sz w:val="22"/>
          <w:szCs w:val="22"/>
          <w:lang w:val="es-EC"/>
        </w:rPr>
      </w:pPr>
      <w:r w:rsidRPr="00211D0F">
        <w:rPr>
          <w:rFonts w:ascii="Arial" w:hAnsi="Arial" w:cs="Arial"/>
          <w:spacing w:val="-2"/>
          <w:sz w:val="22"/>
          <w:szCs w:val="22"/>
          <w:lang w:val="es-EC"/>
        </w:rPr>
        <w:t xml:space="preserve"> </w:t>
      </w:r>
    </w:p>
    <w:p w:rsidR="00921838" w:rsidRPr="00211D0F" w:rsidRDefault="00921838" w:rsidP="00921838">
      <w:pPr>
        <w:tabs>
          <w:tab w:val="left" w:pos="-720"/>
        </w:tabs>
        <w:suppressAutoHyphens/>
        <w:jc w:val="both"/>
        <w:rPr>
          <w:rFonts w:ascii="Arial" w:hAnsi="Arial" w:cs="Arial"/>
          <w:spacing w:val="-2"/>
          <w:sz w:val="22"/>
          <w:szCs w:val="22"/>
          <w:lang w:val="es-EC"/>
        </w:rPr>
      </w:pPr>
      <w:r w:rsidRPr="00211D0F">
        <w:rPr>
          <w:rFonts w:ascii="Arial" w:hAnsi="Arial" w:cs="Arial"/>
          <w:b/>
          <w:spacing w:val="-2"/>
          <w:sz w:val="22"/>
          <w:szCs w:val="22"/>
          <w:lang w:val="es-EC"/>
        </w:rPr>
        <w:t>17.04.-</w:t>
      </w:r>
      <w:r w:rsidRPr="00211D0F">
        <w:rPr>
          <w:rFonts w:ascii="Arial" w:hAnsi="Arial" w:cs="Arial"/>
          <w:spacing w:val="-2"/>
          <w:sz w:val="22"/>
          <w:szCs w:val="22"/>
          <w:lang w:val="es-EC"/>
        </w:rPr>
        <w:t xml:space="preserve"> La legislación aplicable a este Contrato es la ecuatoriana. En consecuencia, el Contratista renuncia a utilizar la vía diplomática para todo reclamo relacionado con este Contrato. Si el Contratista incumpliere este compromiso, el Contratante podrá dar por terminado unilateralmente el contrato y ha</w:t>
      </w:r>
      <w:r w:rsidR="0028492F">
        <w:rPr>
          <w:rFonts w:ascii="Arial" w:hAnsi="Arial" w:cs="Arial"/>
          <w:spacing w:val="-2"/>
          <w:sz w:val="22"/>
          <w:szCs w:val="22"/>
          <w:lang w:val="es-EC"/>
        </w:rPr>
        <w:t xml:space="preserve">rá </w:t>
      </w:r>
      <w:r w:rsidR="0028492F" w:rsidRPr="00211D0F">
        <w:rPr>
          <w:rFonts w:ascii="Arial" w:hAnsi="Arial" w:cs="Arial"/>
          <w:spacing w:val="-2"/>
          <w:sz w:val="22"/>
          <w:szCs w:val="22"/>
          <w:lang w:val="es-EC"/>
        </w:rPr>
        <w:t>efectiv</w:t>
      </w:r>
      <w:r w:rsidR="0028492F">
        <w:rPr>
          <w:rFonts w:ascii="Arial" w:hAnsi="Arial" w:cs="Arial"/>
          <w:spacing w:val="-2"/>
          <w:sz w:val="22"/>
          <w:szCs w:val="22"/>
          <w:lang w:val="es-EC"/>
        </w:rPr>
        <w:t>a</w:t>
      </w:r>
      <w:r w:rsidR="0028492F" w:rsidRPr="00211D0F">
        <w:rPr>
          <w:rFonts w:ascii="Arial" w:hAnsi="Arial" w:cs="Arial"/>
          <w:spacing w:val="-2"/>
          <w:sz w:val="22"/>
          <w:szCs w:val="22"/>
          <w:lang w:val="es-EC"/>
        </w:rPr>
        <w:t>s</w:t>
      </w:r>
      <w:r w:rsidRPr="00211D0F">
        <w:rPr>
          <w:rFonts w:ascii="Arial" w:hAnsi="Arial" w:cs="Arial"/>
          <w:spacing w:val="-2"/>
          <w:sz w:val="22"/>
          <w:szCs w:val="22"/>
          <w:lang w:val="es-EC"/>
        </w:rPr>
        <w:t xml:space="preserve"> las garantías.</w:t>
      </w:r>
    </w:p>
    <w:p w:rsidR="00921838" w:rsidRPr="00211D0F" w:rsidRDefault="00921838" w:rsidP="00921838">
      <w:pPr>
        <w:suppressAutoHyphens/>
        <w:jc w:val="both"/>
        <w:rPr>
          <w:rFonts w:ascii="Arial" w:hAnsi="Arial" w:cs="Arial"/>
          <w:spacing w:val="-2"/>
          <w:sz w:val="22"/>
          <w:szCs w:val="22"/>
          <w:lang w:val="es-EC"/>
        </w:rPr>
      </w:pPr>
    </w:p>
    <w:p w:rsidR="00921838" w:rsidRPr="00211D0F" w:rsidRDefault="00921838" w:rsidP="00921838">
      <w:pPr>
        <w:suppressAutoHyphens/>
        <w:jc w:val="both"/>
        <w:rPr>
          <w:rFonts w:ascii="Arial" w:hAnsi="Arial" w:cs="Arial"/>
          <w:spacing w:val="-2"/>
          <w:sz w:val="22"/>
          <w:szCs w:val="22"/>
        </w:rPr>
      </w:pPr>
      <w:r w:rsidRPr="00211D0F">
        <w:rPr>
          <w:rFonts w:ascii="Arial" w:hAnsi="Arial" w:cs="Arial"/>
          <w:b/>
          <w:spacing w:val="-2"/>
          <w:sz w:val="22"/>
          <w:szCs w:val="22"/>
        </w:rPr>
        <w:t>Cláusula Décimo Octava.- RELACIONES ENTRE LAS PARTES:</w:t>
      </w:r>
    </w:p>
    <w:p w:rsidR="00921838" w:rsidRPr="00211D0F" w:rsidRDefault="00921838" w:rsidP="00921838">
      <w:pPr>
        <w:suppressAutoHyphens/>
        <w:jc w:val="both"/>
        <w:rPr>
          <w:rFonts w:ascii="Arial" w:hAnsi="Arial" w:cs="Arial"/>
          <w:spacing w:val="-2"/>
          <w:sz w:val="22"/>
          <w:szCs w:val="22"/>
        </w:rPr>
      </w:pPr>
    </w:p>
    <w:p w:rsidR="00921838" w:rsidRPr="00211D0F" w:rsidRDefault="00921838" w:rsidP="00921838">
      <w:pPr>
        <w:suppressAutoHyphens/>
        <w:jc w:val="both"/>
        <w:rPr>
          <w:rFonts w:ascii="Arial" w:hAnsi="Arial" w:cs="Arial"/>
          <w:spacing w:val="-2"/>
          <w:sz w:val="22"/>
          <w:szCs w:val="22"/>
        </w:rPr>
      </w:pPr>
      <w:r w:rsidRPr="00211D0F">
        <w:rPr>
          <w:rFonts w:ascii="Arial" w:hAnsi="Arial" w:cs="Arial"/>
          <w:b/>
          <w:spacing w:val="-2"/>
          <w:sz w:val="22"/>
          <w:szCs w:val="22"/>
        </w:rPr>
        <w:t>18.01.-</w:t>
      </w:r>
      <w:r w:rsidRPr="00211D0F">
        <w:rPr>
          <w:rFonts w:ascii="Arial" w:hAnsi="Arial" w:cs="Arial"/>
          <w:spacing w:val="-2"/>
          <w:sz w:val="22"/>
          <w:szCs w:val="22"/>
        </w:rPr>
        <w:t xml:space="preserve"> El Contratante en sus relaciones con el Contratista estará representado por </w:t>
      </w:r>
      <w:r w:rsidR="001A1B6B">
        <w:rPr>
          <w:rFonts w:ascii="Arial" w:hAnsi="Arial" w:cs="Arial"/>
          <w:spacing w:val="-2"/>
          <w:sz w:val="22"/>
          <w:szCs w:val="22"/>
        </w:rPr>
        <w:t>el Supervisor Técnico</w:t>
      </w:r>
      <w:r w:rsidRPr="00211D0F">
        <w:rPr>
          <w:rFonts w:ascii="Arial" w:hAnsi="Arial" w:cs="Arial"/>
          <w:spacing w:val="-2"/>
          <w:sz w:val="22"/>
          <w:szCs w:val="22"/>
        </w:rPr>
        <w:t>, sin perjuicio de  las atribuciones que las máximas autoridades de la Entidad tienen, por la Ley y los Reglamentos internos.</w:t>
      </w:r>
    </w:p>
    <w:p w:rsidR="00921838" w:rsidRPr="00211D0F" w:rsidRDefault="00921838" w:rsidP="00921838">
      <w:pPr>
        <w:suppressAutoHyphens/>
        <w:jc w:val="both"/>
        <w:rPr>
          <w:rFonts w:ascii="Arial" w:hAnsi="Arial" w:cs="Arial"/>
          <w:spacing w:val="-2"/>
          <w:sz w:val="22"/>
          <w:szCs w:val="22"/>
        </w:rPr>
      </w:pPr>
    </w:p>
    <w:p w:rsidR="00921838" w:rsidRPr="00211D0F" w:rsidRDefault="00921838" w:rsidP="00921838">
      <w:pPr>
        <w:suppressAutoHyphens/>
        <w:jc w:val="both"/>
        <w:rPr>
          <w:rFonts w:ascii="Arial" w:hAnsi="Arial" w:cs="Arial"/>
          <w:spacing w:val="-2"/>
          <w:sz w:val="22"/>
          <w:szCs w:val="22"/>
        </w:rPr>
      </w:pPr>
      <w:r w:rsidRPr="00211D0F">
        <w:rPr>
          <w:rFonts w:ascii="Arial" w:hAnsi="Arial" w:cs="Arial"/>
          <w:b/>
          <w:spacing w:val="-2"/>
          <w:sz w:val="22"/>
          <w:szCs w:val="22"/>
        </w:rPr>
        <w:t>18.02.-</w:t>
      </w:r>
      <w:r w:rsidRPr="00211D0F">
        <w:rPr>
          <w:rFonts w:ascii="Arial" w:hAnsi="Arial" w:cs="Arial"/>
          <w:spacing w:val="-2"/>
          <w:sz w:val="22"/>
          <w:szCs w:val="22"/>
        </w:rPr>
        <w:t xml:space="preserve"> El Contratista estará representado por.... </w:t>
      </w:r>
      <w:r w:rsidRPr="00211D0F">
        <w:rPr>
          <w:rFonts w:ascii="Arial" w:hAnsi="Arial" w:cs="Arial"/>
          <w:i/>
          <w:spacing w:val="-2"/>
          <w:sz w:val="22"/>
          <w:szCs w:val="22"/>
          <w:u w:val="single"/>
        </w:rPr>
        <w:t>el representante legal</w:t>
      </w:r>
      <w:r w:rsidRPr="00211D0F">
        <w:rPr>
          <w:rFonts w:ascii="Arial" w:hAnsi="Arial" w:cs="Arial"/>
          <w:spacing w:val="-2"/>
          <w:sz w:val="22"/>
          <w:szCs w:val="22"/>
        </w:rPr>
        <w:t>.</w:t>
      </w:r>
    </w:p>
    <w:p w:rsidR="00921838" w:rsidRPr="00211D0F" w:rsidRDefault="00921838" w:rsidP="00921838">
      <w:pPr>
        <w:suppressAutoHyphens/>
        <w:jc w:val="both"/>
        <w:rPr>
          <w:rFonts w:ascii="Arial" w:hAnsi="Arial" w:cs="Arial"/>
          <w:spacing w:val="-2"/>
          <w:sz w:val="22"/>
          <w:szCs w:val="22"/>
        </w:rPr>
      </w:pPr>
    </w:p>
    <w:p w:rsidR="00921838" w:rsidRPr="00211D0F" w:rsidRDefault="00921838" w:rsidP="00921838">
      <w:pPr>
        <w:suppressAutoHyphens/>
        <w:jc w:val="both"/>
        <w:rPr>
          <w:rFonts w:ascii="Arial" w:hAnsi="Arial" w:cs="Arial"/>
          <w:spacing w:val="-2"/>
          <w:sz w:val="22"/>
          <w:szCs w:val="22"/>
        </w:rPr>
      </w:pPr>
      <w:r w:rsidRPr="00211D0F">
        <w:rPr>
          <w:rFonts w:ascii="Arial" w:hAnsi="Arial" w:cs="Arial"/>
          <w:b/>
          <w:spacing w:val="-2"/>
          <w:sz w:val="22"/>
          <w:szCs w:val="22"/>
        </w:rPr>
        <w:t>18.03.-</w:t>
      </w:r>
      <w:r w:rsidRPr="00211D0F">
        <w:rPr>
          <w:rFonts w:ascii="Arial" w:hAnsi="Arial" w:cs="Arial"/>
          <w:spacing w:val="-2"/>
          <w:sz w:val="22"/>
          <w:szCs w:val="22"/>
        </w:rPr>
        <w:t xml:space="preserve"> Todas las comunicaciones</w:t>
      </w:r>
      <w:r w:rsidR="0028492F" w:rsidRPr="0028492F">
        <w:rPr>
          <w:rFonts w:ascii="Arial" w:hAnsi="Arial" w:cs="Arial"/>
          <w:spacing w:val="-2"/>
          <w:sz w:val="22"/>
          <w:szCs w:val="22"/>
        </w:rPr>
        <w:t xml:space="preserve"> </w:t>
      </w:r>
      <w:r w:rsidR="0028492F" w:rsidRPr="00211D0F">
        <w:rPr>
          <w:rFonts w:ascii="Arial" w:hAnsi="Arial" w:cs="Arial"/>
          <w:spacing w:val="-2"/>
          <w:sz w:val="22"/>
          <w:szCs w:val="22"/>
        </w:rPr>
        <w:t>entre las partes</w:t>
      </w:r>
      <w:r w:rsidRPr="00211D0F">
        <w:rPr>
          <w:rFonts w:ascii="Arial" w:hAnsi="Arial" w:cs="Arial"/>
          <w:spacing w:val="-2"/>
          <w:sz w:val="22"/>
          <w:szCs w:val="22"/>
        </w:rPr>
        <w:t>, sin excepción</w:t>
      </w:r>
      <w:r w:rsidR="0028492F" w:rsidRPr="00211D0F">
        <w:rPr>
          <w:rFonts w:ascii="Arial" w:hAnsi="Arial" w:cs="Arial"/>
          <w:spacing w:val="-2"/>
          <w:sz w:val="22"/>
          <w:szCs w:val="22"/>
        </w:rPr>
        <w:t>,</w:t>
      </w:r>
      <w:r w:rsidRPr="00211D0F">
        <w:rPr>
          <w:rFonts w:ascii="Arial" w:hAnsi="Arial" w:cs="Arial"/>
          <w:spacing w:val="-2"/>
          <w:sz w:val="22"/>
          <w:szCs w:val="22"/>
        </w:rPr>
        <w:t xml:space="preserve"> serán por escrito.</w:t>
      </w:r>
    </w:p>
    <w:p w:rsidR="00921838" w:rsidRPr="00211D0F" w:rsidRDefault="00921838" w:rsidP="00921838">
      <w:pPr>
        <w:suppressAutoHyphens/>
        <w:jc w:val="both"/>
        <w:rPr>
          <w:rFonts w:ascii="Arial" w:hAnsi="Arial" w:cs="Arial"/>
          <w:spacing w:val="-2"/>
          <w:sz w:val="22"/>
          <w:szCs w:val="22"/>
        </w:rPr>
      </w:pPr>
    </w:p>
    <w:p w:rsidR="00921838" w:rsidRPr="00211D0F" w:rsidRDefault="00921838" w:rsidP="00921838">
      <w:pPr>
        <w:suppressAutoHyphens/>
        <w:jc w:val="both"/>
        <w:rPr>
          <w:rFonts w:ascii="Arial" w:hAnsi="Arial" w:cs="Arial"/>
          <w:spacing w:val="-2"/>
          <w:sz w:val="22"/>
          <w:szCs w:val="22"/>
        </w:rPr>
      </w:pPr>
      <w:r w:rsidRPr="00211D0F">
        <w:rPr>
          <w:rFonts w:ascii="Arial" w:hAnsi="Arial" w:cs="Arial"/>
          <w:b/>
          <w:spacing w:val="-2"/>
          <w:sz w:val="22"/>
          <w:szCs w:val="22"/>
        </w:rPr>
        <w:t>18.04.-</w:t>
      </w:r>
      <w:r w:rsidRPr="00211D0F">
        <w:rPr>
          <w:rFonts w:ascii="Arial" w:hAnsi="Arial" w:cs="Arial"/>
          <w:spacing w:val="-2"/>
          <w:sz w:val="22"/>
          <w:szCs w:val="22"/>
        </w:rPr>
        <w:t xml:space="preserve"> El Contratista, al ser el único responsable frente a terceros, por las actividades relacionadas con la ejecución del Contrato, es quien debe asumir la relación con ellos, sin que la Entidad deba hacerlo por ningún concepto.</w:t>
      </w:r>
    </w:p>
    <w:p w:rsidR="00921838" w:rsidRPr="00211D0F" w:rsidRDefault="00921838" w:rsidP="00921838">
      <w:pPr>
        <w:suppressAutoHyphens/>
        <w:jc w:val="both"/>
        <w:rPr>
          <w:rFonts w:ascii="Arial" w:hAnsi="Arial" w:cs="Arial"/>
          <w:spacing w:val="-2"/>
          <w:sz w:val="22"/>
          <w:szCs w:val="22"/>
        </w:rPr>
      </w:pPr>
    </w:p>
    <w:p w:rsidR="00921838" w:rsidRPr="00211D0F" w:rsidRDefault="00921838" w:rsidP="00921838">
      <w:pPr>
        <w:suppressAutoHyphens/>
        <w:jc w:val="both"/>
        <w:rPr>
          <w:rFonts w:ascii="Arial" w:hAnsi="Arial" w:cs="Arial"/>
          <w:spacing w:val="-2"/>
          <w:sz w:val="22"/>
          <w:szCs w:val="22"/>
        </w:rPr>
      </w:pPr>
      <w:r w:rsidRPr="00211D0F">
        <w:rPr>
          <w:rFonts w:ascii="Arial" w:hAnsi="Arial" w:cs="Arial"/>
          <w:b/>
          <w:spacing w:val="-2"/>
          <w:sz w:val="22"/>
          <w:szCs w:val="22"/>
        </w:rPr>
        <w:t>Cláusula Décimo Novena.- IMPUESTOS, CONTRIBUCIONES, RETENCIONES, ETC.:</w:t>
      </w:r>
    </w:p>
    <w:p w:rsidR="00921838" w:rsidRPr="00211D0F" w:rsidRDefault="00921838" w:rsidP="00921838">
      <w:pPr>
        <w:suppressAutoHyphens/>
        <w:jc w:val="both"/>
        <w:rPr>
          <w:rFonts w:ascii="Arial" w:hAnsi="Arial" w:cs="Arial"/>
          <w:spacing w:val="-2"/>
          <w:sz w:val="22"/>
          <w:szCs w:val="22"/>
        </w:rPr>
      </w:pPr>
    </w:p>
    <w:p w:rsidR="00921838" w:rsidRPr="00211D0F" w:rsidRDefault="00921838" w:rsidP="00921838">
      <w:pPr>
        <w:suppressAutoHyphens/>
        <w:jc w:val="both"/>
        <w:rPr>
          <w:rFonts w:ascii="Arial" w:hAnsi="Arial" w:cs="Arial"/>
          <w:spacing w:val="-2"/>
          <w:sz w:val="22"/>
          <w:szCs w:val="22"/>
        </w:rPr>
      </w:pPr>
      <w:r w:rsidRPr="00211D0F">
        <w:rPr>
          <w:rFonts w:ascii="Arial" w:hAnsi="Arial" w:cs="Arial"/>
          <w:b/>
          <w:spacing w:val="-2"/>
          <w:sz w:val="22"/>
          <w:szCs w:val="22"/>
        </w:rPr>
        <w:t>19.01.-</w:t>
      </w:r>
      <w:r w:rsidRPr="00211D0F">
        <w:rPr>
          <w:rFonts w:ascii="Arial" w:hAnsi="Arial" w:cs="Arial"/>
          <w:spacing w:val="-2"/>
          <w:sz w:val="22"/>
          <w:szCs w:val="22"/>
        </w:rPr>
        <w:t xml:space="preserve"> Es de cuenta del Contratista el pago de los gastos notariales y de las copias certificadas o simples de las Escrituras donde consta el Contrato y los documentos que deben ser protocolizados. El número de ejemplares que debe entregar el Contr</w:t>
      </w:r>
      <w:r w:rsidR="00724A9A">
        <w:rPr>
          <w:rFonts w:ascii="Arial" w:hAnsi="Arial" w:cs="Arial"/>
          <w:spacing w:val="-2"/>
          <w:sz w:val="22"/>
          <w:szCs w:val="22"/>
        </w:rPr>
        <w:t>atista al Contratante es de CUATRO</w:t>
      </w:r>
      <w:r w:rsidRPr="00211D0F">
        <w:rPr>
          <w:rFonts w:ascii="Arial" w:hAnsi="Arial" w:cs="Arial"/>
          <w:spacing w:val="-2"/>
          <w:sz w:val="22"/>
          <w:szCs w:val="22"/>
        </w:rPr>
        <w:t>.</w:t>
      </w:r>
    </w:p>
    <w:p w:rsidR="00921838" w:rsidRPr="00211D0F" w:rsidRDefault="00921838" w:rsidP="00921838">
      <w:pPr>
        <w:suppressAutoHyphens/>
        <w:jc w:val="both"/>
        <w:rPr>
          <w:rFonts w:ascii="Arial" w:hAnsi="Arial" w:cs="Arial"/>
          <w:spacing w:val="-2"/>
          <w:sz w:val="22"/>
          <w:szCs w:val="22"/>
        </w:rPr>
      </w:pPr>
    </w:p>
    <w:p w:rsidR="00921838" w:rsidRPr="00211D0F" w:rsidRDefault="00921838" w:rsidP="00921838">
      <w:pPr>
        <w:suppressAutoHyphens/>
        <w:jc w:val="both"/>
        <w:rPr>
          <w:rFonts w:ascii="Arial" w:hAnsi="Arial" w:cs="Arial"/>
          <w:spacing w:val="-2"/>
          <w:sz w:val="22"/>
          <w:szCs w:val="22"/>
        </w:rPr>
      </w:pPr>
      <w:r w:rsidRPr="00211D0F">
        <w:rPr>
          <w:rFonts w:ascii="Arial" w:hAnsi="Arial" w:cs="Arial"/>
          <w:b/>
          <w:spacing w:val="-2"/>
          <w:sz w:val="22"/>
          <w:szCs w:val="22"/>
        </w:rPr>
        <w:t>19.02.-</w:t>
      </w:r>
      <w:r w:rsidRPr="00211D0F">
        <w:rPr>
          <w:rFonts w:ascii="Arial" w:hAnsi="Arial" w:cs="Arial"/>
          <w:spacing w:val="-2"/>
          <w:sz w:val="22"/>
          <w:szCs w:val="22"/>
        </w:rPr>
        <w:t xml:space="preserve"> De los pagos que deba hacer la Entidad, retendrá, igualmente, las multas que procedan, de acuerdo con el contrato.</w:t>
      </w:r>
    </w:p>
    <w:p w:rsidR="00921838" w:rsidRPr="00211D0F" w:rsidRDefault="00921838" w:rsidP="00921838">
      <w:pPr>
        <w:suppressAutoHyphens/>
        <w:jc w:val="both"/>
        <w:rPr>
          <w:rFonts w:ascii="Arial" w:hAnsi="Arial" w:cs="Arial"/>
          <w:spacing w:val="-2"/>
          <w:sz w:val="22"/>
          <w:szCs w:val="22"/>
          <w:lang w:val="es-EC"/>
        </w:rPr>
      </w:pPr>
    </w:p>
    <w:p w:rsidR="00921838" w:rsidRPr="00211D0F" w:rsidRDefault="00921838" w:rsidP="00921838">
      <w:pPr>
        <w:suppressAutoHyphens/>
        <w:jc w:val="both"/>
        <w:rPr>
          <w:rFonts w:ascii="Arial" w:hAnsi="Arial" w:cs="Arial"/>
          <w:spacing w:val="-2"/>
          <w:sz w:val="22"/>
          <w:szCs w:val="22"/>
        </w:rPr>
      </w:pPr>
      <w:r w:rsidRPr="00211D0F">
        <w:rPr>
          <w:rFonts w:ascii="Arial" w:hAnsi="Arial" w:cs="Arial"/>
          <w:b/>
          <w:spacing w:val="-2"/>
          <w:sz w:val="22"/>
          <w:szCs w:val="22"/>
        </w:rPr>
        <w:t>Cláusula Vigésima.- DOMICILIO, JURISDICCIÓN Y PROCEDIMIENTO:</w:t>
      </w:r>
    </w:p>
    <w:p w:rsidR="00921838" w:rsidRPr="00211D0F" w:rsidRDefault="00921838" w:rsidP="00921838">
      <w:pPr>
        <w:suppressAutoHyphens/>
        <w:jc w:val="both"/>
        <w:rPr>
          <w:rFonts w:ascii="Arial" w:hAnsi="Arial" w:cs="Arial"/>
          <w:spacing w:val="-2"/>
          <w:sz w:val="22"/>
          <w:szCs w:val="22"/>
        </w:rPr>
      </w:pPr>
    </w:p>
    <w:p w:rsidR="00921838" w:rsidRPr="00211D0F" w:rsidRDefault="00921838" w:rsidP="00921838">
      <w:pPr>
        <w:suppressAutoHyphens/>
        <w:jc w:val="both"/>
        <w:rPr>
          <w:rFonts w:ascii="Arial" w:hAnsi="Arial" w:cs="Arial"/>
          <w:spacing w:val="-2"/>
          <w:sz w:val="22"/>
          <w:szCs w:val="22"/>
        </w:rPr>
      </w:pPr>
      <w:r w:rsidRPr="00211D0F">
        <w:rPr>
          <w:rFonts w:ascii="Arial" w:hAnsi="Arial" w:cs="Arial"/>
          <w:b/>
          <w:spacing w:val="-2"/>
          <w:sz w:val="22"/>
          <w:szCs w:val="22"/>
        </w:rPr>
        <w:t>20.01.-</w:t>
      </w:r>
      <w:r w:rsidRPr="00211D0F">
        <w:rPr>
          <w:rFonts w:ascii="Arial" w:hAnsi="Arial" w:cs="Arial"/>
          <w:spacing w:val="-2"/>
          <w:sz w:val="22"/>
          <w:szCs w:val="22"/>
        </w:rPr>
        <w:t xml:space="preserve"> Para todos los efectos de este Contrato, las partes convienen en señalar su domicilio en el cantón </w:t>
      </w:r>
      <w:r w:rsidR="007342F1">
        <w:rPr>
          <w:rFonts w:ascii="Arial" w:hAnsi="Arial" w:cs="Arial"/>
          <w:spacing w:val="-2"/>
          <w:sz w:val="22"/>
          <w:szCs w:val="22"/>
        </w:rPr>
        <w:t>Quito</w:t>
      </w:r>
      <w:r w:rsidRPr="00211D0F">
        <w:rPr>
          <w:rFonts w:ascii="Arial" w:hAnsi="Arial" w:cs="Arial"/>
          <w:spacing w:val="-2"/>
          <w:sz w:val="22"/>
          <w:szCs w:val="22"/>
        </w:rPr>
        <w:t>, renunciando el Contratista a cualquier fuero especial, que en razón del domicilio pueda tener.</w:t>
      </w:r>
    </w:p>
    <w:p w:rsidR="00921838" w:rsidRPr="00211D0F" w:rsidRDefault="00921838" w:rsidP="00921838">
      <w:pPr>
        <w:suppressAutoHyphens/>
        <w:jc w:val="both"/>
        <w:rPr>
          <w:rFonts w:ascii="Arial" w:hAnsi="Arial" w:cs="Arial"/>
          <w:spacing w:val="-2"/>
          <w:sz w:val="22"/>
          <w:szCs w:val="22"/>
        </w:rPr>
      </w:pPr>
    </w:p>
    <w:p w:rsidR="00921838" w:rsidRPr="00211D0F" w:rsidRDefault="00921838" w:rsidP="00921838">
      <w:pPr>
        <w:suppressAutoHyphens/>
        <w:jc w:val="both"/>
        <w:rPr>
          <w:rFonts w:ascii="Arial" w:hAnsi="Arial" w:cs="Arial"/>
          <w:spacing w:val="-2"/>
          <w:sz w:val="22"/>
          <w:szCs w:val="22"/>
        </w:rPr>
      </w:pPr>
      <w:r w:rsidRPr="00211D0F">
        <w:rPr>
          <w:rFonts w:ascii="Arial" w:hAnsi="Arial" w:cs="Arial"/>
          <w:b/>
          <w:spacing w:val="-2"/>
          <w:sz w:val="22"/>
          <w:szCs w:val="22"/>
        </w:rPr>
        <w:t>20.02.-</w:t>
      </w:r>
      <w:r w:rsidRPr="00211D0F">
        <w:rPr>
          <w:rFonts w:ascii="Arial" w:hAnsi="Arial" w:cs="Arial"/>
          <w:spacing w:val="-2"/>
          <w:sz w:val="22"/>
          <w:szCs w:val="22"/>
        </w:rPr>
        <w:t xml:space="preserve"> Las controversias deben tramitarse de conformidad con la cláusula décimo séptima.</w:t>
      </w:r>
    </w:p>
    <w:p w:rsidR="00921838" w:rsidRPr="00211D0F" w:rsidRDefault="00921838" w:rsidP="00921838">
      <w:pPr>
        <w:suppressAutoHyphens/>
        <w:jc w:val="both"/>
        <w:rPr>
          <w:rFonts w:ascii="Arial" w:hAnsi="Arial" w:cs="Arial"/>
          <w:spacing w:val="-2"/>
          <w:sz w:val="22"/>
          <w:szCs w:val="22"/>
        </w:rPr>
      </w:pPr>
    </w:p>
    <w:p w:rsidR="00921838" w:rsidRPr="00211D0F" w:rsidRDefault="00921838" w:rsidP="00921838">
      <w:pPr>
        <w:tabs>
          <w:tab w:val="left" w:pos="-720"/>
        </w:tabs>
        <w:suppressAutoHyphens/>
        <w:jc w:val="both"/>
        <w:rPr>
          <w:rFonts w:ascii="Arial" w:hAnsi="Arial" w:cs="Arial"/>
          <w:i/>
          <w:spacing w:val="-2"/>
          <w:sz w:val="22"/>
          <w:szCs w:val="22"/>
          <w:u w:val="single"/>
          <w:lang w:val="es-EC"/>
        </w:rPr>
      </w:pPr>
      <w:r w:rsidRPr="00211D0F">
        <w:rPr>
          <w:rFonts w:ascii="Arial" w:hAnsi="Arial" w:cs="Arial"/>
          <w:b/>
          <w:spacing w:val="-2"/>
          <w:sz w:val="22"/>
          <w:szCs w:val="22"/>
        </w:rPr>
        <w:t>20.03.-</w:t>
      </w:r>
      <w:r w:rsidRPr="00211D0F">
        <w:rPr>
          <w:rFonts w:ascii="Arial" w:hAnsi="Arial" w:cs="Arial"/>
          <w:spacing w:val="-2"/>
          <w:sz w:val="22"/>
          <w:szCs w:val="22"/>
        </w:rPr>
        <w:t xml:space="preserve"> Para efectos de comunicación o notificaciones, las partes señalan como su dirección, las siguientes</w:t>
      </w:r>
      <w:r w:rsidRPr="00211D0F">
        <w:rPr>
          <w:rFonts w:ascii="Arial" w:hAnsi="Arial" w:cs="Arial"/>
          <w:i/>
          <w:spacing w:val="-2"/>
          <w:sz w:val="22"/>
          <w:szCs w:val="22"/>
          <w:u w:val="single"/>
          <w:lang w:val="es-EC"/>
        </w:rPr>
        <w:t xml:space="preserve"> </w:t>
      </w:r>
    </w:p>
    <w:p w:rsidR="00921838" w:rsidRPr="00211D0F" w:rsidRDefault="00921838" w:rsidP="00921838">
      <w:pPr>
        <w:tabs>
          <w:tab w:val="left" w:pos="-720"/>
        </w:tabs>
        <w:suppressAutoHyphens/>
        <w:jc w:val="both"/>
        <w:rPr>
          <w:rFonts w:ascii="Arial" w:hAnsi="Arial" w:cs="Arial"/>
          <w:i/>
          <w:spacing w:val="-2"/>
          <w:sz w:val="22"/>
          <w:szCs w:val="22"/>
          <w:u w:val="single"/>
          <w:lang w:val="es-EC"/>
        </w:rPr>
      </w:pPr>
    </w:p>
    <w:p w:rsidR="00921838" w:rsidRPr="00211D0F" w:rsidRDefault="00921838" w:rsidP="00921838">
      <w:pPr>
        <w:tabs>
          <w:tab w:val="left" w:pos="-720"/>
        </w:tabs>
        <w:suppressAutoHyphens/>
        <w:jc w:val="both"/>
        <w:rPr>
          <w:rFonts w:ascii="Arial" w:hAnsi="Arial" w:cs="Arial"/>
          <w:i/>
          <w:spacing w:val="-2"/>
          <w:sz w:val="22"/>
          <w:szCs w:val="22"/>
          <w:u w:val="single"/>
          <w:lang w:val="es-EC"/>
        </w:rPr>
      </w:pPr>
      <w:r w:rsidRPr="00211D0F">
        <w:rPr>
          <w:rFonts w:ascii="Arial" w:hAnsi="Arial" w:cs="Arial"/>
          <w:i/>
          <w:spacing w:val="-2"/>
          <w:sz w:val="22"/>
          <w:szCs w:val="22"/>
          <w:u w:val="single"/>
          <w:lang w:val="es-EC"/>
        </w:rPr>
        <w:t xml:space="preserve">De la contratante </w:t>
      </w:r>
      <w:r w:rsidR="007342F1">
        <w:rPr>
          <w:rFonts w:ascii="Arial" w:hAnsi="Arial" w:cs="Arial"/>
          <w:i/>
          <w:spacing w:val="-2"/>
          <w:sz w:val="22"/>
          <w:szCs w:val="22"/>
          <w:u w:val="single"/>
          <w:lang w:val="es-EC"/>
        </w:rPr>
        <w:t>DGAC</w:t>
      </w:r>
    </w:p>
    <w:p w:rsidR="00D2501C" w:rsidRPr="00211D0F" w:rsidRDefault="00D2501C" w:rsidP="00921838">
      <w:pPr>
        <w:suppressAutoHyphens/>
        <w:jc w:val="both"/>
        <w:rPr>
          <w:rFonts w:ascii="Arial" w:hAnsi="Arial" w:cs="Arial"/>
          <w:i/>
          <w:spacing w:val="-2"/>
          <w:sz w:val="22"/>
          <w:szCs w:val="22"/>
          <w:u w:val="single"/>
          <w:lang w:val="es-EC"/>
        </w:rPr>
      </w:pPr>
    </w:p>
    <w:p w:rsidR="00D2501C" w:rsidRPr="00211D0F" w:rsidRDefault="00D2501C" w:rsidP="00921838">
      <w:pPr>
        <w:suppressAutoHyphens/>
        <w:jc w:val="both"/>
        <w:rPr>
          <w:rFonts w:ascii="Arial" w:hAnsi="Arial" w:cs="Arial"/>
          <w:i/>
          <w:spacing w:val="-2"/>
          <w:sz w:val="22"/>
          <w:szCs w:val="22"/>
          <w:u w:val="single"/>
          <w:lang w:val="es-EC"/>
        </w:rPr>
      </w:pPr>
    </w:p>
    <w:p w:rsidR="00921838" w:rsidRPr="00211D0F" w:rsidRDefault="00921838" w:rsidP="00921838">
      <w:pPr>
        <w:suppressAutoHyphens/>
        <w:jc w:val="both"/>
        <w:rPr>
          <w:rFonts w:ascii="Arial" w:hAnsi="Arial" w:cs="Arial"/>
          <w:spacing w:val="-2"/>
          <w:sz w:val="22"/>
          <w:szCs w:val="22"/>
        </w:rPr>
      </w:pPr>
      <w:r w:rsidRPr="00211D0F">
        <w:rPr>
          <w:rFonts w:ascii="Arial" w:hAnsi="Arial" w:cs="Arial"/>
          <w:i/>
          <w:spacing w:val="-2"/>
          <w:sz w:val="22"/>
          <w:szCs w:val="22"/>
          <w:u w:val="single"/>
        </w:rPr>
        <w:t>De</w:t>
      </w:r>
      <w:r w:rsidR="007342F1">
        <w:rPr>
          <w:rFonts w:ascii="Arial" w:hAnsi="Arial" w:cs="Arial"/>
          <w:i/>
          <w:spacing w:val="-2"/>
          <w:sz w:val="22"/>
          <w:szCs w:val="22"/>
          <w:u w:val="single"/>
        </w:rPr>
        <w:t xml:space="preserve"> </w:t>
      </w:r>
      <w:r w:rsidRPr="00211D0F">
        <w:rPr>
          <w:rFonts w:ascii="Arial" w:hAnsi="Arial" w:cs="Arial"/>
          <w:i/>
          <w:spacing w:val="-2"/>
          <w:sz w:val="22"/>
          <w:szCs w:val="22"/>
          <w:u w:val="single"/>
        </w:rPr>
        <w:t>l</w:t>
      </w:r>
      <w:r w:rsidR="007342F1">
        <w:rPr>
          <w:rFonts w:ascii="Arial" w:hAnsi="Arial" w:cs="Arial"/>
          <w:i/>
          <w:spacing w:val="-2"/>
          <w:sz w:val="22"/>
          <w:szCs w:val="22"/>
          <w:u w:val="single"/>
        </w:rPr>
        <w:t>a</w:t>
      </w:r>
      <w:r w:rsidRPr="00211D0F">
        <w:rPr>
          <w:rFonts w:ascii="Arial" w:hAnsi="Arial" w:cs="Arial"/>
          <w:i/>
          <w:spacing w:val="-2"/>
          <w:sz w:val="22"/>
          <w:szCs w:val="22"/>
          <w:u w:val="single"/>
        </w:rPr>
        <w:t xml:space="preserve"> Contratista: </w:t>
      </w:r>
    </w:p>
    <w:p w:rsidR="00921838" w:rsidRPr="00211D0F" w:rsidRDefault="00921838" w:rsidP="00921838">
      <w:pPr>
        <w:suppressAutoHyphens/>
        <w:jc w:val="both"/>
        <w:rPr>
          <w:rFonts w:ascii="Arial" w:hAnsi="Arial" w:cs="Arial"/>
          <w:spacing w:val="-2"/>
          <w:sz w:val="22"/>
          <w:szCs w:val="22"/>
        </w:rPr>
      </w:pPr>
    </w:p>
    <w:p w:rsidR="00921838" w:rsidRPr="00211D0F" w:rsidRDefault="00921838" w:rsidP="00921838">
      <w:pPr>
        <w:suppressAutoHyphens/>
        <w:jc w:val="both"/>
        <w:rPr>
          <w:rFonts w:ascii="Arial" w:hAnsi="Arial" w:cs="Arial"/>
          <w:spacing w:val="-2"/>
          <w:sz w:val="22"/>
          <w:szCs w:val="22"/>
        </w:rPr>
      </w:pPr>
      <w:r w:rsidRPr="00211D0F">
        <w:rPr>
          <w:rFonts w:ascii="Arial" w:hAnsi="Arial" w:cs="Arial"/>
          <w:b/>
          <w:spacing w:val="-2"/>
          <w:sz w:val="22"/>
          <w:szCs w:val="22"/>
        </w:rPr>
        <w:t>Cláusula Vigésimo Primera.- ACEPTACIÓN DE LAS PARTES:</w:t>
      </w:r>
    </w:p>
    <w:p w:rsidR="00921838" w:rsidRPr="00211D0F" w:rsidRDefault="00921838" w:rsidP="00921838">
      <w:pPr>
        <w:suppressAutoHyphens/>
        <w:jc w:val="both"/>
        <w:rPr>
          <w:rFonts w:ascii="Arial" w:hAnsi="Arial" w:cs="Arial"/>
          <w:spacing w:val="-2"/>
          <w:sz w:val="22"/>
          <w:szCs w:val="22"/>
        </w:rPr>
      </w:pPr>
    </w:p>
    <w:p w:rsidR="00921838" w:rsidRPr="00211D0F" w:rsidRDefault="00921838" w:rsidP="00921838">
      <w:pPr>
        <w:suppressAutoHyphens/>
        <w:jc w:val="both"/>
        <w:rPr>
          <w:rFonts w:ascii="Arial" w:hAnsi="Arial" w:cs="Arial"/>
          <w:spacing w:val="-2"/>
          <w:sz w:val="22"/>
          <w:szCs w:val="22"/>
        </w:rPr>
      </w:pPr>
      <w:r w:rsidRPr="00211D0F">
        <w:rPr>
          <w:rFonts w:ascii="Arial" w:hAnsi="Arial" w:cs="Arial"/>
          <w:b/>
          <w:spacing w:val="-2"/>
          <w:sz w:val="22"/>
          <w:szCs w:val="22"/>
        </w:rPr>
        <w:t>21.01.-</w:t>
      </w:r>
      <w:r w:rsidRPr="00211D0F">
        <w:rPr>
          <w:rFonts w:ascii="Arial" w:hAnsi="Arial" w:cs="Arial"/>
          <w:spacing w:val="-2"/>
          <w:sz w:val="22"/>
          <w:szCs w:val="22"/>
        </w:rPr>
        <w:t xml:space="preserve"> Libre y voluntariamente, previo el cumplimiento de todos y cada uno de los requisitos exigidos por las leyes de la materia, las partes declaran expresamente su aceptación a todo lo convenido en el presente contrato, a cuyas estipulaciones se someten.</w:t>
      </w:r>
    </w:p>
    <w:p w:rsidR="00921838" w:rsidRPr="00211D0F" w:rsidRDefault="00921838" w:rsidP="00921838">
      <w:pPr>
        <w:suppressAutoHyphens/>
        <w:jc w:val="both"/>
        <w:rPr>
          <w:rFonts w:ascii="Arial" w:hAnsi="Arial" w:cs="Arial"/>
          <w:spacing w:val="-2"/>
          <w:sz w:val="22"/>
          <w:szCs w:val="22"/>
        </w:rPr>
      </w:pPr>
    </w:p>
    <w:p w:rsidR="00921838" w:rsidRPr="00211D0F" w:rsidRDefault="00921838" w:rsidP="00921838">
      <w:pPr>
        <w:tabs>
          <w:tab w:val="left" w:pos="-720"/>
        </w:tabs>
        <w:suppressAutoHyphens/>
        <w:jc w:val="both"/>
        <w:rPr>
          <w:rFonts w:ascii="Arial" w:hAnsi="Arial" w:cs="Arial"/>
          <w:spacing w:val="-2"/>
          <w:sz w:val="22"/>
          <w:szCs w:val="22"/>
          <w:lang w:val="es-EC"/>
        </w:rPr>
      </w:pPr>
      <w:r w:rsidRPr="00211D0F">
        <w:rPr>
          <w:rFonts w:ascii="Arial" w:hAnsi="Arial" w:cs="Arial"/>
          <w:spacing w:val="-2"/>
          <w:sz w:val="22"/>
          <w:szCs w:val="22"/>
          <w:lang w:val="es-EC"/>
        </w:rPr>
        <w:t>Usted Señor Notario se dignará agregar las demás formalidades de estilo para la validez de este instrumento.</w:t>
      </w:r>
    </w:p>
    <w:p w:rsidR="00921838" w:rsidRPr="00211D0F" w:rsidRDefault="00921838" w:rsidP="00921838">
      <w:pPr>
        <w:tabs>
          <w:tab w:val="left" w:pos="-720"/>
        </w:tabs>
        <w:suppressAutoHyphens/>
        <w:jc w:val="both"/>
        <w:rPr>
          <w:rFonts w:ascii="Arial" w:hAnsi="Arial" w:cs="Arial"/>
          <w:spacing w:val="-2"/>
          <w:sz w:val="22"/>
          <w:szCs w:val="22"/>
          <w:lang w:val="es-EC"/>
        </w:rPr>
      </w:pPr>
    </w:p>
    <w:p w:rsidR="00921838" w:rsidRPr="00211D0F" w:rsidRDefault="00921838" w:rsidP="00921838">
      <w:pPr>
        <w:tabs>
          <w:tab w:val="left" w:pos="-720"/>
        </w:tabs>
        <w:suppressAutoHyphens/>
        <w:jc w:val="both"/>
        <w:rPr>
          <w:rFonts w:ascii="Arial" w:hAnsi="Arial" w:cs="Arial"/>
          <w:spacing w:val="-2"/>
          <w:sz w:val="22"/>
          <w:szCs w:val="22"/>
          <w:lang w:val="es-EC"/>
        </w:rPr>
      </w:pPr>
    </w:p>
    <w:p w:rsidR="00921838" w:rsidRPr="00211D0F" w:rsidRDefault="00921838" w:rsidP="00921838">
      <w:pPr>
        <w:tabs>
          <w:tab w:val="left" w:pos="-720"/>
        </w:tabs>
        <w:suppressAutoHyphens/>
        <w:jc w:val="both"/>
        <w:rPr>
          <w:rFonts w:ascii="Arial" w:hAnsi="Arial" w:cs="Arial"/>
          <w:spacing w:val="-2"/>
          <w:sz w:val="22"/>
          <w:szCs w:val="22"/>
          <w:lang w:val="es-EC"/>
        </w:rPr>
      </w:pPr>
    </w:p>
    <w:p w:rsidR="00921838" w:rsidRPr="00211D0F" w:rsidRDefault="00921838" w:rsidP="00921838">
      <w:pPr>
        <w:jc w:val="both"/>
        <w:rPr>
          <w:rFonts w:ascii="Arial" w:hAnsi="Arial" w:cs="Arial"/>
          <w:sz w:val="22"/>
          <w:szCs w:val="22"/>
        </w:rPr>
      </w:pPr>
      <w:r w:rsidRPr="00211D0F">
        <w:rPr>
          <w:rFonts w:ascii="Arial" w:hAnsi="Arial" w:cs="Arial"/>
          <w:sz w:val="22"/>
          <w:szCs w:val="22"/>
          <w:lang w:val="es-ES_tradnl"/>
        </w:rPr>
        <w:t xml:space="preserve">Dr. </w:t>
      </w:r>
      <w:r w:rsidR="003C63C7">
        <w:rPr>
          <w:rFonts w:ascii="Arial" w:hAnsi="Arial" w:cs="Arial"/>
          <w:sz w:val="22"/>
          <w:szCs w:val="22"/>
          <w:lang w:val="es-ES_tradnl"/>
        </w:rPr>
        <w:t>Jorge Zurita R.</w:t>
      </w:r>
      <w:r w:rsidR="003C63C7">
        <w:rPr>
          <w:rFonts w:ascii="Arial" w:hAnsi="Arial" w:cs="Arial"/>
          <w:sz w:val="22"/>
          <w:szCs w:val="22"/>
          <w:lang w:val="es-ES_tradnl"/>
        </w:rPr>
        <w:tab/>
      </w:r>
      <w:r w:rsidR="003C63C7">
        <w:rPr>
          <w:rFonts w:ascii="Arial" w:hAnsi="Arial" w:cs="Arial"/>
          <w:sz w:val="22"/>
          <w:szCs w:val="22"/>
          <w:lang w:val="es-ES_tradnl"/>
        </w:rPr>
        <w:tab/>
      </w:r>
      <w:r w:rsidR="003C63C7">
        <w:rPr>
          <w:rFonts w:ascii="Arial" w:hAnsi="Arial" w:cs="Arial"/>
          <w:sz w:val="22"/>
          <w:szCs w:val="22"/>
          <w:lang w:val="es-ES_tradnl"/>
        </w:rPr>
        <w:tab/>
      </w:r>
      <w:r w:rsidR="003C63C7">
        <w:rPr>
          <w:rFonts w:ascii="Arial" w:hAnsi="Arial" w:cs="Arial"/>
          <w:sz w:val="22"/>
          <w:szCs w:val="22"/>
          <w:lang w:val="es-ES_tradnl"/>
        </w:rPr>
        <w:tab/>
      </w:r>
      <w:r w:rsidR="003C63C7">
        <w:rPr>
          <w:rFonts w:ascii="Arial" w:hAnsi="Arial" w:cs="Arial"/>
          <w:sz w:val="22"/>
          <w:szCs w:val="22"/>
          <w:lang w:val="es-ES_tradnl"/>
        </w:rPr>
        <w:tab/>
      </w:r>
    </w:p>
    <w:p w:rsidR="00921838" w:rsidRPr="00211D0F" w:rsidRDefault="003C63C7" w:rsidP="00921838">
      <w:pPr>
        <w:tabs>
          <w:tab w:val="left" w:pos="-720"/>
        </w:tabs>
        <w:suppressAutoHyphens/>
        <w:jc w:val="both"/>
        <w:rPr>
          <w:rFonts w:ascii="Arial" w:hAnsi="Arial" w:cs="Arial"/>
          <w:spacing w:val="-2"/>
          <w:sz w:val="22"/>
          <w:szCs w:val="22"/>
          <w:lang w:val="es-EC"/>
        </w:rPr>
      </w:pPr>
      <w:r>
        <w:rPr>
          <w:rFonts w:ascii="Arial" w:hAnsi="Arial" w:cs="Arial"/>
          <w:spacing w:val="-2"/>
          <w:sz w:val="22"/>
          <w:szCs w:val="22"/>
          <w:lang w:val="es-EC"/>
        </w:rPr>
        <w:t>Director de la DGAC</w:t>
      </w:r>
      <w:r>
        <w:rPr>
          <w:rFonts w:ascii="Arial" w:hAnsi="Arial" w:cs="Arial"/>
          <w:spacing w:val="-2"/>
          <w:sz w:val="22"/>
          <w:szCs w:val="22"/>
          <w:lang w:val="es-EC"/>
        </w:rPr>
        <w:tab/>
      </w:r>
      <w:r>
        <w:rPr>
          <w:rFonts w:ascii="Arial" w:hAnsi="Arial" w:cs="Arial"/>
          <w:spacing w:val="-2"/>
          <w:sz w:val="22"/>
          <w:szCs w:val="22"/>
          <w:lang w:val="es-EC"/>
        </w:rPr>
        <w:tab/>
      </w:r>
      <w:r>
        <w:rPr>
          <w:rFonts w:ascii="Arial" w:hAnsi="Arial" w:cs="Arial"/>
          <w:spacing w:val="-2"/>
          <w:sz w:val="22"/>
          <w:szCs w:val="22"/>
          <w:lang w:val="es-EC"/>
        </w:rPr>
        <w:tab/>
      </w:r>
      <w:r>
        <w:rPr>
          <w:rFonts w:ascii="Arial" w:hAnsi="Arial" w:cs="Arial"/>
          <w:spacing w:val="-2"/>
          <w:sz w:val="22"/>
          <w:szCs w:val="22"/>
          <w:lang w:val="es-EC"/>
        </w:rPr>
        <w:tab/>
      </w:r>
      <w:r>
        <w:rPr>
          <w:rFonts w:ascii="Arial" w:hAnsi="Arial" w:cs="Arial"/>
          <w:spacing w:val="-2"/>
          <w:sz w:val="22"/>
          <w:szCs w:val="22"/>
          <w:lang w:val="es-EC"/>
        </w:rPr>
        <w:tab/>
        <w:t xml:space="preserve">Representante Legal Contratista </w:t>
      </w:r>
    </w:p>
    <w:p w:rsidR="0002746F" w:rsidRPr="00921838" w:rsidRDefault="00921838">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Arial" w:hAnsi="Arial"/>
          <w:b/>
          <w:spacing w:val="-3"/>
          <w:sz w:val="22"/>
          <w:lang w:val="es-ES_tradnl"/>
        </w:rPr>
      </w:pPr>
      <w:r w:rsidRPr="00211D0F">
        <w:rPr>
          <w:rFonts w:ascii="Arial" w:hAnsi="Arial" w:cs="Arial"/>
          <w:spacing w:val="-2"/>
          <w:sz w:val="22"/>
          <w:szCs w:val="22"/>
          <w:lang w:val="es-EC"/>
        </w:rPr>
        <w:br w:type="page"/>
      </w:r>
    </w:p>
    <w:p w:rsidR="002359BA" w:rsidRDefault="002359BA">
      <w:pPr>
        <w:pStyle w:val="Epgrafe"/>
        <w:framePr w:wrap="auto" w:x="1828" w:y="71"/>
        <w:rPr>
          <w:sz w:val="22"/>
          <w:lang w:val="es-ES"/>
        </w:rPr>
      </w:pPr>
      <w:r>
        <w:rPr>
          <w:sz w:val="22"/>
          <w:lang w:val="es-ES"/>
        </w:rPr>
        <w:lastRenderedPageBreak/>
        <w:t>SECCION 4</w:t>
      </w:r>
    </w:p>
    <w:p w:rsidR="002359BA" w:rsidRDefault="002359BA">
      <w:pPr>
        <w:framePr w:w="8194" w:h="1186" w:hSpace="240" w:vSpace="60" w:wrap="auto" w:vAnchor="text" w:hAnchor="page" w:x="1828" w:y="71"/>
        <w:pBdr>
          <w:top w:val="single" w:sz="6" w:space="12" w:color="auto"/>
          <w:left w:val="single" w:sz="6" w:space="10" w:color="FFFFFF"/>
          <w:bottom w:val="single" w:sz="6" w:space="12" w:color="auto"/>
          <w:right w:val="single" w:sz="6" w:space="10" w:color="FFFFFF"/>
        </w:pBdr>
        <w:shd w:val="pct10" w:color="auto" w:fill="auto"/>
        <w:tabs>
          <w:tab w:val="center" w:pos="3771"/>
        </w:tabs>
        <w:suppressAutoHyphens/>
        <w:jc w:val="center"/>
        <w:rPr>
          <w:rFonts w:ascii="Arial" w:hAnsi="Arial"/>
          <w:spacing w:val="-3"/>
          <w:sz w:val="22"/>
        </w:rPr>
      </w:pPr>
      <w:r>
        <w:rPr>
          <w:rFonts w:ascii="Arial" w:hAnsi="Arial"/>
          <w:b/>
          <w:spacing w:val="-3"/>
          <w:sz w:val="22"/>
        </w:rPr>
        <w:t>ESPECIFICACIONES GENERALES Y TECNICAS</w:t>
      </w:r>
    </w:p>
    <w:p w:rsidR="002359BA" w:rsidRDefault="002359BA">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18"/>
        </w:rPr>
      </w:pPr>
    </w:p>
    <w:p w:rsidR="002359BA" w:rsidRDefault="002359BA">
      <w:pPr>
        <w:pStyle w:val="Textodenotaalfinal"/>
        <w:rPr>
          <w:rFonts w:ascii="Arial" w:hAnsi="Arial"/>
          <w:vanish/>
          <w:spacing w:val="-3"/>
          <w:sz w:val="22"/>
        </w:rPr>
      </w:pPr>
    </w:p>
    <w:p w:rsidR="00C5169A" w:rsidRPr="00D535D2" w:rsidRDefault="00C5169A" w:rsidP="00C5169A">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18"/>
        </w:rPr>
      </w:pPr>
    </w:p>
    <w:p w:rsidR="007A4463" w:rsidRPr="002B7C9C" w:rsidRDefault="007A4463" w:rsidP="007A4463">
      <w:pPr>
        <w:pStyle w:val="Sangradetextonormal"/>
        <w:widowControl/>
        <w:numPr>
          <w:ilvl w:val="0"/>
          <w:numId w:val="32"/>
        </w:numPr>
        <w:tabs>
          <w:tab w:val="left" w:pos="-720"/>
          <w:tab w:val="left" w:pos="0"/>
        </w:tabs>
        <w:suppressAutoHyphens/>
        <w:overflowPunct/>
        <w:autoSpaceDE/>
        <w:autoSpaceDN/>
        <w:adjustRightInd/>
        <w:spacing w:after="0"/>
        <w:ind w:left="426" w:hanging="426"/>
        <w:jc w:val="both"/>
        <w:textAlignment w:val="auto"/>
        <w:rPr>
          <w:rFonts w:ascii="Times New Roman" w:hAnsi="Times New Roman"/>
          <w:b/>
          <w:szCs w:val="24"/>
        </w:rPr>
      </w:pPr>
      <w:r w:rsidRPr="002B7C9C">
        <w:rPr>
          <w:rFonts w:ascii="Times New Roman" w:hAnsi="Times New Roman"/>
          <w:b/>
          <w:szCs w:val="24"/>
        </w:rPr>
        <w:t>OBJETO</w:t>
      </w:r>
    </w:p>
    <w:p w:rsidR="007A4463" w:rsidRDefault="007A4463" w:rsidP="007A4463">
      <w:pPr>
        <w:pStyle w:val="Sangradetextonormal"/>
        <w:widowControl/>
        <w:tabs>
          <w:tab w:val="left" w:pos="-720"/>
          <w:tab w:val="left" w:pos="0"/>
        </w:tabs>
        <w:suppressAutoHyphens/>
        <w:overflowPunct/>
        <w:autoSpaceDE/>
        <w:autoSpaceDN/>
        <w:adjustRightInd/>
        <w:spacing w:after="0"/>
        <w:ind w:left="426"/>
        <w:jc w:val="both"/>
        <w:textAlignment w:val="auto"/>
        <w:rPr>
          <w:b/>
          <w:szCs w:val="24"/>
        </w:rPr>
      </w:pPr>
    </w:p>
    <w:p w:rsidR="007A4463" w:rsidRPr="007A4463" w:rsidRDefault="002B7C9C" w:rsidP="007A4463">
      <w:pPr>
        <w:tabs>
          <w:tab w:val="left" w:pos="-720"/>
        </w:tabs>
        <w:suppressAutoHyphens/>
        <w:jc w:val="both"/>
        <w:rPr>
          <w:rFonts w:ascii="Times New Roman" w:hAnsi="Times New Roman"/>
          <w:spacing w:val="-2"/>
          <w:szCs w:val="24"/>
        </w:rPr>
      </w:pPr>
      <w:r>
        <w:rPr>
          <w:rFonts w:ascii="Times New Roman" w:hAnsi="Times New Roman"/>
          <w:spacing w:val="-2"/>
          <w:szCs w:val="24"/>
        </w:rPr>
        <w:t xml:space="preserve">Las especificaciones que se presentan a continuación tienen por objeto: guiar a proveedores de sistemas de Tránsito Aéreo, en la preparación de una oferta para la actualización </w:t>
      </w:r>
      <w:r w:rsidR="007A4463" w:rsidRPr="007A4463">
        <w:rPr>
          <w:rFonts w:ascii="Times New Roman" w:hAnsi="Times New Roman"/>
          <w:spacing w:val="-2"/>
          <w:szCs w:val="24"/>
        </w:rPr>
        <w:t>del sistema de presentación de datos de vigilancia para el Servicio APP de Quito, a fin de obtener una continuidad adecuada del servicio de vigilancia en el Área Terminal del Aeropuerto de Quito, en apoyo a la seguridad operacional y tránsito aéreo en ese Aeropuerto y, en general, en beneficio de la comunidad aeronáutica nacional e internacional.</w:t>
      </w:r>
    </w:p>
    <w:p w:rsidR="007A4463" w:rsidRPr="007A4463" w:rsidRDefault="007A4463" w:rsidP="007A4463">
      <w:pPr>
        <w:tabs>
          <w:tab w:val="left" w:pos="-720"/>
        </w:tabs>
        <w:suppressAutoHyphens/>
        <w:jc w:val="both"/>
        <w:rPr>
          <w:rFonts w:ascii="Times New Roman" w:hAnsi="Times New Roman"/>
          <w:spacing w:val="-2"/>
          <w:szCs w:val="24"/>
        </w:rPr>
      </w:pPr>
    </w:p>
    <w:p w:rsidR="007A4463" w:rsidRPr="007A4463" w:rsidRDefault="007A4463" w:rsidP="007A4463">
      <w:pPr>
        <w:pStyle w:val="Sangradetextonormal"/>
        <w:ind w:left="0"/>
        <w:jc w:val="both"/>
        <w:rPr>
          <w:rFonts w:ascii="Times New Roman" w:hAnsi="Times New Roman"/>
          <w:szCs w:val="24"/>
        </w:rPr>
      </w:pPr>
      <w:r w:rsidRPr="007A4463">
        <w:rPr>
          <w:rFonts w:ascii="Times New Roman" w:hAnsi="Times New Roman"/>
          <w:szCs w:val="24"/>
        </w:rPr>
        <w:t>Por los antecedentes expuestos</w:t>
      </w:r>
      <w:r w:rsidRPr="007A4463">
        <w:rPr>
          <w:rFonts w:ascii="Times New Roman" w:hAnsi="Times New Roman"/>
          <w:szCs w:val="24"/>
          <w:lang w:val="es-CO"/>
        </w:rPr>
        <w:t>, en</w:t>
      </w:r>
      <w:r w:rsidRPr="007A4463">
        <w:rPr>
          <w:rFonts w:ascii="Times New Roman" w:hAnsi="Times New Roman"/>
          <w:szCs w:val="24"/>
        </w:rPr>
        <w:t xml:space="preserve"> adelante se describen las características generales y técnicas de la actualización requerida.</w:t>
      </w:r>
    </w:p>
    <w:p w:rsidR="007A4463" w:rsidRPr="002B7C9C" w:rsidRDefault="007A4463" w:rsidP="007A4463">
      <w:pPr>
        <w:pStyle w:val="Sangradetextonormal"/>
        <w:widowControl/>
        <w:tabs>
          <w:tab w:val="left" w:pos="-720"/>
          <w:tab w:val="left" w:pos="0"/>
        </w:tabs>
        <w:suppressAutoHyphens/>
        <w:overflowPunct/>
        <w:autoSpaceDE/>
        <w:autoSpaceDN/>
        <w:adjustRightInd/>
        <w:spacing w:after="0"/>
        <w:ind w:left="426"/>
        <w:jc w:val="both"/>
        <w:textAlignment w:val="auto"/>
        <w:rPr>
          <w:rFonts w:ascii="Times New Roman" w:hAnsi="Times New Roman"/>
          <w:szCs w:val="24"/>
        </w:rPr>
      </w:pPr>
    </w:p>
    <w:p w:rsidR="007A4463" w:rsidRDefault="007A4463" w:rsidP="007A4463">
      <w:pPr>
        <w:pStyle w:val="Sangradetextonormal"/>
        <w:widowControl/>
        <w:numPr>
          <w:ilvl w:val="0"/>
          <w:numId w:val="32"/>
        </w:numPr>
        <w:tabs>
          <w:tab w:val="left" w:pos="-720"/>
          <w:tab w:val="left" w:pos="0"/>
        </w:tabs>
        <w:suppressAutoHyphens/>
        <w:overflowPunct/>
        <w:autoSpaceDE/>
        <w:autoSpaceDN/>
        <w:adjustRightInd/>
        <w:spacing w:after="0"/>
        <w:ind w:left="426" w:hanging="426"/>
        <w:jc w:val="both"/>
        <w:textAlignment w:val="auto"/>
        <w:rPr>
          <w:rFonts w:ascii="Times New Roman" w:hAnsi="Times New Roman"/>
          <w:b/>
          <w:szCs w:val="24"/>
        </w:rPr>
      </w:pPr>
      <w:r w:rsidRPr="002B7C9C">
        <w:rPr>
          <w:rFonts w:ascii="Times New Roman" w:hAnsi="Times New Roman"/>
          <w:b/>
          <w:szCs w:val="24"/>
        </w:rPr>
        <w:t>ESPECIFICACIONES GENERALES</w:t>
      </w:r>
    </w:p>
    <w:p w:rsidR="002B7C9C" w:rsidRDefault="002B7C9C" w:rsidP="002B7C9C">
      <w:pPr>
        <w:pStyle w:val="Sangradetextonormal"/>
        <w:widowControl/>
        <w:tabs>
          <w:tab w:val="left" w:pos="-720"/>
          <w:tab w:val="left" w:pos="0"/>
        </w:tabs>
        <w:suppressAutoHyphens/>
        <w:overflowPunct/>
        <w:autoSpaceDE/>
        <w:autoSpaceDN/>
        <w:adjustRightInd/>
        <w:spacing w:after="0"/>
        <w:ind w:left="426"/>
        <w:jc w:val="both"/>
        <w:textAlignment w:val="auto"/>
        <w:rPr>
          <w:rFonts w:ascii="Times New Roman" w:hAnsi="Times New Roman"/>
          <w:b/>
          <w:szCs w:val="24"/>
        </w:rPr>
      </w:pPr>
    </w:p>
    <w:p w:rsidR="002B7C9C" w:rsidRPr="007A4463" w:rsidRDefault="002B7C9C" w:rsidP="002B7C9C">
      <w:pPr>
        <w:pStyle w:val="Sangradetextonormal"/>
        <w:ind w:left="0"/>
        <w:jc w:val="both"/>
        <w:rPr>
          <w:rFonts w:ascii="Times New Roman" w:hAnsi="Times New Roman"/>
          <w:spacing w:val="-2"/>
          <w:szCs w:val="24"/>
        </w:rPr>
      </w:pPr>
      <w:r w:rsidRPr="007A4463">
        <w:rPr>
          <w:rFonts w:ascii="Times New Roman" w:hAnsi="Times New Roman"/>
          <w:spacing w:val="-2"/>
          <w:szCs w:val="24"/>
        </w:rPr>
        <w:t>Las especificaciones generales que se detallan a continuación son los términos de referencia para la “</w:t>
      </w:r>
      <w:r>
        <w:rPr>
          <w:rFonts w:ascii="Times New Roman" w:hAnsi="Times New Roman"/>
          <w:spacing w:val="-2"/>
          <w:szCs w:val="24"/>
        </w:rPr>
        <w:t xml:space="preserve">Actualización </w:t>
      </w:r>
      <w:r w:rsidRPr="007A4463">
        <w:rPr>
          <w:rFonts w:ascii="Times New Roman" w:hAnsi="Times New Roman"/>
          <w:spacing w:val="-2"/>
          <w:szCs w:val="24"/>
        </w:rPr>
        <w:t>del sistema de presentación de datos de vigilancia para el Servicio APP de Quito”, en el sitio definido y para el objeto requerido.</w:t>
      </w:r>
    </w:p>
    <w:p w:rsidR="002B7C9C" w:rsidRDefault="002B7C9C" w:rsidP="002B7C9C">
      <w:pPr>
        <w:pStyle w:val="Sangradetextonormal"/>
        <w:widowControl/>
        <w:tabs>
          <w:tab w:val="left" w:pos="-720"/>
          <w:tab w:val="left" w:pos="567"/>
        </w:tabs>
        <w:suppressAutoHyphens/>
        <w:overflowPunct/>
        <w:autoSpaceDE/>
        <w:autoSpaceDN/>
        <w:adjustRightInd/>
        <w:spacing w:after="0"/>
        <w:ind w:left="567" w:hanging="567"/>
        <w:jc w:val="both"/>
        <w:textAlignment w:val="auto"/>
        <w:rPr>
          <w:rFonts w:ascii="Times New Roman" w:hAnsi="Times New Roman"/>
          <w:spacing w:val="-2"/>
          <w:szCs w:val="24"/>
        </w:rPr>
      </w:pPr>
    </w:p>
    <w:p w:rsidR="002B7C9C" w:rsidRDefault="002B7C9C" w:rsidP="002B7C9C">
      <w:pPr>
        <w:pStyle w:val="Sangradetextonormal"/>
        <w:widowControl/>
        <w:numPr>
          <w:ilvl w:val="1"/>
          <w:numId w:val="32"/>
        </w:numPr>
        <w:tabs>
          <w:tab w:val="left" w:pos="-720"/>
          <w:tab w:val="left" w:pos="567"/>
        </w:tabs>
        <w:suppressAutoHyphens/>
        <w:overflowPunct/>
        <w:autoSpaceDE/>
        <w:autoSpaceDN/>
        <w:adjustRightInd/>
        <w:spacing w:after="0"/>
        <w:ind w:left="567" w:hanging="567"/>
        <w:jc w:val="both"/>
        <w:textAlignment w:val="auto"/>
        <w:rPr>
          <w:rFonts w:ascii="Times New Roman" w:hAnsi="Times New Roman"/>
          <w:spacing w:val="-2"/>
          <w:szCs w:val="24"/>
        </w:rPr>
      </w:pPr>
      <w:r w:rsidRPr="007A4463">
        <w:rPr>
          <w:rFonts w:ascii="Times New Roman" w:hAnsi="Times New Roman"/>
          <w:spacing w:val="-2"/>
          <w:szCs w:val="24"/>
        </w:rPr>
        <w:t>Las empresas pueden determinar los equipos y servicios, a proponer, luego de analizar las especificaciones  técnicas.</w:t>
      </w:r>
    </w:p>
    <w:p w:rsidR="002B7C9C" w:rsidRDefault="002B7C9C" w:rsidP="002B7C9C">
      <w:pPr>
        <w:pStyle w:val="Sangradetextonormal"/>
        <w:widowControl/>
        <w:tabs>
          <w:tab w:val="left" w:pos="-720"/>
          <w:tab w:val="left" w:pos="567"/>
        </w:tabs>
        <w:suppressAutoHyphens/>
        <w:overflowPunct/>
        <w:autoSpaceDE/>
        <w:autoSpaceDN/>
        <w:adjustRightInd/>
        <w:spacing w:after="0"/>
        <w:ind w:left="567"/>
        <w:jc w:val="both"/>
        <w:textAlignment w:val="auto"/>
        <w:rPr>
          <w:rFonts w:ascii="Times New Roman" w:hAnsi="Times New Roman"/>
          <w:spacing w:val="-2"/>
          <w:szCs w:val="24"/>
        </w:rPr>
      </w:pPr>
    </w:p>
    <w:p w:rsidR="002B7C9C" w:rsidRDefault="002B7C9C" w:rsidP="002B7C9C">
      <w:pPr>
        <w:pStyle w:val="Sangradetextonormal"/>
        <w:widowControl/>
        <w:numPr>
          <w:ilvl w:val="1"/>
          <w:numId w:val="32"/>
        </w:numPr>
        <w:tabs>
          <w:tab w:val="left" w:pos="-720"/>
          <w:tab w:val="left" w:pos="567"/>
        </w:tabs>
        <w:suppressAutoHyphens/>
        <w:overflowPunct/>
        <w:autoSpaceDE/>
        <w:autoSpaceDN/>
        <w:adjustRightInd/>
        <w:spacing w:after="0"/>
        <w:ind w:left="567" w:hanging="567"/>
        <w:jc w:val="both"/>
        <w:textAlignment w:val="auto"/>
        <w:rPr>
          <w:rFonts w:ascii="Times New Roman" w:hAnsi="Times New Roman"/>
          <w:spacing w:val="-2"/>
          <w:szCs w:val="24"/>
        </w:rPr>
      </w:pPr>
      <w:r w:rsidRPr="007A4463">
        <w:rPr>
          <w:rFonts w:ascii="Times New Roman" w:hAnsi="Times New Roman"/>
          <w:spacing w:val="-2"/>
          <w:szCs w:val="24"/>
        </w:rPr>
        <w:t>La Dirección General  de Aviación Civil se compromete a facilitar el acceso de los técnicos de los interesados a las instalaciones de la Institución, donde está ubicado el Sistema Eurocat</w:t>
      </w:r>
      <w:r>
        <w:rPr>
          <w:rFonts w:ascii="Times New Roman" w:hAnsi="Times New Roman"/>
          <w:spacing w:val="-2"/>
          <w:szCs w:val="24"/>
        </w:rPr>
        <w:t>-THALES</w:t>
      </w:r>
      <w:r w:rsidRPr="007A4463">
        <w:rPr>
          <w:rFonts w:ascii="Times New Roman" w:hAnsi="Times New Roman"/>
          <w:spacing w:val="-2"/>
          <w:szCs w:val="24"/>
        </w:rPr>
        <w:t xml:space="preserve"> (actualmente en servicio) y otros sitios asociados en los que se requiere el ingreso, así como también proveer la información necesaria y disponible, a fin de que la empresa pueda realizar su Propuesta de manera precisa y objetiva.</w:t>
      </w:r>
    </w:p>
    <w:p w:rsidR="002B7C9C" w:rsidRDefault="002B7C9C" w:rsidP="002B7C9C">
      <w:pPr>
        <w:pStyle w:val="Prrafodelista"/>
        <w:rPr>
          <w:rFonts w:ascii="Times New Roman" w:hAnsi="Times New Roman"/>
          <w:spacing w:val="-2"/>
          <w:szCs w:val="24"/>
        </w:rPr>
      </w:pPr>
    </w:p>
    <w:p w:rsidR="002B7C9C" w:rsidRDefault="002B7C9C" w:rsidP="002B7C9C">
      <w:pPr>
        <w:pStyle w:val="Sangradetextonormal"/>
        <w:widowControl/>
        <w:numPr>
          <w:ilvl w:val="1"/>
          <w:numId w:val="32"/>
        </w:numPr>
        <w:tabs>
          <w:tab w:val="left" w:pos="-720"/>
          <w:tab w:val="left" w:pos="567"/>
        </w:tabs>
        <w:suppressAutoHyphens/>
        <w:overflowPunct/>
        <w:autoSpaceDE/>
        <w:autoSpaceDN/>
        <w:adjustRightInd/>
        <w:spacing w:after="0"/>
        <w:ind w:left="567" w:hanging="567"/>
        <w:jc w:val="both"/>
        <w:textAlignment w:val="auto"/>
        <w:rPr>
          <w:rFonts w:ascii="Times New Roman" w:hAnsi="Times New Roman"/>
          <w:spacing w:val="-2"/>
          <w:szCs w:val="24"/>
        </w:rPr>
      </w:pPr>
      <w:r w:rsidRPr="007A4463">
        <w:rPr>
          <w:rFonts w:ascii="Times New Roman" w:hAnsi="Times New Roman"/>
          <w:spacing w:val="-2"/>
          <w:szCs w:val="24"/>
        </w:rPr>
        <w:t xml:space="preserve">Una vez que se haya firmado el Contrato y rija el plazo desde la entrega del anticipo, se efectuará una reunión previa, entre  el Supervisor Técnico y la Contratista. </w:t>
      </w:r>
    </w:p>
    <w:p w:rsidR="002B7C9C" w:rsidRDefault="002B7C9C" w:rsidP="002B7C9C">
      <w:pPr>
        <w:pStyle w:val="Prrafodelista"/>
        <w:rPr>
          <w:rFonts w:ascii="Times New Roman" w:hAnsi="Times New Roman"/>
          <w:spacing w:val="-2"/>
          <w:szCs w:val="24"/>
        </w:rPr>
      </w:pPr>
    </w:p>
    <w:p w:rsidR="002B7C9C" w:rsidRDefault="002B7C9C" w:rsidP="002B7C9C">
      <w:pPr>
        <w:pStyle w:val="Sangradetextonormal"/>
        <w:widowControl/>
        <w:numPr>
          <w:ilvl w:val="1"/>
          <w:numId w:val="32"/>
        </w:numPr>
        <w:tabs>
          <w:tab w:val="left" w:pos="-720"/>
          <w:tab w:val="left" w:pos="567"/>
        </w:tabs>
        <w:suppressAutoHyphens/>
        <w:overflowPunct/>
        <w:autoSpaceDE/>
        <w:autoSpaceDN/>
        <w:adjustRightInd/>
        <w:spacing w:after="0"/>
        <w:ind w:left="567" w:hanging="567"/>
        <w:jc w:val="both"/>
        <w:textAlignment w:val="auto"/>
        <w:rPr>
          <w:rFonts w:ascii="Times New Roman" w:hAnsi="Times New Roman"/>
          <w:spacing w:val="-2"/>
          <w:szCs w:val="24"/>
        </w:rPr>
      </w:pPr>
      <w:r w:rsidRPr="002B7C9C">
        <w:rPr>
          <w:rFonts w:ascii="Times New Roman" w:hAnsi="Times New Roman"/>
          <w:spacing w:val="-2"/>
          <w:szCs w:val="24"/>
        </w:rPr>
        <w:t>En esta reunión se establecerán las relaciones del trabajo, los mecanismos de comunicación entre las partes, las actividades que merezcan una atención especial como las normas de calidad de los equipos y servicios, los mecanismos de evaluación y control, y el tipo de documentos que se deberán preparar durante la realización de la actualización para pedido y estado de cumplimiento.</w:t>
      </w:r>
    </w:p>
    <w:p w:rsidR="002B7C9C" w:rsidRDefault="002B7C9C" w:rsidP="002B7C9C">
      <w:pPr>
        <w:pStyle w:val="Prrafodelista"/>
        <w:rPr>
          <w:rFonts w:ascii="Times New Roman" w:hAnsi="Times New Roman"/>
          <w:spacing w:val="-2"/>
          <w:szCs w:val="24"/>
        </w:rPr>
      </w:pPr>
    </w:p>
    <w:p w:rsidR="002B7C9C" w:rsidRDefault="002B7C9C" w:rsidP="002B7C9C">
      <w:pPr>
        <w:pStyle w:val="Sangradetextonormal"/>
        <w:widowControl/>
        <w:numPr>
          <w:ilvl w:val="1"/>
          <w:numId w:val="32"/>
        </w:numPr>
        <w:tabs>
          <w:tab w:val="left" w:pos="-720"/>
          <w:tab w:val="left" w:pos="567"/>
        </w:tabs>
        <w:suppressAutoHyphens/>
        <w:overflowPunct/>
        <w:autoSpaceDE/>
        <w:autoSpaceDN/>
        <w:adjustRightInd/>
        <w:spacing w:after="0"/>
        <w:ind w:left="567" w:hanging="567"/>
        <w:jc w:val="both"/>
        <w:textAlignment w:val="auto"/>
        <w:rPr>
          <w:rFonts w:ascii="Times New Roman" w:hAnsi="Times New Roman"/>
          <w:spacing w:val="-2"/>
          <w:szCs w:val="24"/>
        </w:rPr>
      </w:pPr>
      <w:r w:rsidRPr="002B7C9C">
        <w:rPr>
          <w:rFonts w:ascii="Times New Roman" w:hAnsi="Times New Roman"/>
          <w:spacing w:val="-2"/>
          <w:szCs w:val="24"/>
        </w:rPr>
        <w:t>Hasta la Recepción Final, la empresa deberá tomar las precauciones necesarias para garantizar la seguridad de todas las personas que deben estar presentes en la ejecución de la actualización, esto es, los empleados de la Contratista y personal DGAC que se encuentre trabajando en la dependencia.</w:t>
      </w:r>
    </w:p>
    <w:p w:rsidR="002B7C9C" w:rsidRDefault="002B7C9C" w:rsidP="002B7C9C">
      <w:pPr>
        <w:pStyle w:val="Sangradetextonormal"/>
        <w:widowControl/>
        <w:tabs>
          <w:tab w:val="left" w:pos="-720"/>
          <w:tab w:val="left" w:pos="567"/>
        </w:tabs>
        <w:suppressAutoHyphens/>
        <w:overflowPunct/>
        <w:autoSpaceDE/>
        <w:autoSpaceDN/>
        <w:adjustRightInd/>
        <w:spacing w:after="0"/>
        <w:ind w:left="567"/>
        <w:jc w:val="both"/>
        <w:textAlignment w:val="auto"/>
        <w:rPr>
          <w:rFonts w:ascii="Times New Roman" w:hAnsi="Times New Roman"/>
          <w:spacing w:val="-2"/>
          <w:szCs w:val="24"/>
        </w:rPr>
      </w:pPr>
    </w:p>
    <w:p w:rsidR="002B7C9C" w:rsidRDefault="002B7C9C" w:rsidP="002B7C9C">
      <w:pPr>
        <w:pStyle w:val="Estilo1"/>
        <w:ind w:left="567"/>
        <w:rPr>
          <w:rFonts w:ascii="Times New Roman" w:hAnsi="Times New Roman"/>
          <w:spacing w:val="-2"/>
          <w:szCs w:val="24"/>
          <w:lang w:val="es-ES" w:eastAsia="es-ES"/>
        </w:rPr>
      </w:pPr>
      <w:r w:rsidRPr="007A4463">
        <w:rPr>
          <w:rFonts w:ascii="Times New Roman" w:hAnsi="Times New Roman"/>
          <w:spacing w:val="-2"/>
          <w:szCs w:val="24"/>
          <w:lang w:val="es-ES" w:eastAsia="es-ES"/>
        </w:rPr>
        <w:t>Las medidas de seguridad que tome la Contratista, o las instrucciones que ésta reciba del Supervisor Técnico, no le relevarán de su responsabilidad por accidentes o daños al personal DGAC, personal de la Contratista o terceros como resultados de sus operaciones.</w:t>
      </w:r>
    </w:p>
    <w:p w:rsidR="002B7C9C" w:rsidRDefault="002B7C9C" w:rsidP="002B7C9C">
      <w:pPr>
        <w:pStyle w:val="Prrafodelista"/>
        <w:rPr>
          <w:rFonts w:ascii="Times New Roman" w:hAnsi="Times New Roman"/>
          <w:spacing w:val="-2"/>
          <w:szCs w:val="24"/>
        </w:rPr>
      </w:pPr>
    </w:p>
    <w:p w:rsidR="002B7C9C" w:rsidRDefault="002B7C9C" w:rsidP="002B7C9C">
      <w:pPr>
        <w:pStyle w:val="Sangradetextonormal"/>
        <w:widowControl/>
        <w:numPr>
          <w:ilvl w:val="1"/>
          <w:numId w:val="32"/>
        </w:numPr>
        <w:tabs>
          <w:tab w:val="left" w:pos="-720"/>
          <w:tab w:val="left" w:pos="567"/>
        </w:tabs>
        <w:suppressAutoHyphens/>
        <w:overflowPunct/>
        <w:autoSpaceDE/>
        <w:autoSpaceDN/>
        <w:adjustRightInd/>
        <w:spacing w:after="0"/>
        <w:ind w:left="567" w:hanging="567"/>
        <w:jc w:val="both"/>
        <w:textAlignment w:val="auto"/>
        <w:rPr>
          <w:rFonts w:ascii="Times New Roman" w:hAnsi="Times New Roman"/>
          <w:spacing w:val="-2"/>
          <w:szCs w:val="24"/>
        </w:rPr>
      </w:pPr>
      <w:r w:rsidRPr="002B7C9C">
        <w:rPr>
          <w:rFonts w:ascii="Times New Roman" w:hAnsi="Times New Roman"/>
          <w:spacing w:val="-2"/>
          <w:szCs w:val="24"/>
        </w:rPr>
        <w:t>La Contratista debe proteger y salvar de responsabilidad a la Entidad Contratante y sus representaciones de cualquier reclamo o juicio que surgiera como consecuencia de la contravención o falta de cumplimiento de leyes u ordenanzas por parte de la Contratista o su personal. En caso de encontrar en los documentos contractuales una discrepancia o contradicción con relación a cualquier ley, decreto, ordenanza o reglamento, la Contratista informará de inmediato al Supervisor Técnico, en orden a resolver el problema.</w:t>
      </w:r>
    </w:p>
    <w:p w:rsidR="002B7C9C" w:rsidRDefault="002B7C9C" w:rsidP="002B7C9C">
      <w:pPr>
        <w:pStyle w:val="Sangradetextonormal"/>
        <w:widowControl/>
        <w:tabs>
          <w:tab w:val="left" w:pos="-720"/>
          <w:tab w:val="left" w:pos="567"/>
        </w:tabs>
        <w:suppressAutoHyphens/>
        <w:overflowPunct/>
        <w:autoSpaceDE/>
        <w:autoSpaceDN/>
        <w:adjustRightInd/>
        <w:spacing w:after="0"/>
        <w:ind w:left="567"/>
        <w:jc w:val="both"/>
        <w:textAlignment w:val="auto"/>
        <w:rPr>
          <w:rFonts w:ascii="Times New Roman" w:hAnsi="Times New Roman"/>
          <w:spacing w:val="-2"/>
          <w:szCs w:val="24"/>
        </w:rPr>
      </w:pPr>
    </w:p>
    <w:p w:rsidR="002B7C9C" w:rsidRDefault="002B7C9C" w:rsidP="002B7C9C">
      <w:pPr>
        <w:pStyle w:val="Sangradetextonormal"/>
        <w:widowControl/>
        <w:numPr>
          <w:ilvl w:val="1"/>
          <w:numId w:val="32"/>
        </w:numPr>
        <w:tabs>
          <w:tab w:val="left" w:pos="-720"/>
          <w:tab w:val="left" w:pos="567"/>
        </w:tabs>
        <w:suppressAutoHyphens/>
        <w:overflowPunct/>
        <w:autoSpaceDE/>
        <w:autoSpaceDN/>
        <w:adjustRightInd/>
        <w:spacing w:after="0"/>
        <w:ind w:left="567" w:hanging="567"/>
        <w:jc w:val="both"/>
        <w:textAlignment w:val="auto"/>
        <w:rPr>
          <w:rFonts w:ascii="Times New Roman" w:hAnsi="Times New Roman"/>
          <w:spacing w:val="-2"/>
          <w:szCs w:val="24"/>
        </w:rPr>
      </w:pPr>
      <w:r w:rsidRPr="002B7C9C">
        <w:rPr>
          <w:rFonts w:ascii="Times New Roman" w:hAnsi="Times New Roman"/>
          <w:spacing w:val="-2"/>
          <w:szCs w:val="24"/>
        </w:rPr>
        <w:t>Los precios acordados en el Contrato por los equipos y servicios especificados, constituirán la única compensación a la Contratista por todos sus costos, inclusive cualquier impuesto, tasa o contribución que el tuviera que pagar.</w:t>
      </w:r>
    </w:p>
    <w:p w:rsidR="002B7C9C" w:rsidRDefault="002B7C9C" w:rsidP="002B7C9C">
      <w:pPr>
        <w:pStyle w:val="Prrafodelista"/>
        <w:rPr>
          <w:rFonts w:ascii="Times New Roman" w:hAnsi="Times New Roman"/>
          <w:spacing w:val="-2"/>
          <w:szCs w:val="24"/>
        </w:rPr>
      </w:pPr>
    </w:p>
    <w:p w:rsidR="002B7C9C" w:rsidRDefault="002B7C9C" w:rsidP="002B7C9C">
      <w:pPr>
        <w:pStyle w:val="Sangradetextonormal"/>
        <w:widowControl/>
        <w:numPr>
          <w:ilvl w:val="1"/>
          <w:numId w:val="32"/>
        </w:numPr>
        <w:tabs>
          <w:tab w:val="left" w:pos="-720"/>
          <w:tab w:val="left" w:pos="567"/>
        </w:tabs>
        <w:suppressAutoHyphens/>
        <w:overflowPunct/>
        <w:autoSpaceDE/>
        <w:autoSpaceDN/>
        <w:adjustRightInd/>
        <w:spacing w:after="0"/>
        <w:ind w:left="567" w:hanging="567"/>
        <w:jc w:val="both"/>
        <w:textAlignment w:val="auto"/>
        <w:rPr>
          <w:rFonts w:ascii="Times New Roman" w:hAnsi="Times New Roman"/>
          <w:spacing w:val="-2"/>
          <w:szCs w:val="24"/>
        </w:rPr>
      </w:pPr>
      <w:r w:rsidRPr="002B7C9C">
        <w:rPr>
          <w:rFonts w:ascii="Times New Roman" w:hAnsi="Times New Roman"/>
          <w:spacing w:val="-2"/>
          <w:szCs w:val="24"/>
        </w:rPr>
        <w:t xml:space="preserve">La Contratista debe contar con los permisos y autorizaciones que se necesiten para la ejecución correcta y legal de la actualización, en los términos establecidos en el Contrato. También deberá dar todos los avisos y advertencias requeridas por el Contrato o las Leyes vigentes, para la debida protección al personal DGAC y de la Contratista misma, especialmente si los trabajos afectan a las instalaciones de la DGAC.  El Supervisor Técnico solicitará a la Contratista la entrega de una copia de cualquier autorización que obtenga y sea directamente responsable la Contratista. </w:t>
      </w:r>
    </w:p>
    <w:p w:rsidR="002B7C9C" w:rsidRDefault="002B7C9C" w:rsidP="002B7C9C">
      <w:pPr>
        <w:pStyle w:val="Prrafodelista"/>
        <w:rPr>
          <w:rFonts w:ascii="Times New Roman" w:hAnsi="Times New Roman"/>
          <w:spacing w:val="-2"/>
          <w:szCs w:val="24"/>
        </w:rPr>
      </w:pPr>
    </w:p>
    <w:p w:rsidR="002B7C9C" w:rsidRDefault="002B7C9C" w:rsidP="002B7C9C">
      <w:pPr>
        <w:pStyle w:val="Sangradetextonormal"/>
        <w:widowControl/>
        <w:numPr>
          <w:ilvl w:val="1"/>
          <w:numId w:val="32"/>
        </w:numPr>
        <w:tabs>
          <w:tab w:val="left" w:pos="-720"/>
          <w:tab w:val="left" w:pos="567"/>
        </w:tabs>
        <w:suppressAutoHyphens/>
        <w:overflowPunct/>
        <w:autoSpaceDE/>
        <w:autoSpaceDN/>
        <w:adjustRightInd/>
        <w:spacing w:after="0"/>
        <w:ind w:left="567" w:hanging="567"/>
        <w:jc w:val="both"/>
        <w:textAlignment w:val="auto"/>
        <w:rPr>
          <w:rFonts w:ascii="Times New Roman" w:hAnsi="Times New Roman"/>
          <w:spacing w:val="-2"/>
          <w:szCs w:val="24"/>
        </w:rPr>
      </w:pPr>
      <w:r w:rsidRPr="002B7C9C">
        <w:rPr>
          <w:rFonts w:ascii="Times New Roman" w:hAnsi="Times New Roman"/>
          <w:spacing w:val="-2"/>
          <w:szCs w:val="24"/>
        </w:rPr>
        <w:t>La Contratista, en forma obligatoria, no debe afectar en ningún momento el trabajo normal del servicio APP-Quito en el período de instalación del nuevo sistema.</w:t>
      </w:r>
    </w:p>
    <w:p w:rsidR="002B7C9C" w:rsidRDefault="002B7C9C" w:rsidP="002B7C9C">
      <w:pPr>
        <w:pStyle w:val="Prrafodelista"/>
        <w:rPr>
          <w:rFonts w:ascii="Times New Roman" w:hAnsi="Times New Roman"/>
          <w:spacing w:val="-2"/>
          <w:szCs w:val="24"/>
        </w:rPr>
      </w:pPr>
    </w:p>
    <w:p w:rsidR="002B7C9C" w:rsidRDefault="002B7C9C" w:rsidP="002B7C9C">
      <w:pPr>
        <w:pStyle w:val="Sangradetextonormal"/>
        <w:widowControl/>
        <w:numPr>
          <w:ilvl w:val="1"/>
          <w:numId w:val="32"/>
        </w:numPr>
        <w:tabs>
          <w:tab w:val="left" w:pos="-720"/>
          <w:tab w:val="left" w:pos="567"/>
        </w:tabs>
        <w:suppressAutoHyphens/>
        <w:overflowPunct/>
        <w:autoSpaceDE/>
        <w:autoSpaceDN/>
        <w:adjustRightInd/>
        <w:spacing w:after="0"/>
        <w:ind w:left="567" w:hanging="567"/>
        <w:jc w:val="both"/>
        <w:textAlignment w:val="auto"/>
        <w:rPr>
          <w:rFonts w:ascii="Times New Roman" w:hAnsi="Times New Roman"/>
          <w:spacing w:val="-2"/>
          <w:szCs w:val="24"/>
        </w:rPr>
      </w:pPr>
      <w:r w:rsidRPr="002B7C9C">
        <w:rPr>
          <w:rFonts w:ascii="Times New Roman" w:hAnsi="Times New Roman"/>
          <w:spacing w:val="-2"/>
          <w:szCs w:val="24"/>
        </w:rPr>
        <w:t>La Contratista debe proporcionar a la Contratante la instrucción necesaria para administrar y monitorear local y remotamente el nuevo sistema para el servicio APP-Quito.</w:t>
      </w:r>
    </w:p>
    <w:p w:rsidR="002B7C9C" w:rsidRDefault="002B7C9C" w:rsidP="002B7C9C">
      <w:pPr>
        <w:pStyle w:val="Prrafodelista"/>
        <w:rPr>
          <w:rFonts w:ascii="Times New Roman" w:hAnsi="Times New Roman"/>
          <w:spacing w:val="-2"/>
          <w:szCs w:val="24"/>
        </w:rPr>
      </w:pPr>
    </w:p>
    <w:p w:rsidR="002B7C9C" w:rsidRDefault="002B7C9C" w:rsidP="002B7C9C">
      <w:pPr>
        <w:pStyle w:val="Sangradetextonormal"/>
        <w:widowControl/>
        <w:numPr>
          <w:ilvl w:val="1"/>
          <w:numId w:val="32"/>
        </w:numPr>
        <w:tabs>
          <w:tab w:val="left" w:pos="-720"/>
          <w:tab w:val="left" w:pos="567"/>
        </w:tabs>
        <w:suppressAutoHyphens/>
        <w:overflowPunct/>
        <w:autoSpaceDE/>
        <w:autoSpaceDN/>
        <w:adjustRightInd/>
        <w:spacing w:after="0"/>
        <w:ind w:left="567" w:hanging="567"/>
        <w:jc w:val="both"/>
        <w:textAlignment w:val="auto"/>
        <w:rPr>
          <w:rFonts w:ascii="Times New Roman" w:hAnsi="Times New Roman"/>
          <w:spacing w:val="-2"/>
          <w:szCs w:val="24"/>
        </w:rPr>
      </w:pPr>
      <w:r w:rsidRPr="002B7C9C">
        <w:rPr>
          <w:rFonts w:ascii="Times New Roman" w:hAnsi="Times New Roman"/>
          <w:spacing w:val="-2"/>
          <w:szCs w:val="24"/>
        </w:rPr>
        <w:t>Debe preverse todos los temas teóricos de la capacitación operativa y técnica, necesaria para el personal ATC (30 Controladores) y Electrónico de la DGAC (10 Técnicos), para que este pueda actuar efectivamente en sus labores diarias y en el caso que se presenten problemas en la operación del nuevo sistema APP-Quito.</w:t>
      </w:r>
    </w:p>
    <w:p w:rsidR="002B7C9C" w:rsidRDefault="002B7C9C" w:rsidP="002B7C9C">
      <w:pPr>
        <w:pStyle w:val="Prrafodelista"/>
        <w:rPr>
          <w:rFonts w:ascii="Times New Roman" w:hAnsi="Times New Roman"/>
          <w:spacing w:val="-2"/>
          <w:szCs w:val="24"/>
        </w:rPr>
      </w:pPr>
    </w:p>
    <w:p w:rsidR="002B7C9C" w:rsidRPr="007A4463" w:rsidRDefault="002B7C9C" w:rsidP="002B7C9C">
      <w:pPr>
        <w:pStyle w:val="Estilo1"/>
        <w:ind w:left="567"/>
        <w:rPr>
          <w:rFonts w:ascii="Times New Roman" w:hAnsi="Times New Roman"/>
          <w:spacing w:val="-2"/>
          <w:szCs w:val="24"/>
          <w:lang w:val="es-ES" w:eastAsia="es-ES"/>
        </w:rPr>
      </w:pPr>
      <w:r w:rsidRPr="007A4463">
        <w:rPr>
          <w:rFonts w:ascii="Times New Roman" w:hAnsi="Times New Roman"/>
          <w:spacing w:val="-2"/>
          <w:szCs w:val="24"/>
          <w:lang w:val="es-ES" w:eastAsia="es-ES"/>
        </w:rPr>
        <w:t>En ningún caso la DGAC aceptará interrupciones no previstos del nuevo sistema de control APP-Quito por pruebas, capacitación en sitio u otros asuntos que proponga la Contratista, salvo caso fortuito o fuerza mayor.</w:t>
      </w:r>
    </w:p>
    <w:p w:rsidR="002B7C9C" w:rsidRDefault="002B7C9C" w:rsidP="002B7C9C">
      <w:pPr>
        <w:pStyle w:val="Prrafodelista"/>
        <w:rPr>
          <w:rFonts w:ascii="Times New Roman" w:hAnsi="Times New Roman"/>
          <w:spacing w:val="-2"/>
          <w:szCs w:val="24"/>
        </w:rPr>
      </w:pPr>
    </w:p>
    <w:p w:rsidR="002B7C9C" w:rsidRDefault="002B7C9C" w:rsidP="002B7C9C">
      <w:pPr>
        <w:pStyle w:val="Sangradetextonormal"/>
        <w:widowControl/>
        <w:numPr>
          <w:ilvl w:val="1"/>
          <w:numId w:val="32"/>
        </w:numPr>
        <w:tabs>
          <w:tab w:val="left" w:pos="-720"/>
          <w:tab w:val="left" w:pos="567"/>
        </w:tabs>
        <w:suppressAutoHyphens/>
        <w:overflowPunct/>
        <w:autoSpaceDE/>
        <w:autoSpaceDN/>
        <w:adjustRightInd/>
        <w:spacing w:after="0"/>
        <w:ind w:left="567" w:hanging="567"/>
        <w:jc w:val="both"/>
        <w:textAlignment w:val="auto"/>
        <w:rPr>
          <w:rFonts w:ascii="Times New Roman" w:hAnsi="Times New Roman"/>
          <w:spacing w:val="-2"/>
          <w:szCs w:val="24"/>
        </w:rPr>
      </w:pPr>
      <w:r w:rsidRPr="002B7C9C">
        <w:rPr>
          <w:rFonts w:ascii="Times New Roman" w:hAnsi="Times New Roman"/>
          <w:spacing w:val="-2"/>
          <w:szCs w:val="24"/>
        </w:rPr>
        <w:t>La Contratista en su propuesta, detallará el número necesario de visitas técnicas al sitio por mantenimiento preventivo, actualizaciones de software u otros, anualmente. Todos los costos que demanden las visitas técnicas preventivas y correctivas, correrán por parte de la Contratista.</w:t>
      </w:r>
    </w:p>
    <w:p w:rsidR="002B7C9C" w:rsidRDefault="002B7C9C" w:rsidP="002B7C9C">
      <w:pPr>
        <w:pStyle w:val="Sangradetextonormal"/>
        <w:widowControl/>
        <w:tabs>
          <w:tab w:val="left" w:pos="-720"/>
          <w:tab w:val="left" w:pos="567"/>
        </w:tabs>
        <w:suppressAutoHyphens/>
        <w:overflowPunct/>
        <w:autoSpaceDE/>
        <w:autoSpaceDN/>
        <w:adjustRightInd/>
        <w:spacing w:after="0"/>
        <w:ind w:left="567"/>
        <w:jc w:val="both"/>
        <w:textAlignment w:val="auto"/>
        <w:rPr>
          <w:rFonts w:ascii="Times New Roman" w:hAnsi="Times New Roman"/>
          <w:spacing w:val="-2"/>
          <w:szCs w:val="24"/>
        </w:rPr>
      </w:pPr>
    </w:p>
    <w:p w:rsidR="002B7C9C" w:rsidRPr="002B7C9C" w:rsidRDefault="002B7C9C" w:rsidP="002B7C9C">
      <w:pPr>
        <w:pStyle w:val="Sangradetextonormal"/>
        <w:widowControl/>
        <w:numPr>
          <w:ilvl w:val="1"/>
          <w:numId w:val="32"/>
        </w:numPr>
        <w:tabs>
          <w:tab w:val="left" w:pos="-720"/>
          <w:tab w:val="left" w:pos="567"/>
        </w:tabs>
        <w:suppressAutoHyphens/>
        <w:overflowPunct/>
        <w:autoSpaceDE/>
        <w:autoSpaceDN/>
        <w:adjustRightInd/>
        <w:spacing w:after="0"/>
        <w:ind w:left="567" w:hanging="567"/>
        <w:jc w:val="both"/>
        <w:textAlignment w:val="auto"/>
        <w:rPr>
          <w:rFonts w:ascii="Times New Roman" w:hAnsi="Times New Roman"/>
          <w:spacing w:val="-2"/>
          <w:szCs w:val="24"/>
        </w:rPr>
      </w:pPr>
      <w:r w:rsidRPr="002B7C9C">
        <w:rPr>
          <w:rFonts w:ascii="Times New Roman" w:hAnsi="Times New Roman"/>
          <w:spacing w:val="-2"/>
          <w:szCs w:val="24"/>
        </w:rPr>
        <w:lastRenderedPageBreak/>
        <w:t>Supervisión Técnica: Durante la ejecución del Contrato y hasta la terminación del Servicio de Asistencia Técnica, la DGAC estará representada por el Supervisor Técnico, que será un funcionario de Electrónica, cuya designación y eventuales cambios se comunicarán a la Contratista por escrito.  El objetivo principal del Supervisor Técnico es la vigilancia del fiel y estricto cumplimiento de las Cláusulas del Contrato, a fin de que se ejecute de acuerdo a las Especificaciones y Normas Técnicas aplicables.  Sus funciones son:</w:t>
      </w:r>
    </w:p>
    <w:p w:rsidR="002B7C9C" w:rsidRPr="007A4463" w:rsidRDefault="002B7C9C" w:rsidP="002B7C9C">
      <w:pPr>
        <w:pStyle w:val="Prrafodelista"/>
        <w:rPr>
          <w:rFonts w:ascii="Times New Roman" w:hAnsi="Times New Roman"/>
          <w:spacing w:val="-2"/>
          <w:szCs w:val="24"/>
        </w:rPr>
      </w:pPr>
    </w:p>
    <w:p w:rsidR="002B7C9C" w:rsidRPr="007A4463" w:rsidRDefault="002B7C9C" w:rsidP="002B7C9C">
      <w:pPr>
        <w:pStyle w:val="Estilo1"/>
        <w:numPr>
          <w:ilvl w:val="0"/>
          <w:numId w:val="24"/>
        </w:numPr>
        <w:tabs>
          <w:tab w:val="clear" w:pos="720"/>
          <w:tab w:val="num" w:pos="1134"/>
        </w:tabs>
        <w:ind w:left="1134" w:hanging="425"/>
        <w:rPr>
          <w:rFonts w:ascii="Times New Roman" w:hAnsi="Times New Roman"/>
          <w:spacing w:val="-2"/>
          <w:szCs w:val="24"/>
          <w:lang w:val="es-ES" w:eastAsia="es-ES"/>
        </w:rPr>
      </w:pPr>
      <w:r w:rsidRPr="007A4463">
        <w:rPr>
          <w:rFonts w:ascii="Times New Roman" w:hAnsi="Times New Roman"/>
          <w:spacing w:val="-2"/>
          <w:szCs w:val="24"/>
          <w:lang w:val="es-ES" w:eastAsia="es-ES"/>
        </w:rPr>
        <w:t>Aprobación del cronograma actualizado presentado por la Contratista y evaluación del grado de cumplimiento de los servicios;</w:t>
      </w:r>
    </w:p>
    <w:p w:rsidR="002B7C9C" w:rsidRPr="007A4463" w:rsidRDefault="002B7C9C" w:rsidP="002B7C9C">
      <w:pPr>
        <w:pStyle w:val="Estilo1"/>
        <w:numPr>
          <w:ilvl w:val="0"/>
          <w:numId w:val="24"/>
        </w:numPr>
        <w:tabs>
          <w:tab w:val="clear" w:pos="720"/>
          <w:tab w:val="num" w:pos="1134"/>
        </w:tabs>
        <w:ind w:left="1134" w:hanging="425"/>
        <w:rPr>
          <w:rFonts w:ascii="Times New Roman" w:hAnsi="Times New Roman"/>
          <w:spacing w:val="-2"/>
          <w:szCs w:val="24"/>
          <w:lang w:val="es-ES" w:eastAsia="es-ES"/>
        </w:rPr>
      </w:pPr>
      <w:r w:rsidRPr="007A4463">
        <w:rPr>
          <w:rFonts w:ascii="Times New Roman" w:hAnsi="Times New Roman"/>
          <w:spacing w:val="-2"/>
          <w:szCs w:val="24"/>
          <w:lang w:val="es-ES" w:eastAsia="es-ES"/>
        </w:rPr>
        <w:t>Examinar la calidad de equipos y asistencia local y remota y sugerir cambios si son necesarios;</w:t>
      </w:r>
    </w:p>
    <w:p w:rsidR="002B7C9C" w:rsidRPr="007A4463" w:rsidRDefault="002B7C9C" w:rsidP="002B7C9C">
      <w:pPr>
        <w:pStyle w:val="Estilo1"/>
        <w:numPr>
          <w:ilvl w:val="0"/>
          <w:numId w:val="24"/>
        </w:numPr>
        <w:tabs>
          <w:tab w:val="clear" w:pos="720"/>
          <w:tab w:val="num" w:pos="1134"/>
        </w:tabs>
        <w:ind w:left="1134" w:hanging="425"/>
        <w:rPr>
          <w:rFonts w:ascii="Times New Roman" w:hAnsi="Times New Roman"/>
          <w:spacing w:val="-2"/>
          <w:szCs w:val="24"/>
          <w:lang w:val="es-ES" w:eastAsia="es-ES"/>
        </w:rPr>
      </w:pPr>
      <w:r w:rsidRPr="007A4463">
        <w:rPr>
          <w:rFonts w:ascii="Times New Roman" w:hAnsi="Times New Roman"/>
          <w:spacing w:val="-2"/>
          <w:szCs w:val="24"/>
          <w:lang w:val="es-ES" w:eastAsia="es-ES"/>
        </w:rPr>
        <w:t>Sugerir durante la ejecución del Contrato, adopción de soluciones técnicas y de seguridad;</w:t>
      </w:r>
    </w:p>
    <w:p w:rsidR="002B7C9C" w:rsidRPr="007A4463" w:rsidRDefault="002B7C9C" w:rsidP="002B7C9C">
      <w:pPr>
        <w:pStyle w:val="Estilo1"/>
        <w:numPr>
          <w:ilvl w:val="0"/>
          <w:numId w:val="24"/>
        </w:numPr>
        <w:tabs>
          <w:tab w:val="clear" w:pos="720"/>
          <w:tab w:val="num" w:pos="1134"/>
        </w:tabs>
        <w:ind w:left="1134" w:hanging="425"/>
        <w:rPr>
          <w:rFonts w:ascii="Times New Roman" w:hAnsi="Times New Roman"/>
          <w:spacing w:val="-2"/>
          <w:szCs w:val="24"/>
          <w:lang w:val="es-ES" w:eastAsia="es-ES"/>
        </w:rPr>
      </w:pPr>
      <w:r w:rsidRPr="007A4463">
        <w:rPr>
          <w:rFonts w:ascii="Times New Roman" w:hAnsi="Times New Roman"/>
          <w:spacing w:val="-2"/>
          <w:szCs w:val="24"/>
          <w:lang w:val="es-ES" w:eastAsia="es-ES"/>
        </w:rPr>
        <w:t>Resolver dudas que surgieran en la interpretación de las especificaciones y sobre cualquier asunto técnico relativo a la actualización requerida;</w:t>
      </w:r>
    </w:p>
    <w:p w:rsidR="002B7C9C" w:rsidRPr="007A4463" w:rsidRDefault="002B7C9C" w:rsidP="002B7C9C">
      <w:pPr>
        <w:pStyle w:val="Estilo1"/>
        <w:numPr>
          <w:ilvl w:val="0"/>
          <w:numId w:val="24"/>
        </w:numPr>
        <w:tabs>
          <w:tab w:val="clear" w:pos="720"/>
          <w:tab w:val="num" w:pos="1134"/>
        </w:tabs>
        <w:ind w:left="1134" w:hanging="425"/>
        <w:rPr>
          <w:rFonts w:ascii="Times New Roman" w:hAnsi="Times New Roman"/>
          <w:spacing w:val="-2"/>
          <w:szCs w:val="24"/>
          <w:lang w:val="es-ES" w:eastAsia="es-ES"/>
        </w:rPr>
      </w:pPr>
      <w:r w:rsidRPr="007A4463">
        <w:rPr>
          <w:rFonts w:ascii="Times New Roman" w:hAnsi="Times New Roman"/>
          <w:spacing w:val="-2"/>
          <w:szCs w:val="24"/>
          <w:lang w:val="es-ES" w:eastAsia="es-ES"/>
        </w:rPr>
        <w:t xml:space="preserve">Participar en la </w:t>
      </w:r>
      <w:r w:rsidR="009A77DA">
        <w:rPr>
          <w:rFonts w:ascii="Times New Roman" w:hAnsi="Times New Roman"/>
          <w:spacing w:val="-2"/>
          <w:szCs w:val="24"/>
          <w:lang w:val="es-ES" w:eastAsia="es-ES"/>
        </w:rPr>
        <w:t>Pre-r</w:t>
      </w:r>
      <w:r w:rsidRPr="007A4463">
        <w:rPr>
          <w:rFonts w:ascii="Times New Roman" w:hAnsi="Times New Roman"/>
          <w:spacing w:val="-2"/>
          <w:szCs w:val="24"/>
          <w:lang w:val="es-ES" w:eastAsia="es-ES"/>
        </w:rPr>
        <w:t xml:space="preserve">ecepción y </w:t>
      </w:r>
      <w:r w:rsidR="009A77DA">
        <w:rPr>
          <w:rFonts w:ascii="Times New Roman" w:hAnsi="Times New Roman"/>
          <w:spacing w:val="-2"/>
          <w:szCs w:val="24"/>
          <w:lang w:val="es-ES" w:eastAsia="es-ES"/>
        </w:rPr>
        <w:t xml:space="preserve">Recepción </w:t>
      </w:r>
      <w:r w:rsidRPr="007A4463">
        <w:rPr>
          <w:rFonts w:ascii="Times New Roman" w:hAnsi="Times New Roman"/>
          <w:spacing w:val="-2"/>
          <w:szCs w:val="24"/>
          <w:lang w:val="es-ES" w:eastAsia="es-ES"/>
        </w:rPr>
        <w:t>Final del Contrato y preparar el informe respectivo;</w:t>
      </w:r>
    </w:p>
    <w:p w:rsidR="002B7C9C" w:rsidRPr="007A4463" w:rsidRDefault="002B7C9C" w:rsidP="002B7C9C">
      <w:pPr>
        <w:pStyle w:val="Estilo1"/>
        <w:numPr>
          <w:ilvl w:val="0"/>
          <w:numId w:val="24"/>
        </w:numPr>
        <w:tabs>
          <w:tab w:val="clear" w:pos="720"/>
          <w:tab w:val="num" w:pos="1134"/>
        </w:tabs>
        <w:ind w:left="1134" w:hanging="425"/>
        <w:rPr>
          <w:rFonts w:ascii="Times New Roman" w:hAnsi="Times New Roman"/>
          <w:spacing w:val="-2"/>
          <w:szCs w:val="24"/>
          <w:lang w:val="es-ES" w:eastAsia="es-ES"/>
        </w:rPr>
      </w:pPr>
      <w:r w:rsidRPr="007A4463">
        <w:rPr>
          <w:rFonts w:ascii="Times New Roman" w:hAnsi="Times New Roman"/>
          <w:spacing w:val="-2"/>
          <w:szCs w:val="24"/>
          <w:lang w:val="es-ES" w:eastAsia="es-ES"/>
        </w:rPr>
        <w:t xml:space="preserve">Informar al </w:t>
      </w:r>
      <w:r w:rsidR="003C63C7">
        <w:rPr>
          <w:rFonts w:ascii="Times New Roman" w:hAnsi="Times New Roman"/>
          <w:spacing w:val="-2"/>
          <w:szCs w:val="24"/>
          <w:lang w:val="es-ES" w:eastAsia="es-ES"/>
        </w:rPr>
        <w:t xml:space="preserve">Supervisor </w:t>
      </w:r>
      <w:r w:rsidRPr="007A4463">
        <w:rPr>
          <w:rFonts w:ascii="Times New Roman" w:hAnsi="Times New Roman"/>
          <w:spacing w:val="-2"/>
          <w:szCs w:val="24"/>
          <w:lang w:val="es-ES" w:eastAsia="es-ES"/>
        </w:rPr>
        <w:t xml:space="preserve">sobre las novedades encontradas, de haberlas, en la </w:t>
      </w:r>
      <w:r w:rsidR="009A77DA">
        <w:rPr>
          <w:rFonts w:ascii="Times New Roman" w:hAnsi="Times New Roman"/>
          <w:spacing w:val="-2"/>
          <w:szCs w:val="24"/>
          <w:lang w:val="es-ES" w:eastAsia="es-ES"/>
        </w:rPr>
        <w:t>Pre-r</w:t>
      </w:r>
      <w:r w:rsidR="009A77DA" w:rsidRPr="007A4463">
        <w:rPr>
          <w:rFonts w:ascii="Times New Roman" w:hAnsi="Times New Roman"/>
          <w:spacing w:val="-2"/>
          <w:szCs w:val="24"/>
          <w:lang w:val="es-ES" w:eastAsia="es-ES"/>
        </w:rPr>
        <w:t xml:space="preserve">ecepción y </w:t>
      </w:r>
      <w:r w:rsidR="009A77DA">
        <w:rPr>
          <w:rFonts w:ascii="Times New Roman" w:hAnsi="Times New Roman"/>
          <w:spacing w:val="-2"/>
          <w:szCs w:val="24"/>
          <w:lang w:val="es-ES" w:eastAsia="es-ES"/>
        </w:rPr>
        <w:t>Recepción</w:t>
      </w:r>
      <w:r w:rsidR="009A77DA" w:rsidRPr="007A4463">
        <w:rPr>
          <w:rFonts w:ascii="Times New Roman" w:hAnsi="Times New Roman"/>
          <w:spacing w:val="-2"/>
          <w:szCs w:val="24"/>
          <w:lang w:val="es-ES" w:eastAsia="es-ES"/>
        </w:rPr>
        <w:t xml:space="preserve"> </w:t>
      </w:r>
      <w:r w:rsidRPr="007A4463">
        <w:rPr>
          <w:rFonts w:ascii="Times New Roman" w:hAnsi="Times New Roman"/>
          <w:spacing w:val="-2"/>
          <w:szCs w:val="24"/>
          <w:lang w:val="es-ES" w:eastAsia="es-ES"/>
        </w:rPr>
        <w:t>Final del Contrato; y</w:t>
      </w:r>
    </w:p>
    <w:p w:rsidR="002B7C9C" w:rsidRPr="007A4463" w:rsidRDefault="002B7C9C" w:rsidP="002B7C9C">
      <w:pPr>
        <w:pStyle w:val="Estilo1"/>
        <w:numPr>
          <w:ilvl w:val="0"/>
          <w:numId w:val="24"/>
        </w:numPr>
        <w:tabs>
          <w:tab w:val="clear" w:pos="720"/>
          <w:tab w:val="num" w:pos="1134"/>
        </w:tabs>
        <w:ind w:left="1134" w:hanging="425"/>
        <w:rPr>
          <w:rFonts w:ascii="Times New Roman" w:hAnsi="Times New Roman"/>
          <w:spacing w:val="-2"/>
          <w:szCs w:val="24"/>
          <w:lang w:val="es-ES" w:eastAsia="es-ES"/>
        </w:rPr>
      </w:pPr>
      <w:r w:rsidRPr="007A4463">
        <w:rPr>
          <w:rFonts w:ascii="Times New Roman" w:hAnsi="Times New Roman"/>
          <w:spacing w:val="-2"/>
          <w:szCs w:val="24"/>
          <w:lang w:val="es-ES" w:eastAsia="es-ES"/>
        </w:rPr>
        <w:t>Realizar el seguimiento del Contrato durante todo el tiempo  de vigencia.</w:t>
      </w:r>
    </w:p>
    <w:p w:rsidR="002B7C9C" w:rsidRPr="007A4463" w:rsidRDefault="002B7C9C" w:rsidP="002B7C9C">
      <w:pPr>
        <w:pStyle w:val="Estilo1"/>
        <w:rPr>
          <w:rFonts w:ascii="Times New Roman" w:hAnsi="Times New Roman"/>
          <w:spacing w:val="-2"/>
          <w:szCs w:val="24"/>
          <w:lang w:val="es-ES" w:eastAsia="es-ES"/>
        </w:rPr>
      </w:pPr>
    </w:p>
    <w:p w:rsidR="002B7C9C" w:rsidRPr="007A4463" w:rsidRDefault="002B7C9C" w:rsidP="002B7C9C">
      <w:pPr>
        <w:pStyle w:val="Estilo1"/>
        <w:tabs>
          <w:tab w:val="left" w:pos="567"/>
        </w:tabs>
        <w:ind w:left="567"/>
        <w:rPr>
          <w:rFonts w:ascii="Times New Roman" w:hAnsi="Times New Roman"/>
          <w:spacing w:val="-2"/>
          <w:szCs w:val="24"/>
          <w:lang w:val="es-ES" w:eastAsia="es-ES"/>
        </w:rPr>
      </w:pPr>
      <w:r w:rsidRPr="007A4463">
        <w:rPr>
          <w:rFonts w:ascii="Times New Roman" w:hAnsi="Times New Roman"/>
          <w:spacing w:val="-2"/>
          <w:szCs w:val="24"/>
          <w:lang w:val="es-ES" w:eastAsia="es-ES"/>
        </w:rPr>
        <w:t xml:space="preserve">De las disposiciones emanadas por el Supervisor Técnico, la Contratista podrá recurrir ante el señor Director General de Aviación Civil, cuya decisión será definitiva en el ámbito administrativo. </w:t>
      </w:r>
    </w:p>
    <w:p w:rsidR="002B7C9C" w:rsidRPr="007A4463" w:rsidRDefault="002B7C9C" w:rsidP="002B7C9C">
      <w:pPr>
        <w:pStyle w:val="Estilo1"/>
        <w:tabs>
          <w:tab w:val="left" w:pos="567"/>
        </w:tabs>
        <w:ind w:left="567"/>
        <w:rPr>
          <w:rFonts w:ascii="Times New Roman" w:hAnsi="Times New Roman"/>
          <w:spacing w:val="-2"/>
          <w:szCs w:val="24"/>
          <w:lang w:val="es-ES" w:eastAsia="es-ES"/>
        </w:rPr>
      </w:pPr>
    </w:p>
    <w:p w:rsidR="002B7C9C" w:rsidRPr="007A4463" w:rsidRDefault="002B7C9C" w:rsidP="002B7C9C">
      <w:pPr>
        <w:pStyle w:val="Estilo1"/>
        <w:tabs>
          <w:tab w:val="left" w:pos="567"/>
        </w:tabs>
        <w:ind w:left="567"/>
        <w:rPr>
          <w:rFonts w:ascii="Times New Roman" w:hAnsi="Times New Roman"/>
          <w:spacing w:val="-2"/>
          <w:szCs w:val="24"/>
          <w:lang w:val="es-ES" w:eastAsia="es-ES"/>
        </w:rPr>
      </w:pPr>
      <w:r w:rsidRPr="007A4463">
        <w:rPr>
          <w:rFonts w:ascii="Times New Roman" w:hAnsi="Times New Roman"/>
          <w:spacing w:val="-2"/>
          <w:szCs w:val="24"/>
          <w:lang w:val="es-ES" w:eastAsia="es-ES"/>
        </w:rPr>
        <w:t>La Contratista estará representada por __________________________.</w:t>
      </w:r>
    </w:p>
    <w:p w:rsidR="002B7C9C" w:rsidRPr="007A4463" w:rsidRDefault="002B7C9C" w:rsidP="002B7C9C">
      <w:pPr>
        <w:pStyle w:val="Estilo1"/>
        <w:tabs>
          <w:tab w:val="left" w:pos="567"/>
        </w:tabs>
        <w:ind w:left="567"/>
        <w:rPr>
          <w:rFonts w:ascii="Times New Roman" w:hAnsi="Times New Roman"/>
          <w:spacing w:val="-2"/>
          <w:szCs w:val="24"/>
          <w:lang w:val="es-ES" w:eastAsia="es-ES"/>
        </w:rPr>
      </w:pPr>
    </w:p>
    <w:p w:rsidR="002B7C9C" w:rsidRPr="007A4463" w:rsidRDefault="002B7C9C" w:rsidP="002B7C9C">
      <w:pPr>
        <w:pStyle w:val="Estilo1"/>
        <w:tabs>
          <w:tab w:val="left" w:pos="567"/>
        </w:tabs>
        <w:ind w:left="567"/>
        <w:rPr>
          <w:rFonts w:ascii="Times New Roman" w:hAnsi="Times New Roman"/>
          <w:spacing w:val="-2"/>
          <w:szCs w:val="24"/>
          <w:lang w:val="es-ES" w:eastAsia="es-ES"/>
        </w:rPr>
      </w:pPr>
      <w:r w:rsidRPr="007A4463">
        <w:rPr>
          <w:rFonts w:ascii="Times New Roman" w:hAnsi="Times New Roman"/>
          <w:spacing w:val="-2"/>
          <w:szCs w:val="24"/>
          <w:lang w:val="es-ES" w:eastAsia="es-ES"/>
        </w:rPr>
        <w:t>El Supervisor Técnico puede solicitar que el señor Director General de Aviación Civil, disponga la suspensión de una parte o la totalidad del Contrato, en cualquier momento y por el periodo que considere necesario, en los siguientes casos:</w:t>
      </w:r>
    </w:p>
    <w:p w:rsidR="002B7C9C" w:rsidRPr="007A4463" w:rsidRDefault="002B7C9C" w:rsidP="002B7C9C">
      <w:pPr>
        <w:pStyle w:val="Estilo1"/>
        <w:tabs>
          <w:tab w:val="left" w:pos="567"/>
        </w:tabs>
        <w:ind w:left="567"/>
        <w:rPr>
          <w:rFonts w:ascii="Times New Roman" w:hAnsi="Times New Roman"/>
          <w:spacing w:val="-2"/>
          <w:szCs w:val="24"/>
          <w:lang w:val="es-ES" w:eastAsia="es-ES"/>
        </w:rPr>
      </w:pPr>
    </w:p>
    <w:p w:rsidR="002B7C9C" w:rsidRPr="007A4463" w:rsidRDefault="002B7C9C" w:rsidP="002B7C9C">
      <w:pPr>
        <w:pStyle w:val="Estilo1"/>
        <w:numPr>
          <w:ilvl w:val="0"/>
          <w:numId w:val="24"/>
        </w:numPr>
        <w:tabs>
          <w:tab w:val="clear" w:pos="720"/>
          <w:tab w:val="left" w:pos="851"/>
        </w:tabs>
        <w:ind w:left="851" w:hanging="284"/>
        <w:rPr>
          <w:rFonts w:ascii="Times New Roman" w:hAnsi="Times New Roman"/>
          <w:spacing w:val="-2"/>
          <w:szCs w:val="24"/>
          <w:lang w:val="es-ES" w:eastAsia="es-ES"/>
        </w:rPr>
      </w:pPr>
      <w:r w:rsidRPr="007A4463">
        <w:rPr>
          <w:rFonts w:ascii="Times New Roman" w:hAnsi="Times New Roman"/>
          <w:spacing w:val="-2"/>
          <w:szCs w:val="24"/>
          <w:lang w:val="es-ES" w:eastAsia="es-ES"/>
        </w:rPr>
        <w:t>Si las medidas de seguridad adoptadas por la Contratista son insuficientes o inadecuadas para proteger la integridad del personal DGAC y de las instalaciones.</w:t>
      </w:r>
    </w:p>
    <w:p w:rsidR="002B7C9C" w:rsidRPr="007A4463" w:rsidRDefault="002B7C9C" w:rsidP="002B7C9C">
      <w:pPr>
        <w:pStyle w:val="Estilo1"/>
        <w:tabs>
          <w:tab w:val="left" w:pos="851"/>
        </w:tabs>
        <w:ind w:left="851" w:hanging="284"/>
        <w:rPr>
          <w:rFonts w:ascii="Times New Roman" w:hAnsi="Times New Roman"/>
          <w:spacing w:val="-2"/>
          <w:szCs w:val="24"/>
          <w:lang w:val="es-ES" w:eastAsia="es-ES"/>
        </w:rPr>
      </w:pPr>
    </w:p>
    <w:p w:rsidR="002B7C9C" w:rsidRPr="007A4463" w:rsidRDefault="002B7C9C" w:rsidP="002B7C9C">
      <w:pPr>
        <w:pStyle w:val="Estilo1"/>
        <w:numPr>
          <w:ilvl w:val="0"/>
          <w:numId w:val="24"/>
        </w:numPr>
        <w:tabs>
          <w:tab w:val="clear" w:pos="720"/>
          <w:tab w:val="left" w:pos="851"/>
        </w:tabs>
        <w:ind w:left="851" w:hanging="284"/>
        <w:rPr>
          <w:rFonts w:ascii="Times New Roman" w:hAnsi="Times New Roman"/>
          <w:spacing w:val="-2"/>
          <w:szCs w:val="24"/>
          <w:lang w:val="es-ES" w:eastAsia="es-ES"/>
        </w:rPr>
      </w:pPr>
      <w:r w:rsidRPr="007A4463">
        <w:rPr>
          <w:rFonts w:ascii="Times New Roman" w:hAnsi="Times New Roman"/>
          <w:spacing w:val="-2"/>
          <w:szCs w:val="24"/>
          <w:lang w:val="es-ES" w:eastAsia="es-ES"/>
        </w:rPr>
        <w:t>Por desorganización de la Contratista, negligencia en la ejecución de los trabajos, empleo de métodos inadecuados o equipos/sistemas que no funcionen de manera correcta</w:t>
      </w:r>
    </w:p>
    <w:p w:rsidR="002B7C9C" w:rsidRPr="007A4463" w:rsidRDefault="002B7C9C" w:rsidP="002B7C9C">
      <w:pPr>
        <w:pStyle w:val="Estilo1"/>
        <w:tabs>
          <w:tab w:val="left" w:pos="851"/>
        </w:tabs>
        <w:ind w:left="851" w:hanging="284"/>
        <w:rPr>
          <w:rFonts w:ascii="Times New Roman" w:hAnsi="Times New Roman"/>
          <w:spacing w:val="-2"/>
          <w:szCs w:val="24"/>
          <w:lang w:val="es-ES" w:eastAsia="es-ES"/>
        </w:rPr>
      </w:pPr>
    </w:p>
    <w:p w:rsidR="002B7C9C" w:rsidRPr="007A4463" w:rsidRDefault="002B7C9C" w:rsidP="002B7C9C">
      <w:pPr>
        <w:pStyle w:val="Estilo1"/>
        <w:numPr>
          <w:ilvl w:val="0"/>
          <w:numId w:val="24"/>
        </w:numPr>
        <w:tabs>
          <w:tab w:val="clear" w:pos="720"/>
          <w:tab w:val="left" w:pos="851"/>
        </w:tabs>
        <w:ind w:left="851" w:hanging="284"/>
        <w:rPr>
          <w:rFonts w:ascii="Times New Roman" w:hAnsi="Times New Roman"/>
          <w:spacing w:val="-2"/>
          <w:szCs w:val="24"/>
          <w:lang w:val="es-ES" w:eastAsia="es-ES"/>
        </w:rPr>
      </w:pPr>
      <w:r w:rsidRPr="007A4463">
        <w:rPr>
          <w:rFonts w:ascii="Times New Roman" w:hAnsi="Times New Roman"/>
          <w:spacing w:val="-2"/>
          <w:szCs w:val="24"/>
          <w:lang w:val="es-ES" w:eastAsia="es-ES"/>
        </w:rPr>
        <w:t>Cuando la Contratista no acate las órdenes impartidas por la Supervisión Técnica.</w:t>
      </w:r>
    </w:p>
    <w:p w:rsidR="002B7C9C" w:rsidRPr="007A4463" w:rsidRDefault="002B7C9C" w:rsidP="002B7C9C">
      <w:pPr>
        <w:pStyle w:val="Estilo1"/>
        <w:tabs>
          <w:tab w:val="left" w:pos="567"/>
        </w:tabs>
        <w:ind w:left="567"/>
        <w:rPr>
          <w:rFonts w:ascii="Times New Roman" w:hAnsi="Times New Roman"/>
          <w:spacing w:val="-2"/>
          <w:szCs w:val="24"/>
          <w:lang w:val="es-ES" w:eastAsia="es-ES"/>
        </w:rPr>
      </w:pPr>
    </w:p>
    <w:p w:rsidR="002B7C9C" w:rsidRPr="007A4463" w:rsidRDefault="002B7C9C" w:rsidP="002B7C9C">
      <w:pPr>
        <w:pStyle w:val="Estilo1"/>
        <w:tabs>
          <w:tab w:val="left" w:pos="567"/>
        </w:tabs>
        <w:ind w:left="567"/>
        <w:rPr>
          <w:rFonts w:ascii="Times New Roman" w:hAnsi="Times New Roman"/>
          <w:spacing w:val="-2"/>
          <w:szCs w:val="24"/>
          <w:lang w:val="es-ES" w:eastAsia="es-ES"/>
        </w:rPr>
      </w:pPr>
      <w:r w:rsidRPr="007A4463">
        <w:rPr>
          <w:rFonts w:ascii="Times New Roman" w:hAnsi="Times New Roman"/>
          <w:spacing w:val="-2"/>
          <w:szCs w:val="24"/>
          <w:lang w:val="es-ES" w:eastAsia="es-ES"/>
        </w:rPr>
        <w:t>En caso de reiterado incumplimiento, la Contratante podrá dar por terminado unilateralmente el Contrato.</w:t>
      </w:r>
    </w:p>
    <w:p w:rsidR="002B7C9C" w:rsidRPr="007A4463" w:rsidRDefault="002B7C9C" w:rsidP="002B7C9C">
      <w:pPr>
        <w:pStyle w:val="Estilo1"/>
        <w:tabs>
          <w:tab w:val="left" w:pos="567"/>
        </w:tabs>
        <w:ind w:left="567"/>
        <w:rPr>
          <w:rFonts w:ascii="Times New Roman" w:hAnsi="Times New Roman"/>
          <w:spacing w:val="-2"/>
          <w:szCs w:val="24"/>
          <w:lang w:val="es-ES" w:eastAsia="es-ES"/>
        </w:rPr>
      </w:pPr>
    </w:p>
    <w:p w:rsidR="002B7C9C" w:rsidRPr="007A4463" w:rsidRDefault="002B7C9C" w:rsidP="002B7C9C">
      <w:pPr>
        <w:pStyle w:val="Estilo1"/>
        <w:tabs>
          <w:tab w:val="left" w:pos="567"/>
        </w:tabs>
        <w:ind w:left="567"/>
        <w:rPr>
          <w:rFonts w:ascii="Times New Roman" w:hAnsi="Times New Roman"/>
          <w:spacing w:val="-2"/>
          <w:szCs w:val="24"/>
          <w:lang w:val="es-ES" w:eastAsia="es-ES"/>
        </w:rPr>
      </w:pPr>
      <w:r w:rsidRPr="007A4463">
        <w:rPr>
          <w:rFonts w:ascii="Times New Roman" w:hAnsi="Times New Roman"/>
          <w:spacing w:val="-2"/>
          <w:szCs w:val="24"/>
          <w:lang w:val="es-ES" w:eastAsia="es-ES"/>
        </w:rPr>
        <w:t>Las suspensiones ordenadas por las causas antes anotadas no darán lugar a pagos adicionales o indemnizaciones a la Contratista, y el tiempo que dure la suspensión será descontado del plazo del Contrato, a favor de la DGAC.</w:t>
      </w:r>
    </w:p>
    <w:p w:rsidR="002B7C9C" w:rsidRPr="007A4463" w:rsidRDefault="002B7C9C" w:rsidP="002B7C9C">
      <w:pPr>
        <w:pStyle w:val="Estilo1"/>
        <w:tabs>
          <w:tab w:val="left" w:pos="567"/>
        </w:tabs>
        <w:ind w:left="567"/>
        <w:rPr>
          <w:rFonts w:ascii="Times New Roman" w:hAnsi="Times New Roman"/>
          <w:spacing w:val="-2"/>
          <w:szCs w:val="24"/>
          <w:lang w:val="es-ES" w:eastAsia="es-ES"/>
        </w:rPr>
      </w:pPr>
    </w:p>
    <w:p w:rsidR="002B7C9C" w:rsidRPr="007A4463" w:rsidRDefault="002B7C9C" w:rsidP="002B7C9C">
      <w:pPr>
        <w:pStyle w:val="Estilo1"/>
        <w:tabs>
          <w:tab w:val="left" w:pos="567"/>
        </w:tabs>
        <w:ind w:left="567"/>
        <w:rPr>
          <w:rFonts w:ascii="Times New Roman" w:hAnsi="Times New Roman"/>
          <w:spacing w:val="-2"/>
          <w:szCs w:val="24"/>
          <w:lang w:val="es-ES" w:eastAsia="es-ES"/>
        </w:rPr>
      </w:pPr>
      <w:r w:rsidRPr="007A4463">
        <w:rPr>
          <w:rFonts w:ascii="Times New Roman" w:hAnsi="Times New Roman"/>
          <w:spacing w:val="-2"/>
          <w:szCs w:val="24"/>
          <w:lang w:val="es-ES" w:eastAsia="es-ES"/>
        </w:rPr>
        <w:t>La Contratista podrá interrumpir sus trabajos por causas de fuerza mayor o caso fortuito, debidamente comprobadas o por incumplimiento de la Contratante. Las interrupciones por estos motivos no darán lugar a la ampliación del plazo del Contrato, salvo que así lo requiera la DGAC y los costos sean iguales y/o proporcionales al del Contrato vigente.</w:t>
      </w:r>
    </w:p>
    <w:p w:rsidR="002B7C9C" w:rsidRPr="007A4463" w:rsidRDefault="002B7C9C" w:rsidP="002B7C9C">
      <w:pPr>
        <w:pStyle w:val="Estilo1"/>
        <w:tabs>
          <w:tab w:val="left" w:pos="567"/>
        </w:tabs>
        <w:ind w:left="567"/>
        <w:rPr>
          <w:rFonts w:ascii="Times New Roman" w:hAnsi="Times New Roman"/>
          <w:spacing w:val="-2"/>
          <w:szCs w:val="24"/>
          <w:lang w:val="es-ES" w:eastAsia="es-ES"/>
        </w:rPr>
      </w:pPr>
    </w:p>
    <w:p w:rsidR="002B7C9C" w:rsidRPr="007A4463" w:rsidRDefault="002B7C9C" w:rsidP="002B7C9C">
      <w:pPr>
        <w:pStyle w:val="Estilo1"/>
        <w:tabs>
          <w:tab w:val="left" w:pos="567"/>
        </w:tabs>
        <w:ind w:left="567"/>
        <w:rPr>
          <w:rFonts w:ascii="Times New Roman" w:hAnsi="Times New Roman"/>
          <w:spacing w:val="-2"/>
          <w:szCs w:val="24"/>
          <w:lang w:val="es-ES" w:eastAsia="es-ES"/>
        </w:rPr>
      </w:pPr>
      <w:r w:rsidRPr="007A4463">
        <w:rPr>
          <w:rFonts w:ascii="Times New Roman" w:hAnsi="Times New Roman"/>
          <w:spacing w:val="-2"/>
          <w:szCs w:val="24"/>
          <w:lang w:val="es-ES" w:eastAsia="es-ES"/>
        </w:rPr>
        <w:t>Todas las comunicaciones entre la Supervisión Técnica y la Contratista relativas a los trabajos de ejecución del Servicio, serán por escrito y en idioma castellano.</w:t>
      </w:r>
    </w:p>
    <w:p w:rsidR="002B7C9C" w:rsidRDefault="002B7C9C" w:rsidP="002B7C9C">
      <w:pPr>
        <w:pStyle w:val="Sangradetextonormal"/>
        <w:widowControl/>
        <w:tabs>
          <w:tab w:val="left" w:pos="-720"/>
          <w:tab w:val="left" w:pos="0"/>
        </w:tabs>
        <w:suppressAutoHyphens/>
        <w:overflowPunct/>
        <w:autoSpaceDE/>
        <w:autoSpaceDN/>
        <w:adjustRightInd/>
        <w:spacing w:after="0"/>
        <w:ind w:left="426"/>
        <w:jc w:val="both"/>
        <w:textAlignment w:val="auto"/>
        <w:rPr>
          <w:rFonts w:ascii="Times New Roman" w:hAnsi="Times New Roman"/>
          <w:b/>
          <w:szCs w:val="24"/>
        </w:rPr>
      </w:pPr>
    </w:p>
    <w:p w:rsidR="002B7C9C" w:rsidRDefault="002B7C9C" w:rsidP="002B7C9C">
      <w:pPr>
        <w:pStyle w:val="Sangradetextonormal"/>
        <w:widowControl/>
        <w:tabs>
          <w:tab w:val="left" w:pos="-720"/>
          <w:tab w:val="left" w:pos="0"/>
        </w:tabs>
        <w:suppressAutoHyphens/>
        <w:overflowPunct/>
        <w:autoSpaceDE/>
        <w:autoSpaceDN/>
        <w:adjustRightInd/>
        <w:spacing w:after="0"/>
        <w:ind w:left="426"/>
        <w:jc w:val="both"/>
        <w:textAlignment w:val="auto"/>
        <w:rPr>
          <w:rFonts w:ascii="Times New Roman" w:hAnsi="Times New Roman"/>
          <w:b/>
          <w:szCs w:val="24"/>
        </w:rPr>
      </w:pPr>
    </w:p>
    <w:p w:rsidR="007A4463" w:rsidRPr="002B7C9C" w:rsidRDefault="007A4463" w:rsidP="002B7C9C">
      <w:pPr>
        <w:pStyle w:val="Sangradetextonormal"/>
        <w:widowControl/>
        <w:numPr>
          <w:ilvl w:val="0"/>
          <w:numId w:val="32"/>
        </w:numPr>
        <w:tabs>
          <w:tab w:val="left" w:pos="-720"/>
          <w:tab w:val="left" w:pos="0"/>
        </w:tabs>
        <w:suppressAutoHyphens/>
        <w:overflowPunct/>
        <w:autoSpaceDE/>
        <w:autoSpaceDN/>
        <w:adjustRightInd/>
        <w:spacing w:after="0"/>
        <w:ind w:left="426" w:hanging="426"/>
        <w:jc w:val="both"/>
        <w:textAlignment w:val="auto"/>
        <w:rPr>
          <w:rFonts w:ascii="Times New Roman" w:hAnsi="Times New Roman"/>
          <w:b/>
          <w:szCs w:val="24"/>
        </w:rPr>
      </w:pPr>
      <w:r w:rsidRPr="002B7C9C">
        <w:rPr>
          <w:rFonts w:ascii="Times New Roman" w:hAnsi="Times New Roman"/>
          <w:b/>
          <w:spacing w:val="-2"/>
          <w:szCs w:val="24"/>
        </w:rPr>
        <w:t>ESPECIFICACIONES TECNICAS</w:t>
      </w:r>
    </w:p>
    <w:p w:rsidR="007A4463" w:rsidRPr="007A4463" w:rsidRDefault="007A4463" w:rsidP="007A4463">
      <w:pPr>
        <w:pStyle w:val="Prrafodelista"/>
        <w:ind w:left="567"/>
        <w:rPr>
          <w:rFonts w:ascii="Times New Roman" w:hAnsi="Times New Roman"/>
          <w:spacing w:val="-2"/>
          <w:szCs w:val="24"/>
        </w:rPr>
      </w:pPr>
    </w:p>
    <w:p w:rsidR="007A4463" w:rsidRDefault="007A4463" w:rsidP="002B7C9C">
      <w:pPr>
        <w:pStyle w:val="Prrafodelista"/>
        <w:widowControl/>
        <w:numPr>
          <w:ilvl w:val="1"/>
          <w:numId w:val="32"/>
        </w:numPr>
        <w:overflowPunct/>
        <w:autoSpaceDE/>
        <w:autoSpaceDN/>
        <w:adjustRightInd/>
        <w:ind w:left="567" w:hanging="567"/>
        <w:textAlignment w:val="auto"/>
        <w:rPr>
          <w:rFonts w:ascii="Times New Roman" w:hAnsi="Times New Roman"/>
          <w:spacing w:val="-2"/>
          <w:szCs w:val="24"/>
        </w:rPr>
      </w:pPr>
      <w:r w:rsidRPr="002B7C9C">
        <w:rPr>
          <w:rFonts w:ascii="Times New Roman" w:hAnsi="Times New Roman"/>
          <w:spacing w:val="-2"/>
          <w:szCs w:val="24"/>
        </w:rPr>
        <w:t>Introducción</w:t>
      </w:r>
    </w:p>
    <w:p w:rsidR="002B7C9C" w:rsidRDefault="002B7C9C" w:rsidP="002B7C9C">
      <w:pPr>
        <w:pStyle w:val="Prrafodelista"/>
        <w:widowControl/>
        <w:overflowPunct/>
        <w:autoSpaceDE/>
        <w:autoSpaceDN/>
        <w:adjustRightInd/>
        <w:ind w:left="567"/>
        <w:textAlignment w:val="auto"/>
        <w:rPr>
          <w:rFonts w:ascii="Times New Roman" w:hAnsi="Times New Roman"/>
          <w:spacing w:val="-2"/>
          <w:szCs w:val="24"/>
        </w:rPr>
      </w:pPr>
    </w:p>
    <w:p w:rsidR="002B7C9C" w:rsidRPr="007A4463" w:rsidRDefault="002B7C9C" w:rsidP="002B7C9C">
      <w:pPr>
        <w:ind w:left="567"/>
        <w:jc w:val="both"/>
        <w:rPr>
          <w:rFonts w:ascii="Times New Roman" w:hAnsi="Times New Roman"/>
          <w:spacing w:val="-2"/>
          <w:szCs w:val="24"/>
        </w:rPr>
      </w:pPr>
      <w:r w:rsidRPr="007A4463">
        <w:rPr>
          <w:rFonts w:ascii="Times New Roman" w:hAnsi="Times New Roman"/>
          <w:spacing w:val="-2"/>
          <w:szCs w:val="24"/>
        </w:rPr>
        <w:t xml:space="preserve">La Dirección General de Aviación Civil (DGAC), en su afán de brindar un servicio efectivo a la comunidad, se encuentra empeñada en apoyar la continuidad del servicio de Aproximación en el Aeropuerto de Quito, mediante la </w:t>
      </w:r>
      <w:r w:rsidR="00443257">
        <w:rPr>
          <w:rFonts w:ascii="Times New Roman" w:hAnsi="Times New Roman"/>
          <w:spacing w:val="-2"/>
          <w:szCs w:val="24"/>
        </w:rPr>
        <w:t>actualización</w:t>
      </w:r>
      <w:r w:rsidRPr="007A4463">
        <w:rPr>
          <w:rFonts w:ascii="Times New Roman" w:hAnsi="Times New Roman"/>
          <w:spacing w:val="-2"/>
          <w:szCs w:val="24"/>
        </w:rPr>
        <w:t>del actual sistema Eurocat</w:t>
      </w:r>
      <w:r>
        <w:rPr>
          <w:rFonts w:ascii="Times New Roman" w:hAnsi="Times New Roman"/>
          <w:spacing w:val="-2"/>
          <w:szCs w:val="24"/>
        </w:rPr>
        <w:t>-THALES</w:t>
      </w:r>
      <w:r w:rsidRPr="007A4463">
        <w:rPr>
          <w:rFonts w:ascii="Times New Roman" w:hAnsi="Times New Roman"/>
          <w:spacing w:val="-2"/>
          <w:szCs w:val="24"/>
        </w:rPr>
        <w:t>, contemplando todos los componentes de Hardware, todas las funcionalidades y configuraciones de los componentes de Software, además de otras funcionalidades y facilidades requeridas de la parte operativa y técnica de acuerdo a su experiencia y, en general, de la integridad</w:t>
      </w:r>
      <w:r>
        <w:rPr>
          <w:rFonts w:ascii="Times New Roman" w:hAnsi="Times New Roman"/>
          <w:spacing w:val="-2"/>
          <w:szCs w:val="24"/>
        </w:rPr>
        <w:t xml:space="preserve">, personalización </w:t>
      </w:r>
      <w:r w:rsidRPr="007A4463">
        <w:rPr>
          <w:rFonts w:ascii="Times New Roman" w:hAnsi="Times New Roman"/>
          <w:spacing w:val="-2"/>
          <w:szCs w:val="24"/>
        </w:rPr>
        <w:t xml:space="preserve">y afinamiento del sistema de presentación para el APP-Quito y sus sistemas de comunicaciones asociados, que son el soporte para el servicio de vigilancia ATC en el Área Terminal del Aeropuerto de Quito. </w:t>
      </w:r>
    </w:p>
    <w:p w:rsidR="002B7C9C" w:rsidRDefault="002B7C9C" w:rsidP="002B7C9C">
      <w:pPr>
        <w:pStyle w:val="Prrafodelista"/>
        <w:widowControl/>
        <w:overflowPunct/>
        <w:autoSpaceDE/>
        <w:autoSpaceDN/>
        <w:adjustRightInd/>
        <w:ind w:left="567"/>
        <w:textAlignment w:val="auto"/>
        <w:rPr>
          <w:rFonts w:ascii="Times New Roman" w:hAnsi="Times New Roman"/>
          <w:spacing w:val="-2"/>
          <w:szCs w:val="24"/>
        </w:rPr>
      </w:pPr>
    </w:p>
    <w:p w:rsidR="007A4463" w:rsidRDefault="007A4463" w:rsidP="002B7C9C">
      <w:pPr>
        <w:pStyle w:val="Prrafodelista"/>
        <w:widowControl/>
        <w:numPr>
          <w:ilvl w:val="1"/>
          <w:numId w:val="32"/>
        </w:numPr>
        <w:overflowPunct/>
        <w:autoSpaceDE/>
        <w:autoSpaceDN/>
        <w:adjustRightInd/>
        <w:ind w:left="567" w:hanging="567"/>
        <w:textAlignment w:val="auto"/>
        <w:rPr>
          <w:rFonts w:ascii="Times New Roman" w:hAnsi="Times New Roman"/>
          <w:spacing w:val="-2"/>
          <w:szCs w:val="24"/>
        </w:rPr>
      </w:pPr>
      <w:r w:rsidRPr="002B7C9C">
        <w:rPr>
          <w:rFonts w:ascii="Times New Roman" w:hAnsi="Times New Roman"/>
          <w:spacing w:val="-2"/>
          <w:szCs w:val="24"/>
        </w:rPr>
        <w:t>Situación Actual</w:t>
      </w:r>
    </w:p>
    <w:p w:rsidR="002B7C9C" w:rsidRDefault="002B7C9C" w:rsidP="002B7C9C">
      <w:pPr>
        <w:pStyle w:val="Prrafodelista"/>
        <w:widowControl/>
        <w:overflowPunct/>
        <w:autoSpaceDE/>
        <w:autoSpaceDN/>
        <w:adjustRightInd/>
        <w:ind w:left="567"/>
        <w:textAlignment w:val="auto"/>
        <w:rPr>
          <w:rFonts w:ascii="Times New Roman" w:hAnsi="Times New Roman"/>
          <w:spacing w:val="-2"/>
          <w:szCs w:val="24"/>
        </w:rPr>
      </w:pPr>
    </w:p>
    <w:p w:rsidR="002B7C9C" w:rsidRPr="007A4463" w:rsidRDefault="002B7C9C" w:rsidP="002B7C9C">
      <w:pPr>
        <w:ind w:left="709"/>
        <w:rPr>
          <w:rFonts w:ascii="Times New Roman" w:hAnsi="Times New Roman"/>
          <w:spacing w:val="-2"/>
          <w:szCs w:val="24"/>
        </w:rPr>
      </w:pPr>
      <w:r w:rsidRPr="007A4463">
        <w:rPr>
          <w:rFonts w:ascii="Times New Roman" w:hAnsi="Times New Roman"/>
          <w:spacing w:val="-2"/>
          <w:szCs w:val="24"/>
        </w:rPr>
        <w:t xml:space="preserve">El sistema Eurocat de Quito, </w:t>
      </w:r>
      <w:r>
        <w:rPr>
          <w:rFonts w:ascii="Times New Roman" w:hAnsi="Times New Roman"/>
          <w:spacing w:val="-2"/>
          <w:szCs w:val="24"/>
        </w:rPr>
        <w:t xml:space="preserve">tienen </w:t>
      </w:r>
      <w:r w:rsidRPr="007A4463">
        <w:rPr>
          <w:rFonts w:ascii="Times New Roman" w:hAnsi="Times New Roman"/>
          <w:spacing w:val="-2"/>
          <w:szCs w:val="24"/>
        </w:rPr>
        <w:t>los siguientes subsistemas:</w:t>
      </w:r>
    </w:p>
    <w:p w:rsidR="002B7C9C" w:rsidRPr="007A4463" w:rsidRDefault="002B7C9C" w:rsidP="002B7C9C">
      <w:pPr>
        <w:rPr>
          <w:rFonts w:ascii="Times New Roman" w:hAnsi="Times New Roman"/>
          <w:spacing w:val="-2"/>
          <w:szCs w:val="24"/>
        </w:rPr>
      </w:pPr>
    </w:p>
    <w:p w:rsidR="002B7C9C" w:rsidRPr="007A4463" w:rsidRDefault="002B7C9C" w:rsidP="002B7C9C">
      <w:pPr>
        <w:widowControl/>
        <w:numPr>
          <w:ilvl w:val="0"/>
          <w:numId w:val="25"/>
        </w:numPr>
        <w:tabs>
          <w:tab w:val="clear" w:pos="720"/>
          <w:tab w:val="num" w:pos="993"/>
        </w:tabs>
        <w:overflowPunct/>
        <w:autoSpaceDE/>
        <w:autoSpaceDN/>
        <w:adjustRightInd/>
        <w:ind w:left="993" w:hanging="284"/>
        <w:textAlignment w:val="auto"/>
        <w:rPr>
          <w:rFonts w:ascii="Times New Roman" w:hAnsi="Times New Roman"/>
          <w:spacing w:val="-2"/>
          <w:szCs w:val="24"/>
        </w:rPr>
      </w:pPr>
      <w:r w:rsidRPr="007A4463">
        <w:rPr>
          <w:rFonts w:ascii="Times New Roman" w:hAnsi="Times New Roman"/>
          <w:spacing w:val="-2"/>
          <w:szCs w:val="24"/>
        </w:rPr>
        <w:t>Presentación de situación radar, marca THALES, modelo EUROCAT 1000 (Posiciones: 2 operativas, 1 supervisión operativa, 1 supervisión técnica, 1 simulación)</w:t>
      </w:r>
    </w:p>
    <w:p w:rsidR="002B7C9C" w:rsidRPr="007A4463" w:rsidRDefault="002B7C9C" w:rsidP="002B7C9C">
      <w:pPr>
        <w:ind w:left="993"/>
        <w:rPr>
          <w:rFonts w:ascii="Times New Roman" w:hAnsi="Times New Roman"/>
          <w:spacing w:val="-2"/>
          <w:szCs w:val="24"/>
        </w:rPr>
      </w:pPr>
      <w:r w:rsidRPr="007A4463">
        <w:rPr>
          <w:rFonts w:ascii="Times New Roman" w:hAnsi="Times New Roman"/>
          <w:spacing w:val="-2"/>
          <w:szCs w:val="24"/>
        </w:rPr>
        <w:t xml:space="preserve"> </w:t>
      </w:r>
    </w:p>
    <w:p w:rsidR="002B7C9C" w:rsidRPr="007A4463" w:rsidRDefault="002B7C9C" w:rsidP="002B7C9C">
      <w:pPr>
        <w:widowControl/>
        <w:numPr>
          <w:ilvl w:val="0"/>
          <w:numId w:val="25"/>
        </w:numPr>
        <w:tabs>
          <w:tab w:val="clear" w:pos="720"/>
          <w:tab w:val="num" w:pos="993"/>
        </w:tabs>
        <w:overflowPunct/>
        <w:autoSpaceDE/>
        <w:autoSpaceDN/>
        <w:adjustRightInd/>
        <w:ind w:left="993" w:hanging="284"/>
        <w:textAlignment w:val="auto"/>
        <w:rPr>
          <w:rFonts w:ascii="Times New Roman" w:hAnsi="Times New Roman"/>
          <w:spacing w:val="-2"/>
          <w:szCs w:val="24"/>
        </w:rPr>
      </w:pPr>
      <w:r w:rsidRPr="007A4463">
        <w:rPr>
          <w:rFonts w:ascii="Times New Roman" w:hAnsi="Times New Roman"/>
          <w:spacing w:val="-2"/>
          <w:szCs w:val="24"/>
        </w:rPr>
        <w:t>Conmutador de Comunicaciones de Voz, marca THALES, Modelo TXM4400</w:t>
      </w:r>
    </w:p>
    <w:p w:rsidR="002B7C9C" w:rsidRPr="007A4463" w:rsidRDefault="002B7C9C" w:rsidP="002B7C9C">
      <w:pPr>
        <w:rPr>
          <w:rFonts w:ascii="Times New Roman" w:hAnsi="Times New Roman"/>
          <w:spacing w:val="-2"/>
          <w:szCs w:val="24"/>
        </w:rPr>
      </w:pPr>
    </w:p>
    <w:p w:rsidR="002B7C9C" w:rsidRPr="007A4463" w:rsidRDefault="002B7C9C" w:rsidP="002B7C9C">
      <w:pPr>
        <w:widowControl/>
        <w:numPr>
          <w:ilvl w:val="0"/>
          <w:numId w:val="25"/>
        </w:numPr>
        <w:tabs>
          <w:tab w:val="clear" w:pos="720"/>
          <w:tab w:val="num" w:pos="993"/>
        </w:tabs>
        <w:overflowPunct/>
        <w:autoSpaceDE/>
        <w:autoSpaceDN/>
        <w:adjustRightInd/>
        <w:ind w:left="993" w:hanging="284"/>
        <w:textAlignment w:val="auto"/>
        <w:rPr>
          <w:rFonts w:ascii="Times New Roman" w:hAnsi="Times New Roman"/>
          <w:spacing w:val="-2"/>
          <w:szCs w:val="24"/>
        </w:rPr>
      </w:pPr>
      <w:r w:rsidRPr="007A4463">
        <w:rPr>
          <w:rFonts w:ascii="Times New Roman" w:hAnsi="Times New Roman"/>
          <w:spacing w:val="-2"/>
          <w:szCs w:val="24"/>
        </w:rPr>
        <w:t>Grabadora de Voz, marca ATIS</w:t>
      </w:r>
    </w:p>
    <w:p w:rsidR="002B7C9C" w:rsidRPr="007A4463" w:rsidRDefault="002B7C9C" w:rsidP="002B7C9C">
      <w:pPr>
        <w:rPr>
          <w:rFonts w:ascii="Times New Roman" w:hAnsi="Times New Roman"/>
          <w:spacing w:val="-2"/>
          <w:szCs w:val="24"/>
        </w:rPr>
      </w:pPr>
    </w:p>
    <w:p w:rsidR="002B7C9C" w:rsidRPr="007A4463" w:rsidRDefault="002B7C9C" w:rsidP="002B7C9C">
      <w:pPr>
        <w:widowControl/>
        <w:numPr>
          <w:ilvl w:val="0"/>
          <w:numId w:val="25"/>
        </w:numPr>
        <w:tabs>
          <w:tab w:val="clear" w:pos="720"/>
          <w:tab w:val="num" w:pos="993"/>
        </w:tabs>
        <w:overflowPunct/>
        <w:autoSpaceDE/>
        <w:autoSpaceDN/>
        <w:adjustRightInd/>
        <w:ind w:left="993" w:hanging="284"/>
        <w:textAlignment w:val="auto"/>
        <w:rPr>
          <w:rFonts w:ascii="Times New Roman" w:hAnsi="Times New Roman"/>
          <w:spacing w:val="-2"/>
          <w:szCs w:val="24"/>
        </w:rPr>
      </w:pPr>
      <w:r w:rsidRPr="007A4463">
        <w:rPr>
          <w:rFonts w:ascii="Times New Roman" w:hAnsi="Times New Roman"/>
          <w:spacing w:val="-2"/>
          <w:szCs w:val="24"/>
        </w:rPr>
        <w:t>Señal Radar Primario (PSR), marca THALES, modelo STAR200 (asociado con MSSR)</w:t>
      </w:r>
    </w:p>
    <w:p w:rsidR="002B7C9C" w:rsidRPr="007A4463" w:rsidRDefault="002B7C9C" w:rsidP="002B7C9C">
      <w:pPr>
        <w:rPr>
          <w:rFonts w:ascii="Times New Roman" w:hAnsi="Times New Roman"/>
          <w:spacing w:val="-2"/>
          <w:szCs w:val="24"/>
        </w:rPr>
      </w:pPr>
    </w:p>
    <w:p w:rsidR="002B7C9C" w:rsidRPr="007A4463" w:rsidRDefault="002B7C9C" w:rsidP="002B7C9C">
      <w:pPr>
        <w:widowControl/>
        <w:numPr>
          <w:ilvl w:val="0"/>
          <w:numId w:val="25"/>
        </w:numPr>
        <w:tabs>
          <w:tab w:val="clear" w:pos="720"/>
          <w:tab w:val="num" w:pos="993"/>
        </w:tabs>
        <w:overflowPunct/>
        <w:autoSpaceDE/>
        <w:autoSpaceDN/>
        <w:adjustRightInd/>
        <w:ind w:left="993" w:hanging="284"/>
        <w:textAlignment w:val="auto"/>
        <w:rPr>
          <w:rFonts w:ascii="Times New Roman" w:hAnsi="Times New Roman"/>
          <w:spacing w:val="-2"/>
          <w:szCs w:val="24"/>
        </w:rPr>
      </w:pPr>
      <w:r w:rsidRPr="007A4463">
        <w:rPr>
          <w:rFonts w:ascii="Times New Roman" w:hAnsi="Times New Roman"/>
          <w:spacing w:val="-2"/>
          <w:szCs w:val="24"/>
        </w:rPr>
        <w:t>Señal Radar Secundario monopulso (MSSR), marca THALES, modelo 970I (asociado con PSR)</w:t>
      </w:r>
    </w:p>
    <w:p w:rsidR="002B7C9C" w:rsidRPr="007A4463" w:rsidRDefault="002B7C9C" w:rsidP="002B7C9C">
      <w:pPr>
        <w:rPr>
          <w:rFonts w:ascii="Times New Roman" w:hAnsi="Times New Roman"/>
          <w:spacing w:val="-2"/>
          <w:szCs w:val="24"/>
        </w:rPr>
      </w:pPr>
    </w:p>
    <w:p w:rsidR="002B7C9C" w:rsidRPr="007A4463" w:rsidRDefault="002B7C9C" w:rsidP="002B7C9C">
      <w:pPr>
        <w:widowControl/>
        <w:numPr>
          <w:ilvl w:val="0"/>
          <w:numId w:val="25"/>
        </w:numPr>
        <w:tabs>
          <w:tab w:val="clear" w:pos="720"/>
          <w:tab w:val="num" w:pos="993"/>
        </w:tabs>
        <w:overflowPunct/>
        <w:autoSpaceDE/>
        <w:autoSpaceDN/>
        <w:adjustRightInd/>
        <w:ind w:left="993" w:hanging="284"/>
        <w:textAlignment w:val="auto"/>
        <w:rPr>
          <w:rFonts w:ascii="Times New Roman" w:hAnsi="Times New Roman"/>
          <w:spacing w:val="-2"/>
          <w:szCs w:val="24"/>
        </w:rPr>
      </w:pPr>
      <w:r w:rsidRPr="007A4463">
        <w:rPr>
          <w:rFonts w:ascii="Times New Roman" w:hAnsi="Times New Roman"/>
          <w:spacing w:val="-2"/>
          <w:szCs w:val="24"/>
        </w:rPr>
        <w:t>Estación Remota de Presentación Radar en Torre de Control del Aeropuerto de  Quito</w:t>
      </w:r>
    </w:p>
    <w:p w:rsidR="002B7C9C" w:rsidRPr="007A4463" w:rsidRDefault="002B7C9C" w:rsidP="002B7C9C">
      <w:pPr>
        <w:rPr>
          <w:rFonts w:ascii="Times New Roman" w:hAnsi="Times New Roman"/>
          <w:spacing w:val="-2"/>
          <w:szCs w:val="24"/>
        </w:rPr>
      </w:pPr>
    </w:p>
    <w:p w:rsidR="002B7C9C" w:rsidRPr="007A4463" w:rsidRDefault="002B7C9C" w:rsidP="002B7C9C">
      <w:pPr>
        <w:widowControl/>
        <w:numPr>
          <w:ilvl w:val="0"/>
          <w:numId w:val="25"/>
        </w:numPr>
        <w:tabs>
          <w:tab w:val="clear" w:pos="720"/>
          <w:tab w:val="num" w:pos="993"/>
        </w:tabs>
        <w:overflowPunct/>
        <w:autoSpaceDE/>
        <w:autoSpaceDN/>
        <w:adjustRightInd/>
        <w:ind w:left="993" w:hanging="284"/>
        <w:textAlignment w:val="auto"/>
        <w:rPr>
          <w:rFonts w:ascii="Times New Roman" w:hAnsi="Times New Roman"/>
          <w:spacing w:val="-2"/>
          <w:szCs w:val="24"/>
        </w:rPr>
      </w:pPr>
      <w:r w:rsidRPr="007A4463">
        <w:rPr>
          <w:rFonts w:ascii="Times New Roman" w:hAnsi="Times New Roman"/>
          <w:spacing w:val="-2"/>
          <w:szCs w:val="24"/>
        </w:rPr>
        <w:lastRenderedPageBreak/>
        <w:t>Modems y Multiplexores de Comunicaciones</w:t>
      </w:r>
    </w:p>
    <w:p w:rsidR="002B7C9C" w:rsidRPr="007A4463" w:rsidRDefault="002B7C9C" w:rsidP="002B7C9C">
      <w:pPr>
        <w:rPr>
          <w:rFonts w:ascii="Times New Roman" w:hAnsi="Times New Roman"/>
          <w:spacing w:val="-2"/>
          <w:szCs w:val="24"/>
        </w:rPr>
      </w:pPr>
    </w:p>
    <w:p w:rsidR="002B7C9C" w:rsidRPr="007A4463" w:rsidRDefault="002B7C9C" w:rsidP="002B7C9C">
      <w:pPr>
        <w:widowControl/>
        <w:numPr>
          <w:ilvl w:val="0"/>
          <w:numId w:val="25"/>
        </w:numPr>
        <w:tabs>
          <w:tab w:val="clear" w:pos="720"/>
          <w:tab w:val="num" w:pos="993"/>
        </w:tabs>
        <w:overflowPunct/>
        <w:autoSpaceDE/>
        <w:autoSpaceDN/>
        <w:adjustRightInd/>
        <w:ind w:left="993" w:hanging="284"/>
        <w:textAlignment w:val="auto"/>
        <w:rPr>
          <w:rFonts w:ascii="Times New Roman" w:hAnsi="Times New Roman"/>
          <w:spacing w:val="-2"/>
          <w:szCs w:val="24"/>
        </w:rPr>
      </w:pPr>
      <w:r w:rsidRPr="007A4463">
        <w:rPr>
          <w:rFonts w:ascii="Times New Roman" w:hAnsi="Times New Roman"/>
          <w:spacing w:val="-2"/>
          <w:szCs w:val="24"/>
        </w:rPr>
        <w:t>Cables y otros componentes menores</w:t>
      </w:r>
    </w:p>
    <w:p w:rsidR="002B7C9C" w:rsidRPr="007A4463" w:rsidRDefault="002B7C9C" w:rsidP="002B7C9C">
      <w:pPr>
        <w:jc w:val="both"/>
        <w:rPr>
          <w:rFonts w:ascii="Times New Roman" w:hAnsi="Times New Roman"/>
          <w:spacing w:val="-2"/>
          <w:szCs w:val="24"/>
        </w:rPr>
      </w:pPr>
    </w:p>
    <w:p w:rsidR="002B7C9C" w:rsidRPr="007A4463" w:rsidRDefault="002B7C9C" w:rsidP="002B7C9C">
      <w:pPr>
        <w:tabs>
          <w:tab w:val="left" w:pos="284"/>
        </w:tabs>
        <w:ind w:left="284"/>
        <w:jc w:val="both"/>
        <w:rPr>
          <w:rFonts w:ascii="Times New Roman" w:hAnsi="Times New Roman"/>
          <w:spacing w:val="-2"/>
          <w:szCs w:val="24"/>
        </w:rPr>
      </w:pPr>
      <w:r w:rsidRPr="007A4463">
        <w:rPr>
          <w:rFonts w:ascii="Times New Roman" w:hAnsi="Times New Roman"/>
          <w:spacing w:val="-2"/>
          <w:szCs w:val="24"/>
        </w:rPr>
        <w:t>Funcionalidades Operativas</w:t>
      </w:r>
    </w:p>
    <w:p w:rsidR="002B7C9C" w:rsidRPr="007A4463" w:rsidRDefault="002B7C9C" w:rsidP="002B7C9C">
      <w:pPr>
        <w:jc w:val="both"/>
        <w:rPr>
          <w:rFonts w:ascii="Times New Roman" w:hAnsi="Times New Roman"/>
          <w:spacing w:val="-2"/>
          <w:szCs w:val="24"/>
        </w:rPr>
      </w:pPr>
    </w:p>
    <w:p w:rsidR="002B7C9C" w:rsidRPr="007A4463" w:rsidRDefault="002B7C9C" w:rsidP="002B7C9C">
      <w:pPr>
        <w:widowControl/>
        <w:numPr>
          <w:ilvl w:val="0"/>
          <w:numId w:val="25"/>
        </w:numPr>
        <w:tabs>
          <w:tab w:val="left" w:pos="993"/>
        </w:tabs>
        <w:overflowPunct/>
        <w:autoSpaceDE/>
        <w:autoSpaceDN/>
        <w:adjustRightInd/>
        <w:ind w:hanging="11"/>
        <w:textAlignment w:val="auto"/>
        <w:rPr>
          <w:rFonts w:ascii="Times New Roman" w:hAnsi="Times New Roman"/>
          <w:spacing w:val="-2"/>
          <w:szCs w:val="24"/>
        </w:rPr>
      </w:pPr>
      <w:r w:rsidRPr="007A4463">
        <w:rPr>
          <w:rFonts w:ascii="Times New Roman" w:hAnsi="Times New Roman"/>
          <w:spacing w:val="-2"/>
          <w:szCs w:val="24"/>
        </w:rPr>
        <w:t>Funciones de ATC para el servicio de APP en el Aeropuerto de Quito</w:t>
      </w:r>
    </w:p>
    <w:p w:rsidR="002B7C9C" w:rsidRPr="007A4463" w:rsidRDefault="002B7C9C" w:rsidP="002B7C9C">
      <w:pPr>
        <w:jc w:val="both"/>
        <w:rPr>
          <w:rFonts w:ascii="Times New Roman" w:hAnsi="Times New Roman"/>
          <w:spacing w:val="-2"/>
          <w:szCs w:val="24"/>
        </w:rPr>
      </w:pPr>
    </w:p>
    <w:p w:rsidR="002B7C9C" w:rsidRPr="007A4463" w:rsidRDefault="002B7C9C" w:rsidP="002B7C9C">
      <w:pPr>
        <w:ind w:left="284"/>
        <w:jc w:val="both"/>
        <w:rPr>
          <w:rFonts w:ascii="Times New Roman" w:hAnsi="Times New Roman"/>
          <w:spacing w:val="-2"/>
          <w:szCs w:val="24"/>
        </w:rPr>
      </w:pPr>
      <w:r w:rsidRPr="007A4463">
        <w:rPr>
          <w:rFonts w:ascii="Times New Roman" w:hAnsi="Times New Roman"/>
          <w:spacing w:val="-2"/>
          <w:szCs w:val="24"/>
        </w:rPr>
        <w:t>Facilidades Técnicas</w:t>
      </w:r>
    </w:p>
    <w:p w:rsidR="002B7C9C" w:rsidRPr="007A4463" w:rsidRDefault="002B7C9C" w:rsidP="002B7C9C">
      <w:pPr>
        <w:jc w:val="both"/>
        <w:rPr>
          <w:rFonts w:ascii="Times New Roman" w:hAnsi="Times New Roman"/>
          <w:spacing w:val="-2"/>
          <w:szCs w:val="24"/>
        </w:rPr>
      </w:pPr>
    </w:p>
    <w:p w:rsidR="002B7C9C" w:rsidRPr="007A4463" w:rsidRDefault="002B7C9C" w:rsidP="002B7C9C">
      <w:pPr>
        <w:widowControl/>
        <w:numPr>
          <w:ilvl w:val="0"/>
          <w:numId w:val="25"/>
        </w:numPr>
        <w:tabs>
          <w:tab w:val="clear" w:pos="720"/>
          <w:tab w:val="num" w:pos="993"/>
        </w:tabs>
        <w:overflowPunct/>
        <w:autoSpaceDE/>
        <w:autoSpaceDN/>
        <w:adjustRightInd/>
        <w:ind w:hanging="11"/>
        <w:textAlignment w:val="auto"/>
        <w:rPr>
          <w:rFonts w:ascii="Times New Roman" w:hAnsi="Times New Roman"/>
          <w:spacing w:val="-2"/>
          <w:szCs w:val="24"/>
        </w:rPr>
      </w:pPr>
      <w:r w:rsidRPr="007A4463">
        <w:rPr>
          <w:rFonts w:ascii="Times New Roman" w:hAnsi="Times New Roman"/>
          <w:spacing w:val="-2"/>
          <w:szCs w:val="24"/>
        </w:rPr>
        <w:t>Mantenimiento y configuración de sistemas y funciones en nivel 1.</w:t>
      </w:r>
    </w:p>
    <w:p w:rsidR="002B7C9C" w:rsidRPr="007A4463" w:rsidRDefault="002B7C9C" w:rsidP="002B7C9C">
      <w:pPr>
        <w:jc w:val="both"/>
        <w:rPr>
          <w:rFonts w:ascii="Times New Roman" w:hAnsi="Times New Roman"/>
          <w:spacing w:val="-2"/>
          <w:szCs w:val="24"/>
        </w:rPr>
      </w:pPr>
    </w:p>
    <w:p w:rsidR="002B7C9C" w:rsidRPr="007A4463" w:rsidRDefault="002B7C9C" w:rsidP="002B7C9C">
      <w:pPr>
        <w:ind w:left="284"/>
        <w:jc w:val="both"/>
        <w:rPr>
          <w:rFonts w:ascii="Times New Roman" w:hAnsi="Times New Roman"/>
          <w:spacing w:val="-2"/>
          <w:szCs w:val="24"/>
        </w:rPr>
      </w:pPr>
      <w:r w:rsidRPr="007A4463">
        <w:rPr>
          <w:rFonts w:ascii="Times New Roman" w:hAnsi="Times New Roman"/>
          <w:spacing w:val="-2"/>
          <w:szCs w:val="24"/>
        </w:rPr>
        <w:t>Ubicación</w:t>
      </w:r>
    </w:p>
    <w:p w:rsidR="002B7C9C" w:rsidRPr="007A4463" w:rsidRDefault="002B7C9C" w:rsidP="002F2AB0">
      <w:pPr>
        <w:jc w:val="both"/>
        <w:rPr>
          <w:rFonts w:ascii="Times New Roman" w:hAnsi="Times New Roman"/>
          <w:spacing w:val="-2"/>
          <w:szCs w:val="24"/>
        </w:rPr>
      </w:pPr>
    </w:p>
    <w:p w:rsidR="002B7C9C" w:rsidRPr="007A4463" w:rsidRDefault="002B7C9C" w:rsidP="002F2AB0">
      <w:pPr>
        <w:widowControl/>
        <w:numPr>
          <w:ilvl w:val="0"/>
          <w:numId w:val="25"/>
        </w:numPr>
        <w:tabs>
          <w:tab w:val="clear" w:pos="720"/>
          <w:tab w:val="num" w:pos="993"/>
        </w:tabs>
        <w:overflowPunct/>
        <w:autoSpaceDE/>
        <w:autoSpaceDN/>
        <w:adjustRightInd/>
        <w:ind w:left="993" w:hanging="284"/>
        <w:jc w:val="both"/>
        <w:textAlignment w:val="auto"/>
        <w:rPr>
          <w:rFonts w:ascii="Times New Roman" w:hAnsi="Times New Roman"/>
          <w:spacing w:val="-2"/>
          <w:szCs w:val="24"/>
        </w:rPr>
      </w:pPr>
      <w:r w:rsidRPr="007A4463">
        <w:rPr>
          <w:rFonts w:ascii="Times New Roman" w:hAnsi="Times New Roman"/>
          <w:spacing w:val="-2"/>
          <w:szCs w:val="24"/>
        </w:rPr>
        <w:t xml:space="preserve">Todos los subsistemas se encuentran instalados en la Estación Monjas de la DGAC.  </w:t>
      </w:r>
    </w:p>
    <w:p w:rsidR="002B7C9C" w:rsidRDefault="002B7C9C" w:rsidP="002B7C9C">
      <w:pPr>
        <w:pStyle w:val="Prrafodelista"/>
        <w:widowControl/>
        <w:overflowPunct/>
        <w:autoSpaceDE/>
        <w:autoSpaceDN/>
        <w:adjustRightInd/>
        <w:ind w:left="567"/>
        <w:textAlignment w:val="auto"/>
        <w:rPr>
          <w:rFonts w:ascii="Times New Roman" w:hAnsi="Times New Roman"/>
          <w:spacing w:val="-2"/>
          <w:szCs w:val="24"/>
        </w:rPr>
      </w:pPr>
    </w:p>
    <w:p w:rsidR="007A4463" w:rsidRPr="002B7C9C" w:rsidRDefault="007A4463" w:rsidP="002B7C9C">
      <w:pPr>
        <w:pStyle w:val="Prrafodelista"/>
        <w:widowControl/>
        <w:numPr>
          <w:ilvl w:val="1"/>
          <w:numId w:val="32"/>
        </w:numPr>
        <w:overflowPunct/>
        <w:autoSpaceDE/>
        <w:autoSpaceDN/>
        <w:adjustRightInd/>
        <w:ind w:left="567" w:hanging="567"/>
        <w:textAlignment w:val="auto"/>
        <w:rPr>
          <w:rFonts w:ascii="Times New Roman" w:hAnsi="Times New Roman"/>
          <w:spacing w:val="-2"/>
          <w:szCs w:val="24"/>
        </w:rPr>
      </w:pPr>
      <w:r w:rsidRPr="002B7C9C">
        <w:rPr>
          <w:rFonts w:ascii="Times New Roman" w:hAnsi="Times New Roman"/>
          <w:spacing w:val="-2"/>
          <w:szCs w:val="24"/>
        </w:rPr>
        <w:t>Requerimientos mínimos para la renovación</w:t>
      </w:r>
    </w:p>
    <w:p w:rsidR="007A4463" w:rsidRPr="007A4463" w:rsidRDefault="007A4463" w:rsidP="007A4463">
      <w:pPr>
        <w:jc w:val="both"/>
        <w:rPr>
          <w:rFonts w:ascii="Times New Roman" w:hAnsi="Times New Roman"/>
          <w:spacing w:val="-2"/>
          <w:szCs w:val="24"/>
        </w:rPr>
      </w:pPr>
      <w:r w:rsidRPr="007A4463">
        <w:rPr>
          <w:rFonts w:ascii="Times New Roman" w:hAnsi="Times New Roman"/>
          <w:spacing w:val="-2"/>
          <w:szCs w:val="24"/>
        </w:rPr>
        <w:t xml:space="preserve"> </w:t>
      </w:r>
    </w:p>
    <w:p w:rsidR="007A4463" w:rsidRPr="007A4463" w:rsidRDefault="007A4463" w:rsidP="002B7C9C">
      <w:pPr>
        <w:ind w:left="567"/>
        <w:jc w:val="both"/>
        <w:rPr>
          <w:rFonts w:ascii="Times New Roman" w:hAnsi="Times New Roman"/>
          <w:spacing w:val="-2"/>
          <w:szCs w:val="24"/>
        </w:rPr>
      </w:pPr>
      <w:r w:rsidRPr="007A4463">
        <w:rPr>
          <w:rFonts w:ascii="Times New Roman" w:hAnsi="Times New Roman"/>
          <w:spacing w:val="-2"/>
          <w:szCs w:val="24"/>
        </w:rPr>
        <w:t xml:space="preserve">Los siguientes requerimientos son los mínimos requeridos por la DGAC, pero no están limitados y podrían ser mejorados por la empresa: </w:t>
      </w:r>
    </w:p>
    <w:p w:rsidR="007A4463" w:rsidRPr="007A4463" w:rsidRDefault="007A4463" w:rsidP="007A4463">
      <w:pPr>
        <w:jc w:val="both"/>
        <w:rPr>
          <w:rFonts w:ascii="Times New Roman" w:hAnsi="Times New Roman"/>
          <w:spacing w:val="-2"/>
          <w:szCs w:val="24"/>
        </w:rPr>
      </w:pPr>
    </w:p>
    <w:p w:rsidR="007A4463" w:rsidRDefault="007A4463" w:rsidP="00C36FE0">
      <w:pPr>
        <w:pStyle w:val="Textoindependiente"/>
        <w:widowControl/>
        <w:numPr>
          <w:ilvl w:val="2"/>
          <w:numId w:val="32"/>
        </w:numPr>
        <w:tabs>
          <w:tab w:val="left" w:pos="851"/>
          <w:tab w:val="left" w:pos="5040"/>
        </w:tabs>
        <w:overflowPunct/>
        <w:autoSpaceDE/>
        <w:autoSpaceDN/>
        <w:adjustRightInd/>
        <w:ind w:left="709" w:hanging="709"/>
        <w:textAlignment w:val="auto"/>
        <w:rPr>
          <w:rFonts w:ascii="Times New Roman" w:hAnsi="Times New Roman"/>
          <w:spacing w:val="-2"/>
          <w:sz w:val="24"/>
          <w:szCs w:val="24"/>
          <w:u w:val="none"/>
          <w:lang w:val="es-ES"/>
        </w:rPr>
      </w:pPr>
      <w:r w:rsidRPr="007A4463">
        <w:rPr>
          <w:rFonts w:ascii="Times New Roman" w:hAnsi="Times New Roman"/>
          <w:spacing w:val="-2"/>
          <w:sz w:val="24"/>
          <w:szCs w:val="24"/>
          <w:u w:val="none"/>
          <w:lang w:val="es-ES"/>
        </w:rPr>
        <w:t>Plataforma de HW completa</w:t>
      </w:r>
    </w:p>
    <w:p w:rsidR="00C36FE0" w:rsidRDefault="00C36FE0" w:rsidP="00C36FE0">
      <w:pPr>
        <w:pStyle w:val="Textoindependiente"/>
        <w:widowControl/>
        <w:tabs>
          <w:tab w:val="left" w:pos="851"/>
          <w:tab w:val="left" w:pos="5040"/>
        </w:tabs>
        <w:overflowPunct/>
        <w:autoSpaceDE/>
        <w:autoSpaceDN/>
        <w:adjustRightInd/>
        <w:ind w:left="709"/>
        <w:textAlignment w:val="auto"/>
        <w:rPr>
          <w:rFonts w:ascii="Times New Roman" w:hAnsi="Times New Roman"/>
          <w:spacing w:val="-2"/>
          <w:sz w:val="24"/>
          <w:szCs w:val="24"/>
          <w:u w:val="none"/>
          <w:lang w:val="es-ES"/>
        </w:rPr>
      </w:pPr>
    </w:p>
    <w:p w:rsidR="00C36FE0" w:rsidRPr="00C36FE0" w:rsidRDefault="00C36FE0" w:rsidP="00C36FE0">
      <w:pPr>
        <w:pStyle w:val="Textoindependiente"/>
        <w:tabs>
          <w:tab w:val="left" w:pos="709"/>
          <w:tab w:val="left" w:pos="5040"/>
        </w:tabs>
        <w:ind w:left="709"/>
        <w:rPr>
          <w:rFonts w:ascii="Times New Roman" w:hAnsi="Times New Roman"/>
          <w:b/>
          <w:i/>
          <w:spacing w:val="-2"/>
          <w:sz w:val="24"/>
          <w:szCs w:val="24"/>
          <w:u w:val="none"/>
          <w:lang w:val="es-ES"/>
        </w:rPr>
      </w:pPr>
      <w:r w:rsidRPr="00C36FE0">
        <w:rPr>
          <w:rFonts w:ascii="Times New Roman" w:hAnsi="Times New Roman"/>
          <w:b/>
          <w:i/>
          <w:spacing w:val="-2"/>
          <w:sz w:val="24"/>
          <w:szCs w:val="24"/>
          <w:u w:val="none"/>
          <w:lang w:val="es-ES"/>
        </w:rPr>
        <w:t>Operativas</w:t>
      </w:r>
    </w:p>
    <w:p w:rsidR="00C36FE0" w:rsidRPr="007A4463" w:rsidRDefault="00C36FE0" w:rsidP="00C36FE0">
      <w:pPr>
        <w:pStyle w:val="Textoindependiente"/>
        <w:tabs>
          <w:tab w:val="left" w:pos="709"/>
          <w:tab w:val="left" w:pos="5040"/>
        </w:tabs>
        <w:ind w:left="709"/>
        <w:rPr>
          <w:rFonts w:ascii="Times New Roman" w:hAnsi="Times New Roman"/>
          <w:spacing w:val="-2"/>
          <w:sz w:val="24"/>
          <w:szCs w:val="24"/>
          <w:u w:val="none"/>
          <w:lang w:val="es-ES"/>
        </w:rPr>
      </w:pPr>
    </w:p>
    <w:p w:rsidR="00C36FE0" w:rsidRPr="007A4463" w:rsidRDefault="00C36FE0" w:rsidP="00C36FE0">
      <w:pPr>
        <w:pStyle w:val="Textoindependiente"/>
        <w:widowControl/>
        <w:numPr>
          <w:ilvl w:val="0"/>
          <w:numId w:val="28"/>
        </w:numPr>
        <w:tabs>
          <w:tab w:val="left" w:pos="709"/>
          <w:tab w:val="left" w:pos="1276"/>
        </w:tabs>
        <w:overflowPunct/>
        <w:autoSpaceDE/>
        <w:autoSpaceDN/>
        <w:adjustRightInd/>
        <w:ind w:left="709" w:firstLine="0"/>
        <w:textAlignment w:val="auto"/>
        <w:rPr>
          <w:rFonts w:ascii="Times New Roman" w:hAnsi="Times New Roman"/>
          <w:spacing w:val="-2"/>
          <w:sz w:val="24"/>
          <w:szCs w:val="24"/>
          <w:u w:val="none"/>
          <w:lang w:val="es-ES"/>
        </w:rPr>
      </w:pPr>
      <w:r w:rsidRPr="007A4463">
        <w:rPr>
          <w:rFonts w:ascii="Times New Roman" w:hAnsi="Times New Roman"/>
          <w:spacing w:val="-2"/>
          <w:sz w:val="24"/>
          <w:szCs w:val="24"/>
          <w:u w:val="none"/>
          <w:lang w:val="es-ES"/>
        </w:rPr>
        <w:t>Consola de Trabajo Principal</w:t>
      </w:r>
    </w:p>
    <w:p w:rsidR="00C36FE0" w:rsidRPr="007A4463" w:rsidRDefault="00C36FE0" w:rsidP="00C36FE0">
      <w:pPr>
        <w:pStyle w:val="Textoindependiente"/>
        <w:widowControl/>
        <w:numPr>
          <w:ilvl w:val="0"/>
          <w:numId w:val="28"/>
        </w:numPr>
        <w:tabs>
          <w:tab w:val="left" w:pos="709"/>
          <w:tab w:val="left" w:pos="1276"/>
        </w:tabs>
        <w:overflowPunct/>
        <w:autoSpaceDE/>
        <w:autoSpaceDN/>
        <w:adjustRightInd/>
        <w:ind w:left="709" w:firstLine="0"/>
        <w:textAlignment w:val="auto"/>
        <w:rPr>
          <w:rFonts w:ascii="Times New Roman" w:hAnsi="Times New Roman"/>
          <w:spacing w:val="-2"/>
          <w:sz w:val="24"/>
          <w:szCs w:val="24"/>
          <w:u w:val="none"/>
          <w:lang w:val="es-ES"/>
        </w:rPr>
      </w:pPr>
      <w:r w:rsidRPr="007A4463">
        <w:rPr>
          <w:rFonts w:ascii="Times New Roman" w:hAnsi="Times New Roman"/>
          <w:spacing w:val="-2"/>
          <w:sz w:val="24"/>
          <w:szCs w:val="24"/>
          <w:u w:val="none"/>
          <w:lang w:val="es-ES"/>
        </w:rPr>
        <w:t xml:space="preserve">Consola de Trabajo Alterna </w:t>
      </w:r>
    </w:p>
    <w:p w:rsidR="00C36FE0" w:rsidRPr="007A4463" w:rsidRDefault="00C36FE0" w:rsidP="00C36FE0">
      <w:pPr>
        <w:pStyle w:val="Textoindependiente"/>
        <w:widowControl/>
        <w:numPr>
          <w:ilvl w:val="0"/>
          <w:numId w:val="28"/>
        </w:numPr>
        <w:tabs>
          <w:tab w:val="left" w:pos="709"/>
          <w:tab w:val="left" w:pos="1276"/>
        </w:tabs>
        <w:overflowPunct/>
        <w:autoSpaceDE/>
        <w:autoSpaceDN/>
        <w:adjustRightInd/>
        <w:ind w:left="709" w:firstLine="0"/>
        <w:textAlignment w:val="auto"/>
        <w:rPr>
          <w:rFonts w:ascii="Times New Roman" w:hAnsi="Times New Roman"/>
          <w:spacing w:val="-2"/>
          <w:sz w:val="24"/>
          <w:szCs w:val="24"/>
          <w:u w:val="none"/>
          <w:lang w:val="es-ES"/>
        </w:rPr>
      </w:pPr>
      <w:r w:rsidRPr="007A4463">
        <w:rPr>
          <w:rFonts w:ascii="Times New Roman" w:hAnsi="Times New Roman"/>
          <w:spacing w:val="-2"/>
          <w:sz w:val="24"/>
          <w:szCs w:val="24"/>
          <w:u w:val="none"/>
          <w:lang w:val="es-ES"/>
        </w:rPr>
        <w:t>Consola de Supervisión Operativa</w:t>
      </w:r>
    </w:p>
    <w:p w:rsidR="00C36FE0" w:rsidRPr="007A4463" w:rsidRDefault="00C36FE0" w:rsidP="00C36FE0">
      <w:pPr>
        <w:pStyle w:val="Textoindependiente"/>
        <w:widowControl/>
        <w:numPr>
          <w:ilvl w:val="0"/>
          <w:numId w:val="28"/>
        </w:numPr>
        <w:tabs>
          <w:tab w:val="left" w:pos="709"/>
          <w:tab w:val="left" w:pos="1276"/>
        </w:tabs>
        <w:overflowPunct/>
        <w:autoSpaceDE/>
        <w:autoSpaceDN/>
        <w:adjustRightInd/>
        <w:ind w:left="709" w:firstLine="0"/>
        <w:textAlignment w:val="auto"/>
        <w:rPr>
          <w:rFonts w:ascii="Times New Roman" w:hAnsi="Times New Roman"/>
          <w:spacing w:val="-2"/>
          <w:sz w:val="24"/>
          <w:szCs w:val="24"/>
          <w:u w:val="none"/>
          <w:lang w:val="es-ES"/>
        </w:rPr>
      </w:pPr>
      <w:r w:rsidRPr="007A4463">
        <w:rPr>
          <w:rFonts w:ascii="Times New Roman" w:hAnsi="Times New Roman"/>
          <w:spacing w:val="-2"/>
          <w:sz w:val="24"/>
          <w:szCs w:val="24"/>
          <w:u w:val="none"/>
          <w:lang w:val="es-ES"/>
        </w:rPr>
        <w:t>Consola de Simulación</w:t>
      </w:r>
    </w:p>
    <w:p w:rsidR="00C36FE0" w:rsidRPr="007A4463" w:rsidRDefault="00C36FE0" w:rsidP="00C36FE0">
      <w:pPr>
        <w:pStyle w:val="Textoindependiente"/>
        <w:widowControl/>
        <w:numPr>
          <w:ilvl w:val="0"/>
          <w:numId w:val="28"/>
        </w:numPr>
        <w:tabs>
          <w:tab w:val="left" w:pos="709"/>
          <w:tab w:val="left" w:pos="1276"/>
        </w:tabs>
        <w:overflowPunct/>
        <w:autoSpaceDE/>
        <w:autoSpaceDN/>
        <w:adjustRightInd/>
        <w:ind w:left="709" w:firstLine="0"/>
        <w:textAlignment w:val="auto"/>
        <w:rPr>
          <w:rFonts w:ascii="Times New Roman" w:hAnsi="Times New Roman"/>
          <w:spacing w:val="-2"/>
          <w:sz w:val="24"/>
          <w:szCs w:val="24"/>
          <w:u w:val="none"/>
          <w:lang w:val="es-ES"/>
        </w:rPr>
      </w:pPr>
      <w:r w:rsidRPr="007A4463">
        <w:rPr>
          <w:rFonts w:ascii="Times New Roman" w:hAnsi="Times New Roman"/>
          <w:spacing w:val="-2"/>
          <w:sz w:val="24"/>
          <w:szCs w:val="24"/>
          <w:u w:val="none"/>
          <w:lang w:val="es-ES"/>
        </w:rPr>
        <w:t>Consola Remota en la Torre de Control del Aeropuerto</w:t>
      </w:r>
    </w:p>
    <w:p w:rsidR="00C36FE0" w:rsidRPr="007A4463" w:rsidRDefault="00C36FE0" w:rsidP="00C36FE0">
      <w:pPr>
        <w:pStyle w:val="Textoindependiente"/>
        <w:tabs>
          <w:tab w:val="left" w:pos="709"/>
          <w:tab w:val="left" w:pos="5040"/>
        </w:tabs>
        <w:ind w:left="709"/>
        <w:rPr>
          <w:rFonts w:ascii="Times New Roman" w:hAnsi="Times New Roman"/>
          <w:spacing w:val="-2"/>
          <w:sz w:val="24"/>
          <w:szCs w:val="24"/>
          <w:u w:val="none"/>
          <w:lang w:val="es-ES"/>
        </w:rPr>
      </w:pPr>
    </w:p>
    <w:p w:rsidR="00C36FE0" w:rsidRPr="00C36FE0" w:rsidRDefault="00C36FE0" w:rsidP="00C36FE0">
      <w:pPr>
        <w:pStyle w:val="Textoindependiente"/>
        <w:tabs>
          <w:tab w:val="left" w:pos="709"/>
          <w:tab w:val="left" w:pos="5040"/>
        </w:tabs>
        <w:ind w:left="709"/>
        <w:rPr>
          <w:rFonts w:ascii="Times New Roman" w:hAnsi="Times New Roman"/>
          <w:b/>
          <w:i/>
          <w:spacing w:val="-2"/>
          <w:sz w:val="24"/>
          <w:szCs w:val="24"/>
          <w:u w:val="none"/>
          <w:lang w:val="es-ES"/>
        </w:rPr>
      </w:pPr>
      <w:r w:rsidRPr="00C36FE0">
        <w:rPr>
          <w:rFonts w:ascii="Times New Roman" w:hAnsi="Times New Roman"/>
          <w:b/>
          <w:i/>
          <w:spacing w:val="-2"/>
          <w:sz w:val="24"/>
          <w:szCs w:val="24"/>
          <w:u w:val="none"/>
          <w:lang w:val="es-ES"/>
        </w:rPr>
        <w:t>Técnicas</w:t>
      </w:r>
    </w:p>
    <w:p w:rsidR="00C36FE0" w:rsidRPr="007A4463" w:rsidRDefault="00C36FE0" w:rsidP="00C36FE0">
      <w:pPr>
        <w:pStyle w:val="Textoindependiente"/>
        <w:tabs>
          <w:tab w:val="left" w:pos="709"/>
          <w:tab w:val="left" w:pos="5040"/>
        </w:tabs>
        <w:ind w:left="709"/>
        <w:rPr>
          <w:rFonts w:ascii="Times New Roman" w:hAnsi="Times New Roman"/>
          <w:spacing w:val="-2"/>
          <w:sz w:val="24"/>
          <w:szCs w:val="24"/>
          <w:u w:val="none"/>
          <w:lang w:val="es-ES"/>
        </w:rPr>
      </w:pPr>
    </w:p>
    <w:p w:rsidR="00C36FE0" w:rsidRPr="007A4463" w:rsidRDefault="00C36FE0" w:rsidP="00C36FE0">
      <w:pPr>
        <w:pStyle w:val="Textoindependiente"/>
        <w:widowControl/>
        <w:numPr>
          <w:ilvl w:val="0"/>
          <w:numId w:val="29"/>
        </w:numPr>
        <w:tabs>
          <w:tab w:val="left" w:pos="709"/>
          <w:tab w:val="left" w:pos="1276"/>
        </w:tabs>
        <w:overflowPunct/>
        <w:autoSpaceDE/>
        <w:autoSpaceDN/>
        <w:adjustRightInd/>
        <w:ind w:left="709" w:firstLine="0"/>
        <w:textAlignment w:val="auto"/>
        <w:rPr>
          <w:rFonts w:ascii="Times New Roman" w:hAnsi="Times New Roman"/>
          <w:spacing w:val="-2"/>
          <w:sz w:val="24"/>
          <w:szCs w:val="24"/>
          <w:u w:val="none"/>
          <w:lang w:val="es-ES"/>
        </w:rPr>
      </w:pPr>
      <w:r w:rsidRPr="007A4463">
        <w:rPr>
          <w:rFonts w:ascii="Times New Roman" w:hAnsi="Times New Roman"/>
          <w:spacing w:val="-2"/>
          <w:sz w:val="24"/>
          <w:szCs w:val="24"/>
          <w:u w:val="none"/>
          <w:lang w:val="es-ES"/>
        </w:rPr>
        <w:t>Consola de Supervisión Técnica</w:t>
      </w:r>
    </w:p>
    <w:p w:rsidR="00C36FE0" w:rsidRPr="007A4463" w:rsidRDefault="00C36FE0" w:rsidP="00C36FE0">
      <w:pPr>
        <w:pStyle w:val="Textoindependiente"/>
        <w:widowControl/>
        <w:numPr>
          <w:ilvl w:val="0"/>
          <w:numId w:val="29"/>
        </w:numPr>
        <w:tabs>
          <w:tab w:val="left" w:pos="709"/>
          <w:tab w:val="left" w:pos="1276"/>
        </w:tabs>
        <w:overflowPunct/>
        <w:autoSpaceDE/>
        <w:autoSpaceDN/>
        <w:adjustRightInd/>
        <w:ind w:left="709" w:firstLine="0"/>
        <w:textAlignment w:val="auto"/>
        <w:rPr>
          <w:rFonts w:ascii="Times New Roman" w:hAnsi="Times New Roman"/>
          <w:spacing w:val="-2"/>
          <w:sz w:val="24"/>
          <w:szCs w:val="24"/>
          <w:u w:val="none"/>
          <w:lang w:val="es-ES"/>
        </w:rPr>
      </w:pPr>
      <w:r w:rsidRPr="007A4463">
        <w:rPr>
          <w:rFonts w:ascii="Times New Roman" w:hAnsi="Times New Roman"/>
          <w:spacing w:val="-2"/>
          <w:sz w:val="24"/>
          <w:szCs w:val="24"/>
          <w:u w:val="none"/>
          <w:lang w:val="es-ES"/>
        </w:rPr>
        <w:t>Procesadores e integradores de sistemas de vigilancia</w:t>
      </w:r>
    </w:p>
    <w:p w:rsidR="00C36FE0" w:rsidRPr="007A4463" w:rsidRDefault="00C36FE0" w:rsidP="00C36FE0">
      <w:pPr>
        <w:pStyle w:val="Textoindependiente"/>
        <w:widowControl/>
        <w:numPr>
          <w:ilvl w:val="0"/>
          <w:numId w:val="29"/>
        </w:numPr>
        <w:tabs>
          <w:tab w:val="left" w:pos="709"/>
          <w:tab w:val="left" w:pos="1276"/>
        </w:tabs>
        <w:overflowPunct/>
        <w:autoSpaceDE/>
        <w:autoSpaceDN/>
        <w:adjustRightInd/>
        <w:ind w:left="709" w:firstLine="0"/>
        <w:textAlignment w:val="auto"/>
        <w:rPr>
          <w:rFonts w:ascii="Times New Roman" w:hAnsi="Times New Roman"/>
          <w:spacing w:val="-2"/>
          <w:sz w:val="24"/>
          <w:szCs w:val="24"/>
          <w:u w:val="none"/>
          <w:lang w:val="es-ES"/>
        </w:rPr>
      </w:pPr>
      <w:r w:rsidRPr="007A4463">
        <w:rPr>
          <w:rFonts w:ascii="Times New Roman" w:hAnsi="Times New Roman"/>
          <w:spacing w:val="-2"/>
          <w:sz w:val="24"/>
          <w:szCs w:val="24"/>
          <w:u w:val="none"/>
          <w:lang w:val="es-ES"/>
        </w:rPr>
        <w:t>Interfases de entrada para sistemas de vigilancia</w:t>
      </w:r>
    </w:p>
    <w:p w:rsidR="00C36FE0" w:rsidRPr="007A4463" w:rsidRDefault="00C36FE0" w:rsidP="00C36FE0">
      <w:pPr>
        <w:pStyle w:val="Textoindependiente"/>
        <w:widowControl/>
        <w:numPr>
          <w:ilvl w:val="0"/>
          <w:numId w:val="29"/>
        </w:numPr>
        <w:tabs>
          <w:tab w:val="left" w:pos="709"/>
          <w:tab w:val="left" w:pos="1276"/>
        </w:tabs>
        <w:overflowPunct/>
        <w:autoSpaceDE/>
        <w:autoSpaceDN/>
        <w:adjustRightInd/>
        <w:ind w:left="709" w:firstLine="0"/>
        <w:textAlignment w:val="auto"/>
        <w:rPr>
          <w:rFonts w:ascii="Times New Roman" w:hAnsi="Times New Roman"/>
          <w:spacing w:val="-2"/>
          <w:sz w:val="24"/>
          <w:szCs w:val="24"/>
          <w:u w:val="none"/>
          <w:lang w:val="es-ES"/>
        </w:rPr>
      </w:pPr>
      <w:r w:rsidRPr="007A4463">
        <w:rPr>
          <w:rFonts w:ascii="Times New Roman" w:hAnsi="Times New Roman"/>
          <w:spacing w:val="-2"/>
          <w:sz w:val="24"/>
          <w:szCs w:val="24"/>
          <w:u w:val="none"/>
          <w:lang w:val="es-ES"/>
        </w:rPr>
        <w:t>Procesadores para presentación y visualización de sistemas de vigilancia</w:t>
      </w:r>
    </w:p>
    <w:p w:rsidR="00C36FE0" w:rsidRPr="007A4463" w:rsidRDefault="00C36FE0" w:rsidP="00C36FE0">
      <w:pPr>
        <w:pStyle w:val="Textoindependiente"/>
        <w:widowControl/>
        <w:numPr>
          <w:ilvl w:val="0"/>
          <w:numId w:val="29"/>
        </w:numPr>
        <w:tabs>
          <w:tab w:val="left" w:pos="709"/>
          <w:tab w:val="left" w:pos="1276"/>
        </w:tabs>
        <w:overflowPunct/>
        <w:autoSpaceDE/>
        <w:autoSpaceDN/>
        <w:adjustRightInd/>
        <w:ind w:left="709" w:firstLine="0"/>
        <w:textAlignment w:val="auto"/>
        <w:rPr>
          <w:rFonts w:ascii="Times New Roman" w:hAnsi="Times New Roman"/>
          <w:spacing w:val="-2"/>
          <w:sz w:val="24"/>
          <w:szCs w:val="24"/>
          <w:u w:val="none"/>
          <w:lang w:val="es-ES"/>
        </w:rPr>
      </w:pPr>
      <w:r w:rsidRPr="007A4463">
        <w:rPr>
          <w:rFonts w:ascii="Times New Roman" w:hAnsi="Times New Roman"/>
          <w:spacing w:val="-2"/>
          <w:sz w:val="24"/>
          <w:szCs w:val="24"/>
          <w:u w:val="none"/>
          <w:lang w:val="es-ES"/>
        </w:rPr>
        <w:t xml:space="preserve">Procesadores de datos (planes de vuelo, QNH, reproducciones, etc.) </w:t>
      </w:r>
    </w:p>
    <w:p w:rsidR="00C36FE0" w:rsidRPr="007A4463" w:rsidRDefault="00C36FE0" w:rsidP="00C36FE0">
      <w:pPr>
        <w:pStyle w:val="Textoindependiente"/>
        <w:widowControl/>
        <w:numPr>
          <w:ilvl w:val="0"/>
          <w:numId w:val="29"/>
        </w:numPr>
        <w:tabs>
          <w:tab w:val="left" w:pos="709"/>
          <w:tab w:val="left" w:pos="1276"/>
        </w:tabs>
        <w:overflowPunct/>
        <w:autoSpaceDE/>
        <w:autoSpaceDN/>
        <w:adjustRightInd/>
        <w:ind w:left="709" w:firstLine="0"/>
        <w:textAlignment w:val="auto"/>
        <w:rPr>
          <w:rFonts w:ascii="Times New Roman" w:hAnsi="Times New Roman"/>
          <w:spacing w:val="-2"/>
          <w:sz w:val="24"/>
          <w:szCs w:val="24"/>
          <w:u w:val="none"/>
          <w:lang w:val="es-ES"/>
        </w:rPr>
      </w:pPr>
      <w:r w:rsidRPr="007A4463">
        <w:rPr>
          <w:rFonts w:ascii="Times New Roman" w:hAnsi="Times New Roman"/>
          <w:spacing w:val="-2"/>
          <w:sz w:val="24"/>
          <w:szCs w:val="24"/>
          <w:u w:val="none"/>
          <w:lang w:val="es-ES"/>
        </w:rPr>
        <w:t>Sistema de Grabación y Reproducción de Audio (sincronizada con el video)</w:t>
      </w:r>
    </w:p>
    <w:p w:rsidR="00C36FE0" w:rsidRPr="007A4463" w:rsidRDefault="00C36FE0" w:rsidP="00C36FE0">
      <w:pPr>
        <w:pStyle w:val="Textoindependiente"/>
        <w:widowControl/>
        <w:numPr>
          <w:ilvl w:val="0"/>
          <w:numId w:val="29"/>
        </w:numPr>
        <w:tabs>
          <w:tab w:val="left" w:pos="709"/>
          <w:tab w:val="left" w:pos="1276"/>
        </w:tabs>
        <w:overflowPunct/>
        <w:autoSpaceDE/>
        <w:autoSpaceDN/>
        <w:adjustRightInd/>
        <w:ind w:left="709" w:firstLine="0"/>
        <w:textAlignment w:val="auto"/>
        <w:rPr>
          <w:rFonts w:ascii="Times New Roman" w:hAnsi="Times New Roman"/>
          <w:spacing w:val="-2"/>
          <w:sz w:val="24"/>
          <w:szCs w:val="24"/>
          <w:u w:val="none"/>
          <w:lang w:val="es-ES"/>
        </w:rPr>
      </w:pPr>
      <w:r w:rsidRPr="007A4463">
        <w:rPr>
          <w:rFonts w:ascii="Times New Roman" w:hAnsi="Times New Roman"/>
          <w:spacing w:val="-2"/>
          <w:sz w:val="24"/>
          <w:szCs w:val="24"/>
          <w:u w:val="none"/>
          <w:lang w:val="es-ES"/>
        </w:rPr>
        <w:t>Sistema de Grabación y Reproducción de Video (sincronizada con el audio)</w:t>
      </w:r>
    </w:p>
    <w:p w:rsidR="00C36FE0" w:rsidRPr="007A4463" w:rsidRDefault="00C36FE0" w:rsidP="00C36FE0">
      <w:pPr>
        <w:pStyle w:val="Textoindependiente"/>
        <w:widowControl/>
        <w:numPr>
          <w:ilvl w:val="0"/>
          <w:numId w:val="29"/>
        </w:numPr>
        <w:tabs>
          <w:tab w:val="left" w:pos="709"/>
          <w:tab w:val="left" w:pos="1276"/>
        </w:tabs>
        <w:overflowPunct/>
        <w:autoSpaceDE/>
        <w:autoSpaceDN/>
        <w:adjustRightInd/>
        <w:ind w:left="709" w:firstLine="0"/>
        <w:textAlignment w:val="auto"/>
        <w:rPr>
          <w:rFonts w:ascii="Times New Roman" w:hAnsi="Times New Roman"/>
          <w:spacing w:val="-2"/>
          <w:sz w:val="24"/>
          <w:szCs w:val="24"/>
          <w:u w:val="none"/>
          <w:lang w:val="es-ES"/>
        </w:rPr>
      </w:pPr>
      <w:r w:rsidRPr="007A4463">
        <w:rPr>
          <w:rFonts w:ascii="Times New Roman" w:hAnsi="Times New Roman"/>
          <w:spacing w:val="-2"/>
          <w:sz w:val="24"/>
          <w:szCs w:val="24"/>
          <w:u w:val="none"/>
          <w:lang w:val="es-ES"/>
        </w:rPr>
        <w:t>Sistema de comunicaciones</w:t>
      </w:r>
    </w:p>
    <w:p w:rsidR="00C36FE0" w:rsidRPr="007A4463" w:rsidRDefault="00C36FE0" w:rsidP="00C36FE0">
      <w:pPr>
        <w:pStyle w:val="Textoindependiente"/>
        <w:widowControl/>
        <w:numPr>
          <w:ilvl w:val="0"/>
          <w:numId w:val="29"/>
        </w:numPr>
        <w:tabs>
          <w:tab w:val="left" w:pos="709"/>
          <w:tab w:val="left" w:pos="1276"/>
        </w:tabs>
        <w:overflowPunct/>
        <w:autoSpaceDE/>
        <w:autoSpaceDN/>
        <w:adjustRightInd/>
        <w:ind w:left="709" w:firstLine="0"/>
        <w:textAlignment w:val="auto"/>
        <w:rPr>
          <w:rFonts w:ascii="Times New Roman" w:hAnsi="Times New Roman"/>
          <w:spacing w:val="-2"/>
          <w:sz w:val="24"/>
          <w:szCs w:val="24"/>
          <w:u w:val="none"/>
          <w:lang w:val="es-ES"/>
        </w:rPr>
      </w:pPr>
      <w:r w:rsidRPr="007A4463">
        <w:rPr>
          <w:rFonts w:ascii="Times New Roman" w:hAnsi="Times New Roman"/>
          <w:spacing w:val="-2"/>
          <w:sz w:val="24"/>
          <w:szCs w:val="24"/>
          <w:u w:val="none"/>
          <w:lang w:val="es-ES"/>
        </w:rPr>
        <w:t>Redes de comunicaciones</w:t>
      </w:r>
    </w:p>
    <w:p w:rsidR="00C36FE0" w:rsidRPr="007A4463" w:rsidRDefault="00C36FE0" w:rsidP="00C36FE0">
      <w:pPr>
        <w:pStyle w:val="Textoindependiente"/>
        <w:widowControl/>
        <w:numPr>
          <w:ilvl w:val="0"/>
          <w:numId w:val="29"/>
        </w:numPr>
        <w:tabs>
          <w:tab w:val="left" w:pos="709"/>
          <w:tab w:val="left" w:pos="1276"/>
        </w:tabs>
        <w:overflowPunct/>
        <w:autoSpaceDE/>
        <w:autoSpaceDN/>
        <w:adjustRightInd/>
        <w:ind w:left="709" w:firstLine="0"/>
        <w:textAlignment w:val="auto"/>
        <w:rPr>
          <w:rFonts w:ascii="Times New Roman" w:hAnsi="Times New Roman"/>
          <w:spacing w:val="-2"/>
          <w:sz w:val="24"/>
          <w:szCs w:val="24"/>
          <w:u w:val="none"/>
          <w:lang w:val="es-ES"/>
        </w:rPr>
      </w:pPr>
      <w:r w:rsidRPr="007A4463">
        <w:rPr>
          <w:rFonts w:ascii="Times New Roman" w:hAnsi="Times New Roman"/>
          <w:spacing w:val="-2"/>
          <w:sz w:val="24"/>
          <w:szCs w:val="24"/>
          <w:u w:val="none"/>
          <w:lang w:val="es-ES"/>
        </w:rPr>
        <w:t>Herramientas de mantenimiento (analizador de protocolos, etc.)</w:t>
      </w:r>
    </w:p>
    <w:p w:rsidR="00C36FE0" w:rsidRPr="007A4463" w:rsidRDefault="00C36FE0" w:rsidP="00C36FE0">
      <w:pPr>
        <w:pStyle w:val="Textoindependiente"/>
        <w:widowControl/>
        <w:numPr>
          <w:ilvl w:val="0"/>
          <w:numId w:val="29"/>
        </w:numPr>
        <w:tabs>
          <w:tab w:val="left" w:pos="709"/>
          <w:tab w:val="left" w:pos="1276"/>
        </w:tabs>
        <w:overflowPunct/>
        <w:autoSpaceDE/>
        <w:autoSpaceDN/>
        <w:adjustRightInd/>
        <w:ind w:left="709" w:firstLine="0"/>
        <w:textAlignment w:val="auto"/>
        <w:rPr>
          <w:rFonts w:ascii="Times New Roman" w:hAnsi="Times New Roman"/>
          <w:spacing w:val="-2"/>
          <w:sz w:val="24"/>
          <w:szCs w:val="24"/>
          <w:u w:val="none"/>
          <w:lang w:val="es-ES"/>
        </w:rPr>
      </w:pPr>
      <w:r w:rsidRPr="007A4463">
        <w:rPr>
          <w:rFonts w:ascii="Times New Roman" w:hAnsi="Times New Roman"/>
          <w:spacing w:val="-2"/>
          <w:sz w:val="24"/>
          <w:szCs w:val="24"/>
          <w:u w:val="none"/>
          <w:lang w:val="es-ES"/>
        </w:rPr>
        <w:t>Plotter para impresiones de estados</w:t>
      </w:r>
    </w:p>
    <w:p w:rsidR="00C36FE0" w:rsidRPr="007A4463" w:rsidRDefault="00C36FE0" w:rsidP="00C36FE0">
      <w:pPr>
        <w:pStyle w:val="Textoindependiente"/>
        <w:widowControl/>
        <w:numPr>
          <w:ilvl w:val="0"/>
          <w:numId w:val="29"/>
        </w:numPr>
        <w:tabs>
          <w:tab w:val="left" w:pos="709"/>
          <w:tab w:val="left" w:pos="1276"/>
        </w:tabs>
        <w:overflowPunct/>
        <w:autoSpaceDE/>
        <w:autoSpaceDN/>
        <w:adjustRightInd/>
        <w:ind w:left="709" w:firstLine="0"/>
        <w:textAlignment w:val="auto"/>
        <w:rPr>
          <w:rFonts w:ascii="Times New Roman" w:hAnsi="Times New Roman"/>
          <w:spacing w:val="-2"/>
          <w:sz w:val="24"/>
          <w:szCs w:val="24"/>
          <w:u w:val="none"/>
          <w:lang w:val="es-ES"/>
        </w:rPr>
      </w:pPr>
      <w:r w:rsidRPr="007A4463">
        <w:rPr>
          <w:rFonts w:ascii="Times New Roman" w:hAnsi="Times New Roman"/>
          <w:spacing w:val="-2"/>
          <w:sz w:val="24"/>
          <w:szCs w:val="24"/>
          <w:u w:val="none"/>
          <w:lang w:val="es-ES"/>
        </w:rPr>
        <w:t xml:space="preserve">Dispositivos externos de disco duro y CD-DVD para manejo de archivos </w:t>
      </w:r>
    </w:p>
    <w:p w:rsidR="00C36FE0" w:rsidRPr="007A4463" w:rsidRDefault="00C36FE0" w:rsidP="00C36FE0">
      <w:pPr>
        <w:pStyle w:val="Textoindependiente"/>
        <w:tabs>
          <w:tab w:val="left" w:pos="284"/>
          <w:tab w:val="left" w:pos="1276"/>
        </w:tabs>
        <w:ind w:left="1571"/>
        <w:rPr>
          <w:rFonts w:ascii="Times New Roman" w:hAnsi="Times New Roman"/>
          <w:spacing w:val="-2"/>
          <w:sz w:val="24"/>
          <w:szCs w:val="24"/>
          <w:u w:val="none"/>
          <w:lang w:val="es-ES"/>
        </w:rPr>
      </w:pPr>
    </w:p>
    <w:p w:rsidR="00C36FE0" w:rsidRDefault="00C36FE0" w:rsidP="00C36FE0">
      <w:pPr>
        <w:pStyle w:val="Textoindependiente"/>
        <w:widowControl/>
        <w:tabs>
          <w:tab w:val="left" w:pos="851"/>
          <w:tab w:val="left" w:pos="5040"/>
        </w:tabs>
        <w:overflowPunct/>
        <w:autoSpaceDE/>
        <w:autoSpaceDN/>
        <w:adjustRightInd/>
        <w:ind w:left="709"/>
        <w:textAlignment w:val="auto"/>
        <w:rPr>
          <w:rFonts w:ascii="Times New Roman" w:hAnsi="Times New Roman"/>
          <w:spacing w:val="-2"/>
          <w:sz w:val="24"/>
          <w:szCs w:val="24"/>
          <w:u w:val="none"/>
          <w:lang w:val="es-ES"/>
        </w:rPr>
      </w:pPr>
    </w:p>
    <w:p w:rsidR="00C36FE0" w:rsidRDefault="00C36FE0" w:rsidP="00C36FE0">
      <w:pPr>
        <w:pStyle w:val="Textoindependiente"/>
        <w:widowControl/>
        <w:tabs>
          <w:tab w:val="left" w:pos="851"/>
          <w:tab w:val="left" w:pos="5040"/>
        </w:tabs>
        <w:overflowPunct/>
        <w:autoSpaceDE/>
        <w:autoSpaceDN/>
        <w:adjustRightInd/>
        <w:ind w:left="709"/>
        <w:textAlignment w:val="auto"/>
        <w:rPr>
          <w:rFonts w:ascii="Times New Roman" w:hAnsi="Times New Roman"/>
          <w:spacing w:val="-2"/>
          <w:sz w:val="24"/>
          <w:szCs w:val="24"/>
          <w:u w:val="none"/>
          <w:lang w:val="es-ES"/>
        </w:rPr>
      </w:pPr>
    </w:p>
    <w:p w:rsidR="007A4463" w:rsidRDefault="007A4463" w:rsidP="00C36FE0">
      <w:pPr>
        <w:pStyle w:val="Textoindependiente"/>
        <w:widowControl/>
        <w:numPr>
          <w:ilvl w:val="2"/>
          <w:numId w:val="32"/>
        </w:numPr>
        <w:tabs>
          <w:tab w:val="left" w:pos="851"/>
          <w:tab w:val="left" w:pos="5040"/>
        </w:tabs>
        <w:overflowPunct/>
        <w:autoSpaceDE/>
        <w:autoSpaceDN/>
        <w:adjustRightInd/>
        <w:ind w:left="709" w:hanging="709"/>
        <w:textAlignment w:val="auto"/>
        <w:rPr>
          <w:rFonts w:ascii="Times New Roman" w:hAnsi="Times New Roman"/>
          <w:spacing w:val="-2"/>
          <w:sz w:val="24"/>
          <w:szCs w:val="24"/>
          <w:u w:val="none"/>
          <w:lang w:val="es-ES"/>
        </w:rPr>
      </w:pPr>
      <w:r w:rsidRPr="00C36FE0">
        <w:rPr>
          <w:rFonts w:ascii="Times New Roman" w:hAnsi="Times New Roman"/>
          <w:spacing w:val="-2"/>
          <w:sz w:val="24"/>
          <w:szCs w:val="24"/>
          <w:u w:val="none"/>
          <w:lang w:val="es-ES"/>
        </w:rPr>
        <w:t>Licencia para la aplicación de SW con las todas las funcionalidades del Eurocat actual y las siguientes:</w:t>
      </w:r>
    </w:p>
    <w:p w:rsidR="00C36FE0" w:rsidRDefault="00C36FE0" w:rsidP="00C36FE0">
      <w:pPr>
        <w:pStyle w:val="Textoindependiente"/>
        <w:widowControl/>
        <w:tabs>
          <w:tab w:val="left" w:pos="851"/>
          <w:tab w:val="left" w:pos="5040"/>
        </w:tabs>
        <w:overflowPunct/>
        <w:autoSpaceDE/>
        <w:autoSpaceDN/>
        <w:adjustRightInd/>
        <w:ind w:left="709"/>
        <w:textAlignment w:val="auto"/>
        <w:rPr>
          <w:rFonts w:ascii="Times New Roman" w:hAnsi="Times New Roman"/>
          <w:spacing w:val="-2"/>
          <w:sz w:val="24"/>
          <w:szCs w:val="24"/>
          <w:u w:val="none"/>
          <w:lang w:val="es-ES"/>
        </w:rPr>
      </w:pPr>
    </w:p>
    <w:p w:rsidR="00C36FE0" w:rsidRPr="00C36FE0" w:rsidRDefault="00C36FE0" w:rsidP="00C36FE0">
      <w:pPr>
        <w:pStyle w:val="Textoindependiente"/>
        <w:tabs>
          <w:tab w:val="left" w:pos="284"/>
          <w:tab w:val="left" w:pos="5040"/>
        </w:tabs>
        <w:ind w:left="851"/>
        <w:rPr>
          <w:rFonts w:ascii="Times New Roman" w:hAnsi="Times New Roman"/>
          <w:b/>
          <w:i/>
          <w:spacing w:val="-2"/>
          <w:sz w:val="24"/>
          <w:szCs w:val="24"/>
          <w:u w:val="none"/>
          <w:lang w:val="es-ES"/>
        </w:rPr>
      </w:pPr>
      <w:r w:rsidRPr="00C36FE0">
        <w:rPr>
          <w:rFonts w:ascii="Times New Roman" w:hAnsi="Times New Roman"/>
          <w:b/>
          <w:i/>
          <w:spacing w:val="-2"/>
          <w:sz w:val="24"/>
          <w:szCs w:val="24"/>
          <w:u w:val="none"/>
          <w:lang w:val="es-ES"/>
        </w:rPr>
        <w:t>Operativas</w:t>
      </w:r>
    </w:p>
    <w:p w:rsidR="00C36FE0" w:rsidRPr="007A4463" w:rsidRDefault="00C36FE0" w:rsidP="00C36FE0">
      <w:pPr>
        <w:pStyle w:val="Textoindependiente"/>
        <w:tabs>
          <w:tab w:val="left" w:pos="284"/>
          <w:tab w:val="left" w:pos="5040"/>
        </w:tabs>
        <w:ind w:left="851"/>
        <w:rPr>
          <w:rFonts w:ascii="Times New Roman" w:hAnsi="Times New Roman"/>
          <w:spacing w:val="-2"/>
          <w:sz w:val="24"/>
          <w:szCs w:val="24"/>
          <w:u w:val="none"/>
          <w:lang w:val="es-ES"/>
        </w:rPr>
      </w:pPr>
    </w:p>
    <w:p w:rsidR="00C36FE0" w:rsidRPr="007A4463" w:rsidRDefault="00C36FE0" w:rsidP="00C36FE0">
      <w:pPr>
        <w:pStyle w:val="Textoindependiente"/>
        <w:widowControl/>
        <w:numPr>
          <w:ilvl w:val="0"/>
          <w:numId w:val="28"/>
        </w:numPr>
        <w:tabs>
          <w:tab w:val="left" w:pos="851"/>
          <w:tab w:val="left" w:pos="1276"/>
        </w:tabs>
        <w:overflowPunct/>
        <w:autoSpaceDE/>
        <w:autoSpaceDN/>
        <w:adjustRightInd/>
        <w:ind w:left="1276" w:hanging="425"/>
        <w:textAlignment w:val="auto"/>
        <w:rPr>
          <w:rFonts w:ascii="Times New Roman" w:hAnsi="Times New Roman"/>
          <w:spacing w:val="-2"/>
          <w:sz w:val="24"/>
          <w:szCs w:val="24"/>
          <w:u w:val="none"/>
          <w:lang w:val="es-ES"/>
        </w:rPr>
      </w:pPr>
      <w:r w:rsidRPr="007A4463">
        <w:rPr>
          <w:rFonts w:ascii="Times New Roman" w:hAnsi="Times New Roman"/>
          <w:spacing w:val="-2"/>
          <w:sz w:val="24"/>
          <w:szCs w:val="24"/>
          <w:u w:val="none"/>
          <w:lang w:val="es-ES"/>
        </w:rPr>
        <w:t>Capacidad para manejar OLDI y AIDC</w:t>
      </w:r>
    </w:p>
    <w:p w:rsidR="00C36FE0" w:rsidRPr="007A4463" w:rsidRDefault="00C36FE0" w:rsidP="00C36FE0">
      <w:pPr>
        <w:pStyle w:val="Textoindependiente"/>
        <w:widowControl/>
        <w:numPr>
          <w:ilvl w:val="0"/>
          <w:numId w:val="28"/>
        </w:numPr>
        <w:tabs>
          <w:tab w:val="left" w:pos="851"/>
          <w:tab w:val="left" w:pos="1276"/>
        </w:tabs>
        <w:overflowPunct/>
        <w:autoSpaceDE/>
        <w:autoSpaceDN/>
        <w:adjustRightInd/>
        <w:ind w:left="1276" w:hanging="425"/>
        <w:textAlignment w:val="auto"/>
        <w:rPr>
          <w:rFonts w:ascii="Times New Roman" w:hAnsi="Times New Roman"/>
          <w:spacing w:val="-2"/>
          <w:sz w:val="24"/>
          <w:szCs w:val="24"/>
          <w:u w:val="none"/>
          <w:lang w:val="es-ES"/>
        </w:rPr>
      </w:pPr>
      <w:r w:rsidRPr="007A4463">
        <w:rPr>
          <w:rFonts w:ascii="Times New Roman" w:hAnsi="Times New Roman"/>
          <w:spacing w:val="-2"/>
          <w:sz w:val="24"/>
          <w:szCs w:val="24"/>
          <w:u w:val="none"/>
          <w:lang w:val="es-ES"/>
        </w:rPr>
        <w:t xml:space="preserve">Capacidad para generar mapas y datos localmente </w:t>
      </w:r>
    </w:p>
    <w:p w:rsidR="00C36FE0" w:rsidRPr="007A4463" w:rsidRDefault="00C36FE0" w:rsidP="00C36FE0">
      <w:pPr>
        <w:pStyle w:val="Textoindependiente"/>
        <w:widowControl/>
        <w:numPr>
          <w:ilvl w:val="0"/>
          <w:numId w:val="28"/>
        </w:numPr>
        <w:tabs>
          <w:tab w:val="left" w:pos="851"/>
          <w:tab w:val="left" w:pos="1276"/>
        </w:tabs>
        <w:overflowPunct/>
        <w:autoSpaceDE/>
        <w:autoSpaceDN/>
        <w:adjustRightInd/>
        <w:ind w:left="1276" w:hanging="425"/>
        <w:textAlignment w:val="auto"/>
        <w:rPr>
          <w:rFonts w:ascii="Times New Roman" w:hAnsi="Times New Roman"/>
          <w:spacing w:val="-2"/>
          <w:sz w:val="24"/>
          <w:szCs w:val="24"/>
          <w:u w:val="none"/>
          <w:lang w:val="es-ES"/>
        </w:rPr>
      </w:pPr>
      <w:r w:rsidRPr="007A4463">
        <w:rPr>
          <w:rFonts w:ascii="Times New Roman" w:hAnsi="Times New Roman"/>
          <w:spacing w:val="-2"/>
          <w:sz w:val="24"/>
          <w:szCs w:val="24"/>
          <w:u w:val="none"/>
          <w:lang w:val="es-ES"/>
        </w:rPr>
        <w:t>Capacidad para movilizar el cursor de manera continua</w:t>
      </w:r>
    </w:p>
    <w:p w:rsidR="00C36FE0" w:rsidRPr="007A4463" w:rsidRDefault="00C36FE0" w:rsidP="00C36FE0">
      <w:pPr>
        <w:pStyle w:val="Textoindependiente"/>
        <w:widowControl/>
        <w:numPr>
          <w:ilvl w:val="0"/>
          <w:numId w:val="28"/>
        </w:numPr>
        <w:tabs>
          <w:tab w:val="left" w:pos="851"/>
          <w:tab w:val="left" w:pos="1276"/>
        </w:tabs>
        <w:overflowPunct/>
        <w:autoSpaceDE/>
        <w:autoSpaceDN/>
        <w:adjustRightInd/>
        <w:ind w:left="1276" w:hanging="425"/>
        <w:textAlignment w:val="auto"/>
        <w:rPr>
          <w:rFonts w:ascii="Times New Roman" w:hAnsi="Times New Roman"/>
          <w:spacing w:val="-2"/>
          <w:sz w:val="24"/>
          <w:szCs w:val="24"/>
          <w:u w:val="none"/>
          <w:lang w:val="es-ES"/>
        </w:rPr>
      </w:pPr>
      <w:r w:rsidRPr="007A4463">
        <w:rPr>
          <w:rFonts w:ascii="Times New Roman" w:hAnsi="Times New Roman"/>
          <w:spacing w:val="-2"/>
          <w:sz w:val="24"/>
          <w:szCs w:val="24"/>
          <w:u w:val="none"/>
          <w:lang w:val="es-ES"/>
        </w:rPr>
        <w:t>Mayor gama de colores y posibilidad e configuración local</w:t>
      </w:r>
    </w:p>
    <w:p w:rsidR="00C36FE0" w:rsidRPr="007A4463" w:rsidRDefault="00C36FE0" w:rsidP="00C36FE0">
      <w:pPr>
        <w:pStyle w:val="Textoindependiente"/>
        <w:widowControl/>
        <w:numPr>
          <w:ilvl w:val="0"/>
          <w:numId w:val="28"/>
        </w:numPr>
        <w:tabs>
          <w:tab w:val="left" w:pos="851"/>
          <w:tab w:val="left" w:pos="1276"/>
        </w:tabs>
        <w:overflowPunct/>
        <w:autoSpaceDE/>
        <w:autoSpaceDN/>
        <w:adjustRightInd/>
        <w:ind w:left="1276" w:hanging="425"/>
        <w:textAlignment w:val="auto"/>
        <w:rPr>
          <w:rFonts w:ascii="Times New Roman" w:hAnsi="Times New Roman"/>
          <w:spacing w:val="-2"/>
          <w:sz w:val="24"/>
          <w:szCs w:val="24"/>
          <w:u w:val="none"/>
          <w:lang w:val="es-ES"/>
        </w:rPr>
      </w:pPr>
      <w:r w:rsidRPr="007A4463">
        <w:rPr>
          <w:rFonts w:ascii="Times New Roman" w:hAnsi="Times New Roman"/>
          <w:spacing w:val="-2"/>
          <w:sz w:val="24"/>
          <w:szCs w:val="24"/>
          <w:u w:val="none"/>
          <w:lang w:val="es-ES"/>
        </w:rPr>
        <w:t>Capacidad para generar un estado actual del tránsito aéreo y condiciones actuales a una hora específica y configurable, a fin de establecer el estado de la posición en un cambio de turno.</w:t>
      </w:r>
    </w:p>
    <w:p w:rsidR="00C36FE0" w:rsidRPr="007A4463" w:rsidRDefault="00C36FE0" w:rsidP="00C36FE0">
      <w:pPr>
        <w:pStyle w:val="Textoindependiente"/>
        <w:widowControl/>
        <w:numPr>
          <w:ilvl w:val="0"/>
          <w:numId w:val="28"/>
        </w:numPr>
        <w:tabs>
          <w:tab w:val="left" w:pos="851"/>
          <w:tab w:val="left" w:pos="1276"/>
        </w:tabs>
        <w:overflowPunct/>
        <w:autoSpaceDE/>
        <w:autoSpaceDN/>
        <w:adjustRightInd/>
        <w:ind w:left="1276" w:hanging="425"/>
        <w:textAlignment w:val="auto"/>
        <w:rPr>
          <w:rFonts w:ascii="Times New Roman" w:hAnsi="Times New Roman"/>
          <w:spacing w:val="-2"/>
          <w:sz w:val="24"/>
          <w:szCs w:val="24"/>
          <w:u w:val="none"/>
          <w:lang w:val="es-ES"/>
        </w:rPr>
      </w:pPr>
      <w:r w:rsidRPr="007A4463">
        <w:rPr>
          <w:rFonts w:ascii="Times New Roman" w:hAnsi="Times New Roman"/>
          <w:spacing w:val="-2"/>
          <w:sz w:val="24"/>
          <w:szCs w:val="24"/>
          <w:u w:val="none"/>
          <w:lang w:val="es-ES"/>
        </w:rPr>
        <w:t>Presentación confiable del canal meteorológico</w:t>
      </w:r>
    </w:p>
    <w:p w:rsidR="00C36FE0" w:rsidRPr="007A4463" w:rsidRDefault="00C36FE0" w:rsidP="00C36FE0">
      <w:pPr>
        <w:pStyle w:val="Prrafodelista"/>
        <w:widowControl/>
        <w:numPr>
          <w:ilvl w:val="0"/>
          <w:numId w:val="31"/>
        </w:numPr>
        <w:tabs>
          <w:tab w:val="left" w:pos="851"/>
        </w:tabs>
        <w:overflowPunct/>
        <w:autoSpaceDE/>
        <w:autoSpaceDN/>
        <w:adjustRightInd/>
        <w:ind w:left="1276" w:hanging="425"/>
        <w:textAlignment w:val="auto"/>
        <w:rPr>
          <w:rFonts w:ascii="Times New Roman" w:hAnsi="Times New Roman"/>
          <w:spacing w:val="-2"/>
          <w:szCs w:val="24"/>
        </w:rPr>
      </w:pPr>
      <w:r w:rsidRPr="007A4463">
        <w:rPr>
          <w:rFonts w:ascii="Times New Roman" w:hAnsi="Times New Roman"/>
          <w:spacing w:val="-2"/>
          <w:szCs w:val="24"/>
        </w:rPr>
        <w:t>Transferencia automática entre los centro de control de aproximaciones, torre y área</w:t>
      </w:r>
    </w:p>
    <w:p w:rsidR="00C36FE0" w:rsidRPr="007A4463" w:rsidRDefault="00C36FE0" w:rsidP="00C36FE0">
      <w:pPr>
        <w:pStyle w:val="Prrafodelista"/>
        <w:widowControl/>
        <w:numPr>
          <w:ilvl w:val="0"/>
          <w:numId w:val="31"/>
        </w:numPr>
        <w:tabs>
          <w:tab w:val="left" w:pos="851"/>
        </w:tabs>
        <w:overflowPunct/>
        <w:autoSpaceDE/>
        <w:autoSpaceDN/>
        <w:adjustRightInd/>
        <w:ind w:left="1276" w:hanging="425"/>
        <w:textAlignment w:val="auto"/>
        <w:rPr>
          <w:rFonts w:ascii="Times New Roman" w:hAnsi="Times New Roman"/>
          <w:spacing w:val="-2"/>
          <w:szCs w:val="24"/>
        </w:rPr>
      </w:pPr>
      <w:r w:rsidRPr="007A4463">
        <w:rPr>
          <w:rFonts w:ascii="Times New Roman" w:hAnsi="Times New Roman"/>
          <w:spacing w:val="-2"/>
          <w:szCs w:val="24"/>
        </w:rPr>
        <w:t>Implementar la posición FDP (Flight Data Processor) en la Torre de Control para la actualización de planes de vuelos, notas y cualquier otro tipo de mensajes</w:t>
      </w:r>
    </w:p>
    <w:p w:rsidR="00C36FE0" w:rsidRPr="007A4463" w:rsidRDefault="00C36FE0" w:rsidP="00C36FE0">
      <w:pPr>
        <w:pStyle w:val="Prrafodelista"/>
        <w:widowControl/>
        <w:numPr>
          <w:ilvl w:val="0"/>
          <w:numId w:val="31"/>
        </w:numPr>
        <w:tabs>
          <w:tab w:val="left" w:pos="851"/>
        </w:tabs>
        <w:overflowPunct/>
        <w:autoSpaceDE/>
        <w:autoSpaceDN/>
        <w:adjustRightInd/>
        <w:ind w:left="1276" w:hanging="425"/>
        <w:textAlignment w:val="auto"/>
        <w:rPr>
          <w:rFonts w:ascii="Times New Roman" w:hAnsi="Times New Roman"/>
          <w:spacing w:val="-2"/>
          <w:szCs w:val="24"/>
        </w:rPr>
      </w:pPr>
      <w:r w:rsidRPr="007A4463">
        <w:rPr>
          <w:rFonts w:ascii="Times New Roman" w:hAnsi="Times New Roman"/>
          <w:spacing w:val="-2"/>
          <w:szCs w:val="24"/>
        </w:rPr>
        <w:t>Función de cambiar de color a las etiquetas para diferenciar entre llegadas, salidas y otros requerimientos</w:t>
      </w:r>
    </w:p>
    <w:p w:rsidR="00C36FE0" w:rsidRPr="007A4463" w:rsidRDefault="00C36FE0" w:rsidP="00C36FE0">
      <w:pPr>
        <w:pStyle w:val="Prrafodelista"/>
        <w:widowControl/>
        <w:numPr>
          <w:ilvl w:val="0"/>
          <w:numId w:val="31"/>
        </w:numPr>
        <w:tabs>
          <w:tab w:val="left" w:pos="851"/>
        </w:tabs>
        <w:overflowPunct/>
        <w:autoSpaceDE/>
        <w:autoSpaceDN/>
        <w:adjustRightInd/>
        <w:ind w:left="1276" w:hanging="425"/>
        <w:textAlignment w:val="auto"/>
        <w:rPr>
          <w:rFonts w:ascii="Times New Roman" w:hAnsi="Times New Roman"/>
          <w:spacing w:val="-2"/>
          <w:szCs w:val="24"/>
        </w:rPr>
      </w:pPr>
      <w:r w:rsidRPr="007A4463">
        <w:rPr>
          <w:rFonts w:ascii="Times New Roman" w:hAnsi="Times New Roman"/>
          <w:spacing w:val="-2"/>
          <w:szCs w:val="24"/>
        </w:rPr>
        <w:t>Presentación de rumbo y velocidad indicada de la aeronave en la etiqueta</w:t>
      </w:r>
    </w:p>
    <w:p w:rsidR="00C36FE0" w:rsidRPr="007A4463" w:rsidRDefault="00C36FE0" w:rsidP="00C36FE0">
      <w:pPr>
        <w:pStyle w:val="Prrafodelista"/>
        <w:widowControl/>
        <w:numPr>
          <w:ilvl w:val="0"/>
          <w:numId w:val="31"/>
        </w:numPr>
        <w:tabs>
          <w:tab w:val="left" w:pos="851"/>
        </w:tabs>
        <w:overflowPunct/>
        <w:autoSpaceDE/>
        <w:autoSpaceDN/>
        <w:adjustRightInd/>
        <w:ind w:left="1276" w:hanging="425"/>
        <w:textAlignment w:val="auto"/>
        <w:rPr>
          <w:rFonts w:ascii="Times New Roman" w:hAnsi="Times New Roman"/>
          <w:spacing w:val="-2"/>
          <w:szCs w:val="24"/>
        </w:rPr>
      </w:pPr>
      <w:r w:rsidRPr="007A4463">
        <w:rPr>
          <w:rFonts w:ascii="Times New Roman" w:hAnsi="Times New Roman"/>
          <w:spacing w:val="-2"/>
          <w:szCs w:val="24"/>
        </w:rPr>
        <w:t>Fajas electrónicas en las pantallas de ejecutivo y planificador</w:t>
      </w:r>
    </w:p>
    <w:p w:rsidR="00C36FE0" w:rsidRPr="007A4463" w:rsidRDefault="00C36FE0" w:rsidP="00C36FE0">
      <w:pPr>
        <w:pStyle w:val="Prrafodelista"/>
        <w:widowControl/>
        <w:numPr>
          <w:ilvl w:val="0"/>
          <w:numId w:val="31"/>
        </w:numPr>
        <w:tabs>
          <w:tab w:val="left" w:pos="851"/>
        </w:tabs>
        <w:overflowPunct/>
        <w:autoSpaceDE/>
        <w:autoSpaceDN/>
        <w:adjustRightInd/>
        <w:ind w:left="1276" w:hanging="425"/>
        <w:textAlignment w:val="auto"/>
        <w:rPr>
          <w:rFonts w:ascii="Times New Roman" w:hAnsi="Times New Roman"/>
          <w:spacing w:val="-2"/>
          <w:szCs w:val="24"/>
        </w:rPr>
      </w:pPr>
      <w:r w:rsidRPr="007A4463">
        <w:rPr>
          <w:rFonts w:ascii="Times New Roman" w:hAnsi="Times New Roman"/>
          <w:spacing w:val="-2"/>
          <w:szCs w:val="24"/>
        </w:rPr>
        <w:t>Ventana secundaria radar en la posición de planificador</w:t>
      </w:r>
    </w:p>
    <w:p w:rsidR="00C36FE0" w:rsidRPr="007A4463" w:rsidRDefault="00C36FE0" w:rsidP="00C36FE0">
      <w:pPr>
        <w:pStyle w:val="Prrafodelista"/>
        <w:widowControl/>
        <w:numPr>
          <w:ilvl w:val="0"/>
          <w:numId w:val="31"/>
        </w:numPr>
        <w:tabs>
          <w:tab w:val="left" w:pos="851"/>
        </w:tabs>
        <w:overflowPunct/>
        <w:autoSpaceDE/>
        <w:autoSpaceDN/>
        <w:adjustRightInd/>
        <w:ind w:left="1276" w:hanging="425"/>
        <w:textAlignment w:val="auto"/>
        <w:rPr>
          <w:rFonts w:ascii="Times New Roman" w:hAnsi="Times New Roman"/>
          <w:spacing w:val="-2"/>
          <w:szCs w:val="24"/>
        </w:rPr>
      </w:pPr>
      <w:r w:rsidRPr="007A4463">
        <w:rPr>
          <w:rFonts w:ascii="Times New Roman" w:hAnsi="Times New Roman"/>
          <w:spacing w:val="-2"/>
          <w:szCs w:val="24"/>
        </w:rPr>
        <w:t>Visualización de coordenadas geográficas en cualquier lugar de la pantalla que se ubique el cursor</w:t>
      </w:r>
    </w:p>
    <w:p w:rsidR="00C36FE0" w:rsidRPr="007A4463" w:rsidRDefault="00C36FE0" w:rsidP="00C36FE0">
      <w:pPr>
        <w:pStyle w:val="Prrafodelista"/>
        <w:widowControl/>
        <w:numPr>
          <w:ilvl w:val="0"/>
          <w:numId w:val="31"/>
        </w:numPr>
        <w:tabs>
          <w:tab w:val="left" w:pos="851"/>
        </w:tabs>
        <w:overflowPunct/>
        <w:autoSpaceDE/>
        <w:autoSpaceDN/>
        <w:adjustRightInd/>
        <w:ind w:left="1276" w:hanging="425"/>
        <w:textAlignment w:val="auto"/>
        <w:rPr>
          <w:rFonts w:ascii="Times New Roman" w:hAnsi="Times New Roman"/>
          <w:spacing w:val="-2"/>
          <w:szCs w:val="24"/>
        </w:rPr>
      </w:pPr>
      <w:r w:rsidRPr="007A4463">
        <w:rPr>
          <w:rFonts w:ascii="Times New Roman" w:hAnsi="Times New Roman"/>
          <w:spacing w:val="-2"/>
          <w:szCs w:val="24"/>
        </w:rPr>
        <w:t>Canal de comunicación exclusivo en todas las posiciones para grabación de la transferencia de posición, oral, entre el controlador que sale y el que asume la posición de control</w:t>
      </w:r>
    </w:p>
    <w:p w:rsidR="00C36FE0" w:rsidRPr="007A4463" w:rsidRDefault="00C36FE0" w:rsidP="00C36FE0">
      <w:pPr>
        <w:pStyle w:val="Prrafodelista"/>
        <w:widowControl/>
        <w:numPr>
          <w:ilvl w:val="0"/>
          <w:numId w:val="31"/>
        </w:numPr>
        <w:tabs>
          <w:tab w:val="left" w:pos="851"/>
        </w:tabs>
        <w:overflowPunct/>
        <w:autoSpaceDE/>
        <w:autoSpaceDN/>
        <w:adjustRightInd/>
        <w:ind w:left="1276" w:hanging="425"/>
        <w:textAlignment w:val="auto"/>
        <w:rPr>
          <w:rFonts w:ascii="Times New Roman" w:hAnsi="Times New Roman"/>
          <w:spacing w:val="-2"/>
          <w:szCs w:val="24"/>
        </w:rPr>
      </w:pPr>
      <w:r w:rsidRPr="007A4463">
        <w:rPr>
          <w:rFonts w:ascii="Times New Roman" w:hAnsi="Times New Roman"/>
          <w:spacing w:val="-2"/>
          <w:szCs w:val="24"/>
        </w:rPr>
        <w:t>Sistema independiente para reproducción de audio y video</w:t>
      </w:r>
    </w:p>
    <w:p w:rsidR="00C36FE0" w:rsidRPr="007A4463" w:rsidRDefault="00C36FE0" w:rsidP="00C36FE0">
      <w:pPr>
        <w:pStyle w:val="Prrafodelista"/>
        <w:widowControl/>
        <w:numPr>
          <w:ilvl w:val="0"/>
          <w:numId w:val="31"/>
        </w:numPr>
        <w:tabs>
          <w:tab w:val="left" w:pos="851"/>
        </w:tabs>
        <w:overflowPunct/>
        <w:autoSpaceDE/>
        <w:autoSpaceDN/>
        <w:adjustRightInd/>
        <w:ind w:left="1276" w:hanging="425"/>
        <w:textAlignment w:val="auto"/>
        <w:rPr>
          <w:rFonts w:ascii="Times New Roman" w:hAnsi="Times New Roman"/>
          <w:spacing w:val="-2"/>
          <w:szCs w:val="24"/>
        </w:rPr>
      </w:pPr>
      <w:r w:rsidRPr="007A4463">
        <w:rPr>
          <w:rFonts w:ascii="Times New Roman" w:hAnsi="Times New Roman"/>
          <w:spacing w:val="-2"/>
          <w:szCs w:val="24"/>
        </w:rPr>
        <w:t>Sistema para obtener grabaciones de audio/video en DVD a partir de las grabadoras de audio/video</w:t>
      </w:r>
    </w:p>
    <w:p w:rsidR="00C36FE0" w:rsidRPr="007A4463" w:rsidRDefault="00C36FE0" w:rsidP="00C36FE0">
      <w:pPr>
        <w:pStyle w:val="Prrafodelista"/>
        <w:widowControl/>
        <w:numPr>
          <w:ilvl w:val="0"/>
          <w:numId w:val="31"/>
        </w:numPr>
        <w:tabs>
          <w:tab w:val="left" w:pos="851"/>
        </w:tabs>
        <w:overflowPunct/>
        <w:autoSpaceDE/>
        <w:autoSpaceDN/>
        <w:adjustRightInd/>
        <w:ind w:left="1276" w:hanging="425"/>
        <w:textAlignment w:val="auto"/>
        <w:rPr>
          <w:rFonts w:ascii="Times New Roman" w:hAnsi="Times New Roman"/>
          <w:spacing w:val="-2"/>
          <w:szCs w:val="24"/>
        </w:rPr>
      </w:pPr>
      <w:r w:rsidRPr="007A4463">
        <w:rPr>
          <w:rFonts w:ascii="Times New Roman" w:hAnsi="Times New Roman"/>
          <w:spacing w:val="-2"/>
          <w:szCs w:val="24"/>
        </w:rPr>
        <w:t>Facilidad para modificar altitudes niveles de vuelo, tipo de aeronave e identificación de la aeronave en las etiquetas radar</w:t>
      </w:r>
    </w:p>
    <w:p w:rsidR="00C36FE0" w:rsidRPr="007A4463" w:rsidRDefault="00C36FE0" w:rsidP="00C36FE0">
      <w:pPr>
        <w:pStyle w:val="Prrafodelista"/>
        <w:widowControl/>
        <w:numPr>
          <w:ilvl w:val="0"/>
          <w:numId w:val="31"/>
        </w:numPr>
        <w:tabs>
          <w:tab w:val="left" w:pos="851"/>
        </w:tabs>
        <w:overflowPunct/>
        <w:autoSpaceDE/>
        <w:autoSpaceDN/>
        <w:adjustRightInd/>
        <w:ind w:left="1276" w:hanging="425"/>
        <w:textAlignment w:val="auto"/>
        <w:rPr>
          <w:rFonts w:ascii="Times New Roman" w:hAnsi="Times New Roman"/>
          <w:spacing w:val="-2"/>
          <w:szCs w:val="24"/>
        </w:rPr>
      </w:pPr>
      <w:r w:rsidRPr="007A4463">
        <w:rPr>
          <w:rFonts w:ascii="Times New Roman" w:hAnsi="Times New Roman"/>
          <w:spacing w:val="-2"/>
          <w:szCs w:val="24"/>
        </w:rPr>
        <w:t>Incremento de la gama de colores para visualizar mapas, puntos de notificación, rutas y otros requerimientos</w:t>
      </w:r>
    </w:p>
    <w:p w:rsidR="00C36FE0" w:rsidRPr="007A4463" w:rsidRDefault="00C36FE0" w:rsidP="00C36FE0">
      <w:pPr>
        <w:pStyle w:val="Prrafodelista"/>
        <w:widowControl/>
        <w:numPr>
          <w:ilvl w:val="0"/>
          <w:numId w:val="31"/>
        </w:numPr>
        <w:tabs>
          <w:tab w:val="left" w:pos="851"/>
        </w:tabs>
        <w:overflowPunct/>
        <w:autoSpaceDE/>
        <w:autoSpaceDN/>
        <w:adjustRightInd/>
        <w:ind w:left="1276" w:hanging="425"/>
        <w:textAlignment w:val="auto"/>
        <w:rPr>
          <w:rFonts w:ascii="Times New Roman" w:hAnsi="Times New Roman"/>
          <w:spacing w:val="-2"/>
          <w:szCs w:val="24"/>
        </w:rPr>
      </w:pPr>
      <w:r w:rsidRPr="007A4463">
        <w:rPr>
          <w:rFonts w:ascii="Times New Roman" w:hAnsi="Times New Roman"/>
          <w:spacing w:val="-2"/>
          <w:szCs w:val="24"/>
        </w:rPr>
        <w:t>Otros que la actual tecnología moderna de equipos de prestación radar poseen de acuerdo a los requerimientos indispensables para el Control de Tránsito Aéreo a corto y mediano plazo en concordancia con los adelantos actuales y futuros de la navegación aérea mundial.</w:t>
      </w:r>
    </w:p>
    <w:p w:rsidR="00C36FE0" w:rsidRPr="007A4463" w:rsidRDefault="00C36FE0" w:rsidP="00C36FE0">
      <w:pPr>
        <w:pStyle w:val="Textoindependiente"/>
        <w:tabs>
          <w:tab w:val="left" w:pos="284"/>
          <w:tab w:val="left" w:pos="5040"/>
        </w:tabs>
        <w:ind w:left="851"/>
        <w:rPr>
          <w:rFonts w:ascii="Times New Roman" w:hAnsi="Times New Roman"/>
          <w:spacing w:val="-2"/>
          <w:sz w:val="24"/>
          <w:szCs w:val="24"/>
          <w:u w:val="none"/>
          <w:lang w:val="es-ES"/>
        </w:rPr>
      </w:pPr>
    </w:p>
    <w:p w:rsidR="00C36FE0" w:rsidRPr="00C36FE0" w:rsidRDefault="00C36FE0" w:rsidP="00C36FE0">
      <w:pPr>
        <w:pStyle w:val="Textoindependiente"/>
        <w:tabs>
          <w:tab w:val="left" w:pos="284"/>
          <w:tab w:val="left" w:pos="5040"/>
        </w:tabs>
        <w:ind w:left="851"/>
        <w:rPr>
          <w:rFonts w:ascii="Times New Roman" w:hAnsi="Times New Roman"/>
          <w:b/>
          <w:i/>
          <w:spacing w:val="-2"/>
          <w:sz w:val="24"/>
          <w:szCs w:val="24"/>
          <w:u w:val="none"/>
          <w:lang w:val="es-ES"/>
        </w:rPr>
      </w:pPr>
      <w:r w:rsidRPr="00C36FE0">
        <w:rPr>
          <w:rFonts w:ascii="Times New Roman" w:hAnsi="Times New Roman"/>
          <w:b/>
          <w:i/>
          <w:spacing w:val="-2"/>
          <w:sz w:val="24"/>
          <w:szCs w:val="24"/>
          <w:u w:val="none"/>
          <w:lang w:val="es-ES"/>
        </w:rPr>
        <w:t>Técnicas</w:t>
      </w:r>
    </w:p>
    <w:p w:rsidR="00C36FE0" w:rsidRPr="007A4463" w:rsidRDefault="00C36FE0" w:rsidP="00C36FE0">
      <w:pPr>
        <w:pStyle w:val="Textoindependiente"/>
        <w:tabs>
          <w:tab w:val="left" w:pos="284"/>
          <w:tab w:val="left" w:pos="5040"/>
        </w:tabs>
        <w:ind w:left="851"/>
        <w:rPr>
          <w:rFonts w:ascii="Times New Roman" w:hAnsi="Times New Roman"/>
          <w:spacing w:val="-2"/>
          <w:sz w:val="24"/>
          <w:szCs w:val="24"/>
          <w:u w:val="none"/>
          <w:lang w:val="es-ES"/>
        </w:rPr>
      </w:pPr>
    </w:p>
    <w:p w:rsidR="00C36FE0" w:rsidRPr="007A4463" w:rsidRDefault="00C36FE0" w:rsidP="00C36FE0">
      <w:pPr>
        <w:pStyle w:val="Textoindependiente"/>
        <w:widowControl/>
        <w:numPr>
          <w:ilvl w:val="0"/>
          <w:numId w:val="29"/>
        </w:numPr>
        <w:tabs>
          <w:tab w:val="left" w:pos="284"/>
          <w:tab w:val="left" w:pos="1276"/>
        </w:tabs>
        <w:overflowPunct/>
        <w:autoSpaceDE/>
        <w:autoSpaceDN/>
        <w:adjustRightInd/>
        <w:ind w:hanging="720"/>
        <w:textAlignment w:val="auto"/>
        <w:rPr>
          <w:rFonts w:ascii="Times New Roman" w:hAnsi="Times New Roman"/>
          <w:spacing w:val="-2"/>
          <w:sz w:val="24"/>
          <w:szCs w:val="24"/>
          <w:u w:val="none"/>
          <w:lang w:val="es-ES"/>
        </w:rPr>
      </w:pPr>
      <w:r w:rsidRPr="007A4463">
        <w:rPr>
          <w:rFonts w:ascii="Times New Roman" w:hAnsi="Times New Roman"/>
          <w:spacing w:val="-2"/>
          <w:sz w:val="24"/>
          <w:szCs w:val="24"/>
          <w:u w:val="none"/>
          <w:lang w:val="es-ES"/>
        </w:rPr>
        <w:t>Capacidad de creación y configuración completa de una posición operativa</w:t>
      </w:r>
    </w:p>
    <w:p w:rsidR="00C36FE0" w:rsidRPr="007A4463" w:rsidRDefault="00C36FE0" w:rsidP="00C36FE0">
      <w:pPr>
        <w:pStyle w:val="Textoindependiente"/>
        <w:widowControl/>
        <w:numPr>
          <w:ilvl w:val="0"/>
          <w:numId w:val="29"/>
        </w:numPr>
        <w:tabs>
          <w:tab w:val="left" w:pos="284"/>
          <w:tab w:val="left" w:pos="1276"/>
        </w:tabs>
        <w:overflowPunct/>
        <w:autoSpaceDE/>
        <w:autoSpaceDN/>
        <w:adjustRightInd/>
        <w:ind w:left="1276" w:hanging="425"/>
        <w:textAlignment w:val="auto"/>
        <w:rPr>
          <w:rFonts w:ascii="Times New Roman" w:hAnsi="Times New Roman"/>
          <w:spacing w:val="-2"/>
          <w:sz w:val="24"/>
          <w:szCs w:val="24"/>
          <w:u w:val="none"/>
          <w:lang w:val="es-ES"/>
        </w:rPr>
      </w:pPr>
      <w:r w:rsidRPr="007A4463">
        <w:rPr>
          <w:rFonts w:ascii="Times New Roman" w:hAnsi="Times New Roman"/>
          <w:spacing w:val="-2"/>
          <w:sz w:val="24"/>
          <w:szCs w:val="24"/>
          <w:u w:val="none"/>
          <w:lang w:val="es-ES"/>
        </w:rPr>
        <w:lastRenderedPageBreak/>
        <w:t xml:space="preserve">Capacidad de integrar y configurar una nueva señal de sistema de vigilancia radar, multilateración y/o ADS. </w:t>
      </w:r>
    </w:p>
    <w:p w:rsidR="00C36FE0" w:rsidRPr="007A4463" w:rsidRDefault="00C36FE0" w:rsidP="00C36FE0">
      <w:pPr>
        <w:pStyle w:val="Textoindependiente"/>
        <w:widowControl/>
        <w:numPr>
          <w:ilvl w:val="0"/>
          <w:numId w:val="29"/>
        </w:numPr>
        <w:tabs>
          <w:tab w:val="left" w:pos="284"/>
          <w:tab w:val="left" w:pos="1276"/>
        </w:tabs>
        <w:overflowPunct/>
        <w:autoSpaceDE/>
        <w:autoSpaceDN/>
        <w:adjustRightInd/>
        <w:ind w:left="1276" w:hanging="425"/>
        <w:textAlignment w:val="auto"/>
        <w:rPr>
          <w:rFonts w:ascii="Times New Roman" w:hAnsi="Times New Roman"/>
          <w:spacing w:val="-2"/>
          <w:sz w:val="24"/>
          <w:szCs w:val="24"/>
          <w:u w:val="none"/>
          <w:lang w:val="es-ES"/>
        </w:rPr>
      </w:pPr>
      <w:r w:rsidRPr="007A4463">
        <w:rPr>
          <w:rFonts w:ascii="Times New Roman" w:hAnsi="Times New Roman"/>
          <w:spacing w:val="-2"/>
          <w:sz w:val="24"/>
          <w:szCs w:val="24"/>
          <w:u w:val="none"/>
          <w:lang w:val="es-ES"/>
        </w:rPr>
        <w:t>Capacidad de visualización de configuraciones y calibraciones, en particular de OLDI y AIDC</w:t>
      </w:r>
    </w:p>
    <w:p w:rsidR="00C36FE0" w:rsidRPr="007A4463" w:rsidRDefault="00C36FE0" w:rsidP="00C36FE0">
      <w:pPr>
        <w:pStyle w:val="Textoindependiente"/>
        <w:widowControl/>
        <w:numPr>
          <w:ilvl w:val="0"/>
          <w:numId w:val="29"/>
        </w:numPr>
        <w:tabs>
          <w:tab w:val="left" w:pos="284"/>
          <w:tab w:val="left" w:pos="1276"/>
        </w:tabs>
        <w:overflowPunct/>
        <w:autoSpaceDE/>
        <w:autoSpaceDN/>
        <w:adjustRightInd/>
        <w:ind w:left="1276" w:hanging="425"/>
        <w:textAlignment w:val="auto"/>
        <w:rPr>
          <w:rFonts w:ascii="Times New Roman" w:hAnsi="Times New Roman"/>
          <w:spacing w:val="-2"/>
          <w:sz w:val="24"/>
          <w:szCs w:val="24"/>
          <w:u w:val="none"/>
          <w:lang w:val="es-ES"/>
        </w:rPr>
      </w:pPr>
      <w:r w:rsidRPr="007A4463">
        <w:rPr>
          <w:rFonts w:ascii="Times New Roman" w:hAnsi="Times New Roman"/>
          <w:spacing w:val="-2"/>
          <w:sz w:val="24"/>
          <w:szCs w:val="24"/>
          <w:u w:val="none"/>
          <w:lang w:val="es-ES"/>
        </w:rPr>
        <w:t>Capacidad de extraer archivos de audio, video y/o gráficos de una situación particular del ATC</w:t>
      </w:r>
    </w:p>
    <w:p w:rsidR="00C36FE0" w:rsidRDefault="00C36FE0" w:rsidP="00C36FE0">
      <w:pPr>
        <w:pStyle w:val="Textoindependiente"/>
        <w:widowControl/>
        <w:tabs>
          <w:tab w:val="left" w:pos="851"/>
          <w:tab w:val="left" w:pos="5040"/>
        </w:tabs>
        <w:overflowPunct/>
        <w:autoSpaceDE/>
        <w:autoSpaceDN/>
        <w:adjustRightInd/>
        <w:ind w:left="709"/>
        <w:textAlignment w:val="auto"/>
        <w:rPr>
          <w:rFonts w:ascii="Times New Roman" w:hAnsi="Times New Roman"/>
          <w:spacing w:val="-2"/>
          <w:sz w:val="24"/>
          <w:szCs w:val="24"/>
          <w:u w:val="none"/>
          <w:lang w:val="es-ES"/>
        </w:rPr>
      </w:pPr>
    </w:p>
    <w:p w:rsidR="00334E33" w:rsidRPr="00334E33" w:rsidRDefault="00334E33" w:rsidP="00C36FE0">
      <w:pPr>
        <w:pStyle w:val="Textoindependiente"/>
        <w:widowControl/>
        <w:tabs>
          <w:tab w:val="left" w:pos="851"/>
          <w:tab w:val="left" w:pos="5040"/>
        </w:tabs>
        <w:overflowPunct/>
        <w:autoSpaceDE/>
        <w:autoSpaceDN/>
        <w:adjustRightInd/>
        <w:ind w:left="709"/>
        <w:textAlignment w:val="auto"/>
        <w:rPr>
          <w:rFonts w:ascii="Times New Roman" w:hAnsi="Times New Roman"/>
          <w:b/>
          <w:i/>
          <w:spacing w:val="-2"/>
          <w:sz w:val="24"/>
          <w:szCs w:val="24"/>
          <w:u w:val="none"/>
          <w:lang w:val="es-ES"/>
        </w:rPr>
      </w:pPr>
      <w:r w:rsidRPr="00334E33">
        <w:rPr>
          <w:rFonts w:ascii="Times New Roman" w:hAnsi="Times New Roman"/>
          <w:b/>
          <w:i/>
          <w:spacing w:val="-2"/>
          <w:sz w:val="24"/>
          <w:szCs w:val="24"/>
          <w:u w:val="none"/>
          <w:lang w:val="es-ES"/>
        </w:rPr>
        <w:t>Otros</w:t>
      </w:r>
    </w:p>
    <w:p w:rsidR="00334E33" w:rsidRDefault="00334E33" w:rsidP="00C36FE0">
      <w:pPr>
        <w:pStyle w:val="Textoindependiente"/>
        <w:widowControl/>
        <w:tabs>
          <w:tab w:val="left" w:pos="851"/>
          <w:tab w:val="left" w:pos="5040"/>
        </w:tabs>
        <w:overflowPunct/>
        <w:autoSpaceDE/>
        <w:autoSpaceDN/>
        <w:adjustRightInd/>
        <w:ind w:left="709"/>
        <w:textAlignment w:val="auto"/>
        <w:rPr>
          <w:rFonts w:ascii="Times New Roman" w:hAnsi="Times New Roman"/>
          <w:spacing w:val="-2"/>
          <w:sz w:val="24"/>
          <w:szCs w:val="24"/>
          <w:u w:val="none"/>
          <w:lang w:val="es-ES"/>
        </w:rPr>
      </w:pPr>
    </w:p>
    <w:p w:rsidR="00334E33" w:rsidRPr="007A4463" w:rsidRDefault="00334E33" w:rsidP="00334E33">
      <w:pPr>
        <w:pStyle w:val="Textoindependiente"/>
        <w:widowControl/>
        <w:numPr>
          <w:ilvl w:val="0"/>
          <w:numId w:val="29"/>
        </w:numPr>
        <w:tabs>
          <w:tab w:val="left" w:pos="284"/>
          <w:tab w:val="left" w:pos="1276"/>
        </w:tabs>
        <w:overflowPunct/>
        <w:autoSpaceDE/>
        <w:autoSpaceDN/>
        <w:adjustRightInd/>
        <w:ind w:left="1276" w:hanging="425"/>
        <w:textAlignment w:val="auto"/>
        <w:rPr>
          <w:rFonts w:ascii="Times New Roman" w:hAnsi="Times New Roman"/>
          <w:spacing w:val="-2"/>
          <w:sz w:val="24"/>
          <w:szCs w:val="24"/>
          <w:u w:val="none"/>
          <w:lang w:val="es-ES"/>
        </w:rPr>
      </w:pPr>
      <w:r>
        <w:rPr>
          <w:rFonts w:ascii="Times New Roman" w:hAnsi="Times New Roman"/>
          <w:spacing w:val="-2"/>
          <w:sz w:val="24"/>
          <w:szCs w:val="24"/>
          <w:u w:val="none"/>
          <w:lang w:val="es-ES"/>
        </w:rPr>
        <w:t>Sistema personalizado para el Control de Aproximación en Quito</w:t>
      </w:r>
      <w:r w:rsidRPr="007A4463">
        <w:rPr>
          <w:rFonts w:ascii="Times New Roman" w:hAnsi="Times New Roman"/>
          <w:spacing w:val="-2"/>
          <w:sz w:val="24"/>
          <w:szCs w:val="24"/>
          <w:u w:val="none"/>
          <w:lang w:val="es-ES"/>
        </w:rPr>
        <w:t xml:space="preserve">. </w:t>
      </w:r>
    </w:p>
    <w:p w:rsidR="00334E33" w:rsidRPr="007A4463" w:rsidRDefault="00334E33" w:rsidP="00334E33">
      <w:pPr>
        <w:pStyle w:val="Textoindependiente"/>
        <w:widowControl/>
        <w:numPr>
          <w:ilvl w:val="0"/>
          <w:numId w:val="29"/>
        </w:numPr>
        <w:tabs>
          <w:tab w:val="left" w:pos="284"/>
          <w:tab w:val="left" w:pos="1276"/>
        </w:tabs>
        <w:overflowPunct/>
        <w:autoSpaceDE/>
        <w:autoSpaceDN/>
        <w:adjustRightInd/>
        <w:ind w:left="1276" w:hanging="425"/>
        <w:textAlignment w:val="auto"/>
        <w:rPr>
          <w:rFonts w:ascii="Times New Roman" w:hAnsi="Times New Roman"/>
          <w:spacing w:val="-2"/>
          <w:sz w:val="24"/>
          <w:szCs w:val="24"/>
          <w:u w:val="none"/>
          <w:lang w:val="es-ES"/>
        </w:rPr>
      </w:pPr>
      <w:r>
        <w:rPr>
          <w:rFonts w:ascii="Times New Roman" w:hAnsi="Times New Roman"/>
          <w:spacing w:val="-2"/>
          <w:sz w:val="24"/>
          <w:szCs w:val="24"/>
          <w:u w:val="none"/>
          <w:lang w:val="es-ES"/>
        </w:rPr>
        <w:t>Integración de las señales radar del sistema THALES de Quito y Selex de Guayaquil</w:t>
      </w:r>
    </w:p>
    <w:p w:rsidR="00C36FE0" w:rsidRDefault="00C36FE0" w:rsidP="00C36FE0">
      <w:pPr>
        <w:pStyle w:val="Textoindependiente"/>
        <w:widowControl/>
        <w:tabs>
          <w:tab w:val="left" w:pos="851"/>
          <w:tab w:val="left" w:pos="5040"/>
        </w:tabs>
        <w:overflowPunct/>
        <w:autoSpaceDE/>
        <w:autoSpaceDN/>
        <w:adjustRightInd/>
        <w:ind w:left="709"/>
        <w:textAlignment w:val="auto"/>
        <w:rPr>
          <w:rFonts w:ascii="Times New Roman" w:hAnsi="Times New Roman"/>
          <w:spacing w:val="-2"/>
          <w:sz w:val="24"/>
          <w:szCs w:val="24"/>
          <w:u w:val="none"/>
          <w:lang w:val="es-ES"/>
        </w:rPr>
      </w:pPr>
    </w:p>
    <w:p w:rsidR="007A4463" w:rsidRDefault="007A4463" w:rsidP="00C36FE0">
      <w:pPr>
        <w:pStyle w:val="Textoindependiente"/>
        <w:widowControl/>
        <w:numPr>
          <w:ilvl w:val="2"/>
          <w:numId w:val="32"/>
        </w:numPr>
        <w:tabs>
          <w:tab w:val="left" w:pos="851"/>
          <w:tab w:val="left" w:pos="5040"/>
        </w:tabs>
        <w:overflowPunct/>
        <w:autoSpaceDE/>
        <w:autoSpaceDN/>
        <w:adjustRightInd/>
        <w:ind w:left="709" w:hanging="709"/>
        <w:textAlignment w:val="auto"/>
        <w:rPr>
          <w:rFonts w:ascii="Times New Roman" w:hAnsi="Times New Roman"/>
          <w:spacing w:val="-2"/>
          <w:sz w:val="24"/>
          <w:szCs w:val="24"/>
          <w:u w:val="none"/>
          <w:lang w:val="es-ES"/>
        </w:rPr>
      </w:pPr>
      <w:r w:rsidRPr="00C36FE0">
        <w:rPr>
          <w:rFonts w:ascii="Times New Roman" w:hAnsi="Times New Roman"/>
          <w:spacing w:val="-2"/>
          <w:sz w:val="24"/>
          <w:szCs w:val="24"/>
          <w:u w:val="none"/>
          <w:lang w:val="es-ES"/>
        </w:rPr>
        <w:t>Comunicaciones (para cada consola y programables)</w:t>
      </w:r>
    </w:p>
    <w:p w:rsidR="00C36FE0" w:rsidRPr="007A4463" w:rsidRDefault="00C36FE0" w:rsidP="00C36FE0">
      <w:pPr>
        <w:pStyle w:val="Textoindependiente"/>
        <w:tabs>
          <w:tab w:val="left" w:pos="284"/>
          <w:tab w:val="num" w:pos="4746"/>
          <w:tab w:val="left" w:pos="5040"/>
        </w:tabs>
        <w:ind w:left="851"/>
        <w:rPr>
          <w:rFonts w:ascii="Times New Roman" w:hAnsi="Times New Roman"/>
          <w:spacing w:val="-2"/>
          <w:sz w:val="24"/>
          <w:szCs w:val="24"/>
          <w:u w:val="none"/>
          <w:lang w:val="es-ES"/>
        </w:rPr>
      </w:pPr>
    </w:p>
    <w:p w:rsidR="00C36FE0" w:rsidRPr="007A4463" w:rsidRDefault="00C36FE0" w:rsidP="00C36FE0">
      <w:pPr>
        <w:pStyle w:val="Textoindependiente"/>
        <w:widowControl/>
        <w:numPr>
          <w:ilvl w:val="0"/>
          <w:numId w:val="27"/>
        </w:numPr>
        <w:tabs>
          <w:tab w:val="left" w:pos="851"/>
          <w:tab w:val="left" w:pos="1276"/>
        </w:tabs>
        <w:overflowPunct/>
        <w:autoSpaceDE/>
        <w:autoSpaceDN/>
        <w:adjustRightInd/>
        <w:ind w:left="851" w:firstLine="0"/>
        <w:textAlignment w:val="auto"/>
        <w:rPr>
          <w:rFonts w:ascii="Times New Roman" w:hAnsi="Times New Roman"/>
          <w:spacing w:val="-2"/>
          <w:sz w:val="24"/>
          <w:szCs w:val="24"/>
          <w:u w:val="none"/>
          <w:lang w:val="es-ES"/>
        </w:rPr>
      </w:pPr>
      <w:r w:rsidRPr="007A4463">
        <w:rPr>
          <w:rFonts w:ascii="Times New Roman" w:hAnsi="Times New Roman"/>
          <w:spacing w:val="-2"/>
          <w:sz w:val="24"/>
          <w:szCs w:val="24"/>
          <w:u w:val="none"/>
          <w:lang w:val="es-ES"/>
        </w:rPr>
        <w:t>Ocho (8) posiciones para radios VHF – (Audio + PTT + Squelch)</w:t>
      </w:r>
    </w:p>
    <w:p w:rsidR="00C36FE0" w:rsidRPr="007A4463" w:rsidRDefault="00C36FE0" w:rsidP="00C36FE0">
      <w:pPr>
        <w:pStyle w:val="Textoindependiente"/>
        <w:widowControl/>
        <w:numPr>
          <w:ilvl w:val="0"/>
          <w:numId w:val="27"/>
        </w:numPr>
        <w:tabs>
          <w:tab w:val="left" w:pos="851"/>
          <w:tab w:val="left" w:pos="1276"/>
        </w:tabs>
        <w:overflowPunct/>
        <w:autoSpaceDE/>
        <w:autoSpaceDN/>
        <w:adjustRightInd/>
        <w:ind w:left="851" w:firstLine="0"/>
        <w:textAlignment w:val="auto"/>
        <w:rPr>
          <w:rFonts w:ascii="Times New Roman" w:hAnsi="Times New Roman"/>
          <w:spacing w:val="-2"/>
          <w:sz w:val="24"/>
          <w:szCs w:val="24"/>
          <w:u w:val="none"/>
          <w:lang w:val="es-ES"/>
        </w:rPr>
      </w:pPr>
      <w:r w:rsidRPr="007A4463">
        <w:rPr>
          <w:rFonts w:ascii="Times New Roman" w:hAnsi="Times New Roman"/>
          <w:spacing w:val="-2"/>
          <w:sz w:val="24"/>
          <w:szCs w:val="24"/>
          <w:u w:val="none"/>
          <w:lang w:val="es-ES"/>
        </w:rPr>
        <w:t>Ocho (8) posiciones para telefonía – 2W</w:t>
      </w:r>
    </w:p>
    <w:p w:rsidR="00C36FE0" w:rsidRPr="007A4463" w:rsidRDefault="00C36FE0" w:rsidP="00C36FE0">
      <w:pPr>
        <w:pStyle w:val="Textoindependiente"/>
        <w:widowControl/>
        <w:numPr>
          <w:ilvl w:val="0"/>
          <w:numId w:val="27"/>
        </w:numPr>
        <w:tabs>
          <w:tab w:val="left" w:pos="851"/>
          <w:tab w:val="left" w:pos="1276"/>
        </w:tabs>
        <w:overflowPunct/>
        <w:autoSpaceDE/>
        <w:autoSpaceDN/>
        <w:adjustRightInd/>
        <w:ind w:left="851" w:firstLine="0"/>
        <w:textAlignment w:val="auto"/>
        <w:rPr>
          <w:rFonts w:ascii="Times New Roman" w:hAnsi="Times New Roman"/>
          <w:spacing w:val="-2"/>
          <w:sz w:val="24"/>
          <w:szCs w:val="24"/>
          <w:u w:val="none"/>
          <w:lang w:val="es-ES"/>
        </w:rPr>
      </w:pPr>
      <w:r w:rsidRPr="007A4463">
        <w:rPr>
          <w:rFonts w:ascii="Times New Roman" w:hAnsi="Times New Roman"/>
          <w:spacing w:val="-2"/>
          <w:sz w:val="24"/>
          <w:szCs w:val="24"/>
          <w:u w:val="none"/>
          <w:lang w:val="es-ES"/>
        </w:rPr>
        <w:t>Seis (6) posiciones para comunicación Oral – 4W + E&amp;M</w:t>
      </w:r>
    </w:p>
    <w:p w:rsidR="00C36FE0" w:rsidRPr="007A4463" w:rsidRDefault="00C36FE0" w:rsidP="00C36FE0">
      <w:pPr>
        <w:pStyle w:val="Textoindependiente"/>
        <w:widowControl/>
        <w:numPr>
          <w:ilvl w:val="0"/>
          <w:numId w:val="27"/>
        </w:numPr>
        <w:tabs>
          <w:tab w:val="left" w:pos="851"/>
          <w:tab w:val="left" w:pos="1276"/>
        </w:tabs>
        <w:overflowPunct/>
        <w:autoSpaceDE/>
        <w:autoSpaceDN/>
        <w:adjustRightInd/>
        <w:ind w:left="851" w:firstLine="0"/>
        <w:textAlignment w:val="auto"/>
        <w:rPr>
          <w:rFonts w:ascii="Times New Roman" w:hAnsi="Times New Roman"/>
          <w:spacing w:val="-2"/>
          <w:sz w:val="24"/>
          <w:szCs w:val="24"/>
          <w:u w:val="none"/>
          <w:lang w:val="es-ES"/>
        </w:rPr>
      </w:pPr>
      <w:r w:rsidRPr="007A4463">
        <w:rPr>
          <w:rFonts w:ascii="Times New Roman" w:hAnsi="Times New Roman"/>
          <w:spacing w:val="-2"/>
          <w:sz w:val="24"/>
          <w:szCs w:val="24"/>
          <w:u w:val="none"/>
          <w:lang w:val="es-ES"/>
        </w:rPr>
        <w:t>Capacidad para salida a grabadora de</w:t>
      </w:r>
      <w:r w:rsidR="00334E33">
        <w:rPr>
          <w:rFonts w:ascii="Times New Roman" w:hAnsi="Times New Roman"/>
          <w:spacing w:val="-2"/>
          <w:sz w:val="24"/>
          <w:szCs w:val="24"/>
          <w:u w:val="none"/>
          <w:lang w:val="es-ES"/>
        </w:rPr>
        <w:t>sde</w:t>
      </w:r>
      <w:r w:rsidRPr="007A4463">
        <w:rPr>
          <w:rFonts w:ascii="Times New Roman" w:hAnsi="Times New Roman"/>
          <w:spacing w:val="-2"/>
          <w:sz w:val="24"/>
          <w:szCs w:val="24"/>
          <w:u w:val="none"/>
          <w:lang w:val="es-ES"/>
        </w:rPr>
        <w:t xml:space="preserve"> todas las posiciones</w:t>
      </w:r>
    </w:p>
    <w:p w:rsidR="00C36FE0" w:rsidRDefault="00C36FE0" w:rsidP="00C36FE0">
      <w:pPr>
        <w:pStyle w:val="Textoindependiente"/>
        <w:widowControl/>
        <w:tabs>
          <w:tab w:val="left" w:pos="851"/>
          <w:tab w:val="left" w:pos="5040"/>
        </w:tabs>
        <w:overflowPunct/>
        <w:autoSpaceDE/>
        <w:autoSpaceDN/>
        <w:adjustRightInd/>
        <w:ind w:left="709"/>
        <w:textAlignment w:val="auto"/>
        <w:rPr>
          <w:rFonts w:ascii="Times New Roman" w:hAnsi="Times New Roman"/>
          <w:spacing w:val="-2"/>
          <w:sz w:val="24"/>
          <w:szCs w:val="24"/>
          <w:u w:val="none"/>
          <w:lang w:val="es-ES"/>
        </w:rPr>
      </w:pPr>
    </w:p>
    <w:p w:rsidR="007A4463" w:rsidRDefault="007A4463" w:rsidP="00C36FE0">
      <w:pPr>
        <w:pStyle w:val="Textoindependiente"/>
        <w:widowControl/>
        <w:numPr>
          <w:ilvl w:val="2"/>
          <w:numId w:val="32"/>
        </w:numPr>
        <w:tabs>
          <w:tab w:val="left" w:pos="851"/>
          <w:tab w:val="left" w:pos="5040"/>
        </w:tabs>
        <w:overflowPunct/>
        <w:autoSpaceDE/>
        <w:autoSpaceDN/>
        <w:adjustRightInd/>
        <w:ind w:left="709" w:hanging="709"/>
        <w:textAlignment w:val="auto"/>
        <w:rPr>
          <w:rFonts w:ascii="Times New Roman" w:hAnsi="Times New Roman"/>
          <w:spacing w:val="-2"/>
          <w:sz w:val="24"/>
          <w:szCs w:val="24"/>
          <w:u w:val="none"/>
          <w:lang w:val="es-ES"/>
        </w:rPr>
      </w:pPr>
      <w:r w:rsidRPr="00C36FE0">
        <w:rPr>
          <w:rFonts w:ascii="Times New Roman" w:hAnsi="Times New Roman"/>
          <w:spacing w:val="-2"/>
          <w:sz w:val="24"/>
          <w:szCs w:val="24"/>
          <w:u w:val="none"/>
          <w:lang w:val="es-ES"/>
        </w:rPr>
        <w:t>Grabación y Reproducción</w:t>
      </w:r>
    </w:p>
    <w:p w:rsidR="00C36FE0" w:rsidRDefault="00C36FE0" w:rsidP="00C36FE0">
      <w:pPr>
        <w:pStyle w:val="Textoindependiente"/>
        <w:widowControl/>
        <w:tabs>
          <w:tab w:val="left" w:pos="851"/>
          <w:tab w:val="left" w:pos="5040"/>
        </w:tabs>
        <w:overflowPunct/>
        <w:autoSpaceDE/>
        <w:autoSpaceDN/>
        <w:adjustRightInd/>
        <w:ind w:left="709"/>
        <w:textAlignment w:val="auto"/>
        <w:rPr>
          <w:rFonts w:ascii="Times New Roman" w:hAnsi="Times New Roman"/>
          <w:spacing w:val="-2"/>
          <w:sz w:val="24"/>
          <w:szCs w:val="24"/>
          <w:u w:val="none"/>
          <w:lang w:val="es-ES"/>
        </w:rPr>
      </w:pPr>
    </w:p>
    <w:p w:rsidR="00C36FE0" w:rsidRPr="007A4463" w:rsidRDefault="00C36FE0" w:rsidP="00C36FE0">
      <w:pPr>
        <w:pStyle w:val="Textoindependiente"/>
        <w:tabs>
          <w:tab w:val="left" w:pos="284"/>
          <w:tab w:val="num" w:pos="4746"/>
          <w:tab w:val="left" w:pos="5040"/>
        </w:tabs>
        <w:ind w:left="709"/>
        <w:rPr>
          <w:rFonts w:ascii="Times New Roman" w:hAnsi="Times New Roman"/>
          <w:spacing w:val="-2"/>
          <w:sz w:val="24"/>
          <w:szCs w:val="24"/>
          <w:u w:val="none"/>
          <w:lang w:val="es-ES"/>
        </w:rPr>
      </w:pPr>
      <w:r w:rsidRPr="007A4463">
        <w:rPr>
          <w:rFonts w:ascii="Times New Roman" w:hAnsi="Times New Roman"/>
          <w:spacing w:val="-2"/>
          <w:sz w:val="24"/>
          <w:szCs w:val="24"/>
          <w:u w:val="none"/>
          <w:lang w:val="es-ES"/>
        </w:rPr>
        <w:t>Grabadora basada en sistema informático, para grabación y reproducción a través de un disco duro (HDD – Hard Disk Drive) redundante (arreglo simple) y posibilidad de crear respaldos a largo plazo en medio magnético de disco (CD - DVD)</w:t>
      </w:r>
    </w:p>
    <w:p w:rsidR="00C36FE0" w:rsidRDefault="00C36FE0" w:rsidP="00C36FE0">
      <w:pPr>
        <w:pStyle w:val="Textoindependiente"/>
        <w:widowControl/>
        <w:tabs>
          <w:tab w:val="left" w:pos="851"/>
          <w:tab w:val="left" w:pos="5040"/>
        </w:tabs>
        <w:overflowPunct/>
        <w:autoSpaceDE/>
        <w:autoSpaceDN/>
        <w:adjustRightInd/>
        <w:ind w:left="709"/>
        <w:textAlignment w:val="auto"/>
        <w:rPr>
          <w:rFonts w:ascii="Times New Roman" w:hAnsi="Times New Roman"/>
          <w:spacing w:val="-2"/>
          <w:sz w:val="24"/>
          <w:szCs w:val="24"/>
          <w:u w:val="none"/>
          <w:lang w:val="es-ES"/>
        </w:rPr>
      </w:pPr>
    </w:p>
    <w:p w:rsidR="007A4463" w:rsidRDefault="007A4463" w:rsidP="00C36FE0">
      <w:pPr>
        <w:pStyle w:val="Textoindependiente"/>
        <w:widowControl/>
        <w:numPr>
          <w:ilvl w:val="2"/>
          <w:numId w:val="32"/>
        </w:numPr>
        <w:tabs>
          <w:tab w:val="left" w:pos="851"/>
          <w:tab w:val="left" w:pos="5040"/>
        </w:tabs>
        <w:overflowPunct/>
        <w:autoSpaceDE/>
        <w:autoSpaceDN/>
        <w:adjustRightInd/>
        <w:ind w:left="709" w:hanging="709"/>
        <w:textAlignment w:val="auto"/>
        <w:rPr>
          <w:rFonts w:ascii="Times New Roman" w:hAnsi="Times New Roman"/>
          <w:spacing w:val="-2"/>
          <w:sz w:val="24"/>
          <w:szCs w:val="24"/>
          <w:u w:val="none"/>
          <w:lang w:val="es-ES"/>
        </w:rPr>
      </w:pPr>
      <w:r w:rsidRPr="00C36FE0">
        <w:rPr>
          <w:rFonts w:ascii="Times New Roman" w:hAnsi="Times New Roman"/>
          <w:spacing w:val="-2"/>
          <w:sz w:val="24"/>
          <w:szCs w:val="24"/>
          <w:u w:val="none"/>
          <w:lang w:val="es-ES"/>
        </w:rPr>
        <w:t>Redes</w:t>
      </w:r>
    </w:p>
    <w:p w:rsidR="00C36FE0" w:rsidRDefault="00C36FE0" w:rsidP="00C36FE0">
      <w:pPr>
        <w:pStyle w:val="Textoindependiente"/>
        <w:tabs>
          <w:tab w:val="left" w:pos="284"/>
          <w:tab w:val="left" w:pos="5040"/>
        </w:tabs>
        <w:ind w:left="720"/>
        <w:rPr>
          <w:rFonts w:ascii="Times New Roman" w:hAnsi="Times New Roman"/>
          <w:spacing w:val="-2"/>
          <w:sz w:val="24"/>
          <w:szCs w:val="24"/>
          <w:u w:val="none"/>
          <w:lang w:val="es-ES"/>
        </w:rPr>
      </w:pPr>
    </w:p>
    <w:p w:rsidR="00C36FE0" w:rsidRPr="007A4463" w:rsidRDefault="00C36FE0" w:rsidP="00C36FE0">
      <w:pPr>
        <w:pStyle w:val="Textoindependiente"/>
        <w:tabs>
          <w:tab w:val="left" w:pos="284"/>
          <w:tab w:val="left" w:pos="5040"/>
        </w:tabs>
        <w:ind w:left="720"/>
        <w:rPr>
          <w:rFonts w:ascii="Times New Roman" w:hAnsi="Times New Roman"/>
          <w:spacing w:val="-2"/>
          <w:sz w:val="24"/>
          <w:szCs w:val="24"/>
          <w:u w:val="none"/>
          <w:lang w:val="es-ES"/>
        </w:rPr>
      </w:pPr>
      <w:r w:rsidRPr="007A4463">
        <w:rPr>
          <w:rFonts w:ascii="Times New Roman" w:hAnsi="Times New Roman"/>
          <w:spacing w:val="-2"/>
          <w:sz w:val="24"/>
          <w:szCs w:val="24"/>
          <w:u w:val="none"/>
          <w:lang w:val="es-ES"/>
        </w:rPr>
        <w:t>Infraestructura de redes completa para el sistema, con cableado estructurado y capacidad de al menos 100Mb. Es deseable una LAN-Ethernet común.</w:t>
      </w:r>
    </w:p>
    <w:p w:rsidR="00C36FE0" w:rsidRDefault="00C36FE0" w:rsidP="00C36FE0">
      <w:pPr>
        <w:pStyle w:val="Textoindependiente"/>
        <w:widowControl/>
        <w:tabs>
          <w:tab w:val="left" w:pos="851"/>
          <w:tab w:val="left" w:pos="5040"/>
        </w:tabs>
        <w:overflowPunct/>
        <w:autoSpaceDE/>
        <w:autoSpaceDN/>
        <w:adjustRightInd/>
        <w:ind w:left="709"/>
        <w:textAlignment w:val="auto"/>
        <w:rPr>
          <w:rFonts w:ascii="Times New Roman" w:hAnsi="Times New Roman"/>
          <w:spacing w:val="-2"/>
          <w:sz w:val="24"/>
          <w:szCs w:val="24"/>
          <w:u w:val="none"/>
          <w:lang w:val="es-ES"/>
        </w:rPr>
      </w:pPr>
    </w:p>
    <w:p w:rsidR="007A4463" w:rsidRDefault="007A4463" w:rsidP="00C36FE0">
      <w:pPr>
        <w:pStyle w:val="Textoindependiente"/>
        <w:widowControl/>
        <w:numPr>
          <w:ilvl w:val="2"/>
          <w:numId w:val="32"/>
        </w:numPr>
        <w:tabs>
          <w:tab w:val="left" w:pos="851"/>
          <w:tab w:val="left" w:pos="5040"/>
        </w:tabs>
        <w:overflowPunct/>
        <w:autoSpaceDE/>
        <w:autoSpaceDN/>
        <w:adjustRightInd/>
        <w:ind w:left="709" w:hanging="709"/>
        <w:textAlignment w:val="auto"/>
        <w:rPr>
          <w:rFonts w:ascii="Times New Roman" w:hAnsi="Times New Roman"/>
          <w:spacing w:val="-2"/>
          <w:sz w:val="24"/>
          <w:szCs w:val="24"/>
          <w:u w:val="none"/>
          <w:lang w:val="es-ES"/>
        </w:rPr>
      </w:pPr>
      <w:r w:rsidRPr="00C36FE0">
        <w:rPr>
          <w:rFonts w:ascii="Times New Roman" w:hAnsi="Times New Roman"/>
          <w:spacing w:val="-2"/>
          <w:sz w:val="24"/>
          <w:szCs w:val="24"/>
          <w:u w:val="none"/>
          <w:lang w:val="es-ES"/>
        </w:rPr>
        <w:t>Consolas</w:t>
      </w:r>
    </w:p>
    <w:p w:rsidR="00C36FE0" w:rsidRDefault="00C36FE0" w:rsidP="00C36FE0">
      <w:pPr>
        <w:pStyle w:val="Textoindependiente"/>
        <w:widowControl/>
        <w:tabs>
          <w:tab w:val="left" w:pos="851"/>
          <w:tab w:val="left" w:pos="5040"/>
        </w:tabs>
        <w:overflowPunct/>
        <w:autoSpaceDE/>
        <w:autoSpaceDN/>
        <w:adjustRightInd/>
        <w:ind w:left="709"/>
        <w:textAlignment w:val="auto"/>
        <w:rPr>
          <w:rFonts w:ascii="Times New Roman" w:hAnsi="Times New Roman"/>
          <w:spacing w:val="-2"/>
          <w:sz w:val="24"/>
          <w:szCs w:val="24"/>
          <w:u w:val="none"/>
          <w:lang w:val="es-ES"/>
        </w:rPr>
      </w:pPr>
    </w:p>
    <w:p w:rsidR="00C36FE0" w:rsidRPr="007A4463" w:rsidRDefault="00C36FE0" w:rsidP="00C36FE0">
      <w:pPr>
        <w:pStyle w:val="Textoindependiente"/>
        <w:tabs>
          <w:tab w:val="left" w:pos="284"/>
          <w:tab w:val="num" w:pos="4746"/>
          <w:tab w:val="left" w:pos="5040"/>
        </w:tabs>
        <w:ind w:left="709"/>
        <w:rPr>
          <w:rFonts w:ascii="Times New Roman" w:hAnsi="Times New Roman"/>
          <w:spacing w:val="-2"/>
          <w:sz w:val="24"/>
          <w:szCs w:val="24"/>
          <w:u w:val="none"/>
          <w:lang w:val="es-ES"/>
        </w:rPr>
      </w:pPr>
      <w:r w:rsidRPr="007A4463">
        <w:rPr>
          <w:rFonts w:ascii="Times New Roman" w:hAnsi="Times New Roman"/>
          <w:spacing w:val="-2"/>
          <w:sz w:val="24"/>
          <w:szCs w:val="24"/>
          <w:u w:val="none"/>
          <w:lang w:val="es-ES"/>
        </w:rPr>
        <w:t>Las consolas serán totalmente ergonómicas y de presentación agradable, para facilitar el trabajo del Controlador de Tránsito Aéreo. Se definirá su forma y espacio, en acuerdo con el área operativa y en base a los modelos existentes en la propuesta.</w:t>
      </w:r>
    </w:p>
    <w:p w:rsidR="00C36FE0" w:rsidRDefault="00C36FE0" w:rsidP="00C36FE0">
      <w:pPr>
        <w:pStyle w:val="Textoindependiente"/>
        <w:widowControl/>
        <w:tabs>
          <w:tab w:val="left" w:pos="851"/>
          <w:tab w:val="left" w:pos="5040"/>
        </w:tabs>
        <w:overflowPunct/>
        <w:autoSpaceDE/>
        <w:autoSpaceDN/>
        <w:adjustRightInd/>
        <w:ind w:left="709"/>
        <w:textAlignment w:val="auto"/>
        <w:rPr>
          <w:rFonts w:ascii="Times New Roman" w:hAnsi="Times New Roman"/>
          <w:spacing w:val="-2"/>
          <w:sz w:val="24"/>
          <w:szCs w:val="24"/>
          <w:u w:val="none"/>
          <w:lang w:val="es-ES"/>
        </w:rPr>
      </w:pPr>
    </w:p>
    <w:p w:rsidR="007A4463" w:rsidRDefault="007A4463" w:rsidP="00C36FE0">
      <w:pPr>
        <w:pStyle w:val="Textoindependiente"/>
        <w:widowControl/>
        <w:numPr>
          <w:ilvl w:val="2"/>
          <w:numId w:val="32"/>
        </w:numPr>
        <w:tabs>
          <w:tab w:val="left" w:pos="851"/>
          <w:tab w:val="left" w:pos="5040"/>
        </w:tabs>
        <w:overflowPunct/>
        <w:autoSpaceDE/>
        <w:autoSpaceDN/>
        <w:adjustRightInd/>
        <w:ind w:left="709" w:hanging="709"/>
        <w:textAlignment w:val="auto"/>
        <w:rPr>
          <w:rFonts w:ascii="Times New Roman" w:hAnsi="Times New Roman"/>
          <w:spacing w:val="-2"/>
          <w:sz w:val="24"/>
          <w:szCs w:val="24"/>
          <w:u w:val="none"/>
          <w:lang w:val="es-ES"/>
        </w:rPr>
      </w:pPr>
      <w:r w:rsidRPr="00C36FE0">
        <w:rPr>
          <w:rFonts w:ascii="Times New Roman" w:hAnsi="Times New Roman"/>
          <w:spacing w:val="-2"/>
          <w:sz w:val="24"/>
          <w:szCs w:val="24"/>
          <w:u w:val="none"/>
          <w:lang w:val="es-ES"/>
        </w:rPr>
        <w:t>Pantallas</w:t>
      </w:r>
    </w:p>
    <w:p w:rsidR="00C36FE0" w:rsidRDefault="00C36FE0" w:rsidP="00C36FE0">
      <w:pPr>
        <w:pStyle w:val="Textoindependiente"/>
        <w:widowControl/>
        <w:tabs>
          <w:tab w:val="left" w:pos="851"/>
          <w:tab w:val="left" w:pos="5040"/>
        </w:tabs>
        <w:overflowPunct/>
        <w:autoSpaceDE/>
        <w:autoSpaceDN/>
        <w:adjustRightInd/>
        <w:ind w:left="709"/>
        <w:textAlignment w:val="auto"/>
        <w:rPr>
          <w:rFonts w:ascii="Times New Roman" w:hAnsi="Times New Roman"/>
          <w:spacing w:val="-2"/>
          <w:sz w:val="24"/>
          <w:szCs w:val="24"/>
          <w:u w:val="none"/>
          <w:lang w:val="es-ES"/>
        </w:rPr>
      </w:pPr>
    </w:p>
    <w:p w:rsidR="00C36FE0" w:rsidRPr="007A4463" w:rsidRDefault="00C36FE0" w:rsidP="00C36FE0">
      <w:pPr>
        <w:pStyle w:val="Textoindependiente"/>
        <w:tabs>
          <w:tab w:val="left" w:pos="284"/>
          <w:tab w:val="num" w:pos="4746"/>
          <w:tab w:val="left" w:pos="5040"/>
        </w:tabs>
        <w:ind w:left="709"/>
        <w:rPr>
          <w:rFonts w:ascii="Times New Roman" w:hAnsi="Times New Roman"/>
          <w:spacing w:val="-2"/>
          <w:sz w:val="24"/>
          <w:szCs w:val="24"/>
          <w:u w:val="none"/>
          <w:lang w:val="es-ES"/>
        </w:rPr>
      </w:pPr>
      <w:r w:rsidRPr="007A4463">
        <w:rPr>
          <w:rFonts w:ascii="Times New Roman" w:hAnsi="Times New Roman"/>
          <w:spacing w:val="-2"/>
          <w:sz w:val="24"/>
          <w:szCs w:val="24"/>
          <w:u w:val="none"/>
          <w:lang w:val="es-ES"/>
        </w:rPr>
        <w:t>Todas las pantallas para visualización de tránsito y/o datos serán del tipo LCD y conforme al tamaño requerido para la función</w:t>
      </w:r>
    </w:p>
    <w:p w:rsidR="00C36FE0" w:rsidRPr="007A4463" w:rsidRDefault="00C36FE0" w:rsidP="00C36FE0">
      <w:pPr>
        <w:pStyle w:val="Textoindependiente"/>
        <w:tabs>
          <w:tab w:val="left" w:pos="284"/>
          <w:tab w:val="num" w:pos="4746"/>
          <w:tab w:val="left" w:pos="5040"/>
        </w:tabs>
        <w:ind w:left="709"/>
        <w:rPr>
          <w:rFonts w:ascii="Times New Roman" w:hAnsi="Times New Roman"/>
          <w:spacing w:val="-2"/>
          <w:sz w:val="24"/>
          <w:szCs w:val="24"/>
          <w:u w:val="none"/>
          <w:lang w:val="es-ES"/>
        </w:rPr>
      </w:pPr>
    </w:p>
    <w:p w:rsidR="00C36FE0" w:rsidRPr="007A4463" w:rsidRDefault="00C36FE0" w:rsidP="00C36FE0">
      <w:pPr>
        <w:pStyle w:val="Textoindependiente"/>
        <w:tabs>
          <w:tab w:val="left" w:pos="284"/>
          <w:tab w:val="num" w:pos="4746"/>
          <w:tab w:val="left" w:pos="5040"/>
        </w:tabs>
        <w:ind w:left="709"/>
        <w:rPr>
          <w:rFonts w:ascii="Times New Roman" w:hAnsi="Times New Roman"/>
          <w:spacing w:val="-2"/>
          <w:sz w:val="24"/>
          <w:szCs w:val="24"/>
          <w:u w:val="none"/>
          <w:lang w:val="es-ES"/>
        </w:rPr>
      </w:pPr>
      <w:r w:rsidRPr="007A4463">
        <w:rPr>
          <w:rFonts w:ascii="Times New Roman" w:hAnsi="Times New Roman"/>
          <w:spacing w:val="-2"/>
          <w:sz w:val="24"/>
          <w:szCs w:val="24"/>
          <w:u w:val="none"/>
          <w:lang w:val="es-ES"/>
        </w:rPr>
        <w:t>Nota.- La DGAC al momento dispone de dos pantallas de 27”, 2Kx2K nuevas, razón por la que la propuesta debe considerar esta nota en su propuesta de equipos.</w:t>
      </w:r>
    </w:p>
    <w:p w:rsidR="00C36FE0" w:rsidRDefault="00C36FE0" w:rsidP="00C36FE0">
      <w:pPr>
        <w:pStyle w:val="Textoindependiente"/>
        <w:widowControl/>
        <w:tabs>
          <w:tab w:val="left" w:pos="851"/>
          <w:tab w:val="left" w:pos="5040"/>
        </w:tabs>
        <w:overflowPunct/>
        <w:autoSpaceDE/>
        <w:autoSpaceDN/>
        <w:adjustRightInd/>
        <w:ind w:left="709"/>
        <w:textAlignment w:val="auto"/>
        <w:rPr>
          <w:rFonts w:ascii="Times New Roman" w:hAnsi="Times New Roman"/>
          <w:spacing w:val="-2"/>
          <w:sz w:val="24"/>
          <w:szCs w:val="24"/>
          <w:u w:val="none"/>
          <w:lang w:val="es-ES"/>
        </w:rPr>
      </w:pPr>
    </w:p>
    <w:p w:rsidR="007A4463" w:rsidRDefault="007A4463" w:rsidP="00C36FE0">
      <w:pPr>
        <w:pStyle w:val="Textoindependiente"/>
        <w:widowControl/>
        <w:numPr>
          <w:ilvl w:val="2"/>
          <w:numId w:val="32"/>
        </w:numPr>
        <w:tabs>
          <w:tab w:val="left" w:pos="851"/>
          <w:tab w:val="left" w:pos="5040"/>
        </w:tabs>
        <w:overflowPunct/>
        <w:autoSpaceDE/>
        <w:autoSpaceDN/>
        <w:adjustRightInd/>
        <w:ind w:left="709" w:hanging="709"/>
        <w:textAlignment w:val="auto"/>
        <w:rPr>
          <w:rFonts w:ascii="Times New Roman" w:hAnsi="Times New Roman"/>
          <w:spacing w:val="-2"/>
          <w:sz w:val="24"/>
          <w:szCs w:val="24"/>
          <w:u w:val="none"/>
          <w:lang w:val="es-ES"/>
        </w:rPr>
      </w:pPr>
      <w:r w:rsidRPr="00C36FE0">
        <w:rPr>
          <w:rFonts w:ascii="Times New Roman" w:hAnsi="Times New Roman"/>
          <w:spacing w:val="-2"/>
          <w:sz w:val="24"/>
          <w:szCs w:val="24"/>
          <w:u w:val="none"/>
          <w:lang w:val="es-ES"/>
        </w:rPr>
        <w:t>Estación Remota de Presentación Radar en Torre de Control del Aeropuerto de  Quito</w:t>
      </w:r>
    </w:p>
    <w:p w:rsidR="00C36FE0" w:rsidRDefault="00C36FE0" w:rsidP="00C36FE0">
      <w:pPr>
        <w:pStyle w:val="Textoindependiente"/>
        <w:tabs>
          <w:tab w:val="left" w:pos="284"/>
          <w:tab w:val="left" w:pos="5040"/>
        </w:tabs>
        <w:ind w:left="720"/>
        <w:rPr>
          <w:rFonts w:ascii="Times New Roman" w:hAnsi="Times New Roman"/>
          <w:spacing w:val="-2"/>
          <w:sz w:val="24"/>
          <w:szCs w:val="24"/>
          <w:u w:val="none"/>
          <w:lang w:val="es-ES"/>
        </w:rPr>
      </w:pPr>
    </w:p>
    <w:p w:rsidR="00C36FE0" w:rsidRPr="007A4463" w:rsidRDefault="00C36FE0" w:rsidP="00C36FE0">
      <w:pPr>
        <w:pStyle w:val="Textoindependiente"/>
        <w:tabs>
          <w:tab w:val="left" w:pos="284"/>
          <w:tab w:val="left" w:pos="5040"/>
        </w:tabs>
        <w:ind w:left="720"/>
        <w:rPr>
          <w:rFonts w:ascii="Times New Roman" w:hAnsi="Times New Roman"/>
          <w:spacing w:val="-2"/>
          <w:sz w:val="24"/>
          <w:szCs w:val="24"/>
          <w:u w:val="none"/>
          <w:lang w:val="es-ES"/>
        </w:rPr>
      </w:pPr>
      <w:r w:rsidRPr="007A4463">
        <w:rPr>
          <w:rFonts w:ascii="Times New Roman" w:hAnsi="Times New Roman"/>
          <w:spacing w:val="-2"/>
          <w:sz w:val="24"/>
          <w:szCs w:val="24"/>
          <w:u w:val="none"/>
          <w:lang w:val="es-ES"/>
        </w:rPr>
        <w:t xml:space="preserve">La estación, que será solo para información de la situación del tránsito aéreo, debe contemplar al menos dos ruteadores y el hardware y software completos, asociados para el servicio. </w:t>
      </w:r>
    </w:p>
    <w:p w:rsidR="00C36FE0" w:rsidRDefault="00C36FE0" w:rsidP="00C36FE0">
      <w:pPr>
        <w:pStyle w:val="Textoindependiente"/>
        <w:widowControl/>
        <w:tabs>
          <w:tab w:val="left" w:pos="851"/>
          <w:tab w:val="left" w:pos="5040"/>
        </w:tabs>
        <w:overflowPunct/>
        <w:autoSpaceDE/>
        <w:autoSpaceDN/>
        <w:adjustRightInd/>
        <w:ind w:left="709"/>
        <w:textAlignment w:val="auto"/>
        <w:rPr>
          <w:rFonts w:ascii="Times New Roman" w:hAnsi="Times New Roman"/>
          <w:spacing w:val="-2"/>
          <w:sz w:val="24"/>
          <w:szCs w:val="24"/>
          <w:u w:val="none"/>
          <w:lang w:val="es-ES"/>
        </w:rPr>
      </w:pPr>
    </w:p>
    <w:p w:rsidR="007A4463" w:rsidRDefault="007A4463" w:rsidP="00C36FE0">
      <w:pPr>
        <w:pStyle w:val="Textoindependiente"/>
        <w:widowControl/>
        <w:numPr>
          <w:ilvl w:val="2"/>
          <w:numId w:val="32"/>
        </w:numPr>
        <w:tabs>
          <w:tab w:val="left" w:pos="851"/>
          <w:tab w:val="left" w:pos="5040"/>
        </w:tabs>
        <w:overflowPunct/>
        <w:autoSpaceDE/>
        <w:autoSpaceDN/>
        <w:adjustRightInd/>
        <w:ind w:left="709" w:hanging="709"/>
        <w:textAlignment w:val="auto"/>
        <w:rPr>
          <w:rFonts w:ascii="Times New Roman" w:hAnsi="Times New Roman"/>
          <w:spacing w:val="-2"/>
          <w:sz w:val="24"/>
          <w:szCs w:val="24"/>
          <w:u w:val="none"/>
          <w:lang w:val="es-ES"/>
        </w:rPr>
      </w:pPr>
      <w:r w:rsidRPr="00C36FE0">
        <w:rPr>
          <w:rFonts w:ascii="Times New Roman" w:hAnsi="Times New Roman"/>
          <w:spacing w:val="-2"/>
          <w:sz w:val="24"/>
          <w:szCs w:val="24"/>
          <w:u w:val="none"/>
          <w:lang w:val="es-ES"/>
        </w:rPr>
        <w:t>Módems y Multiplexores de Comunicaciones para datos radar</w:t>
      </w:r>
    </w:p>
    <w:p w:rsidR="00C36FE0" w:rsidRDefault="00C36FE0" w:rsidP="00C36FE0">
      <w:pPr>
        <w:pStyle w:val="Textoindependiente"/>
        <w:widowControl/>
        <w:tabs>
          <w:tab w:val="left" w:pos="851"/>
          <w:tab w:val="left" w:pos="5040"/>
        </w:tabs>
        <w:overflowPunct/>
        <w:autoSpaceDE/>
        <w:autoSpaceDN/>
        <w:adjustRightInd/>
        <w:ind w:left="709"/>
        <w:textAlignment w:val="auto"/>
        <w:rPr>
          <w:rFonts w:ascii="Times New Roman" w:hAnsi="Times New Roman"/>
          <w:spacing w:val="-2"/>
          <w:sz w:val="24"/>
          <w:szCs w:val="24"/>
          <w:u w:val="none"/>
          <w:lang w:val="es-ES"/>
        </w:rPr>
      </w:pPr>
    </w:p>
    <w:p w:rsidR="00C36FE0" w:rsidRPr="007A4463" w:rsidRDefault="00C36FE0" w:rsidP="00C36FE0">
      <w:pPr>
        <w:pStyle w:val="Textoindependiente"/>
        <w:tabs>
          <w:tab w:val="left" w:pos="284"/>
          <w:tab w:val="num" w:pos="4746"/>
          <w:tab w:val="left" w:pos="5040"/>
        </w:tabs>
        <w:ind w:left="709"/>
        <w:rPr>
          <w:rFonts w:ascii="Times New Roman" w:hAnsi="Times New Roman"/>
          <w:spacing w:val="-2"/>
          <w:sz w:val="24"/>
          <w:szCs w:val="24"/>
          <w:u w:val="none"/>
          <w:lang w:val="es-ES"/>
        </w:rPr>
      </w:pPr>
      <w:r w:rsidRPr="007A4463">
        <w:rPr>
          <w:rFonts w:ascii="Times New Roman" w:hAnsi="Times New Roman"/>
          <w:spacing w:val="-2"/>
          <w:sz w:val="24"/>
          <w:szCs w:val="24"/>
          <w:u w:val="none"/>
          <w:lang w:val="es-ES"/>
        </w:rPr>
        <w:t>Contemplará al menos cuatro módems y cuatro multiplexores para dos sitios que generan datos radar.</w:t>
      </w:r>
    </w:p>
    <w:p w:rsidR="00C36FE0" w:rsidRDefault="00C36FE0" w:rsidP="00C36FE0">
      <w:pPr>
        <w:pStyle w:val="Textoindependiente"/>
        <w:widowControl/>
        <w:tabs>
          <w:tab w:val="left" w:pos="851"/>
          <w:tab w:val="left" w:pos="5040"/>
        </w:tabs>
        <w:overflowPunct/>
        <w:autoSpaceDE/>
        <w:autoSpaceDN/>
        <w:adjustRightInd/>
        <w:ind w:left="709"/>
        <w:textAlignment w:val="auto"/>
        <w:rPr>
          <w:rFonts w:ascii="Times New Roman" w:hAnsi="Times New Roman"/>
          <w:spacing w:val="-2"/>
          <w:sz w:val="24"/>
          <w:szCs w:val="24"/>
          <w:u w:val="none"/>
          <w:lang w:val="es-ES"/>
        </w:rPr>
      </w:pPr>
    </w:p>
    <w:p w:rsidR="00C36FE0" w:rsidRPr="00C36FE0" w:rsidRDefault="00C36FE0" w:rsidP="00C36FE0">
      <w:pPr>
        <w:pStyle w:val="Textoindependiente"/>
        <w:widowControl/>
        <w:numPr>
          <w:ilvl w:val="2"/>
          <w:numId w:val="32"/>
        </w:numPr>
        <w:tabs>
          <w:tab w:val="left" w:pos="851"/>
          <w:tab w:val="left" w:pos="5040"/>
        </w:tabs>
        <w:overflowPunct/>
        <w:autoSpaceDE/>
        <w:autoSpaceDN/>
        <w:adjustRightInd/>
        <w:ind w:left="709" w:hanging="709"/>
        <w:textAlignment w:val="auto"/>
        <w:rPr>
          <w:rFonts w:ascii="Times New Roman" w:hAnsi="Times New Roman"/>
          <w:spacing w:val="-2"/>
          <w:sz w:val="24"/>
          <w:szCs w:val="24"/>
          <w:u w:val="none"/>
          <w:lang w:val="es-ES"/>
        </w:rPr>
      </w:pPr>
      <w:r w:rsidRPr="00C36FE0">
        <w:rPr>
          <w:rFonts w:ascii="Times New Roman" w:hAnsi="Times New Roman"/>
          <w:spacing w:val="-2"/>
          <w:sz w:val="24"/>
          <w:szCs w:val="24"/>
          <w:u w:val="none"/>
          <w:lang w:val="es-ES"/>
        </w:rPr>
        <w:t>Cables, conectores y otros componentes menores</w:t>
      </w:r>
    </w:p>
    <w:p w:rsidR="00C36FE0" w:rsidRPr="007A4463" w:rsidRDefault="00C36FE0" w:rsidP="00C36FE0">
      <w:pPr>
        <w:pStyle w:val="Textoindependiente"/>
        <w:tabs>
          <w:tab w:val="left" w:pos="284"/>
          <w:tab w:val="num" w:pos="4746"/>
          <w:tab w:val="left" w:pos="5040"/>
        </w:tabs>
        <w:ind w:left="851"/>
        <w:rPr>
          <w:rFonts w:ascii="Times New Roman" w:hAnsi="Times New Roman"/>
          <w:spacing w:val="-2"/>
          <w:sz w:val="24"/>
          <w:szCs w:val="24"/>
          <w:u w:val="none"/>
          <w:lang w:val="es-ES"/>
        </w:rPr>
      </w:pPr>
    </w:p>
    <w:p w:rsidR="00C36FE0" w:rsidRPr="007A4463" w:rsidRDefault="00C36FE0" w:rsidP="00C36FE0">
      <w:pPr>
        <w:pStyle w:val="Textoindependiente"/>
        <w:tabs>
          <w:tab w:val="left" w:pos="284"/>
          <w:tab w:val="num" w:pos="4746"/>
          <w:tab w:val="left" w:pos="5040"/>
        </w:tabs>
        <w:ind w:left="709"/>
        <w:rPr>
          <w:rFonts w:ascii="Times New Roman" w:hAnsi="Times New Roman"/>
          <w:spacing w:val="-2"/>
          <w:sz w:val="24"/>
          <w:szCs w:val="24"/>
          <w:u w:val="none"/>
          <w:lang w:val="es-ES"/>
        </w:rPr>
      </w:pPr>
      <w:r w:rsidRPr="007A4463">
        <w:rPr>
          <w:rFonts w:ascii="Times New Roman" w:hAnsi="Times New Roman"/>
          <w:spacing w:val="-2"/>
          <w:sz w:val="24"/>
          <w:szCs w:val="24"/>
          <w:u w:val="none"/>
          <w:lang w:val="es-ES"/>
        </w:rPr>
        <w:t>Todos los cables, conectores y otros herrajes, se proporcionarán en forma completa y suficiente para el proyecto.</w:t>
      </w:r>
    </w:p>
    <w:p w:rsidR="00C36FE0" w:rsidRDefault="00C36FE0" w:rsidP="00C36FE0">
      <w:pPr>
        <w:pStyle w:val="Textoindependiente"/>
        <w:widowControl/>
        <w:tabs>
          <w:tab w:val="left" w:pos="851"/>
          <w:tab w:val="left" w:pos="5040"/>
        </w:tabs>
        <w:overflowPunct/>
        <w:autoSpaceDE/>
        <w:autoSpaceDN/>
        <w:adjustRightInd/>
        <w:textAlignment w:val="auto"/>
        <w:rPr>
          <w:rFonts w:ascii="Times New Roman" w:hAnsi="Times New Roman"/>
          <w:spacing w:val="-2"/>
          <w:sz w:val="24"/>
          <w:szCs w:val="24"/>
          <w:u w:val="none"/>
          <w:lang w:val="es-ES"/>
        </w:rPr>
      </w:pPr>
    </w:p>
    <w:p w:rsidR="00C36FE0" w:rsidRPr="00C36FE0" w:rsidRDefault="00C36FE0" w:rsidP="00C36FE0">
      <w:pPr>
        <w:pStyle w:val="Textoindependiente"/>
        <w:widowControl/>
        <w:numPr>
          <w:ilvl w:val="2"/>
          <w:numId w:val="32"/>
        </w:numPr>
        <w:tabs>
          <w:tab w:val="left" w:pos="851"/>
          <w:tab w:val="left" w:pos="5040"/>
        </w:tabs>
        <w:overflowPunct/>
        <w:autoSpaceDE/>
        <w:autoSpaceDN/>
        <w:adjustRightInd/>
        <w:ind w:left="709" w:hanging="709"/>
        <w:textAlignment w:val="auto"/>
        <w:rPr>
          <w:rFonts w:ascii="Times New Roman" w:hAnsi="Times New Roman"/>
          <w:spacing w:val="-2"/>
          <w:sz w:val="24"/>
          <w:szCs w:val="24"/>
          <w:u w:val="none"/>
          <w:lang w:val="es-ES"/>
        </w:rPr>
      </w:pPr>
      <w:r w:rsidRPr="00C36FE0">
        <w:rPr>
          <w:rFonts w:ascii="Times New Roman" w:hAnsi="Times New Roman"/>
          <w:spacing w:val="-2"/>
          <w:sz w:val="24"/>
          <w:szCs w:val="24"/>
          <w:u w:val="none"/>
          <w:lang w:val="es-ES"/>
        </w:rPr>
        <w:t>Otros</w:t>
      </w:r>
    </w:p>
    <w:p w:rsidR="00C36FE0" w:rsidRPr="007A4463" w:rsidRDefault="00C36FE0" w:rsidP="00C36FE0">
      <w:pPr>
        <w:pStyle w:val="Textoindependiente"/>
        <w:tabs>
          <w:tab w:val="left" w:pos="284"/>
          <w:tab w:val="num" w:pos="4746"/>
          <w:tab w:val="left" w:pos="5040"/>
        </w:tabs>
        <w:ind w:left="851"/>
        <w:rPr>
          <w:rFonts w:ascii="Times New Roman" w:hAnsi="Times New Roman"/>
          <w:spacing w:val="-2"/>
          <w:sz w:val="24"/>
          <w:szCs w:val="24"/>
          <w:u w:val="none"/>
          <w:lang w:val="es-ES"/>
        </w:rPr>
      </w:pPr>
    </w:p>
    <w:p w:rsidR="00C36FE0" w:rsidRPr="007A4463" w:rsidRDefault="00C36FE0" w:rsidP="00C36FE0">
      <w:pPr>
        <w:pStyle w:val="Textoindependiente"/>
        <w:tabs>
          <w:tab w:val="left" w:pos="284"/>
          <w:tab w:val="num" w:pos="4746"/>
          <w:tab w:val="left" w:pos="5040"/>
        </w:tabs>
        <w:ind w:left="709"/>
        <w:rPr>
          <w:rFonts w:ascii="Times New Roman" w:hAnsi="Times New Roman"/>
          <w:spacing w:val="-2"/>
          <w:sz w:val="24"/>
          <w:szCs w:val="24"/>
          <w:u w:val="none"/>
          <w:lang w:val="es-ES"/>
        </w:rPr>
      </w:pPr>
      <w:r w:rsidRPr="007A4463">
        <w:rPr>
          <w:rFonts w:ascii="Times New Roman" w:hAnsi="Times New Roman"/>
          <w:spacing w:val="-2"/>
          <w:sz w:val="24"/>
          <w:szCs w:val="24"/>
          <w:u w:val="none"/>
          <w:lang w:val="es-ES"/>
        </w:rPr>
        <w:t>El proveedor determinará otros componentes para el funcionamiento adecuado y óptimo del sistema APP-Quito. La DGAC dispone de UPS, Grupo Electrógeno para emergencia y protecciones contra descargas eléctricas en la estación Monjas.</w:t>
      </w:r>
    </w:p>
    <w:p w:rsidR="00C36FE0" w:rsidRDefault="00C36FE0" w:rsidP="00C36FE0">
      <w:pPr>
        <w:pStyle w:val="Textoindependiente"/>
        <w:widowControl/>
        <w:tabs>
          <w:tab w:val="left" w:pos="851"/>
          <w:tab w:val="left" w:pos="5040"/>
        </w:tabs>
        <w:overflowPunct/>
        <w:autoSpaceDE/>
        <w:autoSpaceDN/>
        <w:adjustRightInd/>
        <w:textAlignment w:val="auto"/>
        <w:rPr>
          <w:rFonts w:ascii="Times New Roman" w:hAnsi="Times New Roman"/>
          <w:spacing w:val="-2"/>
          <w:sz w:val="24"/>
          <w:szCs w:val="24"/>
          <w:u w:val="none"/>
          <w:lang w:val="es-ES"/>
        </w:rPr>
      </w:pPr>
    </w:p>
    <w:p w:rsidR="00C36FE0" w:rsidRPr="00C36FE0" w:rsidRDefault="00C36FE0" w:rsidP="00C36FE0">
      <w:pPr>
        <w:pStyle w:val="Textoindependiente"/>
        <w:widowControl/>
        <w:numPr>
          <w:ilvl w:val="2"/>
          <w:numId w:val="32"/>
        </w:numPr>
        <w:tabs>
          <w:tab w:val="left" w:pos="851"/>
          <w:tab w:val="left" w:pos="5040"/>
        </w:tabs>
        <w:overflowPunct/>
        <w:autoSpaceDE/>
        <w:autoSpaceDN/>
        <w:adjustRightInd/>
        <w:ind w:left="709" w:hanging="709"/>
        <w:textAlignment w:val="auto"/>
        <w:rPr>
          <w:rFonts w:ascii="Times New Roman" w:hAnsi="Times New Roman"/>
          <w:spacing w:val="-2"/>
          <w:sz w:val="24"/>
          <w:szCs w:val="24"/>
          <w:u w:val="none"/>
          <w:lang w:val="es-ES"/>
        </w:rPr>
      </w:pPr>
      <w:r w:rsidRPr="00C36FE0">
        <w:rPr>
          <w:rFonts w:ascii="Times New Roman" w:hAnsi="Times New Roman"/>
          <w:spacing w:val="-2"/>
          <w:sz w:val="24"/>
          <w:szCs w:val="24"/>
          <w:u w:val="none"/>
          <w:lang w:val="es-ES"/>
        </w:rPr>
        <w:t xml:space="preserve">Servicio de reparación </w:t>
      </w:r>
    </w:p>
    <w:p w:rsidR="00C36FE0" w:rsidRPr="007A4463" w:rsidRDefault="00C36FE0" w:rsidP="00C36FE0">
      <w:pPr>
        <w:pStyle w:val="Textoindependiente"/>
        <w:tabs>
          <w:tab w:val="left" w:pos="284"/>
          <w:tab w:val="num" w:pos="4746"/>
          <w:tab w:val="left" w:pos="5040"/>
        </w:tabs>
        <w:ind w:left="851"/>
        <w:rPr>
          <w:rFonts w:ascii="Times New Roman" w:hAnsi="Times New Roman"/>
          <w:spacing w:val="-2"/>
          <w:sz w:val="24"/>
          <w:szCs w:val="24"/>
          <w:u w:val="none"/>
          <w:lang w:val="es-ES"/>
        </w:rPr>
      </w:pPr>
    </w:p>
    <w:p w:rsidR="00C36FE0" w:rsidRPr="007A4463" w:rsidRDefault="00C36FE0" w:rsidP="00C36FE0">
      <w:pPr>
        <w:pStyle w:val="Textoindependiente"/>
        <w:tabs>
          <w:tab w:val="left" w:pos="284"/>
          <w:tab w:val="num" w:pos="4746"/>
          <w:tab w:val="left" w:pos="5040"/>
        </w:tabs>
        <w:ind w:left="709"/>
        <w:rPr>
          <w:rFonts w:ascii="Times New Roman" w:hAnsi="Times New Roman"/>
          <w:spacing w:val="-2"/>
          <w:sz w:val="24"/>
          <w:szCs w:val="24"/>
          <w:u w:val="none"/>
          <w:lang w:val="es-ES"/>
        </w:rPr>
      </w:pPr>
      <w:r w:rsidRPr="007A4463">
        <w:rPr>
          <w:rFonts w:ascii="Times New Roman" w:hAnsi="Times New Roman"/>
          <w:spacing w:val="-2"/>
          <w:sz w:val="24"/>
          <w:szCs w:val="24"/>
          <w:u w:val="none"/>
          <w:lang w:val="es-ES"/>
        </w:rPr>
        <w:t>La empresa proveerá a la DGAC el servicio de reparación de cualquiera componente que haya sido detectado y declarado en falla, dentro del período de vigencia de la Garantía.</w:t>
      </w:r>
    </w:p>
    <w:p w:rsidR="00C36FE0" w:rsidRPr="007A4463" w:rsidRDefault="00C36FE0" w:rsidP="00C36FE0">
      <w:pPr>
        <w:pStyle w:val="Textoindependiente"/>
        <w:tabs>
          <w:tab w:val="left" w:pos="284"/>
          <w:tab w:val="left" w:pos="4320"/>
          <w:tab w:val="left" w:pos="5040"/>
        </w:tabs>
        <w:ind w:left="709"/>
        <w:rPr>
          <w:rFonts w:ascii="Times New Roman" w:hAnsi="Times New Roman"/>
          <w:spacing w:val="-2"/>
          <w:sz w:val="24"/>
          <w:szCs w:val="24"/>
          <w:u w:val="none"/>
          <w:lang w:val="es-ES"/>
        </w:rPr>
      </w:pPr>
    </w:p>
    <w:p w:rsidR="00C36FE0" w:rsidRPr="007A4463" w:rsidRDefault="00C36FE0" w:rsidP="00C36FE0">
      <w:pPr>
        <w:pStyle w:val="Textoindependiente"/>
        <w:tabs>
          <w:tab w:val="left" w:pos="284"/>
          <w:tab w:val="left" w:pos="4320"/>
          <w:tab w:val="left" w:pos="5040"/>
        </w:tabs>
        <w:ind w:left="709"/>
        <w:rPr>
          <w:rFonts w:ascii="Times New Roman" w:hAnsi="Times New Roman"/>
          <w:spacing w:val="-2"/>
          <w:sz w:val="24"/>
          <w:szCs w:val="24"/>
          <w:u w:val="none"/>
          <w:lang w:val="es-ES"/>
        </w:rPr>
      </w:pPr>
      <w:r w:rsidRPr="007A4463">
        <w:rPr>
          <w:rFonts w:ascii="Times New Roman" w:hAnsi="Times New Roman"/>
          <w:spacing w:val="-2"/>
          <w:sz w:val="24"/>
          <w:szCs w:val="24"/>
          <w:u w:val="none"/>
          <w:lang w:val="es-ES"/>
        </w:rPr>
        <w:t>Si el componente en falla no puede ser reparado o la reparación tienen un costo muy alto en relación con el costo de un nuevo componente (mayor al 50% del valor de un nuevo componente), el Contratista reemplazará el componente con uno nuevo y de última versión, garantizando su funcionamiento en forma similar o mejor que el que se está reemplazando y no afectará de ninguna forma el desempeño integral del sistema APP-Quito.</w:t>
      </w:r>
    </w:p>
    <w:p w:rsidR="00C36FE0" w:rsidRPr="007A4463" w:rsidRDefault="00C36FE0" w:rsidP="00C36FE0">
      <w:pPr>
        <w:pStyle w:val="Textoindependiente"/>
        <w:tabs>
          <w:tab w:val="left" w:pos="284"/>
          <w:tab w:val="left" w:pos="4320"/>
          <w:tab w:val="left" w:pos="5040"/>
        </w:tabs>
        <w:ind w:left="709"/>
        <w:rPr>
          <w:rFonts w:ascii="Times New Roman" w:hAnsi="Times New Roman"/>
          <w:spacing w:val="-2"/>
          <w:sz w:val="24"/>
          <w:szCs w:val="24"/>
          <w:u w:val="none"/>
          <w:lang w:val="es-ES"/>
        </w:rPr>
      </w:pPr>
    </w:p>
    <w:p w:rsidR="00C36FE0" w:rsidRPr="007A4463" w:rsidRDefault="00C36FE0" w:rsidP="00C36FE0">
      <w:pPr>
        <w:pStyle w:val="Textoindependiente"/>
        <w:tabs>
          <w:tab w:val="left" w:pos="284"/>
          <w:tab w:val="left" w:pos="4320"/>
          <w:tab w:val="left" w:pos="5040"/>
        </w:tabs>
        <w:ind w:left="709"/>
        <w:rPr>
          <w:rFonts w:ascii="Times New Roman" w:hAnsi="Times New Roman"/>
          <w:spacing w:val="-2"/>
          <w:sz w:val="24"/>
          <w:szCs w:val="24"/>
          <w:u w:val="none"/>
          <w:lang w:val="es-ES"/>
        </w:rPr>
      </w:pPr>
      <w:r w:rsidRPr="007A4463">
        <w:rPr>
          <w:rFonts w:ascii="Times New Roman" w:hAnsi="Times New Roman"/>
          <w:spacing w:val="-2"/>
          <w:sz w:val="24"/>
          <w:szCs w:val="24"/>
          <w:u w:val="none"/>
          <w:lang w:val="es-ES"/>
        </w:rPr>
        <w:t>El número de reparaciones o reposiciones será ilimitado, siempre y cuando se produzcan en el período de vigencia del Contrato. Los formatos y procedimientos de reportes, entrega y/o recepción de los elementos o componentes en falla serán definidos con la empresa, previo la firma del Contrato.</w:t>
      </w:r>
    </w:p>
    <w:p w:rsidR="00C36FE0" w:rsidRPr="007A4463" w:rsidRDefault="00C36FE0" w:rsidP="00C36FE0">
      <w:pPr>
        <w:pStyle w:val="Textoindependiente"/>
        <w:tabs>
          <w:tab w:val="left" w:pos="284"/>
          <w:tab w:val="left" w:pos="4320"/>
          <w:tab w:val="left" w:pos="5040"/>
        </w:tabs>
        <w:ind w:left="709"/>
        <w:rPr>
          <w:rFonts w:ascii="Times New Roman" w:hAnsi="Times New Roman"/>
          <w:spacing w:val="-2"/>
          <w:sz w:val="24"/>
          <w:szCs w:val="24"/>
          <w:u w:val="none"/>
          <w:lang w:val="es-ES"/>
        </w:rPr>
      </w:pPr>
    </w:p>
    <w:p w:rsidR="00C36FE0" w:rsidRPr="007A4463" w:rsidRDefault="00C36FE0" w:rsidP="00C36FE0">
      <w:pPr>
        <w:pStyle w:val="Textoindependiente"/>
        <w:tabs>
          <w:tab w:val="left" w:pos="284"/>
          <w:tab w:val="left" w:pos="4320"/>
          <w:tab w:val="left" w:pos="5040"/>
        </w:tabs>
        <w:ind w:left="709"/>
        <w:rPr>
          <w:rFonts w:ascii="Times New Roman" w:hAnsi="Times New Roman"/>
          <w:spacing w:val="-2"/>
          <w:sz w:val="24"/>
          <w:szCs w:val="24"/>
          <w:u w:val="none"/>
          <w:lang w:val="es-ES"/>
        </w:rPr>
      </w:pPr>
      <w:r w:rsidRPr="007A4463">
        <w:rPr>
          <w:rFonts w:ascii="Times New Roman" w:hAnsi="Times New Roman"/>
          <w:spacing w:val="-2"/>
          <w:sz w:val="24"/>
          <w:szCs w:val="24"/>
          <w:u w:val="none"/>
          <w:lang w:val="es-ES"/>
        </w:rPr>
        <w:t>El Tiempo de Ida-Retorno (TAT = Turn Around Return) de los elementos o componentes en falla, sean reparados o para reposición, no será mayor de 30 días, salvo en casos enteramente justificados y a satisfacción de la DGAC. El tiempo será tomando desde la entrega a la empresa por parte de la DGAC del ítem en falla, en la Estación Monjas, hasta la entrega a la DGAC, reparado o nuevo, por parte de la empresa en la misma Estación. El TAT excluye los tiempos de Trámites de Aduana, si fuera el caso.</w:t>
      </w:r>
    </w:p>
    <w:p w:rsidR="00C36FE0" w:rsidRDefault="00C36FE0" w:rsidP="00C36FE0">
      <w:pPr>
        <w:pStyle w:val="Textoindependiente"/>
        <w:widowControl/>
        <w:tabs>
          <w:tab w:val="left" w:pos="851"/>
          <w:tab w:val="left" w:pos="5040"/>
        </w:tabs>
        <w:overflowPunct/>
        <w:autoSpaceDE/>
        <w:autoSpaceDN/>
        <w:adjustRightInd/>
        <w:ind w:left="709"/>
        <w:textAlignment w:val="auto"/>
        <w:rPr>
          <w:rFonts w:ascii="Times New Roman" w:hAnsi="Times New Roman"/>
          <w:spacing w:val="-2"/>
          <w:sz w:val="24"/>
          <w:szCs w:val="24"/>
          <w:u w:val="none"/>
          <w:lang w:val="es-ES"/>
        </w:rPr>
      </w:pPr>
    </w:p>
    <w:p w:rsidR="00334E33" w:rsidRPr="00334E33" w:rsidRDefault="00334E33" w:rsidP="00334E33">
      <w:pPr>
        <w:pStyle w:val="Textoindependiente"/>
        <w:widowControl/>
        <w:numPr>
          <w:ilvl w:val="2"/>
          <w:numId w:val="32"/>
        </w:numPr>
        <w:tabs>
          <w:tab w:val="left" w:pos="851"/>
          <w:tab w:val="left" w:pos="5040"/>
        </w:tabs>
        <w:overflowPunct/>
        <w:autoSpaceDE/>
        <w:autoSpaceDN/>
        <w:adjustRightInd/>
        <w:ind w:left="709" w:hanging="709"/>
        <w:textAlignment w:val="auto"/>
        <w:rPr>
          <w:rFonts w:ascii="Times New Roman" w:hAnsi="Times New Roman"/>
          <w:spacing w:val="-2"/>
          <w:sz w:val="24"/>
          <w:szCs w:val="24"/>
          <w:u w:val="none"/>
          <w:lang w:val="es-ES"/>
        </w:rPr>
      </w:pPr>
      <w:r w:rsidRPr="00334E33">
        <w:rPr>
          <w:rFonts w:ascii="Times New Roman" w:hAnsi="Times New Roman"/>
          <w:spacing w:val="-2"/>
          <w:sz w:val="24"/>
          <w:szCs w:val="24"/>
          <w:u w:val="none"/>
          <w:lang w:val="es-ES"/>
        </w:rPr>
        <w:lastRenderedPageBreak/>
        <w:t>Asistencia Remota</w:t>
      </w:r>
    </w:p>
    <w:p w:rsidR="00334E33" w:rsidRPr="007A4463" w:rsidRDefault="00334E33" w:rsidP="00334E33">
      <w:pPr>
        <w:pStyle w:val="Textoindependiente"/>
        <w:tabs>
          <w:tab w:val="left" w:pos="284"/>
          <w:tab w:val="num" w:pos="4746"/>
          <w:tab w:val="left" w:pos="5040"/>
        </w:tabs>
        <w:ind w:left="851"/>
        <w:rPr>
          <w:rFonts w:ascii="Times New Roman" w:hAnsi="Times New Roman"/>
          <w:spacing w:val="-2"/>
          <w:sz w:val="24"/>
          <w:szCs w:val="24"/>
          <w:u w:val="none"/>
          <w:lang w:val="es-ES"/>
        </w:rPr>
      </w:pPr>
    </w:p>
    <w:p w:rsidR="00334E33" w:rsidRPr="007A4463" w:rsidRDefault="00334E33" w:rsidP="00334E33">
      <w:pPr>
        <w:pStyle w:val="Textoindependiente"/>
        <w:tabs>
          <w:tab w:val="left" w:pos="284"/>
          <w:tab w:val="num" w:pos="4746"/>
          <w:tab w:val="left" w:pos="5040"/>
        </w:tabs>
        <w:ind w:left="851"/>
        <w:rPr>
          <w:rFonts w:ascii="Times New Roman" w:hAnsi="Times New Roman"/>
          <w:spacing w:val="-2"/>
          <w:sz w:val="24"/>
          <w:szCs w:val="24"/>
          <w:u w:val="none"/>
          <w:lang w:val="es-ES"/>
        </w:rPr>
      </w:pPr>
      <w:r w:rsidRPr="007A4463">
        <w:rPr>
          <w:rFonts w:ascii="Times New Roman" w:hAnsi="Times New Roman"/>
          <w:spacing w:val="-2"/>
          <w:sz w:val="24"/>
          <w:szCs w:val="24"/>
          <w:u w:val="none"/>
          <w:lang w:val="es-ES"/>
        </w:rPr>
        <w:t>La empresa proveerá a la DGAC el servicio de asistencia técnica remota vía teléfono, correo electrónico u otros medios, a fin de resolver problemas de funcionamiento, calibración o configuración de los subsistemas o componentes del sistema APP-Quito. El horario de atención, será mayormente entre las 8h00 a 16h00 UTC y, fuera de ese horario, se solicitará asistencia especial por parte de la DGAC con 48 Horas de anticipación por lo menos, salvo en casos de emergencia.</w:t>
      </w:r>
    </w:p>
    <w:p w:rsidR="00334E33" w:rsidRDefault="00334E33" w:rsidP="00334E33">
      <w:pPr>
        <w:pStyle w:val="Textoindependiente"/>
        <w:widowControl/>
        <w:tabs>
          <w:tab w:val="left" w:pos="851"/>
          <w:tab w:val="left" w:pos="5040"/>
        </w:tabs>
        <w:overflowPunct/>
        <w:autoSpaceDE/>
        <w:autoSpaceDN/>
        <w:adjustRightInd/>
        <w:ind w:left="709"/>
        <w:textAlignment w:val="auto"/>
        <w:rPr>
          <w:rFonts w:ascii="Times New Roman" w:hAnsi="Times New Roman"/>
          <w:spacing w:val="-2"/>
          <w:sz w:val="24"/>
          <w:szCs w:val="24"/>
          <w:u w:val="none"/>
          <w:lang w:val="es-ES"/>
        </w:rPr>
      </w:pPr>
    </w:p>
    <w:p w:rsidR="00334E33" w:rsidRPr="00334E33" w:rsidRDefault="00334E33" w:rsidP="00334E33">
      <w:pPr>
        <w:pStyle w:val="Textoindependiente"/>
        <w:widowControl/>
        <w:numPr>
          <w:ilvl w:val="2"/>
          <w:numId w:val="32"/>
        </w:numPr>
        <w:tabs>
          <w:tab w:val="left" w:pos="851"/>
          <w:tab w:val="left" w:pos="5040"/>
        </w:tabs>
        <w:overflowPunct/>
        <w:autoSpaceDE/>
        <w:autoSpaceDN/>
        <w:adjustRightInd/>
        <w:ind w:left="709" w:hanging="709"/>
        <w:textAlignment w:val="auto"/>
        <w:rPr>
          <w:rFonts w:ascii="Times New Roman" w:hAnsi="Times New Roman"/>
          <w:spacing w:val="-2"/>
          <w:sz w:val="24"/>
          <w:szCs w:val="24"/>
          <w:u w:val="none"/>
          <w:lang w:val="es-ES"/>
        </w:rPr>
      </w:pPr>
      <w:r w:rsidRPr="00334E33">
        <w:rPr>
          <w:rFonts w:ascii="Times New Roman" w:hAnsi="Times New Roman"/>
          <w:spacing w:val="-2"/>
          <w:sz w:val="24"/>
          <w:szCs w:val="24"/>
          <w:u w:val="none"/>
          <w:lang w:val="es-ES"/>
        </w:rPr>
        <w:t>Coordinación Técnica</w:t>
      </w:r>
    </w:p>
    <w:p w:rsidR="00334E33" w:rsidRPr="007A4463" w:rsidRDefault="00334E33" w:rsidP="00334E33">
      <w:pPr>
        <w:pStyle w:val="Textoindependiente"/>
        <w:tabs>
          <w:tab w:val="left" w:pos="284"/>
          <w:tab w:val="num" w:pos="4746"/>
          <w:tab w:val="left" w:pos="5040"/>
        </w:tabs>
        <w:ind w:left="851"/>
        <w:rPr>
          <w:rFonts w:ascii="Times New Roman" w:hAnsi="Times New Roman"/>
          <w:spacing w:val="-2"/>
          <w:sz w:val="24"/>
          <w:szCs w:val="24"/>
          <w:u w:val="none"/>
          <w:lang w:val="es-ES"/>
        </w:rPr>
      </w:pPr>
    </w:p>
    <w:p w:rsidR="00334E33" w:rsidRPr="007A4463" w:rsidRDefault="00334E33" w:rsidP="00334E33">
      <w:pPr>
        <w:pStyle w:val="Textoindependiente"/>
        <w:tabs>
          <w:tab w:val="left" w:pos="284"/>
          <w:tab w:val="num" w:pos="4746"/>
          <w:tab w:val="left" w:pos="5040"/>
        </w:tabs>
        <w:ind w:left="851"/>
        <w:rPr>
          <w:rFonts w:ascii="Times New Roman" w:hAnsi="Times New Roman"/>
          <w:spacing w:val="-2"/>
          <w:sz w:val="24"/>
          <w:szCs w:val="24"/>
          <w:u w:val="none"/>
          <w:lang w:val="es-ES"/>
        </w:rPr>
      </w:pPr>
      <w:r w:rsidRPr="007A4463">
        <w:rPr>
          <w:rFonts w:ascii="Times New Roman" w:hAnsi="Times New Roman"/>
          <w:spacing w:val="-2"/>
          <w:sz w:val="24"/>
          <w:szCs w:val="24"/>
          <w:u w:val="none"/>
          <w:lang w:val="es-ES"/>
        </w:rPr>
        <w:t xml:space="preserve">Se coordinará también una reunión anual entre la DGAC y la empresa, en el período de garantía, para revisar los siguientes temas: </w:t>
      </w:r>
    </w:p>
    <w:p w:rsidR="00334E33" w:rsidRPr="007A4463" w:rsidRDefault="00334E33" w:rsidP="00334E33">
      <w:pPr>
        <w:pStyle w:val="Textoindependiente"/>
        <w:tabs>
          <w:tab w:val="left" w:pos="284"/>
          <w:tab w:val="left" w:pos="4320"/>
          <w:tab w:val="left" w:pos="5040"/>
        </w:tabs>
        <w:rPr>
          <w:rFonts w:ascii="Times New Roman" w:hAnsi="Times New Roman"/>
          <w:spacing w:val="-2"/>
          <w:sz w:val="24"/>
          <w:szCs w:val="24"/>
          <w:u w:val="none"/>
          <w:lang w:val="es-ES"/>
        </w:rPr>
      </w:pPr>
    </w:p>
    <w:p w:rsidR="00334E33" w:rsidRPr="007A4463" w:rsidRDefault="00334E33" w:rsidP="00334E33">
      <w:pPr>
        <w:pStyle w:val="Textoindependiente"/>
        <w:widowControl/>
        <w:numPr>
          <w:ilvl w:val="0"/>
          <w:numId w:val="26"/>
        </w:numPr>
        <w:tabs>
          <w:tab w:val="clear" w:pos="1571"/>
          <w:tab w:val="left" w:pos="284"/>
          <w:tab w:val="num" w:pos="1276"/>
          <w:tab w:val="left" w:pos="4320"/>
          <w:tab w:val="left" w:pos="5040"/>
        </w:tabs>
        <w:overflowPunct/>
        <w:autoSpaceDE/>
        <w:autoSpaceDN/>
        <w:adjustRightInd/>
        <w:ind w:hanging="720"/>
        <w:textAlignment w:val="auto"/>
        <w:rPr>
          <w:rFonts w:ascii="Times New Roman" w:hAnsi="Times New Roman"/>
          <w:spacing w:val="-2"/>
          <w:sz w:val="24"/>
          <w:szCs w:val="24"/>
          <w:u w:val="none"/>
          <w:lang w:val="es-ES"/>
        </w:rPr>
      </w:pPr>
      <w:r w:rsidRPr="007A4463">
        <w:rPr>
          <w:rFonts w:ascii="Times New Roman" w:hAnsi="Times New Roman"/>
          <w:spacing w:val="-2"/>
          <w:sz w:val="24"/>
          <w:szCs w:val="24"/>
          <w:u w:val="none"/>
          <w:lang w:val="es-ES"/>
        </w:rPr>
        <w:t>Problemas Operacionales</w:t>
      </w:r>
    </w:p>
    <w:p w:rsidR="00334E33" w:rsidRPr="007A4463" w:rsidRDefault="00334E33" w:rsidP="00334E33">
      <w:pPr>
        <w:pStyle w:val="Textoindependiente"/>
        <w:widowControl/>
        <w:numPr>
          <w:ilvl w:val="0"/>
          <w:numId w:val="26"/>
        </w:numPr>
        <w:tabs>
          <w:tab w:val="clear" w:pos="1571"/>
          <w:tab w:val="left" w:pos="284"/>
          <w:tab w:val="num" w:pos="1276"/>
          <w:tab w:val="left" w:pos="4320"/>
          <w:tab w:val="left" w:pos="5040"/>
        </w:tabs>
        <w:overflowPunct/>
        <w:autoSpaceDE/>
        <w:autoSpaceDN/>
        <w:adjustRightInd/>
        <w:ind w:hanging="720"/>
        <w:textAlignment w:val="auto"/>
        <w:rPr>
          <w:rFonts w:ascii="Times New Roman" w:hAnsi="Times New Roman"/>
          <w:spacing w:val="-2"/>
          <w:sz w:val="24"/>
          <w:szCs w:val="24"/>
          <w:u w:val="none"/>
          <w:lang w:val="es-ES"/>
        </w:rPr>
      </w:pPr>
      <w:r w:rsidRPr="007A4463">
        <w:rPr>
          <w:rFonts w:ascii="Times New Roman" w:hAnsi="Times New Roman"/>
          <w:spacing w:val="-2"/>
          <w:sz w:val="24"/>
          <w:szCs w:val="24"/>
          <w:u w:val="none"/>
          <w:lang w:val="es-ES"/>
        </w:rPr>
        <w:t>Problemas Técnicos</w:t>
      </w:r>
    </w:p>
    <w:p w:rsidR="00334E33" w:rsidRPr="007A4463" w:rsidRDefault="00334E33" w:rsidP="00334E33">
      <w:pPr>
        <w:pStyle w:val="Textoindependiente"/>
        <w:widowControl/>
        <w:numPr>
          <w:ilvl w:val="0"/>
          <w:numId w:val="26"/>
        </w:numPr>
        <w:tabs>
          <w:tab w:val="clear" w:pos="1571"/>
          <w:tab w:val="left" w:pos="284"/>
          <w:tab w:val="num" w:pos="1276"/>
          <w:tab w:val="left" w:pos="4320"/>
          <w:tab w:val="left" w:pos="5040"/>
        </w:tabs>
        <w:overflowPunct/>
        <w:autoSpaceDE/>
        <w:autoSpaceDN/>
        <w:adjustRightInd/>
        <w:ind w:hanging="720"/>
        <w:textAlignment w:val="auto"/>
        <w:rPr>
          <w:rFonts w:ascii="Times New Roman" w:hAnsi="Times New Roman"/>
          <w:spacing w:val="-2"/>
          <w:sz w:val="24"/>
          <w:szCs w:val="24"/>
          <w:u w:val="none"/>
          <w:lang w:val="es-ES"/>
        </w:rPr>
      </w:pPr>
      <w:r w:rsidRPr="007A4463">
        <w:rPr>
          <w:rFonts w:ascii="Times New Roman" w:hAnsi="Times New Roman"/>
          <w:spacing w:val="-2"/>
          <w:sz w:val="24"/>
          <w:szCs w:val="24"/>
          <w:u w:val="none"/>
          <w:lang w:val="es-ES"/>
        </w:rPr>
        <w:t>Figuras de Confiabilidad dentro del año</w:t>
      </w:r>
    </w:p>
    <w:p w:rsidR="00334E33" w:rsidRPr="007A4463" w:rsidRDefault="00334E33" w:rsidP="00334E33">
      <w:pPr>
        <w:pStyle w:val="Textoindependiente"/>
        <w:widowControl/>
        <w:numPr>
          <w:ilvl w:val="0"/>
          <w:numId w:val="26"/>
        </w:numPr>
        <w:tabs>
          <w:tab w:val="clear" w:pos="1571"/>
          <w:tab w:val="left" w:pos="284"/>
          <w:tab w:val="num" w:pos="1276"/>
          <w:tab w:val="left" w:pos="4320"/>
          <w:tab w:val="left" w:pos="5040"/>
        </w:tabs>
        <w:overflowPunct/>
        <w:autoSpaceDE/>
        <w:autoSpaceDN/>
        <w:adjustRightInd/>
        <w:ind w:hanging="720"/>
        <w:textAlignment w:val="auto"/>
        <w:rPr>
          <w:rFonts w:ascii="Times New Roman" w:hAnsi="Times New Roman"/>
          <w:spacing w:val="-2"/>
          <w:sz w:val="24"/>
          <w:szCs w:val="24"/>
          <w:u w:val="none"/>
          <w:lang w:val="es-ES"/>
        </w:rPr>
      </w:pPr>
      <w:r w:rsidRPr="007A4463">
        <w:rPr>
          <w:rFonts w:ascii="Times New Roman" w:hAnsi="Times New Roman"/>
          <w:spacing w:val="-2"/>
          <w:sz w:val="24"/>
          <w:szCs w:val="24"/>
          <w:u w:val="none"/>
          <w:lang w:val="es-ES"/>
        </w:rPr>
        <w:t>Reparaciones</w:t>
      </w:r>
    </w:p>
    <w:p w:rsidR="00334E33" w:rsidRPr="007A4463" w:rsidRDefault="00334E33" w:rsidP="00334E33">
      <w:pPr>
        <w:pStyle w:val="Textoindependiente"/>
        <w:widowControl/>
        <w:numPr>
          <w:ilvl w:val="0"/>
          <w:numId w:val="26"/>
        </w:numPr>
        <w:tabs>
          <w:tab w:val="clear" w:pos="1571"/>
          <w:tab w:val="left" w:pos="284"/>
          <w:tab w:val="num" w:pos="1276"/>
          <w:tab w:val="left" w:pos="4320"/>
          <w:tab w:val="left" w:pos="5040"/>
        </w:tabs>
        <w:overflowPunct/>
        <w:autoSpaceDE/>
        <w:autoSpaceDN/>
        <w:adjustRightInd/>
        <w:ind w:hanging="720"/>
        <w:textAlignment w:val="auto"/>
        <w:rPr>
          <w:rFonts w:ascii="Times New Roman" w:hAnsi="Times New Roman"/>
          <w:spacing w:val="-2"/>
          <w:sz w:val="24"/>
          <w:szCs w:val="24"/>
          <w:u w:val="none"/>
          <w:lang w:val="es-ES"/>
        </w:rPr>
      </w:pPr>
      <w:r w:rsidRPr="007A4463">
        <w:rPr>
          <w:rFonts w:ascii="Times New Roman" w:hAnsi="Times New Roman"/>
          <w:spacing w:val="-2"/>
          <w:sz w:val="24"/>
          <w:szCs w:val="24"/>
          <w:u w:val="none"/>
          <w:lang w:val="es-ES"/>
        </w:rPr>
        <w:t>Soporte Logístico (Tiempo y Cantidad)</w:t>
      </w:r>
    </w:p>
    <w:p w:rsidR="00334E33" w:rsidRPr="007A4463" w:rsidRDefault="00334E33" w:rsidP="00334E33">
      <w:pPr>
        <w:pStyle w:val="Textoindependiente"/>
        <w:widowControl/>
        <w:numPr>
          <w:ilvl w:val="0"/>
          <w:numId w:val="26"/>
        </w:numPr>
        <w:tabs>
          <w:tab w:val="clear" w:pos="1571"/>
          <w:tab w:val="left" w:pos="284"/>
          <w:tab w:val="num" w:pos="1276"/>
          <w:tab w:val="left" w:pos="4320"/>
          <w:tab w:val="left" w:pos="5040"/>
        </w:tabs>
        <w:overflowPunct/>
        <w:autoSpaceDE/>
        <w:autoSpaceDN/>
        <w:adjustRightInd/>
        <w:ind w:hanging="720"/>
        <w:textAlignment w:val="auto"/>
        <w:rPr>
          <w:rFonts w:ascii="Times New Roman" w:hAnsi="Times New Roman"/>
          <w:spacing w:val="-2"/>
          <w:sz w:val="24"/>
          <w:szCs w:val="24"/>
          <w:u w:val="none"/>
          <w:lang w:val="es-ES"/>
        </w:rPr>
      </w:pPr>
      <w:r w:rsidRPr="007A4463">
        <w:rPr>
          <w:rFonts w:ascii="Times New Roman" w:hAnsi="Times New Roman"/>
          <w:spacing w:val="-2"/>
          <w:sz w:val="24"/>
          <w:szCs w:val="24"/>
          <w:u w:val="none"/>
          <w:lang w:val="es-ES"/>
        </w:rPr>
        <w:t>Actualizaciones</w:t>
      </w:r>
    </w:p>
    <w:p w:rsidR="00334E33" w:rsidRPr="007A4463" w:rsidRDefault="00334E33" w:rsidP="00334E33">
      <w:pPr>
        <w:pStyle w:val="Textoindependiente"/>
        <w:widowControl/>
        <w:numPr>
          <w:ilvl w:val="0"/>
          <w:numId w:val="26"/>
        </w:numPr>
        <w:tabs>
          <w:tab w:val="clear" w:pos="1571"/>
          <w:tab w:val="left" w:pos="284"/>
          <w:tab w:val="num" w:pos="1276"/>
          <w:tab w:val="left" w:pos="4320"/>
          <w:tab w:val="left" w:pos="5040"/>
        </w:tabs>
        <w:overflowPunct/>
        <w:autoSpaceDE/>
        <w:autoSpaceDN/>
        <w:adjustRightInd/>
        <w:ind w:hanging="720"/>
        <w:textAlignment w:val="auto"/>
        <w:rPr>
          <w:rFonts w:ascii="Times New Roman" w:hAnsi="Times New Roman"/>
          <w:spacing w:val="-2"/>
          <w:sz w:val="24"/>
          <w:szCs w:val="24"/>
          <w:u w:val="none"/>
          <w:lang w:val="es-ES"/>
        </w:rPr>
      </w:pPr>
      <w:r w:rsidRPr="007A4463">
        <w:rPr>
          <w:rFonts w:ascii="Times New Roman" w:hAnsi="Times New Roman"/>
          <w:spacing w:val="-2"/>
          <w:sz w:val="24"/>
          <w:szCs w:val="24"/>
          <w:u w:val="none"/>
          <w:lang w:val="es-ES"/>
        </w:rPr>
        <w:t>Formatos y Procedimientos en caso de novedades</w:t>
      </w:r>
    </w:p>
    <w:p w:rsidR="00334E33" w:rsidRPr="007A4463" w:rsidRDefault="00334E33" w:rsidP="00334E33">
      <w:pPr>
        <w:pStyle w:val="Textoindependiente"/>
        <w:widowControl/>
        <w:numPr>
          <w:ilvl w:val="0"/>
          <w:numId w:val="26"/>
        </w:numPr>
        <w:tabs>
          <w:tab w:val="clear" w:pos="1571"/>
          <w:tab w:val="left" w:pos="284"/>
          <w:tab w:val="num" w:pos="1276"/>
          <w:tab w:val="left" w:pos="4320"/>
          <w:tab w:val="left" w:pos="5040"/>
        </w:tabs>
        <w:overflowPunct/>
        <w:autoSpaceDE/>
        <w:autoSpaceDN/>
        <w:adjustRightInd/>
        <w:ind w:hanging="720"/>
        <w:textAlignment w:val="auto"/>
        <w:rPr>
          <w:rFonts w:ascii="Times New Roman" w:hAnsi="Times New Roman"/>
          <w:spacing w:val="-2"/>
          <w:sz w:val="24"/>
          <w:szCs w:val="24"/>
          <w:u w:val="none"/>
          <w:lang w:val="es-ES"/>
        </w:rPr>
      </w:pPr>
      <w:r w:rsidRPr="007A4463">
        <w:rPr>
          <w:rFonts w:ascii="Times New Roman" w:hAnsi="Times New Roman"/>
          <w:spacing w:val="-2"/>
          <w:sz w:val="24"/>
          <w:szCs w:val="24"/>
          <w:u w:val="none"/>
          <w:lang w:val="es-ES"/>
        </w:rPr>
        <w:t>Tiempos de Asistencia Remota y Presencial</w:t>
      </w:r>
    </w:p>
    <w:p w:rsidR="00334E33" w:rsidRPr="007A4463" w:rsidRDefault="00334E33" w:rsidP="00334E33">
      <w:pPr>
        <w:pStyle w:val="Textoindependiente"/>
        <w:tabs>
          <w:tab w:val="left" w:pos="284"/>
          <w:tab w:val="left" w:pos="4320"/>
          <w:tab w:val="left" w:pos="5040"/>
        </w:tabs>
        <w:ind w:left="851"/>
        <w:rPr>
          <w:rFonts w:ascii="Times New Roman" w:hAnsi="Times New Roman"/>
          <w:spacing w:val="-2"/>
          <w:sz w:val="24"/>
          <w:szCs w:val="24"/>
          <w:u w:val="none"/>
          <w:lang w:val="es-ES"/>
        </w:rPr>
      </w:pPr>
    </w:p>
    <w:p w:rsidR="00334E33" w:rsidRPr="007A4463" w:rsidRDefault="00334E33" w:rsidP="00334E33">
      <w:pPr>
        <w:pStyle w:val="Textoindependiente"/>
        <w:tabs>
          <w:tab w:val="left" w:pos="284"/>
          <w:tab w:val="left" w:pos="4320"/>
          <w:tab w:val="left" w:pos="5040"/>
        </w:tabs>
        <w:ind w:left="851"/>
        <w:rPr>
          <w:rFonts w:ascii="Times New Roman" w:hAnsi="Times New Roman"/>
          <w:spacing w:val="-2"/>
          <w:sz w:val="24"/>
          <w:szCs w:val="24"/>
          <w:u w:val="none"/>
          <w:lang w:val="es-ES"/>
        </w:rPr>
      </w:pPr>
      <w:r w:rsidRPr="007A4463">
        <w:rPr>
          <w:rFonts w:ascii="Times New Roman" w:hAnsi="Times New Roman"/>
          <w:spacing w:val="-2"/>
          <w:sz w:val="24"/>
          <w:szCs w:val="24"/>
          <w:u w:val="none"/>
          <w:lang w:val="es-ES"/>
        </w:rPr>
        <w:t>La fecha será definida entre la DGAC y la empresa por lo menos 3 meses antes de la terminación de cada año de la Garantía.</w:t>
      </w:r>
    </w:p>
    <w:p w:rsidR="00334E33" w:rsidRDefault="00334E33" w:rsidP="00334E33">
      <w:pPr>
        <w:pStyle w:val="Textoindependiente"/>
        <w:widowControl/>
        <w:tabs>
          <w:tab w:val="left" w:pos="851"/>
          <w:tab w:val="left" w:pos="5040"/>
        </w:tabs>
        <w:overflowPunct/>
        <w:autoSpaceDE/>
        <w:autoSpaceDN/>
        <w:adjustRightInd/>
        <w:ind w:left="709"/>
        <w:textAlignment w:val="auto"/>
        <w:rPr>
          <w:rFonts w:ascii="Times New Roman" w:hAnsi="Times New Roman"/>
          <w:spacing w:val="-2"/>
          <w:sz w:val="24"/>
          <w:szCs w:val="24"/>
          <w:u w:val="none"/>
          <w:lang w:val="es-ES"/>
        </w:rPr>
      </w:pPr>
    </w:p>
    <w:p w:rsidR="007A4463" w:rsidRPr="007A4463" w:rsidRDefault="007A4463" w:rsidP="007A4463">
      <w:pPr>
        <w:pStyle w:val="Textoindependiente"/>
        <w:tabs>
          <w:tab w:val="left" w:pos="284"/>
          <w:tab w:val="num" w:pos="4746"/>
          <w:tab w:val="left" w:pos="5040"/>
        </w:tabs>
        <w:ind w:left="851"/>
        <w:rPr>
          <w:rFonts w:ascii="Times New Roman" w:hAnsi="Times New Roman"/>
          <w:spacing w:val="-2"/>
          <w:sz w:val="24"/>
          <w:szCs w:val="24"/>
          <w:u w:val="none"/>
          <w:lang w:val="es-ES"/>
        </w:rPr>
      </w:pPr>
    </w:p>
    <w:p w:rsidR="007A4463" w:rsidRPr="007A4463" w:rsidRDefault="007A4463" w:rsidP="007A4463">
      <w:pPr>
        <w:pStyle w:val="Textoindependiente"/>
        <w:tabs>
          <w:tab w:val="left" w:pos="284"/>
          <w:tab w:val="num" w:pos="4746"/>
          <w:tab w:val="left" w:pos="5040"/>
        </w:tabs>
        <w:ind w:left="851"/>
        <w:rPr>
          <w:rFonts w:ascii="Times New Roman" w:hAnsi="Times New Roman"/>
          <w:spacing w:val="-2"/>
          <w:sz w:val="24"/>
          <w:szCs w:val="24"/>
          <w:u w:val="none"/>
          <w:lang w:val="es-ES"/>
        </w:rPr>
      </w:pPr>
    </w:p>
    <w:p w:rsidR="007A4463" w:rsidRPr="007A4463" w:rsidRDefault="007A4463" w:rsidP="007A4463">
      <w:pPr>
        <w:pStyle w:val="Textoindependiente"/>
        <w:tabs>
          <w:tab w:val="left" w:pos="284"/>
          <w:tab w:val="num" w:pos="4746"/>
          <w:tab w:val="left" w:pos="5040"/>
        </w:tabs>
        <w:ind w:left="851"/>
        <w:rPr>
          <w:rFonts w:ascii="Times New Roman" w:hAnsi="Times New Roman"/>
          <w:spacing w:val="-2"/>
          <w:sz w:val="24"/>
          <w:szCs w:val="24"/>
          <w:u w:val="none"/>
          <w:lang w:val="es-ES"/>
        </w:rPr>
      </w:pPr>
    </w:p>
    <w:p w:rsidR="007A4463" w:rsidRPr="007A4463" w:rsidRDefault="007A4463" w:rsidP="007A4463">
      <w:pPr>
        <w:pStyle w:val="Textoindependiente"/>
        <w:tabs>
          <w:tab w:val="left" w:pos="284"/>
          <w:tab w:val="left" w:pos="4320"/>
          <w:tab w:val="left" w:pos="5040"/>
        </w:tabs>
        <w:ind w:left="851"/>
        <w:rPr>
          <w:rFonts w:ascii="Times New Roman" w:hAnsi="Times New Roman"/>
          <w:spacing w:val="-2"/>
          <w:sz w:val="24"/>
          <w:szCs w:val="24"/>
          <w:u w:val="none"/>
          <w:lang w:val="es-ES"/>
        </w:rPr>
      </w:pPr>
    </w:p>
    <w:p w:rsidR="007A4463" w:rsidRPr="007A4463" w:rsidRDefault="007A4463" w:rsidP="007A4463">
      <w:pPr>
        <w:pStyle w:val="Textoindependiente"/>
        <w:tabs>
          <w:tab w:val="left" w:pos="284"/>
          <w:tab w:val="left" w:pos="5040"/>
        </w:tabs>
        <w:rPr>
          <w:rFonts w:ascii="Times New Roman" w:hAnsi="Times New Roman"/>
          <w:spacing w:val="-2"/>
          <w:sz w:val="24"/>
          <w:szCs w:val="24"/>
          <w:u w:val="none"/>
          <w:lang w:val="es-ES"/>
        </w:rPr>
      </w:pPr>
    </w:p>
    <w:p w:rsidR="00C5169A" w:rsidRPr="007A4463" w:rsidRDefault="00C5169A" w:rsidP="00C5169A">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Times New Roman" w:hAnsi="Times New Roman"/>
          <w:spacing w:val="-2"/>
          <w:szCs w:val="24"/>
        </w:rPr>
      </w:pPr>
    </w:p>
    <w:p w:rsidR="002C5644" w:rsidRDefault="002C5644">
      <w:pPr>
        <w:widowControl/>
        <w:overflowPunct/>
        <w:autoSpaceDE/>
        <w:autoSpaceDN/>
        <w:adjustRightInd/>
        <w:textAlignment w:val="auto"/>
        <w:rPr>
          <w:rFonts w:ascii="Comic Sans MS" w:hAnsi="Comic Sans MS"/>
          <w:color w:val="000000"/>
          <w:sz w:val="18"/>
        </w:rPr>
      </w:pPr>
      <w:r>
        <w:rPr>
          <w:rFonts w:ascii="Comic Sans MS" w:hAnsi="Comic Sans MS"/>
          <w:color w:val="000000"/>
          <w:sz w:val="18"/>
        </w:rPr>
        <w:br w:type="page"/>
      </w:r>
    </w:p>
    <w:p w:rsidR="002C7F74" w:rsidRDefault="002C7F74" w:rsidP="002C7F74">
      <w:pPr>
        <w:pStyle w:val="Epgrafe"/>
        <w:framePr w:wrap="auto" w:x="1938" w:y="728"/>
        <w:rPr>
          <w:sz w:val="22"/>
          <w:lang w:val="es-ES"/>
        </w:rPr>
      </w:pPr>
      <w:r>
        <w:rPr>
          <w:sz w:val="22"/>
          <w:lang w:val="es-ES"/>
        </w:rPr>
        <w:lastRenderedPageBreak/>
        <w:t>SECCION 5</w:t>
      </w:r>
    </w:p>
    <w:p w:rsidR="002C7F74" w:rsidRDefault="002C7F74" w:rsidP="002C7F74">
      <w:pPr>
        <w:framePr w:w="8194" w:h="1186" w:hSpace="240" w:vSpace="60" w:wrap="auto" w:vAnchor="text" w:hAnchor="page" w:x="1938" w:y="728"/>
        <w:pBdr>
          <w:top w:val="single" w:sz="6" w:space="12" w:color="auto"/>
          <w:left w:val="single" w:sz="6" w:space="10" w:color="FFFFFF"/>
          <w:bottom w:val="single" w:sz="6" w:space="12" w:color="auto"/>
          <w:right w:val="single" w:sz="6" w:space="10" w:color="FFFFFF"/>
        </w:pBdr>
        <w:shd w:val="pct10" w:color="auto" w:fill="auto"/>
        <w:tabs>
          <w:tab w:val="center" w:pos="3771"/>
        </w:tabs>
        <w:suppressAutoHyphens/>
        <w:jc w:val="center"/>
        <w:rPr>
          <w:rFonts w:ascii="Arial" w:hAnsi="Arial"/>
          <w:spacing w:val="-3"/>
          <w:sz w:val="22"/>
        </w:rPr>
      </w:pPr>
      <w:r>
        <w:rPr>
          <w:rFonts w:ascii="Arial" w:hAnsi="Arial"/>
          <w:b/>
          <w:spacing w:val="-3"/>
          <w:sz w:val="22"/>
        </w:rPr>
        <w:t>PLANOS</w:t>
      </w:r>
      <w:r>
        <w:rPr>
          <w:rFonts w:ascii="Arial" w:hAnsi="Arial"/>
          <w:vanish/>
          <w:spacing w:val="-3"/>
          <w:sz w:val="22"/>
        </w:rPr>
        <w:t>1</w:t>
      </w:r>
    </w:p>
    <w:p w:rsidR="00C5169A" w:rsidRDefault="00C5169A" w:rsidP="00C5169A">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18"/>
        </w:rPr>
      </w:pPr>
    </w:p>
    <w:p w:rsidR="00C5169A" w:rsidRDefault="00C5169A" w:rsidP="00C5169A">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18"/>
        </w:rPr>
      </w:pPr>
    </w:p>
    <w:p w:rsidR="002359BA" w:rsidRPr="00BF6633" w:rsidRDefault="002359BA">
      <w:pPr>
        <w:pStyle w:val="Textodenotaalfinal"/>
        <w:rPr>
          <w:rFonts w:ascii="Arial" w:hAnsi="Arial"/>
          <w:vanish/>
          <w:spacing w:val="-3"/>
          <w:sz w:val="22"/>
        </w:rPr>
      </w:pPr>
    </w:p>
    <w:p w:rsidR="002359BA" w:rsidRDefault="002359BA">
      <w:pPr>
        <w:keepNext/>
        <w:keepLines/>
        <w:tabs>
          <w:tab w:val="left" w:pos="0"/>
          <w:tab w:val="center" w:pos="1985"/>
          <w:tab w:val="left" w:pos="2160"/>
        </w:tabs>
        <w:suppressAutoHyphens/>
        <w:jc w:val="center"/>
        <w:rPr>
          <w:rFonts w:ascii="Arial" w:hAnsi="Arial"/>
          <w:b/>
          <w:sz w:val="22"/>
        </w:rPr>
      </w:pPr>
    </w:p>
    <w:p w:rsidR="002359BA" w:rsidRDefault="002359BA">
      <w:pPr>
        <w:suppressAutoHyphens/>
        <w:jc w:val="both"/>
        <w:rPr>
          <w:rFonts w:ascii="Arial" w:hAnsi="Arial"/>
          <w:spacing w:val="-2"/>
          <w:sz w:val="22"/>
        </w:rPr>
      </w:pPr>
    </w:p>
    <w:p w:rsidR="002359BA" w:rsidRDefault="002359BA">
      <w:pPr>
        <w:suppressAutoHyphens/>
        <w:jc w:val="both"/>
        <w:rPr>
          <w:rFonts w:ascii="Arial" w:hAnsi="Arial"/>
          <w:spacing w:val="-3"/>
          <w:sz w:val="22"/>
          <w:lang w:val="es-ES_tradnl"/>
        </w:rPr>
      </w:pPr>
      <w:r>
        <w:rPr>
          <w:rFonts w:ascii="Arial" w:hAnsi="Arial"/>
          <w:b/>
          <w:spacing w:val="-3"/>
          <w:sz w:val="22"/>
          <w:lang w:val="es-ES_tradnl"/>
        </w:rPr>
        <w:t>1.- PLANOS DEL PROYECTO</w:t>
      </w:r>
    </w:p>
    <w:p w:rsidR="002359BA" w:rsidRDefault="002359BA">
      <w:pPr>
        <w:suppressAutoHyphens/>
        <w:jc w:val="both"/>
        <w:rPr>
          <w:rFonts w:ascii="Arial" w:hAnsi="Arial"/>
          <w:spacing w:val="-3"/>
          <w:sz w:val="22"/>
          <w:lang w:val="es-ES_tradnl"/>
        </w:rPr>
      </w:pPr>
    </w:p>
    <w:p w:rsidR="002359BA" w:rsidRDefault="002359BA">
      <w:pPr>
        <w:suppressAutoHyphens/>
        <w:jc w:val="both"/>
        <w:rPr>
          <w:rFonts w:ascii="Arial" w:hAnsi="Arial"/>
          <w:spacing w:val="-3"/>
          <w:sz w:val="22"/>
          <w:lang w:val="es-ES_tradnl"/>
        </w:rPr>
      </w:pPr>
      <w:r>
        <w:rPr>
          <w:rFonts w:ascii="Arial" w:hAnsi="Arial"/>
          <w:spacing w:val="-3"/>
          <w:sz w:val="22"/>
          <w:lang w:val="es-ES_tradnl"/>
        </w:rPr>
        <w:t>Por la naturaleza de esta adquisición no se requiere incluir planos.</w:t>
      </w:r>
    </w:p>
    <w:p w:rsidR="002359BA" w:rsidRDefault="002359BA">
      <w:pPr>
        <w:suppressAutoHyphens/>
        <w:jc w:val="both"/>
        <w:rPr>
          <w:rFonts w:ascii="Arial" w:hAnsi="Arial"/>
          <w:spacing w:val="-3"/>
          <w:sz w:val="22"/>
          <w:lang w:val="es-ES_tradnl"/>
        </w:rPr>
      </w:pPr>
    </w:p>
    <w:p w:rsidR="002359BA" w:rsidRDefault="002359BA">
      <w:pPr>
        <w:suppressAutoHyphens/>
        <w:jc w:val="both"/>
        <w:rPr>
          <w:rFonts w:ascii="Arial" w:hAnsi="Arial"/>
          <w:spacing w:val="-2"/>
          <w:sz w:val="22"/>
        </w:rPr>
      </w:pPr>
    </w:p>
    <w:p w:rsidR="002359BA" w:rsidRDefault="002359BA">
      <w:pPr>
        <w:tabs>
          <w:tab w:val="left" w:pos="-720"/>
        </w:tabs>
        <w:suppressAutoHyphens/>
        <w:jc w:val="both"/>
        <w:rPr>
          <w:rFonts w:ascii="Arial" w:hAnsi="Arial"/>
          <w:spacing w:val="-3"/>
          <w:sz w:val="22"/>
          <w:lang w:val="es-ES_tradnl"/>
        </w:rPr>
      </w:pPr>
    </w:p>
    <w:p w:rsidR="002C5644" w:rsidRDefault="002C5644" w:rsidP="002C5644">
      <w:pPr>
        <w:pStyle w:val="Epgrafe"/>
        <w:framePr w:wrap="auto" w:x="1972" w:y="-42"/>
        <w:rPr>
          <w:sz w:val="22"/>
          <w:lang w:val="es-ES"/>
        </w:rPr>
      </w:pPr>
      <w:r>
        <w:rPr>
          <w:sz w:val="22"/>
          <w:lang w:val="es-ES"/>
        </w:rPr>
        <w:t>SECCION 6</w:t>
      </w:r>
    </w:p>
    <w:p w:rsidR="002C5644" w:rsidRDefault="002C5644" w:rsidP="002C5644">
      <w:pPr>
        <w:framePr w:w="8194" w:h="1186" w:hSpace="240" w:vSpace="60" w:wrap="auto" w:vAnchor="text" w:hAnchor="page" w:x="1972" w:y="-42"/>
        <w:pBdr>
          <w:top w:val="single" w:sz="6" w:space="12" w:color="auto"/>
          <w:left w:val="single" w:sz="6" w:space="10" w:color="FFFFFF"/>
          <w:bottom w:val="single" w:sz="6" w:space="12" w:color="auto"/>
          <w:right w:val="single" w:sz="6" w:space="10" w:color="FFFFFF"/>
        </w:pBdr>
        <w:shd w:val="pct10" w:color="auto" w:fill="auto"/>
        <w:tabs>
          <w:tab w:val="center" w:pos="3771"/>
        </w:tabs>
        <w:suppressAutoHyphens/>
        <w:jc w:val="center"/>
        <w:rPr>
          <w:rFonts w:ascii="Arial" w:hAnsi="Arial"/>
          <w:spacing w:val="-3"/>
          <w:sz w:val="22"/>
        </w:rPr>
      </w:pPr>
      <w:r>
        <w:rPr>
          <w:rFonts w:ascii="Arial" w:hAnsi="Arial"/>
          <w:b/>
          <w:spacing w:val="-3"/>
          <w:sz w:val="22"/>
        </w:rPr>
        <w:t xml:space="preserve">VALOR </w:t>
      </w:r>
      <w:r w:rsidR="004C690A">
        <w:rPr>
          <w:rFonts w:ascii="Arial" w:hAnsi="Arial"/>
          <w:b/>
          <w:spacing w:val="-3"/>
          <w:sz w:val="22"/>
        </w:rPr>
        <w:t>REFERENCIAL</w:t>
      </w:r>
      <w:r>
        <w:rPr>
          <w:rFonts w:ascii="Arial" w:hAnsi="Arial"/>
          <w:vanish/>
          <w:spacing w:val="-3"/>
          <w:sz w:val="22"/>
        </w:rPr>
        <w:t>1</w:t>
      </w:r>
    </w:p>
    <w:p w:rsidR="002C5644" w:rsidRDefault="00A17C99" w:rsidP="002C5644">
      <w:pPr>
        <w:pStyle w:val="Ttulo"/>
        <w:framePr w:w="8194" w:h="1186" w:hSpace="240" w:vSpace="60" w:wrap="auto" w:vAnchor="text" w:hAnchor="page" w:x="1972" w:y="-42"/>
        <w:pBdr>
          <w:top w:val="single" w:sz="6" w:space="12" w:color="auto"/>
          <w:left w:val="single" w:sz="6" w:space="10" w:color="FFFFFF"/>
          <w:bottom w:val="single" w:sz="6" w:space="12" w:color="auto"/>
          <w:right w:val="single" w:sz="6" w:space="10" w:color="FFFFFF"/>
        </w:pBdr>
        <w:shd w:val="pct10" w:color="auto" w:fill="auto"/>
        <w:tabs>
          <w:tab w:val="left" w:pos="-720"/>
        </w:tabs>
        <w:suppressAutoHyphens/>
        <w:spacing w:line="-1" w:lineRule="auto"/>
        <w:jc w:val="both"/>
        <w:rPr>
          <w:rFonts w:ascii="Arial" w:hAnsi="Arial"/>
          <w:vanish/>
          <w:spacing w:val="-3"/>
          <w:sz w:val="22"/>
        </w:rPr>
      </w:pPr>
      <w:r>
        <w:rPr>
          <w:rFonts w:ascii="Arial" w:hAnsi="Arial"/>
          <w:vanish/>
          <w:spacing w:val="-3"/>
          <w:sz w:val="22"/>
        </w:rPr>
        <w:fldChar w:fldCharType="begin"/>
      </w:r>
      <w:r w:rsidR="002C5644">
        <w:rPr>
          <w:rFonts w:ascii="Arial" w:hAnsi="Arial"/>
          <w:vanish/>
          <w:spacing w:val="-3"/>
          <w:sz w:val="22"/>
        </w:rPr>
        <w:instrText>SEQ Text_Box  \* ARABIC  \r1</w:instrText>
      </w:r>
      <w:r>
        <w:rPr>
          <w:rFonts w:ascii="Arial" w:hAnsi="Arial"/>
          <w:vanish/>
          <w:spacing w:val="-3"/>
          <w:sz w:val="22"/>
        </w:rPr>
        <w:fldChar w:fldCharType="separate"/>
      </w:r>
      <w:r w:rsidR="00CC69CD">
        <w:rPr>
          <w:rFonts w:ascii="Arial" w:hAnsi="Arial"/>
          <w:noProof/>
          <w:vanish/>
          <w:spacing w:val="-3"/>
          <w:sz w:val="22"/>
        </w:rPr>
        <w:t>1</w:t>
      </w:r>
      <w:r>
        <w:rPr>
          <w:rFonts w:ascii="Arial" w:hAnsi="Arial"/>
          <w:vanish/>
          <w:spacing w:val="-3"/>
          <w:sz w:val="22"/>
        </w:rPr>
        <w:fldChar w:fldCharType="end"/>
      </w:r>
    </w:p>
    <w:p w:rsidR="002359BA" w:rsidRPr="002C7F74" w:rsidRDefault="002359BA">
      <w:pPr>
        <w:pStyle w:val="Textodenotaalfinal"/>
        <w:rPr>
          <w:rFonts w:ascii="Arial" w:hAnsi="Arial"/>
          <w:vanish/>
          <w:spacing w:val="-3"/>
          <w:sz w:val="22"/>
        </w:rPr>
      </w:pPr>
    </w:p>
    <w:p w:rsidR="002359BA" w:rsidRDefault="002359BA">
      <w:pPr>
        <w:keepNext/>
        <w:keepLines/>
        <w:tabs>
          <w:tab w:val="left" w:pos="0"/>
          <w:tab w:val="center" w:pos="1985"/>
          <w:tab w:val="left" w:pos="2160"/>
        </w:tabs>
        <w:suppressAutoHyphens/>
        <w:jc w:val="center"/>
        <w:rPr>
          <w:rFonts w:ascii="Arial" w:hAnsi="Arial"/>
          <w:b/>
          <w:sz w:val="22"/>
        </w:rPr>
      </w:pPr>
    </w:p>
    <w:p w:rsidR="002359BA" w:rsidRDefault="002359BA">
      <w:pPr>
        <w:suppressAutoHyphens/>
        <w:jc w:val="both"/>
        <w:rPr>
          <w:rFonts w:ascii="Arial" w:hAnsi="Arial"/>
          <w:spacing w:val="-2"/>
          <w:sz w:val="22"/>
        </w:rPr>
      </w:pPr>
    </w:p>
    <w:p w:rsidR="002359BA" w:rsidRDefault="002359BA">
      <w:pPr>
        <w:suppressAutoHyphens/>
        <w:jc w:val="both"/>
        <w:rPr>
          <w:rFonts w:ascii="Arial" w:hAnsi="Arial"/>
          <w:spacing w:val="-3"/>
          <w:sz w:val="22"/>
          <w:lang w:val="es-ES_tradnl"/>
        </w:rPr>
      </w:pPr>
      <w:r>
        <w:rPr>
          <w:rFonts w:ascii="Arial" w:hAnsi="Arial"/>
          <w:b/>
          <w:spacing w:val="-3"/>
          <w:sz w:val="22"/>
          <w:lang w:val="es-ES_tradnl"/>
        </w:rPr>
        <w:t>1.- PRESUPUESTO REFERENCIAL</w:t>
      </w:r>
    </w:p>
    <w:p w:rsidR="002359BA" w:rsidRDefault="002359BA">
      <w:pPr>
        <w:suppressAutoHyphens/>
        <w:jc w:val="both"/>
        <w:rPr>
          <w:rFonts w:ascii="Arial" w:hAnsi="Arial"/>
          <w:spacing w:val="-3"/>
          <w:sz w:val="22"/>
          <w:lang w:val="es-ES_tradnl"/>
        </w:rPr>
      </w:pPr>
    </w:p>
    <w:p w:rsidR="002359BA" w:rsidRPr="002C7F74" w:rsidRDefault="002359BA">
      <w:pPr>
        <w:suppressAutoHyphens/>
        <w:jc w:val="both"/>
        <w:rPr>
          <w:rFonts w:ascii="Arial" w:hAnsi="Arial"/>
          <w:b/>
          <w:spacing w:val="-3"/>
          <w:sz w:val="22"/>
          <w:lang w:val="es-ES_tradnl"/>
        </w:rPr>
      </w:pPr>
      <w:r w:rsidRPr="002C7F74">
        <w:rPr>
          <w:rFonts w:ascii="Arial" w:hAnsi="Arial"/>
          <w:spacing w:val="-3"/>
          <w:sz w:val="22"/>
          <w:lang w:val="es-ES_tradnl"/>
        </w:rPr>
        <w:t xml:space="preserve">El presupuesto referencial para </w:t>
      </w:r>
      <w:r w:rsidR="002C7F74">
        <w:rPr>
          <w:rFonts w:ascii="Arial" w:hAnsi="Arial"/>
          <w:spacing w:val="-3"/>
          <w:sz w:val="22"/>
          <w:lang w:val="es-ES_tradnl"/>
        </w:rPr>
        <w:t xml:space="preserve">la adquisición, instalación y puesta en marcha de un sistema completo para el servicio de </w:t>
      </w:r>
      <w:r w:rsidR="00EC32ED">
        <w:rPr>
          <w:rFonts w:ascii="Arial" w:hAnsi="Arial"/>
          <w:spacing w:val="-3"/>
          <w:sz w:val="22"/>
          <w:lang w:val="es-ES_tradnl"/>
        </w:rPr>
        <w:t>Aproximación</w:t>
      </w:r>
      <w:r w:rsidR="002C7F74">
        <w:rPr>
          <w:rFonts w:ascii="Arial" w:hAnsi="Arial"/>
          <w:spacing w:val="-3"/>
          <w:sz w:val="22"/>
          <w:lang w:val="es-ES_tradnl"/>
        </w:rPr>
        <w:t xml:space="preserve"> en el </w:t>
      </w:r>
      <w:r w:rsidR="00EC32ED">
        <w:rPr>
          <w:rFonts w:ascii="Arial" w:hAnsi="Arial"/>
          <w:spacing w:val="-3"/>
          <w:sz w:val="22"/>
          <w:lang w:val="es-ES_tradnl"/>
        </w:rPr>
        <w:t>Aeropuerto</w:t>
      </w:r>
      <w:r w:rsidR="002C7F74">
        <w:rPr>
          <w:rFonts w:ascii="Arial" w:hAnsi="Arial"/>
          <w:spacing w:val="-3"/>
          <w:sz w:val="22"/>
          <w:lang w:val="es-ES_tradnl"/>
        </w:rPr>
        <w:t xml:space="preserve"> de Quito </w:t>
      </w:r>
      <w:r w:rsidRPr="002C7F74">
        <w:rPr>
          <w:rFonts w:ascii="Arial" w:hAnsi="Arial"/>
          <w:spacing w:val="-3"/>
          <w:sz w:val="22"/>
          <w:lang w:val="es-ES_tradnl"/>
        </w:rPr>
        <w:t xml:space="preserve">es de USD $ </w:t>
      </w:r>
      <w:r w:rsidR="002C7F74" w:rsidRPr="00EC32ED">
        <w:rPr>
          <w:rFonts w:ascii="Arial" w:hAnsi="Arial"/>
          <w:b/>
          <w:spacing w:val="-3"/>
          <w:sz w:val="22"/>
          <w:lang w:val="es-ES_tradnl"/>
        </w:rPr>
        <w:t>1’10</w:t>
      </w:r>
      <w:r w:rsidR="00150C39" w:rsidRPr="00EC32ED">
        <w:rPr>
          <w:rFonts w:ascii="Arial" w:hAnsi="Arial"/>
          <w:b/>
          <w:spacing w:val="-3"/>
          <w:sz w:val="22"/>
          <w:lang w:val="es-ES_tradnl"/>
        </w:rPr>
        <w:t>6.</w:t>
      </w:r>
      <w:r w:rsidR="002C7F74" w:rsidRPr="00EC32ED">
        <w:rPr>
          <w:rFonts w:ascii="Arial" w:hAnsi="Arial"/>
          <w:b/>
          <w:spacing w:val="-3"/>
          <w:sz w:val="22"/>
          <w:lang w:val="es-ES_tradnl"/>
        </w:rPr>
        <w:t>000</w:t>
      </w:r>
      <w:r w:rsidR="00150C39" w:rsidRPr="00EC32ED">
        <w:rPr>
          <w:rFonts w:ascii="Arial" w:hAnsi="Arial"/>
          <w:b/>
          <w:spacing w:val="-3"/>
          <w:sz w:val="22"/>
          <w:lang w:val="es-ES_tradnl"/>
        </w:rPr>
        <w:t>,</w:t>
      </w:r>
      <w:r w:rsidR="002C7F74" w:rsidRPr="00EC32ED">
        <w:rPr>
          <w:rFonts w:ascii="Arial" w:hAnsi="Arial"/>
          <w:b/>
          <w:spacing w:val="-3"/>
          <w:sz w:val="22"/>
          <w:lang w:val="es-ES_tradnl"/>
        </w:rPr>
        <w:t>00</w:t>
      </w:r>
      <w:r w:rsidRPr="002C7F74">
        <w:rPr>
          <w:rFonts w:ascii="Arial" w:hAnsi="Arial"/>
          <w:b/>
          <w:spacing w:val="-3"/>
          <w:sz w:val="22"/>
          <w:lang w:val="es-ES_tradnl"/>
        </w:rPr>
        <w:t xml:space="preserve"> (</w:t>
      </w:r>
      <w:r w:rsidR="00EC32ED">
        <w:rPr>
          <w:rFonts w:ascii="Arial" w:hAnsi="Arial"/>
          <w:b/>
          <w:spacing w:val="-3"/>
          <w:sz w:val="22"/>
          <w:lang w:val="es-ES_tradnl"/>
        </w:rPr>
        <w:t xml:space="preserve">UN MILLÓN CIENTO </w:t>
      </w:r>
      <w:r w:rsidR="00150C39" w:rsidRPr="002C7F74">
        <w:rPr>
          <w:rFonts w:ascii="Arial" w:hAnsi="Arial"/>
          <w:b/>
          <w:spacing w:val="-3"/>
          <w:sz w:val="22"/>
          <w:lang w:val="es-ES_tradnl"/>
        </w:rPr>
        <w:t>SEIS MIL</w:t>
      </w:r>
      <w:r w:rsidR="00EC32ED">
        <w:rPr>
          <w:rFonts w:ascii="Arial" w:hAnsi="Arial"/>
          <w:b/>
          <w:spacing w:val="-3"/>
          <w:sz w:val="22"/>
          <w:lang w:val="es-ES_tradnl"/>
        </w:rPr>
        <w:t xml:space="preserve"> </w:t>
      </w:r>
      <w:r w:rsidR="00150C39" w:rsidRPr="002C7F74">
        <w:rPr>
          <w:rFonts w:ascii="Arial" w:hAnsi="Arial"/>
          <w:b/>
          <w:spacing w:val="-3"/>
          <w:sz w:val="22"/>
          <w:lang w:val="es-ES_tradnl"/>
        </w:rPr>
        <w:t xml:space="preserve">CON </w:t>
      </w:r>
      <w:r w:rsidR="00EC32ED">
        <w:rPr>
          <w:rFonts w:ascii="Arial" w:hAnsi="Arial"/>
          <w:b/>
          <w:spacing w:val="-3"/>
          <w:sz w:val="22"/>
          <w:lang w:val="es-ES_tradnl"/>
        </w:rPr>
        <w:t>00</w:t>
      </w:r>
      <w:r w:rsidR="00150C39" w:rsidRPr="002C7F74">
        <w:rPr>
          <w:rFonts w:ascii="Arial" w:hAnsi="Arial"/>
          <w:b/>
          <w:spacing w:val="-3"/>
          <w:sz w:val="22"/>
          <w:lang w:val="es-ES_tradnl"/>
        </w:rPr>
        <w:t>/100</w:t>
      </w:r>
      <w:r w:rsidRPr="002C7F74">
        <w:rPr>
          <w:rFonts w:ascii="Arial" w:hAnsi="Arial"/>
          <w:b/>
          <w:spacing w:val="-3"/>
          <w:sz w:val="22"/>
          <w:lang w:val="es-ES_tradnl"/>
        </w:rPr>
        <w:t>) DOLARES AMERICANOS</w:t>
      </w:r>
      <w:r w:rsidR="00EC32ED">
        <w:rPr>
          <w:rFonts w:ascii="Arial" w:hAnsi="Arial"/>
          <w:b/>
          <w:spacing w:val="-3"/>
          <w:sz w:val="22"/>
          <w:lang w:val="es-ES_tradnl"/>
        </w:rPr>
        <w:t>,</w:t>
      </w:r>
      <w:r w:rsidRPr="002C7F74">
        <w:rPr>
          <w:rFonts w:ascii="Arial" w:hAnsi="Arial"/>
          <w:b/>
          <w:spacing w:val="-3"/>
          <w:sz w:val="22"/>
          <w:lang w:val="es-ES_tradnl"/>
        </w:rPr>
        <w:t xml:space="preserve"> SIN IVA.</w:t>
      </w:r>
    </w:p>
    <w:p w:rsidR="002C7F74" w:rsidRDefault="002C7F74">
      <w:pPr>
        <w:suppressAutoHyphens/>
        <w:jc w:val="both"/>
        <w:rPr>
          <w:rFonts w:ascii="Arial" w:hAnsi="Arial"/>
          <w:b/>
          <w:i/>
          <w:spacing w:val="-3"/>
          <w:sz w:val="22"/>
          <w:lang w:val="es-ES_tradnl"/>
        </w:rPr>
      </w:pPr>
    </w:p>
    <w:p w:rsidR="002C7F74" w:rsidRPr="003E0C6E" w:rsidRDefault="002C7F74">
      <w:pPr>
        <w:suppressAutoHyphens/>
        <w:jc w:val="both"/>
        <w:rPr>
          <w:rFonts w:ascii="Arial" w:hAnsi="Arial"/>
          <w:b/>
          <w:i/>
          <w:spacing w:val="-3"/>
          <w:sz w:val="22"/>
          <w:lang w:val="es-ES_tradnl"/>
        </w:rPr>
      </w:pPr>
    </w:p>
    <w:p w:rsidR="002359BA" w:rsidRDefault="002359BA">
      <w:pPr>
        <w:suppressAutoHyphens/>
        <w:jc w:val="both"/>
        <w:rPr>
          <w:rFonts w:ascii="Arial" w:hAnsi="Arial"/>
          <w:spacing w:val="-3"/>
          <w:sz w:val="22"/>
          <w:lang w:val="es-ES_tradnl"/>
        </w:rPr>
      </w:pPr>
    </w:p>
    <w:p w:rsidR="002C5644" w:rsidRDefault="002C5644" w:rsidP="002C5644">
      <w:pPr>
        <w:pStyle w:val="Epgrafe"/>
        <w:framePr w:wrap="auto" w:x="1905" w:y="58"/>
        <w:rPr>
          <w:sz w:val="22"/>
          <w:lang w:val="es-ES"/>
        </w:rPr>
      </w:pPr>
      <w:r>
        <w:rPr>
          <w:sz w:val="22"/>
          <w:lang w:val="es-ES"/>
        </w:rPr>
        <w:t>SECCION 7</w:t>
      </w:r>
    </w:p>
    <w:p w:rsidR="002C5644" w:rsidRDefault="002C5644" w:rsidP="002C5644">
      <w:pPr>
        <w:framePr w:w="8194" w:h="1186" w:hSpace="240" w:vSpace="60" w:wrap="auto" w:vAnchor="text" w:hAnchor="page" w:x="1905" w:y="58"/>
        <w:pBdr>
          <w:top w:val="single" w:sz="6" w:space="12" w:color="auto"/>
          <w:left w:val="single" w:sz="6" w:space="10" w:color="FFFFFF"/>
          <w:bottom w:val="single" w:sz="6" w:space="12" w:color="auto"/>
          <w:right w:val="single" w:sz="6" w:space="10" w:color="FFFFFF"/>
        </w:pBdr>
        <w:shd w:val="pct10" w:color="auto" w:fill="auto"/>
        <w:tabs>
          <w:tab w:val="center" w:pos="3771"/>
        </w:tabs>
        <w:suppressAutoHyphens/>
        <w:jc w:val="center"/>
        <w:rPr>
          <w:rFonts w:ascii="Arial" w:hAnsi="Arial"/>
          <w:spacing w:val="-3"/>
          <w:sz w:val="22"/>
        </w:rPr>
      </w:pPr>
      <w:r>
        <w:rPr>
          <w:rFonts w:ascii="Arial" w:hAnsi="Arial"/>
          <w:b/>
          <w:spacing w:val="-3"/>
          <w:sz w:val="22"/>
        </w:rPr>
        <w:t>PLAZO</w:t>
      </w:r>
      <w:r>
        <w:rPr>
          <w:rFonts w:ascii="Arial" w:hAnsi="Arial"/>
          <w:vanish/>
          <w:spacing w:val="-3"/>
          <w:sz w:val="22"/>
        </w:rPr>
        <w:t>1</w:t>
      </w:r>
    </w:p>
    <w:p w:rsidR="002C5644" w:rsidRDefault="00A17C99" w:rsidP="002C5644">
      <w:pPr>
        <w:pStyle w:val="Ttulo"/>
        <w:framePr w:w="8194" w:h="1186" w:hSpace="240" w:vSpace="60" w:wrap="auto" w:vAnchor="text" w:hAnchor="page" w:x="1905" w:y="58"/>
        <w:pBdr>
          <w:top w:val="single" w:sz="6" w:space="12" w:color="auto"/>
          <w:left w:val="single" w:sz="6" w:space="10" w:color="FFFFFF"/>
          <w:bottom w:val="single" w:sz="6" w:space="12" w:color="auto"/>
          <w:right w:val="single" w:sz="6" w:space="10" w:color="FFFFFF"/>
        </w:pBdr>
        <w:shd w:val="pct10" w:color="auto" w:fill="auto"/>
        <w:tabs>
          <w:tab w:val="left" w:pos="-720"/>
        </w:tabs>
        <w:suppressAutoHyphens/>
        <w:spacing w:line="-1" w:lineRule="auto"/>
        <w:jc w:val="both"/>
        <w:rPr>
          <w:rFonts w:ascii="Arial" w:hAnsi="Arial"/>
          <w:vanish/>
          <w:spacing w:val="-3"/>
          <w:sz w:val="22"/>
        </w:rPr>
      </w:pPr>
      <w:r>
        <w:rPr>
          <w:rFonts w:ascii="Arial" w:hAnsi="Arial"/>
          <w:vanish/>
          <w:spacing w:val="-3"/>
          <w:sz w:val="22"/>
        </w:rPr>
        <w:fldChar w:fldCharType="begin"/>
      </w:r>
      <w:r w:rsidR="002C5644">
        <w:rPr>
          <w:rFonts w:ascii="Arial" w:hAnsi="Arial"/>
          <w:vanish/>
          <w:spacing w:val="-3"/>
          <w:sz w:val="22"/>
        </w:rPr>
        <w:instrText>SEQ Text_Box  \* ARABIC  \r1</w:instrText>
      </w:r>
      <w:r>
        <w:rPr>
          <w:rFonts w:ascii="Arial" w:hAnsi="Arial"/>
          <w:vanish/>
          <w:spacing w:val="-3"/>
          <w:sz w:val="22"/>
        </w:rPr>
        <w:fldChar w:fldCharType="separate"/>
      </w:r>
      <w:r w:rsidR="00CC69CD">
        <w:rPr>
          <w:rFonts w:ascii="Arial" w:hAnsi="Arial"/>
          <w:noProof/>
          <w:vanish/>
          <w:spacing w:val="-3"/>
          <w:sz w:val="22"/>
        </w:rPr>
        <w:t>1</w:t>
      </w:r>
      <w:r>
        <w:rPr>
          <w:rFonts w:ascii="Arial" w:hAnsi="Arial"/>
          <w:vanish/>
          <w:spacing w:val="-3"/>
          <w:sz w:val="22"/>
        </w:rPr>
        <w:fldChar w:fldCharType="end"/>
      </w:r>
    </w:p>
    <w:p w:rsidR="002359BA" w:rsidRDefault="002359BA">
      <w:pPr>
        <w:tabs>
          <w:tab w:val="center" w:pos="4218"/>
        </w:tabs>
        <w:suppressAutoHyphens/>
        <w:jc w:val="center"/>
        <w:rPr>
          <w:rFonts w:ascii="Arial" w:hAnsi="Arial"/>
          <w:b/>
          <w:spacing w:val="-2"/>
          <w:sz w:val="22"/>
          <w:lang w:val="es-ES_tradnl"/>
        </w:rPr>
      </w:pPr>
    </w:p>
    <w:p w:rsidR="002359BA" w:rsidRDefault="002359BA">
      <w:pPr>
        <w:pStyle w:val="Textodenotaalfinal"/>
        <w:rPr>
          <w:rFonts w:ascii="Arial" w:hAnsi="Arial"/>
          <w:vanish/>
          <w:spacing w:val="-3"/>
          <w:sz w:val="22"/>
        </w:rPr>
      </w:pPr>
    </w:p>
    <w:p w:rsidR="002359BA" w:rsidRDefault="002359BA">
      <w:pPr>
        <w:keepNext/>
        <w:keepLines/>
        <w:tabs>
          <w:tab w:val="left" w:pos="0"/>
          <w:tab w:val="center" w:pos="1985"/>
          <w:tab w:val="left" w:pos="2160"/>
        </w:tabs>
        <w:suppressAutoHyphens/>
        <w:jc w:val="center"/>
        <w:rPr>
          <w:rFonts w:ascii="Arial" w:hAnsi="Arial"/>
          <w:b/>
          <w:sz w:val="22"/>
        </w:rPr>
      </w:pPr>
    </w:p>
    <w:p w:rsidR="002359BA" w:rsidRDefault="002359BA">
      <w:pPr>
        <w:suppressAutoHyphens/>
        <w:jc w:val="both"/>
        <w:rPr>
          <w:rFonts w:ascii="Arial" w:hAnsi="Arial"/>
          <w:spacing w:val="-3"/>
          <w:sz w:val="22"/>
          <w:lang w:val="es-ES_tradnl"/>
        </w:rPr>
      </w:pPr>
      <w:r>
        <w:rPr>
          <w:rFonts w:ascii="Arial" w:hAnsi="Arial"/>
          <w:b/>
          <w:spacing w:val="-3"/>
          <w:sz w:val="22"/>
          <w:lang w:val="es-ES_tradnl"/>
        </w:rPr>
        <w:t>1.- PLAZO ESTIMADO DE ENTREGA Y EJECUCION DEL CONTRATO</w:t>
      </w:r>
    </w:p>
    <w:p w:rsidR="002359BA" w:rsidRDefault="002359BA">
      <w:pPr>
        <w:suppressAutoHyphens/>
        <w:jc w:val="both"/>
        <w:rPr>
          <w:rFonts w:ascii="Arial" w:hAnsi="Arial"/>
          <w:spacing w:val="-3"/>
          <w:sz w:val="22"/>
          <w:lang w:val="es-ES_tradnl"/>
        </w:rPr>
      </w:pPr>
    </w:p>
    <w:p w:rsidR="002359BA" w:rsidRDefault="002359BA" w:rsidP="00EC32ED">
      <w:pPr>
        <w:tabs>
          <w:tab w:val="left" w:pos="-720"/>
          <w:tab w:val="left" w:pos="0"/>
        </w:tabs>
        <w:suppressAutoHyphens/>
        <w:ind w:right="-1"/>
        <w:jc w:val="both"/>
        <w:rPr>
          <w:rFonts w:ascii="Arial" w:hAnsi="Arial"/>
          <w:spacing w:val="-3"/>
          <w:sz w:val="22"/>
          <w:lang w:val="es-ES_tradnl"/>
        </w:rPr>
      </w:pPr>
      <w:r w:rsidRPr="00380CC9">
        <w:rPr>
          <w:rFonts w:ascii="Arial" w:hAnsi="Arial"/>
          <w:spacing w:val="-3"/>
          <w:sz w:val="22"/>
          <w:lang w:val="es-ES_tradnl"/>
        </w:rPr>
        <w:t>La Entidad requiere que los bienes</w:t>
      </w:r>
      <w:r w:rsidR="00EC32ED">
        <w:rPr>
          <w:rFonts w:ascii="Arial" w:hAnsi="Arial"/>
          <w:spacing w:val="-3"/>
          <w:sz w:val="22"/>
          <w:lang w:val="es-ES_tradnl"/>
        </w:rPr>
        <w:t>,</w:t>
      </w:r>
      <w:r w:rsidRPr="00380CC9">
        <w:rPr>
          <w:rFonts w:ascii="Arial" w:hAnsi="Arial"/>
          <w:spacing w:val="-3"/>
          <w:sz w:val="22"/>
          <w:lang w:val="es-ES_tradnl"/>
        </w:rPr>
        <w:t xml:space="preserve"> objeto de esta contratación, estén a su disposición en el plazo de </w:t>
      </w:r>
      <w:r w:rsidR="00712825">
        <w:rPr>
          <w:rFonts w:ascii="Arial" w:hAnsi="Arial"/>
          <w:spacing w:val="-3"/>
          <w:sz w:val="22"/>
          <w:lang w:val="es-ES_tradnl"/>
        </w:rPr>
        <w:t xml:space="preserve">DOSCIENTOS (240) CUARENTA DÍAS, </w:t>
      </w:r>
      <w:r w:rsidRPr="00380CC9">
        <w:rPr>
          <w:rFonts w:ascii="Arial" w:hAnsi="Arial"/>
          <w:spacing w:val="-3"/>
          <w:sz w:val="22"/>
          <w:lang w:val="es-ES_tradnl"/>
        </w:rPr>
        <w:t xml:space="preserve"> contados a partir de la fecha de suscripción</w:t>
      </w:r>
      <w:r>
        <w:rPr>
          <w:rFonts w:ascii="Arial" w:hAnsi="Arial"/>
          <w:spacing w:val="-3"/>
          <w:sz w:val="22"/>
          <w:lang w:val="es-ES_tradnl"/>
        </w:rPr>
        <w:t xml:space="preserve"> del contrato. El plazo contractual será el que conste en la propuesta y necesariamente será igual o menor al indicado.</w:t>
      </w:r>
    </w:p>
    <w:p w:rsidR="002359BA" w:rsidRDefault="002359BA">
      <w:pPr>
        <w:suppressAutoHyphens/>
        <w:jc w:val="both"/>
        <w:rPr>
          <w:rFonts w:ascii="Arial" w:hAnsi="Arial"/>
          <w:spacing w:val="-2"/>
          <w:sz w:val="22"/>
        </w:rPr>
      </w:pPr>
    </w:p>
    <w:p w:rsidR="002359BA" w:rsidRDefault="002359BA">
      <w:pPr>
        <w:suppressAutoHyphens/>
        <w:jc w:val="both"/>
        <w:rPr>
          <w:rFonts w:ascii="Arial" w:hAnsi="Arial"/>
          <w:spacing w:val="-2"/>
          <w:sz w:val="22"/>
        </w:rPr>
      </w:pPr>
    </w:p>
    <w:p w:rsidR="002359BA" w:rsidRDefault="002359BA">
      <w:pPr>
        <w:suppressAutoHyphens/>
        <w:jc w:val="both"/>
        <w:rPr>
          <w:rFonts w:ascii="Arial" w:hAnsi="Arial"/>
          <w:spacing w:val="-2"/>
          <w:sz w:val="22"/>
        </w:rPr>
      </w:pPr>
    </w:p>
    <w:p w:rsidR="002359BA" w:rsidRPr="003E634E" w:rsidRDefault="002359BA">
      <w:pPr>
        <w:tabs>
          <w:tab w:val="left" w:pos="-720"/>
        </w:tabs>
        <w:suppressAutoHyphens/>
        <w:jc w:val="both"/>
      </w:pPr>
    </w:p>
    <w:p w:rsidR="002359BA" w:rsidRDefault="002359BA" w:rsidP="002C5644">
      <w:pPr>
        <w:pStyle w:val="Epgrafe"/>
        <w:framePr w:wrap="auto" w:x="2005" w:y="-143"/>
        <w:rPr>
          <w:sz w:val="22"/>
          <w:lang w:val="es-ES"/>
        </w:rPr>
      </w:pPr>
      <w:r>
        <w:rPr>
          <w:sz w:val="22"/>
          <w:lang w:val="es-ES"/>
        </w:rPr>
        <w:lastRenderedPageBreak/>
        <w:t>SECCION 8</w:t>
      </w:r>
    </w:p>
    <w:p w:rsidR="002359BA" w:rsidRDefault="002359BA" w:rsidP="002C5644">
      <w:pPr>
        <w:framePr w:w="8194" w:h="1186" w:hSpace="240" w:vSpace="60" w:wrap="auto" w:vAnchor="text" w:hAnchor="page" w:x="2005" w:y="-143"/>
        <w:pBdr>
          <w:top w:val="single" w:sz="6" w:space="12" w:color="auto"/>
          <w:left w:val="single" w:sz="6" w:space="10" w:color="FFFFFF"/>
          <w:bottom w:val="single" w:sz="6" w:space="12" w:color="auto"/>
          <w:right w:val="single" w:sz="6" w:space="10" w:color="FFFFFF"/>
        </w:pBdr>
        <w:shd w:val="pct10" w:color="auto" w:fill="auto"/>
        <w:tabs>
          <w:tab w:val="center" w:pos="3771"/>
        </w:tabs>
        <w:suppressAutoHyphens/>
        <w:jc w:val="center"/>
        <w:rPr>
          <w:rFonts w:ascii="Arial" w:hAnsi="Arial"/>
          <w:b/>
          <w:spacing w:val="-3"/>
          <w:sz w:val="22"/>
        </w:rPr>
      </w:pPr>
      <w:r>
        <w:rPr>
          <w:rFonts w:ascii="Arial" w:hAnsi="Arial"/>
          <w:b/>
          <w:spacing w:val="-3"/>
          <w:sz w:val="22"/>
        </w:rPr>
        <w:t>PRINCIPIOS Y CRITERIOS PARA LA</w:t>
      </w:r>
    </w:p>
    <w:p w:rsidR="002359BA" w:rsidRDefault="002359BA" w:rsidP="002C5644">
      <w:pPr>
        <w:pStyle w:val="Epgrafe"/>
        <w:framePr w:wrap="auto" w:x="2005" w:y="-143"/>
        <w:rPr>
          <w:sz w:val="22"/>
          <w:lang w:val="es-ES"/>
        </w:rPr>
      </w:pPr>
      <w:r>
        <w:rPr>
          <w:sz w:val="22"/>
          <w:lang w:val="es-ES"/>
        </w:rPr>
        <w:t>VALORIZACION DE LAS OFERTAS</w:t>
      </w:r>
    </w:p>
    <w:p w:rsidR="002359BA" w:rsidRDefault="00A17C99" w:rsidP="002C5644">
      <w:pPr>
        <w:pStyle w:val="Ttulo"/>
        <w:framePr w:w="8194" w:h="1186" w:hSpace="240" w:vSpace="60" w:wrap="auto" w:vAnchor="text" w:hAnchor="page" w:x="2005" w:y="-143"/>
        <w:pBdr>
          <w:top w:val="single" w:sz="6" w:space="12" w:color="auto"/>
          <w:left w:val="single" w:sz="6" w:space="10" w:color="FFFFFF"/>
          <w:bottom w:val="single" w:sz="6" w:space="12" w:color="auto"/>
          <w:right w:val="single" w:sz="6" w:space="10" w:color="FFFFFF"/>
        </w:pBdr>
        <w:shd w:val="pct10" w:color="auto" w:fill="auto"/>
        <w:tabs>
          <w:tab w:val="left" w:pos="-720"/>
        </w:tabs>
        <w:suppressAutoHyphens/>
        <w:spacing w:line="-1" w:lineRule="auto"/>
        <w:jc w:val="both"/>
        <w:rPr>
          <w:rFonts w:ascii="Arial" w:hAnsi="Arial"/>
          <w:vanish/>
          <w:spacing w:val="-3"/>
          <w:sz w:val="22"/>
        </w:rPr>
      </w:pPr>
      <w:r>
        <w:rPr>
          <w:rFonts w:ascii="Arial" w:hAnsi="Arial"/>
          <w:vanish/>
          <w:spacing w:val="-3"/>
          <w:sz w:val="22"/>
        </w:rPr>
        <w:fldChar w:fldCharType="begin"/>
      </w:r>
      <w:r w:rsidR="002359BA">
        <w:rPr>
          <w:rFonts w:ascii="Arial" w:hAnsi="Arial"/>
          <w:vanish/>
          <w:spacing w:val="-3"/>
          <w:sz w:val="22"/>
        </w:rPr>
        <w:instrText>SEQ Text_Box  \* ARABIC  \r1</w:instrText>
      </w:r>
      <w:r>
        <w:rPr>
          <w:rFonts w:ascii="Arial" w:hAnsi="Arial"/>
          <w:vanish/>
          <w:spacing w:val="-3"/>
          <w:sz w:val="22"/>
        </w:rPr>
        <w:fldChar w:fldCharType="separate"/>
      </w:r>
      <w:r w:rsidR="00CC69CD">
        <w:rPr>
          <w:rFonts w:ascii="Arial" w:hAnsi="Arial"/>
          <w:noProof/>
          <w:vanish/>
          <w:spacing w:val="-3"/>
          <w:sz w:val="22"/>
        </w:rPr>
        <w:t>1</w:t>
      </w:r>
      <w:r>
        <w:rPr>
          <w:rFonts w:ascii="Arial" w:hAnsi="Arial"/>
          <w:vanish/>
          <w:spacing w:val="-3"/>
          <w:sz w:val="22"/>
        </w:rPr>
        <w:fldChar w:fldCharType="end"/>
      </w:r>
    </w:p>
    <w:p w:rsidR="00380CC9" w:rsidRDefault="00380CC9" w:rsidP="00FC1BF9">
      <w:pPr>
        <w:suppressAutoHyphens/>
        <w:jc w:val="center"/>
        <w:rPr>
          <w:rFonts w:ascii="Times New Roman" w:hAnsi="Times New Roman"/>
          <w:b/>
          <w:spacing w:val="-2"/>
          <w:szCs w:val="24"/>
          <w:lang w:val="es-ES_tradnl"/>
        </w:rPr>
      </w:pPr>
    </w:p>
    <w:p w:rsidR="00FC1BF9" w:rsidRPr="00BE11B5" w:rsidRDefault="00FC1BF9" w:rsidP="00FC1BF9">
      <w:pPr>
        <w:tabs>
          <w:tab w:val="center" w:pos="4334"/>
        </w:tabs>
        <w:suppressAutoHyphens/>
        <w:jc w:val="both"/>
        <w:rPr>
          <w:rFonts w:ascii="Times New Roman" w:hAnsi="Times New Roman"/>
          <w:b/>
          <w:spacing w:val="-3"/>
          <w:szCs w:val="24"/>
          <w:lang w:val="es-ES_tradnl"/>
        </w:rPr>
      </w:pPr>
      <w:r w:rsidRPr="00BE11B5">
        <w:rPr>
          <w:rFonts w:ascii="Times New Roman" w:hAnsi="Times New Roman"/>
          <w:b/>
          <w:spacing w:val="-3"/>
          <w:szCs w:val="24"/>
          <w:lang w:val="es-ES_tradnl"/>
        </w:rPr>
        <w:tab/>
        <w:t>CAPITULO 1</w:t>
      </w:r>
      <w:r w:rsidR="00A17C99" w:rsidRPr="00BE11B5">
        <w:rPr>
          <w:rFonts w:ascii="Times New Roman" w:hAnsi="Times New Roman"/>
          <w:b/>
          <w:spacing w:val="-3"/>
          <w:szCs w:val="24"/>
          <w:lang w:val="es-ES_tradnl"/>
        </w:rPr>
        <w:fldChar w:fldCharType="begin"/>
      </w:r>
      <w:r w:rsidRPr="00BE11B5">
        <w:rPr>
          <w:rFonts w:ascii="Times New Roman" w:hAnsi="Times New Roman"/>
          <w:b/>
          <w:spacing w:val="-3"/>
          <w:szCs w:val="24"/>
          <w:lang w:val="es-ES_tradnl"/>
        </w:rPr>
        <w:instrText xml:space="preserve">PRIVATE </w:instrText>
      </w:r>
      <w:r w:rsidR="00A17C99" w:rsidRPr="00BE11B5">
        <w:rPr>
          <w:rFonts w:ascii="Times New Roman" w:hAnsi="Times New Roman"/>
          <w:b/>
          <w:spacing w:val="-3"/>
          <w:szCs w:val="24"/>
          <w:lang w:val="es-ES_tradnl"/>
        </w:rPr>
        <w:fldChar w:fldCharType="end"/>
      </w:r>
    </w:p>
    <w:p w:rsidR="00FC1BF9" w:rsidRPr="00BE11B5" w:rsidRDefault="00FC1BF9" w:rsidP="00FC1BF9">
      <w:pPr>
        <w:tabs>
          <w:tab w:val="center" w:pos="4334"/>
        </w:tabs>
        <w:suppressAutoHyphens/>
        <w:jc w:val="both"/>
        <w:rPr>
          <w:rFonts w:ascii="Times New Roman" w:hAnsi="Times New Roman"/>
          <w:spacing w:val="-3"/>
          <w:szCs w:val="24"/>
          <w:lang w:val="es-ES_tradnl"/>
        </w:rPr>
      </w:pPr>
      <w:r w:rsidRPr="00BE11B5">
        <w:rPr>
          <w:rFonts w:ascii="Times New Roman" w:hAnsi="Times New Roman"/>
          <w:b/>
          <w:spacing w:val="-3"/>
          <w:szCs w:val="24"/>
          <w:lang w:val="es-ES_tradnl"/>
        </w:rPr>
        <w:tab/>
        <w:t>EVALUACIÓN</w:t>
      </w:r>
    </w:p>
    <w:p w:rsidR="00FC1BF9" w:rsidRPr="00BE11B5" w:rsidRDefault="00FC1BF9" w:rsidP="00FC1BF9">
      <w:pPr>
        <w:tabs>
          <w:tab w:val="left" w:pos="-720"/>
        </w:tabs>
        <w:suppressAutoHyphens/>
        <w:jc w:val="both"/>
        <w:rPr>
          <w:rFonts w:ascii="Times New Roman" w:hAnsi="Times New Roman"/>
          <w:spacing w:val="-3"/>
          <w:szCs w:val="24"/>
          <w:lang w:val="es-ES_tradnl"/>
        </w:rPr>
      </w:pPr>
    </w:p>
    <w:p w:rsidR="00FC1BF9" w:rsidRPr="00BE11B5" w:rsidRDefault="00FC1BF9" w:rsidP="00FC1BF9">
      <w:pPr>
        <w:tabs>
          <w:tab w:val="left" w:pos="-720"/>
        </w:tabs>
        <w:suppressAutoHyphens/>
        <w:jc w:val="both"/>
        <w:rPr>
          <w:rFonts w:ascii="Times New Roman" w:hAnsi="Times New Roman"/>
          <w:b/>
          <w:spacing w:val="-3"/>
          <w:szCs w:val="24"/>
          <w:lang w:val="es-ES_tradnl"/>
        </w:rPr>
      </w:pPr>
      <w:r w:rsidRPr="00BE11B5">
        <w:rPr>
          <w:rFonts w:ascii="Times New Roman" w:hAnsi="Times New Roman"/>
          <w:b/>
          <w:spacing w:val="-3"/>
          <w:szCs w:val="24"/>
          <w:lang w:val="es-ES_tradnl"/>
        </w:rPr>
        <w:t>1.- ANÁLISIS DE LOS DOCUMENTOS LEGALES Y TÉCNICOS</w:t>
      </w:r>
    </w:p>
    <w:p w:rsidR="00FC1BF9" w:rsidRPr="00BE11B5" w:rsidRDefault="00FC1BF9" w:rsidP="00FC1BF9">
      <w:pPr>
        <w:tabs>
          <w:tab w:val="left" w:pos="-720"/>
        </w:tabs>
        <w:suppressAutoHyphens/>
        <w:jc w:val="both"/>
        <w:rPr>
          <w:rFonts w:ascii="Times New Roman" w:hAnsi="Times New Roman"/>
          <w:b/>
          <w:spacing w:val="-3"/>
          <w:szCs w:val="24"/>
          <w:lang w:val="es-ES_tradnl"/>
        </w:rPr>
      </w:pPr>
    </w:p>
    <w:p w:rsidR="00FC1BF9" w:rsidRPr="00BE11B5" w:rsidRDefault="00FC1BF9" w:rsidP="00FC1BF9">
      <w:pPr>
        <w:tabs>
          <w:tab w:val="left" w:pos="-720"/>
        </w:tabs>
        <w:suppressAutoHyphens/>
        <w:jc w:val="both"/>
        <w:rPr>
          <w:rFonts w:ascii="Times New Roman" w:hAnsi="Times New Roman"/>
          <w:spacing w:val="-3"/>
          <w:szCs w:val="24"/>
          <w:lang w:val="es-ES_tradnl"/>
        </w:rPr>
      </w:pPr>
      <w:r w:rsidRPr="00BE11B5">
        <w:rPr>
          <w:rFonts w:ascii="Times New Roman" w:hAnsi="Times New Roman"/>
          <w:b/>
          <w:spacing w:val="-3"/>
          <w:szCs w:val="24"/>
          <w:lang w:val="es-ES_tradnl"/>
        </w:rPr>
        <w:t>1.1.- General:</w:t>
      </w:r>
      <w:r w:rsidRPr="00BE11B5">
        <w:rPr>
          <w:rFonts w:ascii="Times New Roman" w:hAnsi="Times New Roman"/>
          <w:spacing w:val="-3"/>
          <w:szCs w:val="24"/>
          <w:lang w:val="es-ES_tradnl"/>
        </w:rPr>
        <w:t xml:space="preserve"> La evaluación de las propuestas se encaminará a proporcionar una información imparcial sobre si una oferta debe ser </w:t>
      </w:r>
      <w:r w:rsidR="005A3BE2">
        <w:rPr>
          <w:rFonts w:ascii="Times New Roman" w:hAnsi="Times New Roman"/>
          <w:spacing w:val="-3"/>
          <w:szCs w:val="24"/>
          <w:lang w:val="es-ES_tradnl"/>
        </w:rPr>
        <w:t xml:space="preserve">aceptada o </w:t>
      </w:r>
      <w:r w:rsidRPr="00BE11B5">
        <w:rPr>
          <w:rFonts w:ascii="Times New Roman" w:hAnsi="Times New Roman"/>
          <w:spacing w:val="-3"/>
          <w:szCs w:val="24"/>
          <w:lang w:val="es-ES_tradnl"/>
        </w:rPr>
        <w:t>rechazada y cual de ellas es la más conveniente a los intereses nacionales y de la Institución. Se establecen para ello dos tipos de criterios; los primeros son los requisitos cuyo cumplimiento habilitan la propuesta presentada y los siguientes, aquellos que la valoran, a fin de facilitar la selección final del adjudicatario.</w:t>
      </w:r>
    </w:p>
    <w:p w:rsidR="00FC1BF9" w:rsidRPr="00BE11B5" w:rsidRDefault="00FC1BF9" w:rsidP="00FC1BF9">
      <w:pPr>
        <w:tabs>
          <w:tab w:val="left" w:pos="-720"/>
        </w:tabs>
        <w:suppressAutoHyphens/>
        <w:jc w:val="both"/>
        <w:rPr>
          <w:rFonts w:ascii="Times New Roman" w:hAnsi="Times New Roman"/>
          <w:spacing w:val="-3"/>
          <w:szCs w:val="24"/>
          <w:lang w:val="es-ES_tradnl"/>
        </w:rPr>
      </w:pPr>
    </w:p>
    <w:p w:rsidR="00FC1BF9" w:rsidRPr="00BE11B5" w:rsidRDefault="00FC1BF9" w:rsidP="00FC1BF9">
      <w:pPr>
        <w:tabs>
          <w:tab w:val="left" w:pos="-720"/>
        </w:tabs>
        <w:suppressAutoHyphens/>
        <w:jc w:val="both"/>
        <w:rPr>
          <w:rFonts w:ascii="Times New Roman" w:hAnsi="Times New Roman"/>
          <w:spacing w:val="-3"/>
          <w:szCs w:val="24"/>
          <w:lang w:val="es-ES_tradnl"/>
        </w:rPr>
      </w:pPr>
      <w:r w:rsidRPr="00BE11B5">
        <w:rPr>
          <w:rFonts w:ascii="Times New Roman" w:hAnsi="Times New Roman"/>
          <w:spacing w:val="-3"/>
          <w:szCs w:val="24"/>
          <w:lang w:val="es-ES_tradnl"/>
        </w:rPr>
        <w:t xml:space="preserve">Toda evaluación debe basarse solamente en la información consignada en los documentos que la conforman, y de acuerdo únicamente a lo solicitado en los documentos precontractuales, sin considerar ningún factor extraño a las propuestas, pudiendo verificar la información, recurriendo a las fuentes. Quienes conforman </w:t>
      </w:r>
      <w:r>
        <w:rPr>
          <w:rFonts w:ascii="Times New Roman" w:hAnsi="Times New Roman"/>
          <w:spacing w:val="-3"/>
          <w:szCs w:val="24"/>
          <w:lang w:val="es-ES_tradnl"/>
        </w:rPr>
        <w:t>la comisión</w:t>
      </w:r>
      <w:r w:rsidRPr="00BE11B5">
        <w:rPr>
          <w:rFonts w:ascii="Times New Roman" w:hAnsi="Times New Roman"/>
          <w:spacing w:val="-3"/>
          <w:szCs w:val="24"/>
          <w:lang w:val="es-ES_tradnl"/>
        </w:rPr>
        <w:t xml:space="preserve"> de </w:t>
      </w:r>
      <w:r>
        <w:rPr>
          <w:rFonts w:ascii="Times New Roman" w:hAnsi="Times New Roman"/>
          <w:spacing w:val="-3"/>
          <w:szCs w:val="24"/>
          <w:lang w:val="es-ES_tradnl"/>
        </w:rPr>
        <w:t>Técnica</w:t>
      </w:r>
      <w:r w:rsidRPr="00BE11B5">
        <w:rPr>
          <w:rFonts w:ascii="Times New Roman" w:hAnsi="Times New Roman"/>
          <w:spacing w:val="-3"/>
          <w:szCs w:val="24"/>
          <w:lang w:val="es-ES_tradnl"/>
        </w:rPr>
        <w:t xml:space="preserve"> informar y denunciar toda falsedad o adulteración de la información presentada en una oferta, que pueda ser de su conocimiento.</w:t>
      </w:r>
    </w:p>
    <w:p w:rsidR="00FC1BF9" w:rsidRPr="00BE11B5" w:rsidRDefault="00FC1BF9" w:rsidP="00FC1BF9">
      <w:pPr>
        <w:tabs>
          <w:tab w:val="left" w:pos="-720"/>
        </w:tabs>
        <w:suppressAutoHyphens/>
        <w:jc w:val="both"/>
        <w:rPr>
          <w:rFonts w:ascii="Times New Roman" w:hAnsi="Times New Roman"/>
          <w:spacing w:val="-3"/>
          <w:szCs w:val="24"/>
          <w:lang w:val="es-ES_tradnl"/>
        </w:rPr>
      </w:pPr>
    </w:p>
    <w:p w:rsidR="00FC1BF9" w:rsidRPr="00BE11B5" w:rsidRDefault="00FC1BF9" w:rsidP="00FC1BF9">
      <w:pPr>
        <w:tabs>
          <w:tab w:val="left" w:pos="-720"/>
        </w:tabs>
        <w:suppressAutoHyphens/>
        <w:jc w:val="both"/>
        <w:rPr>
          <w:rFonts w:ascii="Times New Roman" w:hAnsi="Times New Roman"/>
          <w:spacing w:val="-3"/>
          <w:szCs w:val="24"/>
          <w:lang w:val="es-ES_tradnl"/>
        </w:rPr>
      </w:pPr>
      <w:r w:rsidRPr="00BE11B5">
        <w:rPr>
          <w:rFonts w:ascii="Times New Roman" w:hAnsi="Times New Roman"/>
          <w:b/>
          <w:spacing w:val="-3"/>
          <w:szCs w:val="24"/>
          <w:lang w:val="es-ES_tradnl"/>
        </w:rPr>
        <w:t>1.2.- Integridad de la Propuesta:</w:t>
      </w:r>
      <w:r w:rsidRPr="00BE11B5">
        <w:rPr>
          <w:rFonts w:ascii="Times New Roman" w:hAnsi="Times New Roman"/>
          <w:spacing w:val="-3"/>
          <w:szCs w:val="24"/>
          <w:lang w:val="es-ES_tradnl"/>
        </w:rPr>
        <w:t xml:space="preserve"> Quienes tengan a su cargo la evaluación de las propuestas, procederán a revisar cuidadosamente todos los documentos de las propuestas a fin de verificar su integridad. Como resultado del análisis se preparará el Cuadro Comparativo No. 1 cuyo modelo se presenta al final de esta Sección.</w:t>
      </w:r>
    </w:p>
    <w:p w:rsidR="00FC1BF9" w:rsidRPr="00BE11B5" w:rsidRDefault="00FC1BF9" w:rsidP="00FC1BF9">
      <w:pPr>
        <w:tabs>
          <w:tab w:val="left" w:pos="-720"/>
        </w:tabs>
        <w:suppressAutoHyphens/>
        <w:jc w:val="both"/>
        <w:rPr>
          <w:rFonts w:ascii="Times New Roman" w:hAnsi="Times New Roman"/>
          <w:spacing w:val="-3"/>
          <w:szCs w:val="24"/>
          <w:lang w:val="es-ES_tradnl"/>
        </w:rPr>
      </w:pPr>
    </w:p>
    <w:p w:rsidR="00FC1BF9" w:rsidRPr="00BE11B5" w:rsidRDefault="00FC1BF9" w:rsidP="00FC1BF9">
      <w:pPr>
        <w:tabs>
          <w:tab w:val="left" w:pos="-720"/>
        </w:tabs>
        <w:suppressAutoHyphens/>
        <w:jc w:val="both"/>
        <w:rPr>
          <w:rFonts w:ascii="Times New Roman" w:hAnsi="Times New Roman"/>
          <w:spacing w:val="-3"/>
          <w:szCs w:val="24"/>
          <w:lang w:val="es-ES_tradnl"/>
        </w:rPr>
      </w:pPr>
      <w:r w:rsidRPr="00BE11B5">
        <w:rPr>
          <w:rFonts w:ascii="Times New Roman" w:hAnsi="Times New Roman"/>
          <w:b/>
          <w:spacing w:val="-3"/>
          <w:szCs w:val="24"/>
          <w:lang w:val="es-ES_tradnl"/>
        </w:rPr>
        <w:t>1.</w:t>
      </w:r>
      <w:r w:rsidR="00FE5D16">
        <w:rPr>
          <w:rFonts w:ascii="Times New Roman" w:hAnsi="Times New Roman"/>
          <w:b/>
          <w:spacing w:val="-3"/>
          <w:szCs w:val="24"/>
          <w:lang w:val="es-ES_tradnl"/>
        </w:rPr>
        <w:t>3</w:t>
      </w:r>
      <w:r w:rsidRPr="00BE11B5">
        <w:rPr>
          <w:rFonts w:ascii="Times New Roman" w:hAnsi="Times New Roman"/>
          <w:b/>
          <w:spacing w:val="-3"/>
          <w:szCs w:val="24"/>
          <w:lang w:val="es-ES_tradnl"/>
        </w:rPr>
        <w:t>.- Capacidad Técnica:</w:t>
      </w:r>
      <w:r w:rsidRPr="00BE11B5">
        <w:rPr>
          <w:rFonts w:ascii="Times New Roman" w:hAnsi="Times New Roman"/>
          <w:spacing w:val="-3"/>
          <w:szCs w:val="24"/>
          <w:lang w:val="es-ES_tradnl"/>
        </w:rPr>
        <w:t xml:space="preserve"> A continuación se analizará cada una de las ofertas para establecer si cumplen los requisitos técnicos establecidos. Se analizará si el oferente ha demostrado tener experiencia en la provisión de bienes como los requeridos en esta licitación.</w:t>
      </w:r>
    </w:p>
    <w:p w:rsidR="00FC1BF9" w:rsidRPr="00BE11B5" w:rsidRDefault="00FC1BF9" w:rsidP="00FC1BF9">
      <w:pPr>
        <w:tabs>
          <w:tab w:val="left" w:pos="-720"/>
        </w:tabs>
        <w:suppressAutoHyphens/>
        <w:jc w:val="both"/>
        <w:rPr>
          <w:rFonts w:ascii="Times New Roman" w:hAnsi="Times New Roman"/>
          <w:spacing w:val="-3"/>
          <w:szCs w:val="24"/>
          <w:lang w:val="es-ES_tradnl"/>
        </w:rPr>
      </w:pPr>
    </w:p>
    <w:p w:rsidR="00FC1BF9" w:rsidRPr="00BE11B5" w:rsidRDefault="00FC1BF9" w:rsidP="00FC1BF9">
      <w:pPr>
        <w:tabs>
          <w:tab w:val="left" w:pos="-720"/>
        </w:tabs>
        <w:suppressAutoHyphens/>
        <w:jc w:val="both"/>
        <w:rPr>
          <w:rFonts w:ascii="Times New Roman" w:hAnsi="Times New Roman"/>
          <w:spacing w:val="-3"/>
          <w:szCs w:val="24"/>
          <w:lang w:val="es-ES_tradnl"/>
        </w:rPr>
      </w:pPr>
      <w:r w:rsidRPr="00BE11B5">
        <w:rPr>
          <w:rFonts w:ascii="Times New Roman" w:hAnsi="Times New Roman"/>
          <w:spacing w:val="-3"/>
          <w:szCs w:val="24"/>
          <w:lang w:val="es-ES_tradnl"/>
        </w:rPr>
        <w:t>La experiencia del proponente se analizará de conformidad con lo solicitado en las Instrucciones a los Oferentes.</w:t>
      </w:r>
    </w:p>
    <w:p w:rsidR="00FC1BF9" w:rsidRPr="00BE11B5" w:rsidRDefault="00FC1BF9" w:rsidP="00FC1BF9">
      <w:pPr>
        <w:tabs>
          <w:tab w:val="left" w:pos="-720"/>
        </w:tabs>
        <w:suppressAutoHyphens/>
        <w:jc w:val="both"/>
        <w:rPr>
          <w:rFonts w:ascii="Times New Roman" w:hAnsi="Times New Roman"/>
          <w:spacing w:val="-3"/>
          <w:szCs w:val="24"/>
          <w:lang w:val="es-ES_tradnl"/>
        </w:rPr>
      </w:pPr>
    </w:p>
    <w:p w:rsidR="00FC1BF9" w:rsidRPr="00BE11B5" w:rsidRDefault="004C690A" w:rsidP="00FC1BF9">
      <w:pPr>
        <w:tabs>
          <w:tab w:val="left" w:pos="-720"/>
        </w:tabs>
        <w:suppressAutoHyphens/>
        <w:jc w:val="both"/>
        <w:rPr>
          <w:rFonts w:ascii="Times New Roman" w:hAnsi="Times New Roman"/>
          <w:spacing w:val="-3"/>
          <w:szCs w:val="24"/>
          <w:lang w:val="es-ES_tradnl"/>
        </w:rPr>
      </w:pPr>
      <w:r w:rsidRPr="00BE11B5">
        <w:rPr>
          <w:rFonts w:ascii="Times New Roman" w:hAnsi="Times New Roman"/>
          <w:b/>
          <w:spacing w:val="-3"/>
          <w:szCs w:val="24"/>
          <w:lang w:val="es-ES_tradnl"/>
        </w:rPr>
        <w:t>1.</w:t>
      </w:r>
      <w:r w:rsidR="00FE5D16">
        <w:rPr>
          <w:rFonts w:ascii="Times New Roman" w:hAnsi="Times New Roman"/>
          <w:b/>
          <w:spacing w:val="-3"/>
          <w:szCs w:val="24"/>
          <w:lang w:val="es-ES_tradnl"/>
        </w:rPr>
        <w:t>4</w:t>
      </w:r>
      <w:r w:rsidRPr="00BE11B5">
        <w:rPr>
          <w:rFonts w:ascii="Times New Roman" w:hAnsi="Times New Roman"/>
          <w:b/>
          <w:spacing w:val="-3"/>
          <w:szCs w:val="24"/>
          <w:lang w:val="es-ES_tradnl"/>
        </w:rPr>
        <w:t xml:space="preserve">.- Capacidad </w:t>
      </w:r>
      <w:r>
        <w:rPr>
          <w:rFonts w:ascii="Times New Roman" w:hAnsi="Times New Roman"/>
          <w:b/>
          <w:spacing w:val="-3"/>
          <w:szCs w:val="24"/>
          <w:lang w:val="es-ES_tradnl"/>
        </w:rPr>
        <w:t>Económica</w:t>
      </w:r>
      <w:r w:rsidRPr="00BE11B5">
        <w:rPr>
          <w:rFonts w:ascii="Times New Roman" w:hAnsi="Times New Roman"/>
          <w:b/>
          <w:spacing w:val="-3"/>
          <w:szCs w:val="24"/>
          <w:lang w:val="es-ES_tradnl"/>
        </w:rPr>
        <w:t>:</w:t>
      </w:r>
      <w:r w:rsidRPr="00BE11B5">
        <w:rPr>
          <w:rFonts w:ascii="Times New Roman" w:hAnsi="Times New Roman"/>
          <w:spacing w:val="-3"/>
          <w:szCs w:val="24"/>
          <w:lang w:val="es-ES_tradnl"/>
        </w:rPr>
        <w:t xml:space="preserve"> </w:t>
      </w:r>
      <w:r w:rsidR="00FC1BF9" w:rsidRPr="00BE11B5">
        <w:rPr>
          <w:rFonts w:ascii="Times New Roman" w:hAnsi="Times New Roman"/>
          <w:spacing w:val="-3"/>
          <w:szCs w:val="24"/>
          <w:lang w:val="es-ES_tradnl"/>
        </w:rPr>
        <w:t>Finalmente, la capacidad económica del oferente se analizará en base a la información solicitada en las Instrucciones a los Oferentes, pudiendo ser la consignada en los formularios No. 3, 4 y anexos, siendo deseable que las ofertas cumplan los siguientes indicadores financieros:</w:t>
      </w:r>
    </w:p>
    <w:p w:rsidR="00FC1BF9" w:rsidRPr="00BE11B5" w:rsidRDefault="00FC1BF9" w:rsidP="00FC1BF9">
      <w:pPr>
        <w:tabs>
          <w:tab w:val="left" w:pos="-720"/>
        </w:tabs>
        <w:suppressAutoHyphens/>
        <w:jc w:val="both"/>
        <w:rPr>
          <w:rFonts w:ascii="Times New Roman" w:hAnsi="Times New Roman"/>
          <w:spacing w:val="-3"/>
          <w:szCs w:val="24"/>
          <w:lang w:val="es-ES_tradnl"/>
        </w:rPr>
      </w:pPr>
    </w:p>
    <w:p w:rsidR="00FC1BF9" w:rsidRDefault="00FC1BF9" w:rsidP="00742147">
      <w:pPr>
        <w:pStyle w:val="Prrafodelista"/>
        <w:numPr>
          <w:ilvl w:val="0"/>
          <w:numId w:val="33"/>
        </w:numPr>
        <w:tabs>
          <w:tab w:val="left" w:pos="-720"/>
        </w:tabs>
        <w:suppressAutoHyphens/>
        <w:ind w:left="426" w:hanging="426"/>
        <w:jc w:val="both"/>
        <w:rPr>
          <w:rFonts w:ascii="Times New Roman" w:hAnsi="Times New Roman"/>
          <w:spacing w:val="-3"/>
          <w:szCs w:val="24"/>
          <w:lang w:val="es-ES_tradnl"/>
        </w:rPr>
      </w:pPr>
      <w:r w:rsidRPr="00742147">
        <w:rPr>
          <w:rFonts w:ascii="Times New Roman" w:hAnsi="Times New Roman"/>
          <w:spacing w:val="-3"/>
          <w:szCs w:val="24"/>
          <w:lang w:val="es-ES_tradnl"/>
        </w:rPr>
        <w:t>El Índice de Solvencia, que es igual al Activo Corriente dividido para el Pasivo Corriente, es recomendable que sea igual o mayor a 1.3;</w:t>
      </w:r>
    </w:p>
    <w:p w:rsidR="00FC1BF9" w:rsidRDefault="00FC1BF9" w:rsidP="00742147">
      <w:pPr>
        <w:pStyle w:val="Prrafodelista"/>
        <w:numPr>
          <w:ilvl w:val="0"/>
          <w:numId w:val="33"/>
        </w:numPr>
        <w:tabs>
          <w:tab w:val="left" w:pos="-720"/>
        </w:tabs>
        <w:suppressAutoHyphens/>
        <w:ind w:left="426" w:hanging="426"/>
        <w:jc w:val="both"/>
        <w:rPr>
          <w:rFonts w:ascii="Times New Roman" w:hAnsi="Times New Roman"/>
          <w:spacing w:val="-3"/>
          <w:szCs w:val="24"/>
          <w:lang w:val="es-ES_tradnl"/>
        </w:rPr>
      </w:pPr>
      <w:r w:rsidRPr="00742147">
        <w:rPr>
          <w:rFonts w:ascii="Times New Roman" w:hAnsi="Times New Roman"/>
          <w:spacing w:val="-3"/>
          <w:szCs w:val="24"/>
          <w:lang w:val="es-ES_tradnl"/>
        </w:rPr>
        <w:t>El Índice Estructural, calculado dividiendo el Patrimonio para el Activo Total, es recomendable que sea igual o mayor a 0.4; y,</w:t>
      </w:r>
    </w:p>
    <w:p w:rsidR="00FC1BF9" w:rsidRPr="00742147" w:rsidRDefault="00FC1BF9" w:rsidP="00742147">
      <w:pPr>
        <w:pStyle w:val="Prrafodelista"/>
        <w:numPr>
          <w:ilvl w:val="0"/>
          <w:numId w:val="33"/>
        </w:numPr>
        <w:tabs>
          <w:tab w:val="left" w:pos="-720"/>
        </w:tabs>
        <w:suppressAutoHyphens/>
        <w:ind w:left="426" w:hanging="426"/>
        <w:jc w:val="both"/>
        <w:rPr>
          <w:rFonts w:ascii="Times New Roman" w:hAnsi="Times New Roman"/>
          <w:spacing w:val="-3"/>
          <w:szCs w:val="24"/>
          <w:lang w:val="es-ES_tradnl"/>
        </w:rPr>
      </w:pPr>
      <w:r w:rsidRPr="00742147">
        <w:rPr>
          <w:rFonts w:ascii="Times New Roman" w:hAnsi="Times New Roman"/>
          <w:spacing w:val="-3"/>
          <w:szCs w:val="24"/>
          <w:lang w:val="es-ES_tradnl"/>
        </w:rPr>
        <w:t>El Índice de Endeudamiento, que es el Pasivo Total dividido para el Patrimonio es recomendable que no sea mayor a 1.5.</w:t>
      </w:r>
    </w:p>
    <w:p w:rsidR="00FC1BF9" w:rsidRPr="00BE11B5" w:rsidRDefault="00FC1BF9" w:rsidP="00742147">
      <w:pPr>
        <w:tabs>
          <w:tab w:val="left" w:pos="-720"/>
        </w:tabs>
        <w:suppressAutoHyphens/>
        <w:ind w:left="284" w:hanging="284"/>
        <w:jc w:val="both"/>
        <w:rPr>
          <w:rFonts w:ascii="Times New Roman" w:hAnsi="Times New Roman"/>
          <w:spacing w:val="-3"/>
          <w:szCs w:val="24"/>
          <w:lang w:val="es-ES_tradnl"/>
        </w:rPr>
      </w:pPr>
    </w:p>
    <w:p w:rsidR="00FC1BF9" w:rsidRPr="00BE11B5" w:rsidRDefault="00FC1BF9" w:rsidP="00FC1BF9">
      <w:pPr>
        <w:tabs>
          <w:tab w:val="left" w:pos="-720"/>
        </w:tabs>
        <w:suppressAutoHyphens/>
        <w:jc w:val="both"/>
        <w:rPr>
          <w:rFonts w:ascii="Times New Roman" w:hAnsi="Times New Roman"/>
          <w:spacing w:val="-3"/>
          <w:szCs w:val="24"/>
          <w:lang w:val="es-ES_tradnl"/>
        </w:rPr>
      </w:pPr>
      <w:r w:rsidRPr="00BE11B5">
        <w:rPr>
          <w:rFonts w:ascii="Times New Roman" w:hAnsi="Times New Roman"/>
          <w:spacing w:val="-3"/>
          <w:szCs w:val="24"/>
          <w:lang w:val="es-ES_tradnl"/>
        </w:rPr>
        <w:lastRenderedPageBreak/>
        <w:t>El incumplimiento de alguno de los indicadores financieros antes señalados,  no constituye causa de rechazo o descalificación de una propuesta, pero sirven de base para establecer la solvencia económica del oferente.</w:t>
      </w:r>
    </w:p>
    <w:p w:rsidR="00FC1BF9" w:rsidRPr="00BE11B5" w:rsidRDefault="00FC1BF9" w:rsidP="00FC1BF9">
      <w:pPr>
        <w:tabs>
          <w:tab w:val="left" w:pos="-720"/>
        </w:tabs>
        <w:suppressAutoHyphens/>
        <w:jc w:val="both"/>
        <w:rPr>
          <w:rFonts w:ascii="Times New Roman" w:hAnsi="Times New Roman"/>
          <w:b/>
          <w:spacing w:val="-3"/>
          <w:szCs w:val="24"/>
          <w:lang w:val="es-ES_tradnl"/>
        </w:rPr>
      </w:pPr>
    </w:p>
    <w:p w:rsidR="00FC1BF9" w:rsidRPr="00BE11B5" w:rsidRDefault="00FC1BF9" w:rsidP="00FC1BF9">
      <w:pPr>
        <w:tabs>
          <w:tab w:val="left" w:pos="-720"/>
        </w:tabs>
        <w:suppressAutoHyphens/>
        <w:jc w:val="both"/>
        <w:rPr>
          <w:rFonts w:ascii="Times New Roman" w:hAnsi="Times New Roman"/>
          <w:spacing w:val="-3"/>
          <w:szCs w:val="24"/>
          <w:lang w:val="es-ES_tradnl"/>
        </w:rPr>
      </w:pPr>
      <w:r w:rsidRPr="00BE11B5">
        <w:rPr>
          <w:rFonts w:ascii="Times New Roman" w:hAnsi="Times New Roman"/>
          <w:b/>
          <w:spacing w:val="-3"/>
          <w:szCs w:val="24"/>
          <w:lang w:val="es-ES_tradnl"/>
        </w:rPr>
        <w:t>1.</w:t>
      </w:r>
      <w:r w:rsidR="00FE5D16">
        <w:rPr>
          <w:rFonts w:ascii="Times New Roman" w:hAnsi="Times New Roman"/>
          <w:b/>
          <w:spacing w:val="-3"/>
          <w:szCs w:val="24"/>
          <w:lang w:val="es-ES_tradnl"/>
        </w:rPr>
        <w:t>5</w:t>
      </w:r>
      <w:r w:rsidRPr="00BE11B5">
        <w:rPr>
          <w:rFonts w:ascii="Times New Roman" w:hAnsi="Times New Roman"/>
          <w:b/>
          <w:spacing w:val="-3"/>
          <w:szCs w:val="24"/>
          <w:lang w:val="es-ES_tradnl"/>
        </w:rPr>
        <w:t>.- ANÁLISIS DE LA PROPUESTA ECONÓMICA</w:t>
      </w:r>
    </w:p>
    <w:p w:rsidR="00FC1BF9" w:rsidRPr="00BE11B5" w:rsidRDefault="00FC1BF9" w:rsidP="00FC1BF9">
      <w:pPr>
        <w:tabs>
          <w:tab w:val="left" w:pos="-720"/>
        </w:tabs>
        <w:suppressAutoHyphens/>
        <w:jc w:val="both"/>
        <w:rPr>
          <w:rFonts w:ascii="Times New Roman" w:hAnsi="Times New Roman"/>
          <w:spacing w:val="-3"/>
          <w:szCs w:val="24"/>
          <w:lang w:val="es-ES_tradnl"/>
        </w:rPr>
      </w:pPr>
    </w:p>
    <w:p w:rsidR="00FC1BF9" w:rsidRPr="00BE11B5" w:rsidRDefault="00FC1BF9" w:rsidP="00FC1BF9">
      <w:pPr>
        <w:tabs>
          <w:tab w:val="left" w:pos="-720"/>
        </w:tabs>
        <w:suppressAutoHyphens/>
        <w:jc w:val="both"/>
        <w:rPr>
          <w:rFonts w:ascii="Times New Roman" w:hAnsi="Times New Roman"/>
          <w:spacing w:val="-3"/>
          <w:szCs w:val="24"/>
          <w:lang w:val="es-ES_tradnl"/>
        </w:rPr>
      </w:pPr>
      <w:r w:rsidRPr="00BE11B5">
        <w:rPr>
          <w:rFonts w:ascii="Times New Roman" w:hAnsi="Times New Roman"/>
          <w:b/>
          <w:spacing w:val="-3"/>
          <w:szCs w:val="24"/>
          <w:lang w:val="es-ES_tradnl"/>
        </w:rPr>
        <w:t>Corrección de las Propuestas:</w:t>
      </w:r>
      <w:r w:rsidRPr="00BE11B5">
        <w:rPr>
          <w:rFonts w:ascii="Times New Roman" w:hAnsi="Times New Roman"/>
          <w:spacing w:val="-3"/>
          <w:szCs w:val="24"/>
          <w:lang w:val="es-ES_tradnl"/>
        </w:rPr>
        <w:t xml:space="preserve"> Se examinará la oferta económica a fin de verificar que no contenga errores aritméticos. Si hubiera errores aritméticos en las operaciones para establecer el valor de la propuesta, se corregirán tales errores, obteniéndose así el "Valor Corregido de la Propuesta". (El oferente no debe alterar las Cantidades indicadas para cada uno de los Rubros del Cuadro de Cantidades y Precios, si lo hiciera se considerará equivocación y se corregirá la oferta).</w:t>
      </w:r>
    </w:p>
    <w:p w:rsidR="00FC1BF9" w:rsidRPr="00BE11B5" w:rsidRDefault="00FC1BF9" w:rsidP="00FC1BF9">
      <w:pPr>
        <w:tabs>
          <w:tab w:val="left" w:pos="-720"/>
        </w:tabs>
        <w:suppressAutoHyphens/>
        <w:jc w:val="both"/>
        <w:rPr>
          <w:rFonts w:ascii="Times New Roman" w:hAnsi="Times New Roman"/>
          <w:spacing w:val="-3"/>
          <w:szCs w:val="24"/>
          <w:lang w:val="es-ES_tradnl"/>
        </w:rPr>
      </w:pPr>
    </w:p>
    <w:p w:rsidR="00FC1BF9" w:rsidRPr="00BE11B5" w:rsidRDefault="00FC1BF9" w:rsidP="00FC1BF9">
      <w:pPr>
        <w:tabs>
          <w:tab w:val="left" w:pos="-720"/>
        </w:tabs>
        <w:suppressAutoHyphens/>
        <w:jc w:val="both"/>
        <w:rPr>
          <w:rFonts w:ascii="Times New Roman" w:hAnsi="Times New Roman"/>
          <w:spacing w:val="-3"/>
          <w:szCs w:val="24"/>
          <w:lang w:val="es-ES_tradnl"/>
        </w:rPr>
      </w:pPr>
      <w:r w:rsidRPr="00BE11B5">
        <w:rPr>
          <w:rFonts w:ascii="Times New Roman" w:hAnsi="Times New Roman"/>
          <w:b/>
          <w:spacing w:val="-3"/>
          <w:szCs w:val="24"/>
          <w:lang w:val="es-ES_tradnl"/>
        </w:rPr>
        <w:t>1.</w:t>
      </w:r>
      <w:r w:rsidR="00FE5D16">
        <w:rPr>
          <w:rFonts w:ascii="Times New Roman" w:hAnsi="Times New Roman"/>
          <w:b/>
          <w:spacing w:val="-3"/>
          <w:szCs w:val="24"/>
          <w:lang w:val="es-ES_tradnl"/>
        </w:rPr>
        <w:t>6</w:t>
      </w:r>
      <w:r w:rsidRPr="00BE11B5">
        <w:rPr>
          <w:rFonts w:ascii="Times New Roman" w:hAnsi="Times New Roman"/>
          <w:b/>
          <w:spacing w:val="-3"/>
          <w:szCs w:val="24"/>
          <w:lang w:val="es-ES_tradnl"/>
        </w:rPr>
        <w:t>.- Informe:</w:t>
      </w:r>
      <w:r w:rsidRPr="00BE11B5">
        <w:rPr>
          <w:rFonts w:ascii="Times New Roman" w:hAnsi="Times New Roman"/>
          <w:spacing w:val="-3"/>
          <w:szCs w:val="24"/>
          <w:lang w:val="es-ES_tradnl"/>
        </w:rPr>
        <w:t xml:space="preserve"> La </w:t>
      </w:r>
      <w:r>
        <w:rPr>
          <w:rFonts w:ascii="Times New Roman" w:hAnsi="Times New Roman"/>
          <w:spacing w:val="-3"/>
          <w:szCs w:val="24"/>
          <w:lang w:val="es-ES_tradnl"/>
        </w:rPr>
        <w:t>Sub comisión de apoyo</w:t>
      </w:r>
      <w:r w:rsidR="003F1EE2">
        <w:rPr>
          <w:rFonts w:ascii="Times New Roman" w:hAnsi="Times New Roman"/>
          <w:spacing w:val="-3"/>
          <w:szCs w:val="24"/>
          <w:lang w:val="es-ES_tradnl"/>
        </w:rPr>
        <w:t>, en la eventualidad de que sea necesaria,</w:t>
      </w:r>
      <w:r w:rsidRPr="00BE11B5">
        <w:rPr>
          <w:rFonts w:ascii="Times New Roman" w:hAnsi="Times New Roman"/>
          <w:spacing w:val="-3"/>
          <w:szCs w:val="24"/>
          <w:lang w:val="es-ES_tradnl"/>
        </w:rPr>
        <w:t xml:space="preserve"> preparará el Informe correspondiente con los respectivos cuadros comparativos y lo remitirá al </w:t>
      </w:r>
      <w:r>
        <w:rPr>
          <w:rFonts w:ascii="Times New Roman" w:hAnsi="Times New Roman"/>
          <w:spacing w:val="-3"/>
          <w:szCs w:val="24"/>
          <w:lang w:val="es-ES_tradnl"/>
        </w:rPr>
        <w:t>Comisión Técnica</w:t>
      </w:r>
      <w:r w:rsidR="007142EC">
        <w:rPr>
          <w:rFonts w:ascii="Times New Roman" w:hAnsi="Times New Roman"/>
          <w:spacing w:val="-3"/>
          <w:szCs w:val="24"/>
          <w:lang w:val="es-ES_tradnl"/>
        </w:rPr>
        <w:t>.</w:t>
      </w:r>
    </w:p>
    <w:p w:rsidR="00FC1BF9" w:rsidRPr="00BE11B5" w:rsidRDefault="00FC1BF9" w:rsidP="00FC1BF9">
      <w:pPr>
        <w:tabs>
          <w:tab w:val="left" w:pos="-720"/>
        </w:tabs>
        <w:suppressAutoHyphens/>
        <w:jc w:val="both"/>
        <w:rPr>
          <w:rFonts w:ascii="Times New Roman" w:hAnsi="Times New Roman"/>
          <w:spacing w:val="-3"/>
          <w:szCs w:val="24"/>
          <w:lang w:val="es-ES_tradnl"/>
        </w:rPr>
      </w:pPr>
    </w:p>
    <w:p w:rsidR="00FC1BF9" w:rsidRPr="00BE11B5" w:rsidRDefault="00FC1BF9" w:rsidP="00FC1BF9">
      <w:pPr>
        <w:tabs>
          <w:tab w:val="left" w:pos="-720"/>
        </w:tabs>
        <w:suppressAutoHyphens/>
        <w:jc w:val="both"/>
        <w:rPr>
          <w:rFonts w:ascii="Times New Roman" w:hAnsi="Times New Roman"/>
          <w:spacing w:val="-3"/>
          <w:szCs w:val="24"/>
          <w:lang w:val="es-ES_tradnl"/>
        </w:rPr>
      </w:pPr>
      <w:r w:rsidRPr="00BE11B5">
        <w:rPr>
          <w:rFonts w:ascii="Times New Roman" w:hAnsi="Times New Roman"/>
          <w:spacing w:val="-3"/>
          <w:szCs w:val="24"/>
          <w:lang w:val="es-ES_tradnl"/>
        </w:rPr>
        <w:t>NOTA: Toda respuesta negativa debe ser ampliada en el Informe, con los detalles correspondientes. Igualmente cualquier comentario o situación anómala encontrada.</w:t>
      </w:r>
    </w:p>
    <w:p w:rsidR="004C690A" w:rsidRDefault="004C690A" w:rsidP="00FC1BF9">
      <w:pPr>
        <w:tabs>
          <w:tab w:val="left" w:pos="-720"/>
        </w:tabs>
        <w:suppressAutoHyphens/>
        <w:jc w:val="both"/>
        <w:rPr>
          <w:rFonts w:ascii="Times New Roman" w:hAnsi="Times New Roman"/>
          <w:spacing w:val="-3"/>
          <w:szCs w:val="24"/>
          <w:lang w:val="es-ES_tradnl"/>
        </w:rPr>
      </w:pPr>
    </w:p>
    <w:p w:rsidR="0042031F" w:rsidRDefault="004C690A" w:rsidP="00FC1BF9">
      <w:pPr>
        <w:tabs>
          <w:tab w:val="left" w:pos="-720"/>
        </w:tabs>
        <w:suppressAutoHyphens/>
        <w:jc w:val="both"/>
        <w:rPr>
          <w:rFonts w:ascii="Times New Roman" w:hAnsi="Times New Roman"/>
          <w:spacing w:val="-3"/>
          <w:szCs w:val="24"/>
          <w:lang w:val="es-ES_tradnl"/>
        </w:rPr>
      </w:pPr>
      <w:r w:rsidRPr="00BE11B5">
        <w:rPr>
          <w:rFonts w:ascii="Times New Roman" w:hAnsi="Times New Roman"/>
          <w:b/>
          <w:spacing w:val="-3"/>
          <w:szCs w:val="24"/>
          <w:lang w:val="es-ES_tradnl"/>
        </w:rPr>
        <w:t>1.</w:t>
      </w:r>
      <w:r w:rsidR="00FE5D16">
        <w:rPr>
          <w:rFonts w:ascii="Times New Roman" w:hAnsi="Times New Roman"/>
          <w:b/>
          <w:spacing w:val="-3"/>
          <w:szCs w:val="24"/>
          <w:lang w:val="es-ES_tradnl"/>
        </w:rPr>
        <w:t>7</w:t>
      </w:r>
      <w:r w:rsidRPr="00BE11B5">
        <w:rPr>
          <w:rFonts w:ascii="Times New Roman" w:hAnsi="Times New Roman"/>
          <w:b/>
          <w:spacing w:val="-3"/>
          <w:szCs w:val="24"/>
          <w:lang w:val="es-ES_tradnl"/>
        </w:rPr>
        <w:t xml:space="preserve">.- </w:t>
      </w:r>
      <w:r>
        <w:rPr>
          <w:rFonts w:ascii="Times New Roman" w:hAnsi="Times New Roman"/>
          <w:b/>
          <w:spacing w:val="-3"/>
          <w:szCs w:val="24"/>
          <w:lang w:val="es-ES_tradnl"/>
        </w:rPr>
        <w:t>Metodología de Asignación de Puntajes</w:t>
      </w:r>
      <w:r w:rsidRPr="00BE11B5">
        <w:rPr>
          <w:rFonts w:ascii="Times New Roman" w:hAnsi="Times New Roman"/>
          <w:b/>
          <w:spacing w:val="-3"/>
          <w:szCs w:val="24"/>
          <w:lang w:val="es-ES_tradnl"/>
        </w:rPr>
        <w:t>:</w:t>
      </w:r>
      <w:r w:rsidRPr="00BE11B5">
        <w:rPr>
          <w:rFonts w:ascii="Times New Roman" w:hAnsi="Times New Roman"/>
          <w:spacing w:val="-3"/>
          <w:szCs w:val="24"/>
          <w:lang w:val="es-ES_tradnl"/>
        </w:rPr>
        <w:t xml:space="preserve"> La </w:t>
      </w:r>
      <w:r w:rsidR="009F06A4">
        <w:rPr>
          <w:rFonts w:ascii="Times New Roman" w:hAnsi="Times New Roman"/>
          <w:spacing w:val="-3"/>
          <w:szCs w:val="24"/>
          <w:lang w:val="es-ES_tradnl"/>
        </w:rPr>
        <w:t xml:space="preserve">Comisión o </w:t>
      </w:r>
      <w:r>
        <w:rPr>
          <w:rFonts w:ascii="Times New Roman" w:hAnsi="Times New Roman"/>
          <w:spacing w:val="-3"/>
          <w:szCs w:val="24"/>
          <w:lang w:val="es-ES_tradnl"/>
        </w:rPr>
        <w:t>Sub comisión de apoyo</w:t>
      </w:r>
      <w:r w:rsidRPr="00BE11B5">
        <w:rPr>
          <w:rFonts w:ascii="Times New Roman" w:hAnsi="Times New Roman"/>
          <w:spacing w:val="-3"/>
          <w:szCs w:val="24"/>
          <w:lang w:val="es-ES_tradnl"/>
        </w:rPr>
        <w:t xml:space="preserve"> </w:t>
      </w:r>
      <w:r>
        <w:rPr>
          <w:rFonts w:ascii="Times New Roman" w:hAnsi="Times New Roman"/>
          <w:spacing w:val="-3"/>
          <w:szCs w:val="24"/>
          <w:lang w:val="es-ES_tradnl"/>
        </w:rPr>
        <w:t>analizará</w:t>
      </w:r>
      <w:r w:rsidR="009F06A4">
        <w:rPr>
          <w:rFonts w:ascii="Times New Roman" w:hAnsi="Times New Roman"/>
          <w:spacing w:val="-3"/>
          <w:szCs w:val="24"/>
          <w:lang w:val="es-ES_tradnl"/>
        </w:rPr>
        <w:t>n</w:t>
      </w:r>
      <w:r>
        <w:rPr>
          <w:rFonts w:ascii="Times New Roman" w:hAnsi="Times New Roman"/>
          <w:spacing w:val="-3"/>
          <w:szCs w:val="24"/>
          <w:lang w:val="es-ES_tradnl"/>
        </w:rPr>
        <w:t xml:space="preserve"> las ofertas y elaborará un </w:t>
      </w:r>
      <w:r w:rsidRPr="00BE11B5">
        <w:rPr>
          <w:rFonts w:ascii="Times New Roman" w:hAnsi="Times New Roman"/>
          <w:spacing w:val="-3"/>
          <w:szCs w:val="24"/>
          <w:lang w:val="es-ES_tradnl"/>
        </w:rPr>
        <w:t xml:space="preserve">cuadro comparativo </w:t>
      </w:r>
      <w:r>
        <w:rPr>
          <w:rFonts w:ascii="Times New Roman" w:hAnsi="Times New Roman"/>
          <w:spacing w:val="-3"/>
          <w:szCs w:val="24"/>
          <w:lang w:val="es-ES_tradnl"/>
        </w:rPr>
        <w:t>de asignación de puntajes, com</w:t>
      </w:r>
      <w:r w:rsidR="007142EC">
        <w:rPr>
          <w:rFonts w:ascii="Times New Roman" w:hAnsi="Times New Roman"/>
          <w:spacing w:val="-3"/>
          <w:szCs w:val="24"/>
          <w:lang w:val="es-ES_tradnl"/>
        </w:rPr>
        <w:t>o</w:t>
      </w:r>
      <w:r>
        <w:rPr>
          <w:rFonts w:ascii="Times New Roman" w:hAnsi="Times New Roman"/>
          <w:spacing w:val="-3"/>
          <w:szCs w:val="24"/>
          <w:lang w:val="es-ES_tradnl"/>
        </w:rPr>
        <w:t xml:space="preserve"> parte de su informe final</w:t>
      </w:r>
      <w:r w:rsidRPr="00BE11B5">
        <w:rPr>
          <w:rFonts w:ascii="Times New Roman" w:hAnsi="Times New Roman"/>
          <w:spacing w:val="-3"/>
          <w:szCs w:val="24"/>
          <w:lang w:val="es-ES_tradnl"/>
        </w:rPr>
        <w:t>.</w:t>
      </w:r>
      <w:r w:rsidR="00E14364">
        <w:rPr>
          <w:rFonts w:ascii="Times New Roman" w:hAnsi="Times New Roman"/>
          <w:spacing w:val="-3"/>
          <w:szCs w:val="24"/>
          <w:lang w:val="es-ES_tradnl"/>
        </w:rPr>
        <w:t xml:space="preserve"> </w:t>
      </w:r>
      <w:r w:rsidR="0042031F">
        <w:rPr>
          <w:rFonts w:ascii="Times New Roman" w:hAnsi="Times New Roman"/>
          <w:spacing w:val="-3"/>
          <w:szCs w:val="24"/>
          <w:lang w:val="es-ES_tradnl"/>
        </w:rPr>
        <w:t>La asignación será como sigue:</w:t>
      </w:r>
    </w:p>
    <w:p w:rsidR="0042031F" w:rsidRDefault="0042031F" w:rsidP="00FC1BF9">
      <w:pPr>
        <w:tabs>
          <w:tab w:val="left" w:pos="-720"/>
        </w:tabs>
        <w:suppressAutoHyphens/>
        <w:jc w:val="both"/>
        <w:rPr>
          <w:rFonts w:ascii="Times New Roman" w:hAnsi="Times New Roman"/>
          <w:spacing w:val="-3"/>
          <w:szCs w:val="24"/>
          <w:lang w:val="es-ES_tradnl"/>
        </w:rPr>
      </w:pPr>
    </w:p>
    <w:p w:rsidR="00E14364" w:rsidRDefault="00E14364" w:rsidP="00FC1BF9">
      <w:pPr>
        <w:tabs>
          <w:tab w:val="left" w:pos="-720"/>
        </w:tabs>
        <w:suppressAutoHyphens/>
        <w:jc w:val="both"/>
        <w:rPr>
          <w:rFonts w:ascii="Times New Roman" w:hAnsi="Times New Roman"/>
          <w:spacing w:val="-3"/>
          <w:szCs w:val="24"/>
          <w:lang w:val="es-ES_tradnl"/>
        </w:rPr>
      </w:pPr>
      <w:r>
        <w:rPr>
          <w:rFonts w:ascii="Times New Roman" w:hAnsi="Times New Roman"/>
          <w:spacing w:val="-3"/>
          <w:szCs w:val="24"/>
          <w:lang w:val="es-ES_tradnl"/>
        </w:rPr>
        <w:t>En términos generales, la presentación de todos los documentos (en debida forma), el cumplimiento de todas las especificaciones generales y técnicas</w:t>
      </w:r>
      <w:r w:rsidR="00E722EA">
        <w:rPr>
          <w:rFonts w:ascii="Times New Roman" w:hAnsi="Times New Roman"/>
          <w:spacing w:val="-3"/>
          <w:szCs w:val="24"/>
          <w:lang w:val="es-ES_tradnl"/>
        </w:rPr>
        <w:t>, suficiente</w:t>
      </w:r>
      <w:r>
        <w:rPr>
          <w:rFonts w:ascii="Times New Roman" w:hAnsi="Times New Roman"/>
          <w:spacing w:val="-3"/>
          <w:szCs w:val="24"/>
          <w:lang w:val="es-ES_tradnl"/>
        </w:rPr>
        <w:t xml:space="preserve"> </w:t>
      </w:r>
      <w:r w:rsidR="00E722EA">
        <w:rPr>
          <w:rFonts w:ascii="Times New Roman" w:hAnsi="Times New Roman"/>
          <w:spacing w:val="-3"/>
          <w:szCs w:val="24"/>
          <w:lang w:val="es-ES_tradnl"/>
        </w:rPr>
        <w:t xml:space="preserve">experiencia, suficiente capacidad </w:t>
      </w:r>
      <w:r>
        <w:rPr>
          <w:rFonts w:ascii="Times New Roman" w:hAnsi="Times New Roman"/>
          <w:spacing w:val="-3"/>
          <w:szCs w:val="24"/>
          <w:lang w:val="es-ES_tradnl"/>
        </w:rPr>
        <w:t>y el costo similar al precio referencial (</w:t>
      </w:r>
      <w:r w:rsidR="00C47C97">
        <w:rPr>
          <w:rFonts w:ascii="Times New Roman" w:hAnsi="Times New Roman"/>
          <w:spacing w:val="-3"/>
          <w:szCs w:val="24"/>
          <w:lang w:val="es-ES_tradnl"/>
        </w:rPr>
        <w:t xml:space="preserve">superior en </w:t>
      </w:r>
      <w:r>
        <w:rPr>
          <w:rFonts w:ascii="Times New Roman" w:hAnsi="Times New Roman"/>
          <w:spacing w:val="-3"/>
          <w:szCs w:val="24"/>
          <w:lang w:val="es-ES_tradnl"/>
        </w:rPr>
        <w:t xml:space="preserve">menos del 5% </w:t>
      </w:r>
      <w:r w:rsidR="00C47C97">
        <w:rPr>
          <w:rFonts w:ascii="Times New Roman" w:hAnsi="Times New Roman"/>
          <w:spacing w:val="-3"/>
          <w:szCs w:val="24"/>
          <w:lang w:val="es-ES_tradnl"/>
        </w:rPr>
        <w:t>o menor</w:t>
      </w:r>
      <w:r>
        <w:rPr>
          <w:rFonts w:ascii="Times New Roman" w:hAnsi="Times New Roman"/>
          <w:spacing w:val="-3"/>
          <w:szCs w:val="24"/>
          <w:lang w:val="es-ES_tradnl"/>
        </w:rPr>
        <w:t>), significa</w:t>
      </w:r>
      <w:r w:rsidR="00E722EA">
        <w:rPr>
          <w:rFonts w:ascii="Times New Roman" w:hAnsi="Times New Roman"/>
          <w:spacing w:val="-3"/>
          <w:szCs w:val="24"/>
          <w:lang w:val="es-ES_tradnl"/>
        </w:rPr>
        <w:t>n</w:t>
      </w:r>
      <w:r>
        <w:rPr>
          <w:rFonts w:ascii="Times New Roman" w:hAnsi="Times New Roman"/>
          <w:spacing w:val="-3"/>
          <w:szCs w:val="24"/>
          <w:lang w:val="es-ES_tradnl"/>
        </w:rPr>
        <w:t xml:space="preserve"> el otorgamiento del puntaje total en cada caso. Por lo expresado, si una oferta cumple con todo lo requerido por la DGAC, tendrá 100 puntos. </w:t>
      </w:r>
    </w:p>
    <w:p w:rsidR="00E14364" w:rsidRDefault="00E14364" w:rsidP="00FC1BF9">
      <w:pPr>
        <w:tabs>
          <w:tab w:val="left" w:pos="-720"/>
        </w:tabs>
        <w:suppressAutoHyphens/>
        <w:jc w:val="both"/>
        <w:rPr>
          <w:rFonts w:ascii="Times New Roman" w:hAnsi="Times New Roman"/>
          <w:spacing w:val="-3"/>
          <w:szCs w:val="24"/>
          <w:lang w:val="es-ES_tradnl"/>
        </w:rPr>
      </w:pPr>
    </w:p>
    <w:p w:rsidR="00C47C97" w:rsidRDefault="00E14364" w:rsidP="00FC1BF9">
      <w:pPr>
        <w:tabs>
          <w:tab w:val="left" w:pos="-720"/>
        </w:tabs>
        <w:suppressAutoHyphens/>
        <w:jc w:val="both"/>
        <w:rPr>
          <w:rFonts w:ascii="Times New Roman" w:hAnsi="Times New Roman"/>
          <w:spacing w:val="-3"/>
          <w:szCs w:val="24"/>
          <w:lang w:val="es-ES_tradnl"/>
        </w:rPr>
      </w:pPr>
      <w:r>
        <w:rPr>
          <w:rFonts w:ascii="Times New Roman" w:hAnsi="Times New Roman"/>
          <w:spacing w:val="-3"/>
          <w:szCs w:val="24"/>
          <w:lang w:val="es-ES_tradnl"/>
        </w:rPr>
        <w:t xml:space="preserve">En caso de empate, se valorará en primer lugar el cumplimiento de las especificaciones técnicas y, en segundo lugar, el menor precio. </w:t>
      </w:r>
    </w:p>
    <w:p w:rsidR="00C47C97" w:rsidRDefault="00C47C97" w:rsidP="00FC1BF9">
      <w:pPr>
        <w:tabs>
          <w:tab w:val="left" w:pos="-720"/>
        </w:tabs>
        <w:suppressAutoHyphens/>
        <w:jc w:val="both"/>
        <w:rPr>
          <w:rFonts w:ascii="Times New Roman" w:hAnsi="Times New Roman"/>
          <w:spacing w:val="-3"/>
          <w:szCs w:val="24"/>
          <w:lang w:val="es-ES_tradnl"/>
        </w:rPr>
      </w:pPr>
    </w:p>
    <w:p w:rsidR="00E14364" w:rsidRDefault="00E14364" w:rsidP="00FC1BF9">
      <w:pPr>
        <w:tabs>
          <w:tab w:val="left" w:pos="-720"/>
        </w:tabs>
        <w:suppressAutoHyphens/>
        <w:jc w:val="both"/>
        <w:rPr>
          <w:rFonts w:ascii="Times New Roman" w:hAnsi="Times New Roman"/>
          <w:spacing w:val="-3"/>
          <w:szCs w:val="24"/>
          <w:lang w:val="es-ES_tradnl"/>
        </w:rPr>
      </w:pPr>
      <w:r>
        <w:rPr>
          <w:rFonts w:ascii="Times New Roman" w:hAnsi="Times New Roman"/>
          <w:spacing w:val="-3"/>
          <w:szCs w:val="24"/>
          <w:lang w:val="es-ES_tradnl"/>
        </w:rPr>
        <w:t>De los puntajes máximos</w:t>
      </w:r>
      <w:r w:rsidR="005B3087">
        <w:rPr>
          <w:rFonts w:ascii="Times New Roman" w:hAnsi="Times New Roman"/>
          <w:spacing w:val="-3"/>
          <w:szCs w:val="24"/>
          <w:lang w:val="es-ES_tradnl"/>
        </w:rPr>
        <w:t>,</w:t>
      </w:r>
      <w:r>
        <w:rPr>
          <w:rFonts w:ascii="Times New Roman" w:hAnsi="Times New Roman"/>
          <w:spacing w:val="-3"/>
          <w:szCs w:val="24"/>
          <w:lang w:val="es-ES_tradnl"/>
        </w:rPr>
        <w:t xml:space="preserve"> se restará</w:t>
      </w:r>
      <w:r w:rsidR="00B30CD3">
        <w:rPr>
          <w:rFonts w:ascii="Times New Roman" w:hAnsi="Times New Roman"/>
          <w:spacing w:val="-3"/>
          <w:szCs w:val="24"/>
          <w:lang w:val="es-ES_tradnl"/>
        </w:rPr>
        <w:t>n 2</w:t>
      </w:r>
      <w:r>
        <w:rPr>
          <w:rFonts w:ascii="Times New Roman" w:hAnsi="Times New Roman"/>
          <w:spacing w:val="-3"/>
          <w:szCs w:val="24"/>
          <w:lang w:val="es-ES_tradnl"/>
        </w:rPr>
        <w:t xml:space="preserve"> puntos por cada</w:t>
      </w:r>
      <w:r w:rsidR="00B30CD3">
        <w:rPr>
          <w:rFonts w:ascii="Times New Roman" w:hAnsi="Times New Roman"/>
          <w:spacing w:val="-3"/>
          <w:szCs w:val="24"/>
          <w:lang w:val="es-ES_tradnl"/>
        </w:rPr>
        <w:t>:</w:t>
      </w:r>
      <w:r>
        <w:rPr>
          <w:rFonts w:ascii="Times New Roman" w:hAnsi="Times New Roman"/>
          <w:spacing w:val="-3"/>
          <w:szCs w:val="24"/>
          <w:lang w:val="es-ES_tradnl"/>
        </w:rPr>
        <w:t xml:space="preserve"> incumplimiento en documentos, especificaciones técnicas y </w:t>
      </w:r>
      <w:r w:rsidR="00B30CD3">
        <w:rPr>
          <w:rFonts w:ascii="Times New Roman" w:hAnsi="Times New Roman"/>
          <w:spacing w:val="-3"/>
          <w:szCs w:val="24"/>
          <w:lang w:val="es-ES_tradnl"/>
        </w:rPr>
        <w:t xml:space="preserve">el </w:t>
      </w:r>
      <w:r>
        <w:rPr>
          <w:rFonts w:ascii="Times New Roman" w:hAnsi="Times New Roman"/>
          <w:spacing w:val="-3"/>
          <w:szCs w:val="24"/>
          <w:lang w:val="es-ES_tradnl"/>
        </w:rPr>
        <w:t>5, 1</w:t>
      </w:r>
      <w:r w:rsidR="00B30CD3">
        <w:rPr>
          <w:rFonts w:ascii="Times New Roman" w:hAnsi="Times New Roman"/>
          <w:spacing w:val="-3"/>
          <w:szCs w:val="24"/>
          <w:lang w:val="es-ES_tradnl"/>
        </w:rPr>
        <w:t>0</w:t>
      </w:r>
      <w:r>
        <w:rPr>
          <w:rFonts w:ascii="Times New Roman" w:hAnsi="Times New Roman"/>
          <w:spacing w:val="-3"/>
          <w:szCs w:val="24"/>
          <w:lang w:val="es-ES_tradnl"/>
        </w:rPr>
        <w:t xml:space="preserve">, </w:t>
      </w:r>
      <w:r w:rsidR="00B30CD3">
        <w:rPr>
          <w:rFonts w:ascii="Times New Roman" w:hAnsi="Times New Roman"/>
          <w:spacing w:val="-3"/>
          <w:szCs w:val="24"/>
          <w:lang w:val="es-ES_tradnl"/>
        </w:rPr>
        <w:t>15</w:t>
      </w:r>
      <w:r>
        <w:rPr>
          <w:rFonts w:ascii="Times New Roman" w:hAnsi="Times New Roman"/>
          <w:spacing w:val="-3"/>
          <w:szCs w:val="24"/>
          <w:lang w:val="es-ES_tradnl"/>
        </w:rPr>
        <w:t xml:space="preserve">, </w:t>
      </w:r>
      <w:r w:rsidR="00B30CD3">
        <w:rPr>
          <w:rFonts w:ascii="Times New Roman" w:hAnsi="Times New Roman"/>
          <w:spacing w:val="-3"/>
          <w:szCs w:val="24"/>
          <w:lang w:val="es-ES_tradnl"/>
        </w:rPr>
        <w:t>2</w:t>
      </w:r>
      <w:r>
        <w:rPr>
          <w:rFonts w:ascii="Times New Roman" w:hAnsi="Times New Roman"/>
          <w:spacing w:val="-3"/>
          <w:szCs w:val="24"/>
          <w:lang w:val="es-ES_tradnl"/>
        </w:rPr>
        <w:t xml:space="preserve">0% </w:t>
      </w:r>
      <w:r w:rsidR="0070545B">
        <w:rPr>
          <w:rFonts w:ascii="Times New Roman" w:hAnsi="Times New Roman"/>
          <w:spacing w:val="-3"/>
          <w:szCs w:val="24"/>
          <w:lang w:val="es-ES_tradnl"/>
        </w:rPr>
        <w:t>y así sucesivamente</w:t>
      </w:r>
      <w:r w:rsidR="00B30CD3">
        <w:rPr>
          <w:rFonts w:ascii="Times New Roman" w:hAnsi="Times New Roman"/>
          <w:spacing w:val="-3"/>
          <w:szCs w:val="24"/>
          <w:lang w:val="es-ES_tradnl"/>
        </w:rPr>
        <w:t>,</w:t>
      </w:r>
      <w:r w:rsidR="0070545B">
        <w:rPr>
          <w:rFonts w:ascii="Times New Roman" w:hAnsi="Times New Roman"/>
          <w:spacing w:val="-3"/>
          <w:szCs w:val="24"/>
          <w:lang w:val="es-ES_tradnl"/>
        </w:rPr>
        <w:t xml:space="preserve"> </w:t>
      </w:r>
      <w:r>
        <w:rPr>
          <w:rFonts w:ascii="Times New Roman" w:hAnsi="Times New Roman"/>
          <w:spacing w:val="-3"/>
          <w:szCs w:val="24"/>
          <w:lang w:val="es-ES_tradnl"/>
        </w:rPr>
        <w:t xml:space="preserve">del valor </w:t>
      </w:r>
      <w:r w:rsidR="0070545B">
        <w:rPr>
          <w:rFonts w:ascii="Times New Roman" w:hAnsi="Times New Roman"/>
          <w:spacing w:val="-3"/>
          <w:szCs w:val="24"/>
          <w:lang w:val="es-ES_tradnl"/>
        </w:rPr>
        <w:t xml:space="preserve">propuesto </w:t>
      </w:r>
      <w:r w:rsidR="00E722EA">
        <w:rPr>
          <w:rFonts w:ascii="Times New Roman" w:hAnsi="Times New Roman"/>
          <w:spacing w:val="-3"/>
          <w:szCs w:val="24"/>
          <w:lang w:val="es-ES_tradnl"/>
        </w:rPr>
        <w:t>en más</w:t>
      </w:r>
      <w:r w:rsidR="00C47C97">
        <w:rPr>
          <w:rFonts w:ascii="Times New Roman" w:hAnsi="Times New Roman"/>
          <w:spacing w:val="-3"/>
          <w:szCs w:val="24"/>
          <w:lang w:val="es-ES_tradnl"/>
        </w:rPr>
        <w:t xml:space="preserve"> </w:t>
      </w:r>
      <w:r w:rsidR="0070545B">
        <w:rPr>
          <w:rFonts w:ascii="Times New Roman" w:hAnsi="Times New Roman"/>
          <w:spacing w:val="-3"/>
          <w:szCs w:val="24"/>
          <w:lang w:val="es-ES_tradnl"/>
        </w:rPr>
        <w:t>en comparación a</w:t>
      </w:r>
      <w:r>
        <w:rPr>
          <w:rFonts w:ascii="Times New Roman" w:hAnsi="Times New Roman"/>
          <w:spacing w:val="-3"/>
          <w:szCs w:val="24"/>
          <w:lang w:val="es-ES_tradnl"/>
        </w:rPr>
        <w:t>l precio referencial</w:t>
      </w:r>
      <w:r w:rsidR="00C47C97">
        <w:rPr>
          <w:rFonts w:ascii="Times New Roman" w:hAnsi="Times New Roman"/>
          <w:spacing w:val="-3"/>
          <w:szCs w:val="24"/>
          <w:lang w:val="es-ES_tradnl"/>
        </w:rPr>
        <w:t>. Los precios menores al referencial tendrán el puntaje máximo</w:t>
      </w:r>
      <w:r>
        <w:rPr>
          <w:rFonts w:ascii="Times New Roman" w:hAnsi="Times New Roman"/>
          <w:spacing w:val="-3"/>
          <w:szCs w:val="24"/>
          <w:lang w:val="es-ES_tradnl"/>
        </w:rPr>
        <w:t>.</w:t>
      </w:r>
      <w:r w:rsidR="005F25C7">
        <w:rPr>
          <w:rFonts w:ascii="Times New Roman" w:hAnsi="Times New Roman"/>
          <w:spacing w:val="-3"/>
          <w:szCs w:val="24"/>
          <w:lang w:val="es-ES_tradnl"/>
        </w:rPr>
        <w:t xml:space="preserve"> </w:t>
      </w:r>
      <w:r w:rsidR="00E722EA">
        <w:rPr>
          <w:rFonts w:ascii="Times New Roman" w:hAnsi="Times New Roman"/>
          <w:spacing w:val="-3"/>
          <w:szCs w:val="24"/>
          <w:lang w:val="es-ES_tradnl"/>
        </w:rPr>
        <w:t>En experiencia, s</w:t>
      </w:r>
      <w:r w:rsidR="005F25C7">
        <w:rPr>
          <w:rFonts w:ascii="Times New Roman" w:hAnsi="Times New Roman"/>
          <w:spacing w:val="-3"/>
          <w:szCs w:val="24"/>
          <w:lang w:val="es-ES_tradnl"/>
        </w:rPr>
        <w:t xml:space="preserve">e proporcionarán 2 puntos por cada sistema </w:t>
      </w:r>
      <w:r w:rsidR="00F42010">
        <w:rPr>
          <w:rFonts w:ascii="Times New Roman" w:hAnsi="Times New Roman"/>
          <w:spacing w:val="-3"/>
          <w:szCs w:val="24"/>
          <w:lang w:val="es-ES_tradnl"/>
        </w:rPr>
        <w:t xml:space="preserve">provisto, </w:t>
      </w:r>
      <w:r w:rsidR="005F25C7">
        <w:rPr>
          <w:rFonts w:ascii="Times New Roman" w:hAnsi="Times New Roman"/>
          <w:spacing w:val="-3"/>
          <w:szCs w:val="24"/>
          <w:lang w:val="es-ES_tradnl"/>
        </w:rPr>
        <w:t>instalado y operando</w:t>
      </w:r>
      <w:r w:rsidR="00C47C97">
        <w:rPr>
          <w:rFonts w:ascii="Times New Roman" w:hAnsi="Times New Roman"/>
          <w:spacing w:val="-3"/>
          <w:szCs w:val="24"/>
          <w:lang w:val="es-ES_tradnl"/>
        </w:rPr>
        <w:t>, con un puntaje máximo de 15.</w:t>
      </w:r>
    </w:p>
    <w:p w:rsidR="00E14364" w:rsidRDefault="00E14364" w:rsidP="00FC1BF9">
      <w:pPr>
        <w:tabs>
          <w:tab w:val="left" w:pos="-720"/>
        </w:tabs>
        <w:suppressAutoHyphens/>
        <w:jc w:val="both"/>
        <w:rPr>
          <w:rFonts w:ascii="Times New Roman" w:hAnsi="Times New Roman"/>
          <w:spacing w:val="-3"/>
          <w:szCs w:val="24"/>
          <w:lang w:val="es-ES_tradnl"/>
        </w:rPr>
      </w:pPr>
    </w:p>
    <w:p w:rsidR="00E14364" w:rsidRDefault="00E14364">
      <w:pPr>
        <w:widowControl/>
        <w:overflowPunct/>
        <w:autoSpaceDE/>
        <w:autoSpaceDN/>
        <w:adjustRightInd/>
        <w:textAlignment w:val="auto"/>
        <w:rPr>
          <w:rFonts w:ascii="Times New Roman" w:hAnsi="Times New Roman"/>
          <w:spacing w:val="-3"/>
          <w:szCs w:val="24"/>
          <w:lang w:val="es-ES_tradnl"/>
        </w:rPr>
      </w:pPr>
      <w:r>
        <w:rPr>
          <w:rFonts w:ascii="Times New Roman" w:hAnsi="Times New Roman"/>
          <w:spacing w:val="-3"/>
          <w:szCs w:val="24"/>
          <w:lang w:val="es-ES_tradnl"/>
        </w:rPr>
        <w:t xml:space="preserve">Si hubiera causa de rechazo para alguna oferta, esta </w:t>
      </w:r>
      <w:r w:rsidR="0070545B">
        <w:rPr>
          <w:rFonts w:ascii="Times New Roman" w:hAnsi="Times New Roman"/>
          <w:spacing w:val="-3"/>
          <w:szCs w:val="24"/>
          <w:lang w:val="es-ES_tradnl"/>
        </w:rPr>
        <w:t xml:space="preserve">causa </w:t>
      </w:r>
      <w:r>
        <w:rPr>
          <w:rFonts w:ascii="Times New Roman" w:hAnsi="Times New Roman"/>
          <w:spacing w:val="-3"/>
          <w:szCs w:val="24"/>
          <w:lang w:val="es-ES_tradnl"/>
        </w:rPr>
        <w:t>prevalecerá totalmente al cuadro de evaluación</w:t>
      </w:r>
    </w:p>
    <w:p w:rsidR="00FE5D16" w:rsidRDefault="00FE5D16">
      <w:pPr>
        <w:widowControl/>
        <w:overflowPunct/>
        <w:autoSpaceDE/>
        <w:autoSpaceDN/>
        <w:adjustRightInd/>
        <w:textAlignment w:val="auto"/>
        <w:rPr>
          <w:rFonts w:ascii="Times New Roman" w:hAnsi="Times New Roman"/>
          <w:spacing w:val="-3"/>
          <w:szCs w:val="24"/>
          <w:lang w:val="es-ES_tradnl"/>
        </w:rPr>
      </w:pPr>
      <w:r>
        <w:rPr>
          <w:rFonts w:ascii="Times New Roman" w:hAnsi="Times New Roman"/>
          <w:spacing w:val="-3"/>
          <w:szCs w:val="24"/>
          <w:lang w:val="es-ES_tradnl"/>
        </w:rPr>
        <w:br w:type="page"/>
      </w:r>
    </w:p>
    <w:p w:rsidR="00E14364" w:rsidRPr="00BE11B5" w:rsidRDefault="00E14364" w:rsidP="00FC1BF9">
      <w:pPr>
        <w:tabs>
          <w:tab w:val="left" w:pos="-720"/>
        </w:tabs>
        <w:suppressAutoHyphens/>
        <w:jc w:val="both"/>
        <w:rPr>
          <w:rFonts w:ascii="Times New Roman" w:hAnsi="Times New Roman"/>
          <w:spacing w:val="-3"/>
          <w:szCs w:val="24"/>
          <w:lang w:val="es-ES_tradnl"/>
        </w:rPr>
      </w:pPr>
    </w:p>
    <w:p w:rsidR="00AA2BC5" w:rsidRPr="0042031F" w:rsidRDefault="00AA2BC5" w:rsidP="00AA2BC5">
      <w:pPr>
        <w:tabs>
          <w:tab w:val="center" w:pos="4334"/>
        </w:tabs>
        <w:suppressAutoHyphens/>
        <w:jc w:val="both"/>
        <w:rPr>
          <w:rFonts w:ascii="Times New Roman" w:hAnsi="Times New Roman"/>
          <w:b/>
          <w:spacing w:val="-3"/>
          <w:szCs w:val="24"/>
          <w:u w:val="single"/>
          <w:lang w:val="es-ES_tradnl"/>
        </w:rPr>
      </w:pPr>
      <w:r w:rsidRPr="00BE11B5">
        <w:rPr>
          <w:rFonts w:ascii="Times New Roman" w:hAnsi="Times New Roman"/>
          <w:b/>
          <w:spacing w:val="-3"/>
          <w:szCs w:val="24"/>
          <w:lang w:val="es-ES_tradnl"/>
        </w:rPr>
        <w:tab/>
      </w:r>
      <w:r w:rsidRPr="0042031F">
        <w:rPr>
          <w:rFonts w:ascii="Times New Roman" w:hAnsi="Times New Roman"/>
          <w:b/>
          <w:spacing w:val="-3"/>
          <w:szCs w:val="24"/>
          <w:u w:val="single"/>
          <w:lang w:val="es-ES_tradnl"/>
        </w:rPr>
        <w:t>CUADRO PARA EVALUACIÓN</w:t>
      </w:r>
    </w:p>
    <w:p w:rsidR="00AA2BC5" w:rsidRPr="00BE11B5" w:rsidRDefault="00AA2BC5" w:rsidP="00AA2BC5">
      <w:pPr>
        <w:tabs>
          <w:tab w:val="center" w:pos="4334"/>
        </w:tabs>
        <w:suppressAutoHyphens/>
        <w:jc w:val="both"/>
        <w:rPr>
          <w:rFonts w:ascii="Times New Roman" w:hAnsi="Times New Roman"/>
          <w:b/>
          <w:spacing w:val="-3"/>
          <w:szCs w:val="24"/>
          <w:lang w:val="es-ES_tradnl"/>
        </w:rPr>
      </w:pPr>
    </w:p>
    <w:tbl>
      <w:tblPr>
        <w:tblW w:w="8505" w:type="dxa"/>
        <w:tblInd w:w="120" w:type="dxa"/>
        <w:tblLayout w:type="fixed"/>
        <w:tblCellMar>
          <w:left w:w="120" w:type="dxa"/>
          <w:right w:w="120" w:type="dxa"/>
        </w:tblCellMar>
        <w:tblLook w:val="0000"/>
      </w:tblPr>
      <w:tblGrid>
        <w:gridCol w:w="4820"/>
        <w:gridCol w:w="992"/>
        <w:gridCol w:w="709"/>
        <w:gridCol w:w="567"/>
        <w:gridCol w:w="1417"/>
      </w:tblGrid>
      <w:tr w:rsidR="00AA2BC5" w:rsidRPr="00BE11B5" w:rsidTr="00B53A1F">
        <w:tc>
          <w:tcPr>
            <w:tcW w:w="4820" w:type="dxa"/>
            <w:tcBorders>
              <w:top w:val="double" w:sz="6" w:space="0" w:color="auto"/>
              <w:left w:val="double" w:sz="6" w:space="0" w:color="auto"/>
            </w:tcBorders>
          </w:tcPr>
          <w:p w:rsidR="00AA2BC5" w:rsidRPr="00B53A1F" w:rsidRDefault="00AA2BC5" w:rsidP="007A4463">
            <w:pPr>
              <w:tabs>
                <w:tab w:val="center" w:pos="3182"/>
              </w:tabs>
              <w:suppressAutoHyphens/>
              <w:spacing w:before="90"/>
              <w:jc w:val="center"/>
              <w:rPr>
                <w:rFonts w:ascii="Times New Roman" w:hAnsi="Times New Roman"/>
                <w:b/>
                <w:spacing w:val="-3"/>
                <w:szCs w:val="24"/>
                <w:lang w:val="es-ES_tradnl"/>
              </w:rPr>
            </w:pPr>
            <w:r w:rsidRPr="00B53A1F">
              <w:rPr>
                <w:rFonts w:ascii="Times New Roman" w:hAnsi="Times New Roman"/>
                <w:b/>
                <w:spacing w:val="-3"/>
                <w:szCs w:val="24"/>
                <w:lang w:val="es-ES_tradnl"/>
              </w:rPr>
              <w:t>D E T A L L E</w:t>
            </w:r>
          </w:p>
        </w:tc>
        <w:tc>
          <w:tcPr>
            <w:tcW w:w="992" w:type="dxa"/>
            <w:tcBorders>
              <w:top w:val="double" w:sz="6" w:space="0" w:color="auto"/>
              <w:left w:val="single" w:sz="6" w:space="0" w:color="auto"/>
              <w:right w:val="single" w:sz="6" w:space="0" w:color="auto"/>
            </w:tcBorders>
          </w:tcPr>
          <w:p w:rsidR="00AA2BC5" w:rsidRPr="00B53A1F" w:rsidRDefault="00AA2BC5" w:rsidP="007A4463">
            <w:pPr>
              <w:tabs>
                <w:tab w:val="center" w:pos="891"/>
              </w:tabs>
              <w:suppressAutoHyphens/>
              <w:spacing w:before="90" w:after="54"/>
              <w:rPr>
                <w:rFonts w:ascii="Times New Roman" w:hAnsi="Times New Roman"/>
                <w:b/>
                <w:spacing w:val="-3"/>
                <w:szCs w:val="24"/>
                <w:lang w:val="es-ES_tradnl"/>
              </w:rPr>
            </w:pPr>
            <w:r w:rsidRPr="00B53A1F">
              <w:rPr>
                <w:rFonts w:ascii="Times New Roman" w:hAnsi="Times New Roman"/>
                <w:b/>
                <w:spacing w:val="-3"/>
                <w:szCs w:val="24"/>
                <w:lang w:val="es-ES_tradnl"/>
              </w:rPr>
              <w:t>BASE</w:t>
            </w:r>
          </w:p>
        </w:tc>
        <w:tc>
          <w:tcPr>
            <w:tcW w:w="2693" w:type="dxa"/>
            <w:gridSpan w:val="3"/>
            <w:tcBorders>
              <w:top w:val="double" w:sz="6" w:space="0" w:color="auto"/>
              <w:left w:val="single" w:sz="6" w:space="0" w:color="auto"/>
              <w:right w:val="double" w:sz="6" w:space="0" w:color="auto"/>
            </w:tcBorders>
          </w:tcPr>
          <w:p w:rsidR="00AA2BC5" w:rsidRPr="00B53A1F" w:rsidRDefault="00AA2BC5" w:rsidP="007A4463">
            <w:pPr>
              <w:tabs>
                <w:tab w:val="center" w:pos="891"/>
              </w:tabs>
              <w:suppressAutoHyphens/>
              <w:spacing w:before="90" w:after="54"/>
              <w:rPr>
                <w:rFonts w:ascii="Times New Roman" w:hAnsi="Times New Roman"/>
                <w:b/>
                <w:spacing w:val="-3"/>
                <w:szCs w:val="24"/>
                <w:lang w:val="es-ES_tradnl"/>
              </w:rPr>
            </w:pPr>
            <w:r w:rsidRPr="00B53A1F">
              <w:rPr>
                <w:rFonts w:ascii="Times New Roman" w:hAnsi="Times New Roman"/>
                <w:b/>
                <w:spacing w:val="-3"/>
                <w:szCs w:val="24"/>
                <w:lang w:val="es-ES_tradnl"/>
              </w:rPr>
              <w:tab/>
              <w:t>PUNTAJE OFERENTE</w:t>
            </w:r>
          </w:p>
        </w:tc>
      </w:tr>
      <w:tr w:rsidR="00AA2BC5" w:rsidRPr="00BE11B5" w:rsidTr="00B53A1F">
        <w:tc>
          <w:tcPr>
            <w:tcW w:w="4820" w:type="dxa"/>
            <w:tcBorders>
              <w:left w:val="double" w:sz="6" w:space="0" w:color="auto"/>
            </w:tcBorders>
          </w:tcPr>
          <w:p w:rsidR="00AA2BC5" w:rsidRPr="00B53A1F" w:rsidRDefault="00AA2BC5" w:rsidP="007A4463">
            <w:pPr>
              <w:tabs>
                <w:tab w:val="left" w:pos="-720"/>
              </w:tabs>
              <w:suppressAutoHyphens/>
              <w:spacing w:before="90" w:after="54"/>
              <w:rPr>
                <w:rFonts w:ascii="Times New Roman" w:hAnsi="Times New Roman"/>
                <w:b/>
                <w:spacing w:val="-3"/>
                <w:szCs w:val="24"/>
                <w:lang w:val="es-ES_tradnl"/>
              </w:rPr>
            </w:pPr>
          </w:p>
        </w:tc>
        <w:tc>
          <w:tcPr>
            <w:tcW w:w="992" w:type="dxa"/>
            <w:tcBorders>
              <w:left w:val="single" w:sz="6" w:space="0" w:color="auto"/>
              <w:right w:val="single" w:sz="6" w:space="0" w:color="auto"/>
            </w:tcBorders>
          </w:tcPr>
          <w:p w:rsidR="00AA2BC5" w:rsidRPr="00B53A1F" w:rsidRDefault="00AA2BC5" w:rsidP="007A4463">
            <w:pPr>
              <w:tabs>
                <w:tab w:val="center" w:pos="241"/>
              </w:tabs>
              <w:suppressAutoHyphens/>
              <w:spacing w:before="90" w:after="54"/>
              <w:rPr>
                <w:rFonts w:ascii="Times New Roman" w:hAnsi="Times New Roman"/>
                <w:b/>
                <w:spacing w:val="-3"/>
                <w:szCs w:val="24"/>
                <w:lang w:val="es-ES_tradnl"/>
              </w:rPr>
            </w:pPr>
          </w:p>
        </w:tc>
        <w:tc>
          <w:tcPr>
            <w:tcW w:w="709" w:type="dxa"/>
            <w:tcBorders>
              <w:top w:val="single" w:sz="6" w:space="0" w:color="auto"/>
              <w:left w:val="single" w:sz="6" w:space="0" w:color="auto"/>
            </w:tcBorders>
          </w:tcPr>
          <w:p w:rsidR="00AA2BC5" w:rsidRPr="00B53A1F" w:rsidRDefault="00AA2BC5" w:rsidP="007A4463">
            <w:pPr>
              <w:tabs>
                <w:tab w:val="center" w:pos="241"/>
              </w:tabs>
              <w:suppressAutoHyphens/>
              <w:spacing w:before="90" w:after="54"/>
              <w:rPr>
                <w:rFonts w:ascii="Times New Roman" w:hAnsi="Times New Roman"/>
                <w:b/>
                <w:spacing w:val="-3"/>
                <w:szCs w:val="24"/>
                <w:lang w:val="es-ES_tradnl"/>
              </w:rPr>
            </w:pPr>
            <w:r w:rsidRPr="00B53A1F">
              <w:rPr>
                <w:rFonts w:ascii="Times New Roman" w:hAnsi="Times New Roman"/>
                <w:b/>
                <w:spacing w:val="-3"/>
                <w:szCs w:val="24"/>
                <w:lang w:val="es-ES_tradnl"/>
              </w:rPr>
              <w:tab/>
              <w:t>1</w:t>
            </w:r>
          </w:p>
        </w:tc>
        <w:tc>
          <w:tcPr>
            <w:tcW w:w="567" w:type="dxa"/>
            <w:tcBorders>
              <w:top w:val="single" w:sz="6" w:space="0" w:color="auto"/>
              <w:left w:val="single" w:sz="6" w:space="0" w:color="auto"/>
            </w:tcBorders>
          </w:tcPr>
          <w:p w:rsidR="00AA2BC5" w:rsidRPr="00B53A1F" w:rsidRDefault="00AA2BC5" w:rsidP="0087346A">
            <w:pPr>
              <w:tabs>
                <w:tab w:val="center" w:pos="229"/>
              </w:tabs>
              <w:suppressAutoHyphens/>
              <w:spacing w:before="90" w:after="54"/>
              <w:jc w:val="center"/>
              <w:rPr>
                <w:rFonts w:ascii="Times New Roman" w:hAnsi="Times New Roman"/>
                <w:b/>
                <w:spacing w:val="-3"/>
                <w:szCs w:val="24"/>
                <w:lang w:val="es-ES_tradnl"/>
              </w:rPr>
            </w:pPr>
            <w:r w:rsidRPr="00B53A1F">
              <w:rPr>
                <w:rFonts w:ascii="Times New Roman" w:hAnsi="Times New Roman"/>
                <w:b/>
                <w:spacing w:val="-3"/>
                <w:szCs w:val="24"/>
                <w:lang w:val="es-ES_tradnl"/>
              </w:rPr>
              <w:t>2</w:t>
            </w:r>
          </w:p>
        </w:tc>
        <w:tc>
          <w:tcPr>
            <w:tcW w:w="1417" w:type="dxa"/>
            <w:tcBorders>
              <w:top w:val="single" w:sz="6" w:space="0" w:color="auto"/>
              <w:left w:val="single" w:sz="6" w:space="0" w:color="auto"/>
              <w:right w:val="double" w:sz="6" w:space="0" w:color="auto"/>
            </w:tcBorders>
          </w:tcPr>
          <w:p w:rsidR="00AA2BC5" w:rsidRPr="00B53A1F" w:rsidRDefault="00AA2BC5" w:rsidP="007A4463">
            <w:pPr>
              <w:tabs>
                <w:tab w:val="center" w:pos="201"/>
              </w:tabs>
              <w:suppressAutoHyphens/>
              <w:spacing w:before="90" w:after="54"/>
              <w:rPr>
                <w:rFonts w:ascii="Times New Roman" w:hAnsi="Times New Roman"/>
                <w:b/>
                <w:spacing w:val="-3"/>
                <w:szCs w:val="24"/>
                <w:lang w:val="es-ES_tradnl"/>
              </w:rPr>
            </w:pPr>
            <w:r w:rsidRPr="00B53A1F">
              <w:rPr>
                <w:rFonts w:ascii="Times New Roman" w:hAnsi="Times New Roman"/>
                <w:b/>
                <w:spacing w:val="-3"/>
                <w:szCs w:val="24"/>
                <w:lang w:val="es-ES_tradnl"/>
              </w:rPr>
              <w:tab/>
              <w:t>..</w:t>
            </w:r>
          </w:p>
        </w:tc>
      </w:tr>
      <w:tr w:rsidR="00AA2BC5" w:rsidRPr="00BE11B5" w:rsidTr="00B53A1F">
        <w:tc>
          <w:tcPr>
            <w:tcW w:w="4820" w:type="dxa"/>
            <w:tcBorders>
              <w:top w:val="single" w:sz="6" w:space="0" w:color="auto"/>
              <w:left w:val="double" w:sz="6" w:space="0" w:color="auto"/>
            </w:tcBorders>
          </w:tcPr>
          <w:p w:rsidR="00AA2BC5" w:rsidRPr="00BE11B5" w:rsidRDefault="00AA2BC5" w:rsidP="007A4463">
            <w:pPr>
              <w:tabs>
                <w:tab w:val="center" w:pos="3212"/>
              </w:tabs>
              <w:suppressAutoHyphens/>
              <w:spacing w:before="90" w:after="54"/>
              <w:rPr>
                <w:rFonts w:ascii="Times New Roman" w:hAnsi="Times New Roman"/>
                <w:spacing w:val="-3"/>
                <w:szCs w:val="24"/>
                <w:lang w:val="es-ES_tradnl"/>
              </w:rPr>
            </w:pPr>
            <w:r w:rsidRPr="00BE11B5">
              <w:rPr>
                <w:rFonts w:ascii="Times New Roman" w:hAnsi="Times New Roman"/>
                <w:spacing w:val="-3"/>
                <w:szCs w:val="24"/>
                <w:lang w:val="es-ES_tradnl"/>
              </w:rPr>
              <w:t>INTEGRIDAD DE LA PROPUESTA</w:t>
            </w:r>
            <w:r>
              <w:rPr>
                <w:rFonts w:ascii="Times New Roman" w:hAnsi="Times New Roman"/>
                <w:spacing w:val="-3"/>
                <w:szCs w:val="24"/>
                <w:lang w:val="es-ES_tradnl"/>
              </w:rPr>
              <w:t xml:space="preserve"> </w:t>
            </w:r>
          </w:p>
        </w:tc>
        <w:tc>
          <w:tcPr>
            <w:tcW w:w="992" w:type="dxa"/>
            <w:tcBorders>
              <w:top w:val="single" w:sz="6" w:space="0" w:color="auto"/>
              <w:left w:val="single" w:sz="6" w:space="0" w:color="auto"/>
              <w:right w:val="single" w:sz="6" w:space="0" w:color="auto"/>
            </w:tcBorders>
            <w:vAlign w:val="center"/>
          </w:tcPr>
          <w:p w:rsidR="00AA2BC5" w:rsidRPr="00BE11B5" w:rsidRDefault="00F76269" w:rsidP="00F76269">
            <w:pPr>
              <w:tabs>
                <w:tab w:val="left" w:pos="-720"/>
              </w:tabs>
              <w:suppressAutoHyphens/>
              <w:spacing w:before="90" w:after="54"/>
              <w:jc w:val="center"/>
              <w:rPr>
                <w:rFonts w:ascii="Times New Roman" w:hAnsi="Times New Roman"/>
                <w:spacing w:val="-3"/>
                <w:szCs w:val="24"/>
                <w:lang w:val="es-ES_tradnl"/>
              </w:rPr>
            </w:pPr>
            <w:r>
              <w:rPr>
                <w:rFonts w:ascii="Times New Roman" w:hAnsi="Times New Roman"/>
                <w:spacing w:val="-3"/>
                <w:szCs w:val="24"/>
                <w:lang w:val="es-ES_tradnl"/>
              </w:rPr>
              <w:t>6</w:t>
            </w:r>
          </w:p>
        </w:tc>
        <w:tc>
          <w:tcPr>
            <w:tcW w:w="709" w:type="dxa"/>
            <w:tcBorders>
              <w:top w:val="single" w:sz="6" w:space="0" w:color="auto"/>
              <w:left w:val="single" w:sz="6" w:space="0" w:color="auto"/>
            </w:tcBorders>
          </w:tcPr>
          <w:p w:rsidR="00AA2BC5" w:rsidRPr="00BE11B5" w:rsidRDefault="00AA2BC5" w:rsidP="007A4463">
            <w:pPr>
              <w:tabs>
                <w:tab w:val="left" w:pos="-720"/>
              </w:tabs>
              <w:suppressAutoHyphens/>
              <w:spacing w:before="90" w:after="54"/>
              <w:rPr>
                <w:rFonts w:ascii="Times New Roman" w:hAnsi="Times New Roman"/>
                <w:spacing w:val="-3"/>
                <w:szCs w:val="24"/>
                <w:lang w:val="es-ES_tradnl"/>
              </w:rPr>
            </w:pPr>
          </w:p>
        </w:tc>
        <w:tc>
          <w:tcPr>
            <w:tcW w:w="567" w:type="dxa"/>
            <w:tcBorders>
              <w:top w:val="single" w:sz="6" w:space="0" w:color="auto"/>
              <w:left w:val="single" w:sz="6" w:space="0" w:color="auto"/>
            </w:tcBorders>
          </w:tcPr>
          <w:p w:rsidR="00AA2BC5" w:rsidRPr="00BE11B5" w:rsidRDefault="00AA2BC5" w:rsidP="007A4463">
            <w:pPr>
              <w:tabs>
                <w:tab w:val="left" w:pos="-720"/>
              </w:tabs>
              <w:suppressAutoHyphens/>
              <w:spacing w:before="90" w:after="54"/>
              <w:rPr>
                <w:rFonts w:ascii="Times New Roman" w:hAnsi="Times New Roman"/>
                <w:spacing w:val="-3"/>
                <w:szCs w:val="24"/>
                <w:lang w:val="es-ES_tradnl"/>
              </w:rPr>
            </w:pPr>
          </w:p>
        </w:tc>
        <w:tc>
          <w:tcPr>
            <w:tcW w:w="1417" w:type="dxa"/>
            <w:tcBorders>
              <w:top w:val="single" w:sz="6" w:space="0" w:color="auto"/>
              <w:left w:val="single" w:sz="6" w:space="0" w:color="auto"/>
              <w:right w:val="double" w:sz="6" w:space="0" w:color="auto"/>
            </w:tcBorders>
          </w:tcPr>
          <w:p w:rsidR="00AA2BC5" w:rsidRPr="00BE11B5" w:rsidRDefault="00AA2BC5" w:rsidP="007A4463">
            <w:pPr>
              <w:tabs>
                <w:tab w:val="left" w:pos="-720"/>
              </w:tabs>
              <w:suppressAutoHyphens/>
              <w:spacing w:before="90" w:after="54"/>
              <w:rPr>
                <w:rFonts w:ascii="Times New Roman" w:hAnsi="Times New Roman"/>
                <w:spacing w:val="-3"/>
                <w:szCs w:val="24"/>
                <w:lang w:val="es-ES_tradnl"/>
              </w:rPr>
            </w:pPr>
          </w:p>
        </w:tc>
      </w:tr>
      <w:tr w:rsidR="00AA2BC5" w:rsidRPr="00BE11B5" w:rsidTr="00B53A1F">
        <w:tc>
          <w:tcPr>
            <w:tcW w:w="4820" w:type="dxa"/>
            <w:tcBorders>
              <w:top w:val="single" w:sz="6" w:space="0" w:color="auto"/>
              <w:left w:val="double" w:sz="6" w:space="0" w:color="auto"/>
            </w:tcBorders>
          </w:tcPr>
          <w:p w:rsidR="00AA2BC5" w:rsidRPr="00BE11B5" w:rsidRDefault="00AA2BC5" w:rsidP="007A4463">
            <w:pPr>
              <w:tabs>
                <w:tab w:val="left" w:pos="-720"/>
              </w:tabs>
              <w:suppressAutoHyphens/>
              <w:spacing w:before="90" w:after="54"/>
              <w:rPr>
                <w:rFonts w:ascii="Times New Roman" w:hAnsi="Times New Roman"/>
                <w:spacing w:val="-3"/>
                <w:szCs w:val="24"/>
                <w:lang w:val="es-ES_tradnl"/>
              </w:rPr>
            </w:pPr>
            <w:r>
              <w:rPr>
                <w:rFonts w:ascii="Times New Roman" w:hAnsi="Times New Roman"/>
                <w:spacing w:val="-3"/>
                <w:szCs w:val="24"/>
                <w:lang w:val="es-ES_tradnl"/>
              </w:rPr>
              <w:t xml:space="preserve">CAPACIDAD </w:t>
            </w:r>
            <w:r w:rsidR="00FE5D16">
              <w:rPr>
                <w:rFonts w:ascii="Times New Roman" w:hAnsi="Times New Roman"/>
                <w:spacing w:val="-3"/>
                <w:szCs w:val="24"/>
                <w:lang w:val="es-ES_tradnl"/>
              </w:rPr>
              <w:t>DE SUMINISTRO DE BIENES</w:t>
            </w:r>
          </w:p>
        </w:tc>
        <w:tc>
          <w:tcPr>
            <w:tcW w:w="992" w:type="dxa"/>
            <w:tcBorders>
              <w:top w:val="single" w:sz="6" w:space="0" w:color="auto"/>
              <w:left w:val="single" w:sz="6" w:space="0" w:color="auto"/>
              <w:right w:val="single" w:sz="6" w:space="0" w:color="auto"/>
            </w:tcBorders>
            <w:vAlign w:val="center"/>
          </w:tcPr>
          <w:p w:rsidR="00AA2BC5" w:rsidRPr="00BE11B5" w:rsidRDefault="00F76269" w:rsidP="00F76269">
            <w:pPr>
              <w:tabs>
                <w:tab w:val="left" w:pos="-720"/>
              </w:tabs>
              <w:suppressAutoHyphens/>
              <w:spacing w:before="90" w:after="54"/>
              <w:jc w:val="center"/>
              <w:rPr>
                <w:rFonts w:ascii="Times New Roman" w:hAnsi="Times New Roman"/>
                <w:spacing w:val="-3"/>
                <w:szCs w:val="24"/>
                <w:lang w:val="es-ES_tradnl"/>
              </w:rPr>
            </w:pPr>
            <w:r>
              <w:rPr>
                <w:rFonts w:ascii="Times New Roman" w:hAnsi="Times New Roman"/>
                <w:spacing w:val="-3"/>
                <w:szCs w:val="24"/>
                <w:lang w:val="es-ES_tradnl"/>
              </w:rPr>
              <w:t>4</w:t>
            </w:r>
          </w:p>
        </w:tc>
        <w:tc>
          <w:tcPr>
            <w:tcW w:w="709" w:type="dxa"/>
            <w:tcBorders>
              <w:top w:val="single" w:sz="6" w:space="0" w:color="auto"/>
              <w:left w:val="single" w:sz="6" w:space="0" w:color="auto"/>
            </w:tcBorders>
          </w:tcPr>
          <w:p w:rsidR="00AA2BC5" w:rsidRPr="00BE11B5" w:rsidRDefault="00AA2BC5" w:rsidP="007A4463">
            <w:pPr>
              <w:tabs>
                <w:tab w:val="left" w:pos="-720"/>
              </w:tabs>
              <w:suppressAutoHyphens/>
              <w:spacing w:before="90" w:after="54"/>
              <w:rPr>
                <w:rFonts w:ascii="Times New Roman" w:hAnsi="Times New Roman"/>
                <w:spacing w:val="-3"/>
                <w:szCs w:val="24"/>
                <w:lang w:val="es-ES_tradnl"/>
              </w:rPr>
            </w:pPr>
          </w:p>
        </w:tc>
        <w:tc>
          <w:tcPr>
            <w:tcW w:w="567" w:type="dxa"/>
            <w:tcBorders>
              <w:top w:val="single" w:sz="6" w:space="0" w:color="auto"/>
              <w:left w:val="single" w:sz="6" w:space="0" w:color="auto"/>
            </w:tcBorders>
          </w:tcPr>
          <w:p w:rsidR="00AA2BC5" w:rsidRPr="00BE11B5" w:rsidRDefault="00AA2BC5" w:rsidP="007A4463">
            <w:pPr>
              <w:tabs>
                <w:tab w:val="left" w:pos="-720"/>
              </w:tabs>
              <w:suppressAutoHyphens/>
              <w:spacing w:before="90" w:after="54"/>
              <w:rPr>
                <w:rFonts w:ascii="Times New Roman" w:hAnsi="Times New Roman"/>
                <w:spacing w:val="-3"/>
                <w:szCs w:val="24"/>
                <w:lang w:val="es-ES_tradnl"/>
              </w:rPr>
            </w:pPr>
          </w:p>
        </w:tc>
        <w:tc>
          <w:tcPr>
            <w:tcW w:w="1417" w:type="dxa"/>
            <w:tcBorders>
              <w:top w:val="single" w:sz="6" w:space="0" w:color="auto"/>
              <w:left w:val="single" w:sz="6" w:space="0" w:color="auto"/>
              <w:right w:val="double" w:sz="6" w:space="0" w:color="auto"/>
            </w:tcBorders>
          </w:tcPr>
          <w:p w:rsidR="00AA2BC5" w:rsidRPr="00BE11B5" w:rsidRDefault="00AA2BC5" w:rsidP="007A4463">
            <w:pPr>
              <w:tabs>
                <w:tab w:val="left" w:pos="-720"/>
              </w:tabs>
              <w:suppressAutoHyphens/>
              <w:spacing w:before="90" w:after="54"/>
              <w:rPr>
                <w:rFonts w:ascii="Times New Roman" w:hAnsi="Times New Roman"/>
                <w:spacing w:val="-3"/>
                <w:szCs w:val="24"/>
                <w:lang w:val="es-ES_tradnl"/>
              </w:rPr>
            </w:pPr>
          </w:p>
        </w:tc>
      </w:tr>
      <w:tr w:rsidR="00AA2BC5" w:rsidRPr="00BE11B5" w:rsidTr="00B53A1F">
        <w:tc>
          <w:tcPr>
            <w:tcW w:w="4820" w:type="dxa"/>
            <w:tcBorders>
              <w:top w:val="single" w:sz="6" w:space="0" w:color="auto"/>
              <w:left w:val="double" w:sz="6" w:space="0" w:color="auto"/>
            </w:tcBorders>
          </w:tcPr>
          <w:p w:rsidR="00AA2BC5" w:rsidRPr="00BE11B5" w:rsidRDefault="00AA2BC5" w:rsidP="007A4463">
            <w:pPr>
              <w:tabs>
                <w:tab w:val="left" w:pos="-720"/>
              </w:tabs>
              <w:suppressAutoHyphens/>
              <w:spacing w:before="90" w:after="54"/>
              <w:rPr>
                <w:rFonts w:ascii="Times New Roman" w:hAnsi="Times New Roman"/>
                <w:spacing w:val="-3"/>
                <w:szCs w:val="24"/>
                <w:lang w:val="es-ES_tradnl"/>
              </w:rPr>
            </w:pPr>
            <w:r>
              <w:rPr>
                <w:rFonts w:ascii="Times New Roman" w:hAnsi="Times New Roman"/>
                <w:spacing w:val="-3"/>
                <w:szCs w:val="24"/>
                <w:lang w:val="es-ES_tradnl"/>
              </w:rPr>
              <w:t>CONDICIÓN FINANCIERA</w:t>
            </w:r>
          </w:p>
        </w:tc>
        <w:tc>
          <w:tcPr>
            <w:tcW w:w="992" w:type="dxa"/>
            <w:tcBorders>
              <w:top w:val="single" w:sz="6" w:space="0" w:color="auto"/>
              <w:left w:val="single" w:sz="6" w:space="0" w:color="auto"/>
              <w:right w:val="single" w:sz="6" w:space="0" w:color="auto"/>
            </w:tcBorders>
            <w:vAlign w:val="center"/>
          </w:tcPr>
          <w:p w:rsidR="00AA2BC5" w:rsidRPr="00BE11B5" w:rsidRDefault="00BF147D" w:rsidP="00BF147D">
            <w:pPr>
              <w:tabs>
                <w:tab w:val="left" w:pos="-720"/>
              </w:tabs>
              <w:suppressAutoHyphens/>
              <w:spacing w:before="90" w:after="54"/>
              <w:jc w:val="center"/>
              <w:rPr>
                <w:rFonts w:ascii="Times New Roman" w:hAnsi="Times New Roman"/>
                <w:spacing w:val="-3"/>
                <w:szCs w:val="24"/>
                <w:lang w:val="es-ES_tradnl"/>
              </w:rPr>
            </w:pPr>
            <w:r>
              <w:rPr>
                <w:rFonts w:ascii="Times New Roman" w:hAnsi="Times New Roman"/>
                <w:spacing w:val="-3"/>
                <w:szCs w:val="24"/>
                <w:lang w:val="es-ES_tradnl"/>
              </w:rPr>
              <w:t>5</w:t>
            </w:r>
          </w:p>
        </w:tc>
        <w:tc>
          <w:tcPr>
            <w:tcW w:w="709" w:type="dxa"/>
            <w:tcBorders>
              <w:top w:val="single" w:sz="6" w:space="0" w:color="auto"/>
              <w:left w:val="single" w:sz="6" w:space="0" w:color="auto"/>
            </w:tcBorders>
          </w:tcPr>
          <w:p w:rsidR="00AA2BC5" w:rsidRPr="00BE11B5" w:rsidRDefault="00AA2BC5" w:rsidP="007A4463">
            <w:pPr>
              <w:tabs>
                <w:tab w:val="left" w:pos="-720"/>
              </w:tabs>
              <w:suppressAutoHyphens/>
              <w:spacing w:before="90" w:after="54"/>
              <w:rPr>
                <w:rFonts w:ascii="Times New Roman" w:hAnsi="Times New Roman"/>
                <w:spacing w:val="-3"/>
                <w:szCs w:val="24"/>
                <w:lang w:val="es-ES_tradnl"/>
              </w:rPr>
            </w:pPr>
          </w:p>
        </w:tc>
        <w:tc>
          <w:tcPr>
            <w:tcW w:w="567" w:type="dxa"/>
            <w:tcBorders>
              <w:top w:val="single" w:sz="6" w:space="0" w:color="auto"/>
              <w:left w:val="single" w:sz="6" w:space="0" w:color="auto"/>
            </w:tcBorders>
          </w:tcPr>
          <w:p w:rsidR="00AA2BC5" w:rsidRPr="00BE11B5" w:rsidRDefault="00AA2BC5" w:rsidP="007A4463">
            <w:pPr>
              <w:tabs>
                <w:tab w:val="left" w:pos="-720"/>
              </w:tabs>
              <w:suppressAutoHyphens/>
              <w:spacing w:before="90" w:after="54"/>
              <w:rPr>
                <w:rFonts w:ascii="Times New Roman" w:hAnsi="Times New Roman"/>
                <w:spacing w:val="-3"/>
                <w:szCs w:val="24"/>
                <w:lang w:val="es-ES_tradnl"/>
              </w:rPr>
            </w:pPr>
          </w:p>
        </w:tc>
        <w:tc>
          <w:tcPr>
            <w:tcW w:w="1417" w:type="dxa"/>
            <w:tcBorders>
              <w:top w:val="single" w:sz="6" w:space="0" w:color="auto"/>
              <w:left w:val="single" w:sz="6" w:space="0" w:color="auto"/>
              <w:right w:val="double" w:sz="6" w:space="0" w:color="auto"/>
            </w:tcBorders>
          </w:tcPr>
          <w:p w:rsidR="00AA2BC5" w:rsidRPr="00BE11B5" w:rsidRDefault="00AA2BC5" w:rsidP="007A4463">
            <w:pPr>
              <w:tabs>
                <w:tab w:val="left" w:pos="-720"/>
              </w:tabs>
              <w:suppressAutoHyphens/>
              <w:spacing w:before="90" w:after="54"/>
              <w:rPr>
                <w:rFonts w:ascii="Times New Roman" w:hAnsi="Times New Roman"/>
                <w:spacing w:val="-3"/>
                <w:szCs w:val="24"/>
                <w:lang w:val="es-ES_tradnl"/>
              </w:rPr>
            </w:pPr>
          </w:p>
        </w:tc>
      </w:tr>
      <w:tr w:rsidR="00AA2BC5" w:rsidRPr="00BE11B5" w:rsidTr="00B53A1F">
        <w:tc>
          <w:tcPr>
            <w:tcW w:w="4820" w:type="dxa"/>
            <w:tcBorders>
              <w:top w:val="single" w:sz="6" w:space="0" w:color="auto"/>
              <w:left w:val="double" w:sz="6" w:space="0" w:color="auto"/>
            </w:tcBorders>
          </w:tcPr>
          <w:p w:rsidR="00AA2BC5" w:rsidRPr="00BE11B5" w:rsidRDefault="003849F0" w:rsidP="007A4463">
            <w:pPr>
              <w:tabs>
                <w:tab w:val="left" w:pos="-720"/>
              </w:tabs>
              <w:suppressAutoHyphens/>
              <w:spacing w:before="90" w:after="54"/>
              <w:rPr>
                <w:rFonts w:ascii="Times New Roman" w:hAnsi="Times New Roman"/>
                <w:spacing w:val="-3"/>
                <w:szCs w:val="24"/>
                <w:lang w:val="es-ES_tradnl"/>
              </w:rPr>
            </w:pPr>
            <w:r>
              <w:rPr>
                <w:rFonts w:ascii="Times New Roman" w:hAnsi="Times New Roman"/>
                <w:spacing w:val="-3"/>
                <w:szCs w:val="24"/>
                <w:lang w:val="es-ES_tradnl"/>
              </w:rPr>
              <w:t>CONDICIONES GENERALES DE LA PROPUESTA</w:t>
            </w:r>
          </w:p>
        </w:tc>
        <w:tc>
          <w:tcPr>
            <w:tcW w:w="992" w:type="dxa"/>
            <w:tcBorders>
              <w:top w:val="single" w:sz="6" w:space="0" w:color="auto"/>
              <w:left w:val="single" w:sz="6" w:space="0" w:color="auto"/>
              <w:right w:val="single" w:sz="6" w:space="0" w:color="auto"/>
            </w:tcBorders>
            <w:vAlign w:val="center"/>
          </w:tcPr>
          <w:p w:rsidR="00AA2BC5" w:rsidRPr="00BE11B5" w:rsidRDefault="00F76269" w:rsidP="00B53A1F">
            <w:pPr>
              <w:tabs>
                <w:tab w:val="left" w:pos="-720"/>
              </w:tabs>
              <w:suppressAutoHyphens/>
              <w:spacing w:before="90" w:after="54"/>
              <w:jc w:val="center"/>
              <w:rPr>
                <w:rFonts w:ascii="Times New Roman" w:hAnsi="Times New Roman"/>
                <w:spacing w:val="-3"/>
                <w:szCs w:val="24"/>
                <w:lang w:val="es-ES_tradnl"/>
              </w:rPr>
            </w:pPr>
            <w:r>
              <w:rPr>
                <w:rFonts w:ascii="Times New Roman" w:hAnsi="Times New Roman"/>
                <w:spacing w:val="-3"/>
                <w:szCs w:val="24"/>
                <w:lang w:val="es-ES_tradnl"/>
              </w:rPr>
              <w:t>5</w:t>
            </w:r>
          </w:p>
        </w:tc>
        <w:tc>
          <w:tcPr>
            <w:tcW w:w="709" w:type="dxa"/>
            <w:tcBorders>
              <w:top w:val="single" w:sz="6" w:space="0" w:color="auto"/>
              <w:left w:val="single" w:sz="6" w:space="0" w:color="auto"/>
            </w:tcBorders>
          </w:tcPr>
          <w:p w:rsidR="00AA2BC5" w:rsidRPr="00BE11B5" w:rsidRDefault="00AA2BC5" w:rsidP="007A4463">
            <w:pPr>
              <w:tabs>
                <w:tab w:val="left" w:pos="-720"/>
              </w:tabs>
              <w:suppressAutoHyphens/>
              <w:spacing w:before="90" w:after="54"/>
              <w:rPr>
                <w:rFonts w:ascii="Times New Roman" w:hAnsi="Times New Roman"/>
                <w:spacing w:val="-3"/>
                <w:szCs w:val="24"/>
                <w:lang w:val="es-ES_tradnl"/>
              </w:rPr>
            </w:pPr>
          </w:p>
        </w:tc>
        <w:tc>
          <w:tcPr>
            <w:tcW w:w="567" w:type="dxa"/>
            <w:tcBorders>
              <w:top w:val="single" w:sz="6" w:space="0" w:color="auto"/>
              <w:left w:val="single" w:sz="6" w:space="0" w:color="auto"/>
            </w:tcBorders>
          </w:tcPr>
          <w:p w:rsidR="00AA2BC5" w:rsidRPr="00BE11B5" w:rsidRDefault="00AA2BC5" w:rsidP="007A4463">
            <w:pPr>
              <w:tabs>
                <w:tab w:val="left" w:pos="-720"/>
              </w:tabs>
              <w:suppressAutoHyphens/>
              <w:spacing w:before="90" w:after="54"/>
              <w:rPr>
                <w:rFonts w:ascii="Times New Roman" w:hAnsi="Times New Roman"/>
                <w:spacing w:val="-3"/>
                <w:szCs w:val="24"/>
                <w:lang w:val="es-ES_tradnl"/>
              </w:rPr>
            </w:pPr>
          </w:p>
        </w:tc>
        <w:tc>
          <w:tcPr>
            <w:tcW w:w="1417" w:type="dxa"/>
            <w:tcBorders>
              <w:top w:val="single" w:sz="6" w:space="0" w:color="auto"/>
              <w:left w:val="single" w:sz="6" w:space="0" w:color="auto"/>
              <w:right w:val="double" w:sz="6" w:space="0" w:color="auto"/>
            </w:tcBorders>
          </w:tcPr>
          <w:p w:rsidR="00AA2BC5" w:rsidRPr="00BE11B5" w:rsidRDefault="00AA2BC5" w:rsidP="007A4463">
            <w:pPr>
              <w:tabs>
                <w:tab w:val="left" w:pos="-720"/>
              </w:tabs>
              <w:suppressAutoHyphens/>
              <w:spacing w:before="90" w:after="54"/>
              <w:rPr>
                <w:rFonts w:ascii="Times New Roman" w:hAnsi="Times New Roman"/>
                <w:spacing w:val="-3"/>
                <w:szCs w:val="24"/>
                <w:lang w:val="es-ES_tradnl"/>
              </w:rPr>
            </w:pPr>
          </w:p>
        </w:tc>
      </w:tr>
      <w:tr w:rsidR="00AA2BC5" w:rsidRPr="00BE11B5" w:rsidTr="00B53A1F">
        <w:tc>
          <w:tcPr>
            <w:tcW w:w="4820" w:type="dxa"/>
            <w:tcBorders>
              <w:top w:val="single" w:sz="6" w:space="0" w:color="auto"/>
              <w:left w:val="double" w:sz="6" w:space="0" w:color="auto"/>
            </w:tcBorders>
          </w:tcPr>
          <w:p w:rsidR="00AA2BC5" w:rsidRPr="00BE11B5" w:rsidRDefault="00BF147D" w:rsidP="007A4463">
            <w:pPr>
              <w:tabs>
                <w:tab w:val="left" w:pos="-720"/>
              </w:tabs>
              <w:suppressAutoHyphens/>
              <w:spacing w:before="90" w:after="54"/>
              <w:rPr>
                <w:rFonts w:ascii="Times New Roman" w:hAnsi="Times New Roman"/>
                <w:spacing w:val="-3"/>
                <w:szCs w:val="24"/>
                <w:lang w:val="es-ES_tradnl"/>
              </w:rPr>
            </w:pPr>
            <w:r>
              <w:rPr>
                <w:rFonts w:ascii="Times New Roman" w:hAnsi="Times New Roman"/>
                <w:spacing w:val="-3"/>
                <w:szCs w:val="24"/>
                <w:lang w:val="es-ES_tradnl"/>
              </w:rPr>
              <w:t>CUMPLIMIENTO DE ESPECIFICACIONES</w:t>
            </w:r>
          </w:p>
        </w:tc>
        <w:tc>
          <w:tcPr>
            <w:tcW w:w="992" w:type="dxa"/>
            <w:tcBorders>
              <w:top w:val="single" w:sz="6" w:space="0" w:color="auto"/>
              <w:left w:val="single" w:sz="6" w:space="0" w:color="auto"/>
              <w:right w:val="single" w:sz="6" w:space="0" w:color="auto"/>
            </w:tcBorders>
            <w:vAlign w:val="center"/>
          </w:tcPr>
          <w:p w:rsidR="00AA2BC5" w:rsidRPr="00BE11B5" w:rsidRDefault="005F25C7" w:rsidP="005F25C7">
            <w:pPr>
              <w:tabs>
                <w:tab w:val="left" w:pos="-720"/>
              </w:tabs>
              <w:suppressAutoHyphens/>
              <w:spacing w:before="90" w:after="54"/>
              <w:jc w:val="center"/>
              <w:rPr>
                <w:rFonts w:ascii="Times New Roman" w:hAnsi="Times New Roman"/>
                <w:spacing w:val="-3"/>
                <w:szCs w:val="24"/>
                <w:lang w:val="es-ES_tradnl"/>
              </w:rPr>
            </w:pPr>
            <w:r>
              <w:rPr>
                <w:rFonts w:ascii="Times New Roman" w:hAnsi="Times New Roman"/>
                <w:spacing w:val="-3"/>
                <w:szCs w:val="24"/>
                <w:lang w:val="es-ES_tradnl"/>
              </w:rPr>
              <w:t>5</w:t>
            </w:r>
            <w:r w:rsidR="00BF147D">
              <w:rPr>
                <w:rFonts w:ascii="Times New Roman" w:hAnsi="Times New Roman"/>
                <w:spacing w:val="-3"/>
                <w:szCs w:val="24"/>
                <w:lang w:val="es-ES_tradnl"/>
              </w:rPr>
              <w:t>0</w:t>
            </w:r>
          </w:p>
        </w:tc>
        <w:tc>
          <w:tcPr>
            <w:tcW w:w="709" w:type="dxa"/>
            <w:tcBorders>
              <w:top w:val="single" w:sz="6" w:space="0" w:color="auto"/>
              <w:left w:val="single" w:sz="6" w:space="0" w:color="auto"/>
            </w:tcBorders>
          </w:tcPr>
          <w:p w:rsidR="00AA2BC5" w:rsidRPr="00BE11B5" w:rsidRDefault="00AA2BC5" w:rsidP="007A4463">
            <w:pPr>
              <w:tabs>
                <w:tab w:val="left" w:pos="-720"/>
              </w:tabs>
              <w:suppressAutoHyphens/>
              <w:spacing w:before="90" w:after="54"/>
              <w:rPr>
                <w:rFonts w:ascii="Times New Roman" w:hAnsi="Times New Roman"/>
                <w:spacing w:val="-3"/>
                <w:szCs w:val="24"/>
                <w:lang w:val="es-ES_tradnl"/>
              </w:rPr>
            </w:pPr>
          </w:p>
        </w:tc>
        <w:tc>
          <w:tcPr>
            <w:tcW w:w="567" w:type="dxa"/>
            <w:tcBorders>
              <w:top w:val="single" w:sz="6" w:space="0" w:color="auto"/>
              <w:left w:val="single" w:sz="6" w:space="0" w:color="auto"/>
            </w:tcBorders>
          </w:tcPr>
          <w:p w:rsidR="00AA2BC5" w:rsidRPr="00BE11B5" w:rsidRDefault="00AA2BC5" w:rsidP="007A4463">
            <w:pPr>
              <w:tabs>
                <w:tab w:val="left" w:pos="-720"/>
              </w:tabs>
              <w:suppressAutoHyphens/>
              <w:spacing w:before="90" w:after="54"/>
              <w:rPr>
                <w:rFonts w:ascii="Times New Roman" w:hAnsi="Times New Roman"/>
                <w:spacing w:val="-3"/>
                <w:szCs w:val="24"/>
                <w:lang w:val="es-ES_tradnl"/>
              </w:rPr>
            </w:pPr>
          </w:p>
        </w:tc>
        <w:tc>
          <w:tcPr>
            <w:tcW w:w="1417" w:type="dxa"/>
            <w:tcBorders>
              <w:top w:val="single" w:sz="6" w:space="0" w:color="auto"/>
              <w:left w:val="single" w:sz="6" w:space="0" w:color="auto"/>
              <w:right w:val="double" w:sz="6" w:space="0" w:color="auto"/>
            </w:tcBorders>
          </w:tcPr>
          <w:p w:rsidR="00AA2BC5" w:rsidRPr="00BE11B5" w:rsidRDefault="00AA2BC5" w:rsidP="007A4463">
            <w:pPr>
              <w:tabs>
                <w:tab w:val="left" w:pos="-720"/>
              </w:tabs>
              <w:suppressAutoHyphens/>
              <w:spacing w:before="90" w:after="54"/>
              <w:rPr>
                <w:rFonts w:ascii="Times New Roman" w:hAnsi="Times New Roman"/>
                <w:spacing w:val="-3"/>
                <w:szCs w:val="24"/>
                <w:lang w:val="es-ES_tradnl"/>
              </w:rPr>
            </w:pPr>
          </w:p>
        </w:tc>
      </w:tr>
      <w:tr w:rsidR="00AA2BC5" w:rsidRPr="00BE11B5" w:rsidTr="00B53A1F">
        <w:tc>
          <w:tcPr>
            <w:tcW w:w="4820" w:type="dxa"/>
            <w:tcBorders>
              <w:top w:val="single" w:sz="6" w:space="0" w:color="auto"/>
              <w:left w:val="double" w:sz="6" w:space="0" w:color="auto"/>
            </w:tcBorders>
          </w:tcPr>
          <w:p w:rsidR="00AA2BC5" w:rsidRPr="00BE11B5" w:rsidRDefault="00BF147D" w:rsidP="007A4463">
            <w:pPr>
              <w:tabs>
                <w:tab w:val="left" w:pos="-720"/>
              </w:tabs>
              <w:suppressAutoHyphens/>
              <w:spacing w:before="90" w:after="54"/>
              <w:rPr>
                <w:rFonts w:ascii="Times New Roman" w:hAnsi="Times New Roman"/>
                <w:spacing w:val="-3"/>
                <w:szCs w:val="24"/>
                <w:lang w:val="es-ES_tradnl"/>
              </w:rPr>
            </w:pPr>
            <w:r>
              <w:rPr>
                <w:rFonts w:ascii="Times New Roman" w:hAnsi="Times New Roman"/>
                <w:spacing w:val="-3"/>
                <w:szCs w:val="24"/>
                <w:lang w:val="es-ES_tradnl"/>
              </w:rPr>
              <w:t>PRECIO</w:t>
            </w:r>
          </w:p>
        </w:tc>
        <w:tc>
          <w:tcPr>
            <w:tcW w:w="992" w:type="dxa"/>
            <w:tcBorders>
              <w:top w:val="single" w:sz="6" w:space="0" w:color="auto"/>
              <w:left w:val="single" w:sz="6" w:space="0" w:color="auto"/>
              <w:right w:val="single" w:sz="6" w:space="0" w:color="auto"/>
            </w:tcBorders>
            <w:vAlign w:val="center"/>
          </w:tcPr>
          <w:p w:rsidR="00AA2BC5" w:rsidRPr="00BE11B5" w:rsidRDefault="005F25C7" w:rsidP="005F25C7">
            <w:pPr>
              <w:tabs>
                <w:tab w:val="left" w:pos="-720"/>
              </w:tabs>
              <w:suppressAutoHyphens/>
              <w:spacing w:before="90" w:after="54"/>
              <w:jc w:val="center"/>
              <w:rPr>
                <w:rFonts w:ascii="Times New Roman" w:hAnsi="Times New Roman"/>
                <w:spacing w:val="-3"/>
                <w:szCs w:val="24"/>
                <w:lang w:val="es-ES_tradnl"/>
              </w:rPr>
            </w:pPr>
            <w:r>
              <w:rPr>
                <w:rFonts w:ascii="Times New Roman" w:hAnsi="Times New Roman"/>
                <w:spacing w:val="-3"/>
                <w:szCs w:val="24"/>
                <w:lang w:val="es-ES_tradnl"/>
              </w:rPr>
              <w:t>15</w:t>
            </w:r>
          </w:p>
        </w:tc>
        <w:tc>
          <w:tcPr>
            <w:tcW w:w="709" w:type="dxa"/>
            <w:tcBorders>
              <w:top w:val="single" w:sz="6" w:space="0" w:color="auto"/>
              <w:left w:val="single" w:sz="6" w:space="0" w:color="auto"/>
            </w:tcBorders>
          </w:tcPr>
          <w:p w:rsidR="00AA2BC5" w:rsidRPr="00BE11B5" w:rsidRDefault="00AA2BC5" w:rsidP="007A4463">
            <w:pPr>
              <w:tabs>
                <w:tab w:val="left" w:pos="-720"/>
              </w:tabs>
              <w:suppressAutoHyphens/>
              <w:spacing w:before="90" w:after="54"/>
              <w:rPr>
                <w:rFonts w:ascii="Times New Roman" w:hAnsi="Times New Roman"/>
                <w:spacing w:val="-3"/>
                <w:szCs w:val="24"/>
                <w:lang w:val="es-ES_tradnl"/>
              </w:rPr>
            </w:pPr>
          </w:p>
        </w:tc>
        <w:tc>
          <w:tcPr>
            <w:tcW w:w="567" w:type="dxa"/>
            <w:tcBorders>
              <w:top w:val="single" w:sz="6" w:space="0" w:color="auto"/>
              <w:left w:val="single" w:sz="6" w:space="0" w:color="auto"/>
            </w:tcBorders>
          </w:tcPr>
          <w:p w:rsidR="00AA2BC5" w:rsidRPr="00BE11B5" w:rsidRDefault="00AA2BC5" w:rsidP="007A4463">
            <w:pPr>
              <w:tabs>
                <w:tab w:val="left" w:pos="-720"/>
              </w:tabs>
              <w:suppressAutoHyphens/>
              <w:spacing w:before="90" w:after="54"/>
              <w:rPr>
                <w:rFonts w:ascii="Times New Roman" w:hAnsi="Times New Roman"/>
                <w:spacing w:val="-3"/>
                <w:szCs w:val="24"/>
                <w:lang w:val="es-ES_tradnl"/>
              </w:rPr>
            </w:pPr>
          </w:p>
        </w:tc>
        <w:tc>
          <w:tcPr>
            <w:tcW w:w="1417" w:type="dxa"/>
            <w:tcBorders>
              <w:top w:val="single" w:sz="6" w:space="0" w:color="auto"/>
              <w:left w:val="single" w:sz="6" w:space="0" w:color="auto"/>
              <w:right w:val="double" w:sz="6" w:space="0" w:color="auto"/>
            </w:tcBorders>
          </w:tcPr>
          <w:p w:rsidR="00AA2BC5" w:rsidRPr="00BE11B5" w:rsidRDefault="00AA2BC5" w:rsidP="007A4463">
            <w:pPr>
              <w:tabs>
                <w:tab w:val="left" w:pos="-720"/>
              </w:tabs>
              <w:suppressAutoHyphens/>
              <w:spacing w:before="90" w:after="54"/>
              <w:rPr>
                <w:rFonts w:ascii="Times New Roman" w:hAnsi="Times New Roman"/>
                <w:spacing w:val="-3"/>
                <w:szCs w:val="24"/>
                <w:lang w:val="es-ES_tradnl"/>
              </w:rPr>
            </w:pPr>
          </w:p>
        </w:tc>
      </w:tr>
      <w:tr w:rsidR="00AA2BC5" w:rsidRPr="00BE11B5" w:rsidTr="00B53A1F">
        <w:tc>
          <w:tcPr>
            <w:tcW w:w="4820" w:type="dxa"/>
            <w:tcBorders>
              <w:top w:val="single" w:sz="6" w:space="0" w:color="auto"/>
              <w:left w:val="double" w:sz="6" w:space="0" w:color="auto"/>
            </w:tcBorders>
          </w:tcPr>
          <w:p w:rsidR="00AA2BC5" w:rsidRPr="00BE11B5" w:rsidRDefault="00BF147D" w:rsidP="007A4463">
            <w:pPr>
              <w:tabs>
                <w:tab w:val="left" w:pos="-720"/>
              </w:tabs>
              <w:suppressAutoHyphens/>
              <w:spacing w:before="90" w:after="54"/>
              <w:rPr>
                <w:rFonts w:ascii="Times New Roman" w:hAnsi="Times New Roman"/>
                <w:spacing w:val="-3"/>
                <w:szCs w:val="24"/>
                <w:lang w:val="es-ES_tradnl"/>
              </w:rPr>
            </w:pPr>
            <w:r>
              <w:rPr>
                <w:rFonts w:ascii="Times New Roman" w:hAnsi="Times New Roman"/>
                <w:spacing w:val="-3"/>
                <w:szCs w:val="24"/>
                <w:lang w:val="es-ES_tradnl"/>
              </w:rPr>
              <w:t>EXPERIENCIA RECIENTE (MENOS DE 4 AÑOS)</w:t>
            </w:r>
          </w:p>
        </w:tc>
        <w:tc>
          <w:tcPr>
            <w:tcW w:w="992" w:type="dxa"/>
            <w:tcBorders>
              <w:top w:val="single" w:sz="6" w:space="0" w:color="auto"/>
              <w:left w:val="single" w:sz="6" w:space="0" w:color="auto"/>
              <w:right w:val="single" w:sz="6" w:space="0" w:color="auto"/>
            </w:tcBorders>
            <w:vAlign w:val="center"/>
          </w:tcPr>
          <w:p w:rsidR="00AA2BC5" w:rsidRPr="00BE11B5" w:rsidRDefault="005F25C7" w:rsidP="005F25C7">
            <w:pPr>
              <w:tabs>
                <w:tab w:val="left" w:pos="-720"/>
              </w:tabs>
              <w:suppressAutoHyphens/>
              <w:spacing w:before="90" w:after="54"/>
              <w:jc w:val="center"/>
              <w:rPr>
                <w:rFonts w:ascii="Times New Roman" w:hAnsi="Times New Roman"/>
                <w:spacing w:val="-3"/>
                <w:szCs w:val="24"/>
                <w:lang w:val="es-ES_tradnl"/>
              </w:rPr>
            </w:pPr>
            <w:r>
              <w:rPr>
                <w:rFonts w:ascii="Times New Roman" w:hAnsi="Times New Roman"/>
                <w:spacing w:val="-3"/>
                <w:szCs w:val="24"/>
                <w:lang w:val="es-ES_tradnl"/>
              </w:rPr>
              <w:t>15</w:t>
            </w:r>
          </w:p>
        </w:tc>
        <w:tc>
          <w:tcPr>
            <w:tcW w:w="709" w:type="dxa"/>
            <w:tcBorders>
              <w:top w:val="single" w:sz="6" w:space="0" w:color="auto"/>
              <w:left w:val="single" w:sz="6" w:space="0" w:color="auto"/>
            </w:tcBorders>
          </w:tcPr>
          <w:p w:rsidR="00AA2BC5" w:rsidRPr="00BE11B5" w:rsidRDefault="00AA2BC5" w:rsidP="007A4463">
            <w:pPr>
              <w:tabs>
                <w:tab w:val="left" w:pos="-720"/>
              </w:tabs>
              <w:suppressAutoHyphens/>
              <w:spacing w:before="90" w:after="54"/>
              <w:rPr>
                <w:rFonts w:ascii="Times New Roman" w:hAnsi="Times New Roman"/>
                <w:spacing w:val="-3"/>
                <w:szCs w:val="24"/>
                <w:lang w:val="es-ES_tradnl"/>
              </w:rPr>
            </w:pPr>
          </w:p>
        </w:tc>
        <w:tc>
          <w:tcPr>
            <w:tcW w:w="567" w:type="dxa"/>
            <w:tcBorders>
              <w:top w:val="single" w:sz="6" w:space="0" w:color="auto"/>
              <w:left w:val="single" w:sz="6" w:space="0" w:color="auto"/>
            </w:tcBorders>
          </w:tcPr>
          <w:p w:rsidR="00AA2BC5" w:rsidRPr="00BE11B5" w:rsidRDefault="00AA2BC5" w:rsidP="007A4463">
            <w:pPr>
              <w:tabs>
                <w:tab w:val="left" w:pos="-720"/>
              </w:tabs>
              <w:suppressAutoHyphens/>
              <w:spacing w:before="90" w:after="54"/>
              <w:rPr>
                <w:rFonts w:ascii="Times New Roman" w:hAnsi="Times New Roman"/>
                <w:spacing w:val="-3"/>
                <w:szCs w:val="24"/>
                <w:lang w:val="es-ES_tradnl"/>
              </w:rPr>
            </w:pPr>
          </w:p>
        </w:tc>
        <w:tc>
          <w:tcPr>
            <w:tcW w:w="1417" w:type="dxa"/>
            <w:tcBorders>
              <w:top w:val="single" w:sz="6" w:space="0" w:color="auto"/>
              <w:left w:val="single" w:sz="6" w:space="0" w:color="auto"/>
              <w:right w:val="double" w:sz="6" w:space="0" w:color="auto"/>
            </w:tcBorders>
          </w:tcPr>
          <w:p w:rsidR="00AA2BC5" w:rsidRPr="00BE11B5" w:rsidRDefault="00AA2BC5" w:rsidP="007A4463">
            <w:pPr>
              <w:tabs>
                <w:tab w:val="left" w:pos="-720"/>
              </w:tabs>
              <w:suppressAutoHyphens/>
              <w:spacing w:before="90" w:after="54"/>
              <w:rPr>
                <w:rFonts w:ascii="Times New Roman" w:hAnsi="Times New Roman"/>
                <w:spacing w:val="-3"/>
                <w:szCs w:val="24"/>
                <w:lang w:val="es-ES_tradnl"/>
              </w:rPr>
            </w:pPr>
          </w:p>
        </w:tc>
      </w:tr>
      <w:tr w:rsidR="00AA2BC5" w:rsidRPr="00BE11B5" w:rsidTr="00B53A1F">
        <w:tc>
          <w:tcPr>
            <w:tcW w:w="4820" w:type="dxa"/>
            <w:tcBorders>
              <w:top w:val="single" w:sz="6" w:space="0" w:color="auto"/>
              <w:left w:val="double" w:sz="6" w:space="0" w:color="auto"/>
              <w:bottom w:val="double" w:sz="6" w:space="0" w:color="auto"/>
            </w:tcBorders>
          </w:tcPr>
          <w:p w:rsidR="00AA2BC5" w:rsidRPr="00BF147D" w:rsidRDefault="00BF147D" w:rsidP="007A4463">
            <w:pPr>
              <w:tabs>
                <w:tab w:val="left" w:pos="-720"/>
              </w:tabs>
              <w:suppressAutoHyphens/>
              <w:spacing w:before="90" w:after="54"/>
              <w:rPr>
                <w:rFonts w:ascii="Times New Roman" w:hAnsi="Times New Roman"/>
                <w:b/>
                <w:i/>
                <w:spacing w:val="-3"/>
                <w:szCs w:val="24"/>
                <w:lang w:val="es-ES_tradnl"/>
              </w:rPr>
            </w:pPr>
            <w:r w:rsidRPr="00BF147D">
              <w:rPr>
                <w:rFonts w:ascii="Times New Roman" w:hAnsi="Times New Roman"/>
                <w:b/>
                <w:i/>
                <w:spacing w:val="-3"/>
                <w:szCs w:val="24"/>
                <w:lang w:val="es-ES_tradnl"/>
              </w:rPr>
              <w:t>TOTAL</w:t>
            </w:r>
          </w:p>
        </w:tc>
        <w:tc>
          <w:tcPr>
            <w:tcW w:w="992" w:type="dxa"/>
            <w:tcBorders>
              <w:top w:val="single" w:sz="6" w:space="0" w:color="auto"/>
              <w:left w:val="single" w:sz="6" w:space="0" w:color="auto"/>
              <w:bottom w:val="double" w:sz="6" w:space="0" w:color="auto"/>
              <w:right w:val="single" w:sz="6" w:space="0" w:color="auto"/>
            </w:tcBorders>
            <w:vAlign w:val="center"/>
          </w:tcPr>
          <w:p w:rsidR="00AA2BC5" w:rsidRPr="00BF147D" w:rsidRDefault="00BF147D" w:rsidP="003849F0">
            <w:pPr>
              <w:tabs>
                <w:tab w:val="left" w:pos="-720"/>
              </w:tabs>
              <w:suppressAutoHyphens/>
              <w:spacing w:before="90" w:after="54"/>
              <w:jc w:val="center"/>
              <w:rPr>
                <w:rFonts w:ascii="Times New Roman" w:hAnsi="Times New Roman"/>
                <w:b/>
                <w:i/>
                <w:spacing w:val="-3"/>
                <w:szCs w:val="24"/>
                <w:lang w:val="es-ES_tradnl"/>
              </w:rPr>
            </w:pPr>
            <w:r w:rsidRPr="00BF147D">
              <w:rPr>
                <w:rFonts w:ascii="Times New Roman" w:hAnsi="Times New Roman"/>
                <w:b/>
                <w:i/>
                <w:spacing w:val="-3"/>
                <w:szCs w:val="24"/>
                <w:lang w:val="es-ES_tradnl"/>
              </w:rPr>
              <w:t>100</w:t>
            </w:r>
          </w:p>
        </w:tc>
        <w:tc>
          <w:tcPr>
            <w:tcW w:w="709" w:type="dxa"/>
            <w:tcBorders>
              <w:top w:val="single" w:sz="6" w:space="0" w:color="auto"/>
              <w:left w:val="single" w:sz="6" w:space="0" w:color="auto"/>
              <w:bottom w:val="double" w:sz="6" w:space="0" w:color="auto"/>
            </w:tcBorders>
          </w:tcPr>
          <w:p w:rsidR="00AA2BC5" w:rsidRPr="00BE11B5" w:rsidRDefault="00AA2BC5" w:rsidP="007A4463">
            <w:pPr>
              <w:tabs>
                <w:tab w:val="left" w:pos="-720"/>
              </w:tabs>
              <w:suppressAutoHyphens/>
              <w:spacing w:before="90" w:after="54"/>
              <w:rPr>
                <w:rFonts w:ascii="Times New Roman" w:hAnsi="Times New Roman"/>
                <w:spacing w:val="-3"/>
                <w:szCs w:val="24"/>
                <w:lang w:val="es-ES_tradnl"/>
              </w:rPr>
            </w:pPr>
          </w:p>
        </w:tc>
        <w:tc>
          <w:tcPr>
            <w:tcW w:w="567" w:type="dxa"/>
            <w:tcBorders>
              <w:top w:val="single" w:sz="6" w:space="0" w:color="auto"/>
              <w:left w:val="single" w:sz="6" w:space="0" w:color="auto"/>
              <w:bottom w:val="double" w:sz="6" w:space="0" w:color="auto"/>
            </w:tcBorders>
          </w:tcPr>
          <w:p w:rsidR="00AA2BC5" w:rsidRPr="00BE11B5" w:rsidRDefault="00AA2BC5" w:rsidP="007A4463">
            <w:pPr>
              <w:tabs>
                <w:tab w:val="left" w:pos="-720"/>
              </w:tabs>
              <w:suppressAutoHyphens/>
              <w:spacing w:before="90" w:after="54"/>
              <w:rPr>
                <w:rFonts w:ascii="Times New Roman" w:hAnsi="Times New Roman"/>
                <w:spacing w:val="-3"/>
                <w:szCs w:val="24"/>
                <w:lang w:val="es-ES_tradnl"/>
              </w:rPr>
            </w:pPr>
          </w:p>
        </w:tc>
        <w:tc>
          <w:tcPr>
            <w:tcW w:w="1417" w:type="dxa"/>
            <w:tcBorders>
              <w:top w:val="single" w:sz="6" w:space="0" w:color="auto"/>
              <w:left w:val="single" w:sz="6" w:space="0" w:color="auto"/>
              <w:bottom w:val="double" w:sz="6" w:space="0" w:color="auto"/>
              <w:right w:val="double" w:sz="6" w:space="0" w:color="auto"/>
            </w:tcBorders>
          </w:tcPr>
          <w:p w:rsidR="00AA2BC5" w:rsidRPr="00BE11B5" w:rsidRDefault="00AA2BC5" w:rsidP="007A4463">
            <w:pPr>
              <w:tabs>
                <w:tab w:val="left" w:pos="-720"/>
              </w:tabs>
              <w:suppressAutoHyphens/>
              <w:spacing w:before="90" w:after="54"/>
              <w:rPr>
                <w:rFonts w:ascii="Times New Roman" w:hAnsi="Times New Roman"/>
                <w:spacing w:val="-3"/>
                <w:szCs w:val="24"/>
                <w:lang w:val="es-ES_tradnl"/>
              </w:rPr>
            </w:pPr>
          </w:p>
        </w:tc>
      </w:tr>
    </w:tbl>
    <w:p w:rsidR="00AA2BC5" w:rsidRDefault="00AA2BC5" w:rsidP="00AA2BC5">
      <w:pPr>
        <w:tabs>
          <w:tab w:val="left" w:pos="-720"/>
        </w:tabs>
        <w:suppressAutoHyphens/>
        <w:jc w:val="both"/>
        <w:rPr>
          <w:rFonts w:ascii="Times New Roman" w:hAnsi="Times New Roman"/>
          <w:spacing w:val="-3"/>
          <w:szCs w:val="24"/>
          <w:lang w:val="es-ES_tradnl"/>
        </w:rPr>
      </w:pPr>
    </w:p>
    <w:p w:rsidR="00E14364" w:rsidRPr="00BE11B5" w:rsidRDefault="00E14364" w:rsidP="00AA2BC5">
      <w:pPr>
        <w:tabs>
          <w:tab w:val="left" w:pos="-720"/>
        </w:tabs>
        <w:suppressAutoHyphens/>
        <w:jc w:val="both"/>
        <w:rPr>
          <w:rFonts w:ascii="Times New Roman" w:hAnsi="Times New Roman"/>
          <w:spacing w:val="-3"/>
          <w:szCs w:val="24"/>
          <w:lang w:val="es-ES_tradnl"/>
        </w:rPr>
      </w:pPr>
    </w:p>
    <w:p w:rsidR="00FC1BF9" w:rsidRPr="00BE11B5" w:rsidRDefault="00FC1BF9" w:rsidP="0042031F">
      <w:pPr>
        <w:widowControl/>
        <w:overflowPunct/>
        <w:autoSpaceDE/>
        <w:autoSpaceDN/>
        <w:adjustRightInd/>
        <w:jc w:val="center"/>
        <w:textAlignment w:val="auto"/>
        <w:rPr>
          <w:rFonts w:ascii="Times New Roman" w:hAnsi="Times New Roman"/>
          <w:b/>
          <w:spacing w:val="-3"/>
          <w:szCs w:val="24"/>
          <w:lang w:val="es-ES_tradnl"/>
        </w:rPr>
      </w:pPr>
      <w:r w:rsidRPr="00BE11B5">
        <w:rPr>
          <w:rFonts w:ascii="Times New Roman" w:hAnsi="Times New Roman"/>
          <w:b/>
          <w:spacing w:val="-3"/>
          <w:szCs w:val="24"/>
          <w:lang w:val="es-ES_tradnl"/>
        </w:rPr>
        <w:t>MODELO DE</w:t>
      </w:r>
    </w:p>
    <w:p w:rsidR="00FC1BF9" w:rsidRPr="00BE11B5" w:rsidRDefault="00FC1BF9" w:rsidP="00FC1BF9">
      <w:pPr>
        <w:tabs>
          <w:tab w:val="center" w:pos="4334"/>
        </w:tabs>
        <w:suppressAutoHyphens/>
        <w:jc w:val="both"/>
        <w:rPr>
          <w:rFonts w:ascii="Times New Roman" w:hAnsi="Times New Roman"/>
          <w:b/>
          <w:spacing w:val="-3"/>
          <w:szCs w:val="24"/>
          <w:lang w:val="es-ES_tradnl"/>
        </w:rPr>
      </w:pPr>
      <w:r w:rsidRPr="00BE11B5">
        <w:rPr>
          <w:rFonts w:ascii="Times New Roman" w:hAnsi="Times New Roman"/>
          <w:b/>
          <w:spacing w:val="-3"/>
          <w:szCs w:val="24"/>
          <w:lang w:val="es-ES_tradnl"/>
        </w:rPr>
        <w:tab/>
        <w:t>CUADRO COMPARATIVO No. 1</w:t>
      </w:r>
    </w:p>
    <w:p w:rsidR="00FC1BF9" w:rsidRPr="00BE11B5" w:rsidRDefault="00FC1BF9" w:rsidP="00FC1BF9">
      <w:pPr>
        <w:tabs>
          <w:tab w:val="center" w:pos="4334"/>
        </w:tabs>
        <w:suppressAutoHyphens/>
        <w:jc w:val="both"/>
        <w:rPr>
          <w:rFonts w:ascii="Times New Roman" w:hAnsi="Times New Roman"/>
          <w:b/>
          <w:spacing w:val="-3"/>
          <w:szCs w:val="24"/>
          <w:lang w:val="es-ES_tradnl"/>
        </w:rPr>
      </w:pPr>
    </w:p>
    <w:tbl>
      <w:tblPr>
        <w:tblW w:w="0" w:type="auto"/>
        <w:tblInd w:w="120" w:type="dxa"/>
        <w:tblLayout w:type="fixed"/>
        <w:tblCellMar>
          <w:left w:w="120" w:type="dxa"/>
          <w:right w:w="120" w:type="dxa"/>
        </w:tblCellMar>
        <w:tblLook w:val="0000"/>
      </w:tblPr>
      <w:tblGrid>
        <w:gridCol w:w="6607"/>
        <w:gridCol w:w="703"/>
        <w:gridCol w:w="679"/>
        <w:gridCol w:w="679"/>
      </w:tblGrid>
      <w:tr w:rsidR="00FC1BF9" w:rsidRPr="00BE11B5" w:rsidTr="00C10A7A">
        <w:tc>
          <w:tcPr>
            <w:tcW w:w="6607" w:type="dxa"/>
            <w:tcBorders>
              <w:top w:val="double" w:sz="6" w:space="0" w:color="auto"/>
              <w:left w:val="double" w:sz="6" w:space="0" w:color="auto"/>
            </w:tcBorders>
          </w:tcPr>
          <w:p w:rsidR="00FC1BF9" w:rsidRPr="0042031F" w:rsidRDefault="00FC1BF9" w:rsidP="00C10A7A">
            <w:pPr>
              <w:tabs>
                <w:tab w:val="center" w:pos="3182"/>
              </w:tabs>
              <w:suppressAutoHyphens/>
              <w:spacing w:before="90"/>
              <w:jc w:val="center"/>
              <w:rPr>
                <w:rFonts w:ascii="Times New Roman" w:hAnsi="Times New Roman"/>
                <w:b/>
                <w:spacing w:val="-3"/>
                <w:szCs w:val="24"/>
                <w:lang w:val="es-ES_tradnl"/>
              </w:rPr>
            </w:pPr>
            <w:r w:rsidRPr="0042031F">
              <w:rPr>
                <w:rFonts w:ascii="Times New Roman" w:hAnsi="Times New Roman"/>
                <w:b/>
                <w:spacing w:val="-3"/>
                <w:szCs w:val="24"/>
                <w:lang w:val="es-ES_tradnl"/>
              </w:rPr>
              <w:t>D E T A L L E</w:t>
            </w:r>
          </w:p>
        </w:tc>
        <w:tc>
          <w:tcPr>
            <w:tcW w:w="2061" w:type="dxa"/>
            <w:gridSpan w:val="3"/>
            <w:tcBorders>
              <w:top w:val="double" w:sz="6" w:space="0" w:color="auto"/>
              <w:left w:val="single" w:sz="6" w:space="0" w:color="auto"/>
              <w:right w:val="double" w:sz="6" w:space="0" w:color="auto"/>
            </w:tcBorders>
          </w:tcPr>
          <w:p w:rsidR="00FC1BF9" w:rsidRPr="0042031F" w:rsidRDefault="00FC1BF9" w:rsidP="00C10A7A">
            <w:pPr>
              <w:tabs>
                <w:tab w:val="center" w:pos="891"/>
              </w:tabs>
              <w:suppressAutoHyphens/>
              <w:spacing w:before="90" w:after="54"/>
              <w:rPr>
                <w:rFonts w:ascii="Times New Roman" w:hAnsi="Times New Roman"/>
                <w:b/>
                <w:spacing w:val="-3"/>
                <w:szCs w:val="24"/>
                <w:lang w:val="es-ES_tradnl"/>
              </w:rPr>
            </w:pPr>
            <w:r w:rsidRPr="00BE11B5">
              <w:rPr>
                <w:rFonts w:ascii="Times New Roman" w:hAnsi="Times New Roman"/>
                <w:spacing w:val="-3"/>
                <w:szCs w:val="24"/>
                <w:lang w:val="es-ES_tradnl"/>
              </w:rPr>
              <w:tab/>
            </w:r>
            <w:r w:rsidRPr="0042031F">
              <w:rPr>
                <w:rFonts w:ascii="Times New Roman" w:hAnsi="Times New Roman"/>
                <w:b/>
                <w:spacing w:val="-3"/>
                <w:szCs w:val="24"/>
                <w:lang w:val="es-ES_tradnl"/>
              </w:rPr>
              <w:t>OFERENTE</w:t>
            </w:r>
          </w:p>
        </w:tc>
      </w:tr>
      <w:tr w:rsidR="00FC1BF9" w:rsidRPr="00BE11B5" w:rsidTr="00C10A7A">
        <w:tc>
          <w:tcPr>
            <w:tcW w:w="6607" w:type="dxa"/>
            <w:tcBorders>
              <w:left w:val="doub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c>
          <w:tcPr>
            <w:tcW w:w="703" w:type="dxa"/>
            <w:tcBorders>
              <w:top w:val="single" w:sz="6" w:space="0" w:color="auto"/>
              <w:left w:val="single" w:sz="6" w:space="0" w:color="auto"/>
            </w:tcBorders>
          </w:tcPr>
          <w:p w:rsidR="00FC1BF9" w:rsidRPr="0042031F" w:rsidRDefault="00FC1BF9" w:rsidP="00C10A7A">
            <w:pPr>
              <w:tabs>
                <w:tab w:val="center" w:pos="241"/>
              </w:tabs>
              <w:suppressAutoHyphens/>
              <w:spacing w:before="90" w:after="54"/>
              <w:rPr>
                <w:rFonts w:ascii="Times New Roman" w:hAnsi="Times New Roman"/>
                <w:b/>
                <w:spacing w:val="-3"/>
                <w:szCs w:val="24"/>
                <w:lang w:val="es-ES_tradnl"/>
              </w:rPr>
            </w:pPr>
            <w:r w:rsidRPr="0042031F">
              <w:rPr>
                <w:rFonts w:ascii="Times New Roman" w:hAnsi="Times New Roman"/>
                <w:b/>
                <w:spacing w:val="-3"/>
                <w:szCs w:val="24"/>
                <w:lang w:val="es-ES_tradnl"/>
              </w:rPr>
              <w:tab/>
              <w:t>1</w:t>
            </w:r>
          </w:p>
        </w:tc>
        <w:tc>
          <w:tcPr>
            <w:tcW w:w="679" w:type="dxa"/>
            <w:tcBorders>
              <w:top w:val="single" w:sz="6" w:space="0" w:color="auto"/>
              <w:left w:val="single" w:sz="6" w:space="0" w:color="auto"/>
            </w:tcBorders>
          </w:tcPr>
          <w:p w:rsidR="00FC1BF9" w:rsidRPr="0042031F" w:rsidRDefault="00FC1BF9" w:rsidP="00C10A7A">
            <w:pPr>
              <w:tabs>
                <w:tab w:val="center" w:pos="229"/>
              </w:tabs>
              <w:suppressAutoHyphens/>
              <w:spacing w:before="90" w:after="54"/>
              <w:rPr>
                <w:rFonts w:ascii="Times New Roman" w:hAnsi="Times New Roman"/>
                <w:b/>
                <w:spacing w:val="-3"/>
                <w:szCs w:val="24"/>
                <w:lang w:val="es-ES_tradnl"/>
              </w:rPr>
            </w:pPr>
            <w:r w:rsidRPr="0042031F">
              <w:rPr>
                <w:rFonts w:ascii="Times New Roman" w:hAnsi="Times New Roman"/>
                <w:b/>
                <w:spacing w:val="-3"/>
                <w:szCs w:val="24"/>
                <w:lang w:val="es-ES_tradnl"/>
              </w:rPr>
              <w:tab/>
              <w:t>2</w:t>
            </w:r>
          </w:p>
        </w:tc>
        <w:tc>
          <w:tcPr>
            <w:tcW w:w="679" w:type="dxa"/>
            <w:tcBorders>
              <w:top w:val="single" w:sz="6" w:space="0" w:color="auto"/>
              <w:left w:val="single" w:sz="6" w:space="0" w:color="auto"/>
              <w:right w:val="double" w:sz="6" w:space="0" w:color="auto"/>
            </w:tcBorders>
          </w:tcPr>
          <w:p w:rsidR="00FC1BF9" w:rsidRPr="00BE11B5" w:rsidRDefault="00FC1BF9" w:rsidP="00C10A7A">
            <w:pPr>
              <w:tabs>
                <w:tab w:val="center" w:pos="201"/>
              </w:tabs>
              <w:suppressAutoHyphens/>
              <w:spacing w:before="90" w:after="54"/>
              <w:rPr>
                <w:rFonts w:ascii="Times New Roman" w:hAnsi="Times New Roman"/>
                <w:spacing w:val="-3"/>
                <w:szCs w:val="24"/>
                <w:lang w:val="es-ES_tradnl"/>
              </w:rPr>
            </w:pPr>
            <w:r w:rsidRPr="00BE11B5">
              <w:rPr>
                <w:rFonts w:ascii="Times New Roman" w:hAnsi="Times New Roman"/>
                <w:spacing w:val="-3"/>
                <w:szCs w:val="24"/>
                <w:lang w:val="es-ES_tradnl"/>
              </w:rPr>
              <w:tab/>
              <w:t>..</w:t>
            </w:r>
          </w:p>
        </w:tc>
      </w:tr>
      <w:tr w:rsidR="00FC1BF9" w:rsidRPr="00BE11B5" w:rsidTr="00C10A7A">
        <w:tc>
          <w:tcPr>
            <w:tcW w:w="6607" w:type="dxa"/>
            <w:tcBorders>
              <w:top w:val="single" w:sz="6" w:space="0" w:color="auto"/>
              <w:left w:val="double" w:sz="6" w:space="0" w:color="auto"/>
            </w:tcBorders>
          </w:tcPr>
          <w:p w:rsidR="00FC1BF9" w:rsidRPr="0042031F" w:rsidRDefault="00FC1BF9" w:rsidP="0042031F">
            <w:pPr>
              <w:tabs>
                <w:tab w:val="center" w:pos="3212"/>
              </w:tabs>
              <w:suppressAutoHyphens/>
              <w:spacing w:before="90" w:after="54"/>
              <w:rPr>
                <w:rFonts w:ascii="Times New Roman" w:hAnsi="Times New Roman"/>
                <w:b/>
                <w:spacing w:val="-3"/>
                <w:szCs w:val="24"/>
                <w:lang w:val="es-ES_tradnl"/>
              </w:rPr>
            </w:pPr>
            <w:r w:rsidRPr="0042031F">
              <w:rPr>
                <w:rFonts w:ascii="Times New Roman" w:hAnsi="Times New Roman"/>
                <w:b/>
                <w:spacing w:val="-3"/>
                <w:szCs w:val="24"/>
                <w:lang w:val="es-ES_tradnl"/>
              </w:rPr>
              <w:t>INTEGRIDAD DE LA PROPUESTA</w:t>
            </w:r>
          </w:p>
        </w:tc>
        <w:tc>
          <w:tcPr>
            <w:tcW w:w="703" w:type="dxa"/>
            <w:tcBorders>
              <w:top w:val="single" w:sz="6" w:space="0" w:color="auto"/>
              <w:left w:val="sing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c>
          <w:tcPr>
            <w:tcW w:w="679" w:type="dxa"/>
            <w:tcBorders>
              <w:top w:val="single" w:sz="6" w:space="0" w:color="auto"/>
              <w:left w:val="sing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c>
          <w:tcPr>
            <w:tcW w:w="679" w:type="dxa"/>
            <w:tcBorders>
              <w:top w:val="single" w:sz="6" w:space="0" w:color="auto"/>
              <w:left w:val="single" w:sz="6" w:space="0" w:color="auto"/>
              <w:right w:val="doub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r>
      <w:tr w:rsidR="00FC1BF9" w:rsidRPr="00BE11B5" w:rsidTr="00C10A7A">
        <w:tc>
          <w:tcPr>
            <w:tcW w:w="6607" w:type="dxa"/>
            <w:tcBorders>
              <w:top w:val="single" w:sz="6" w:space="0" w:color="auto"/>
              <w:left w:val="double" w:sz="6" w:space="0" w:color="auto"/>
            </w:tcBorders>
          </w:tcPr>
          <w:p w:rsidR="00FC1BF9" w:rsidRPr="00BE11B5" w:rsidRDefault="0042031F" w:rsidP="00C10A7A">
            <w:pPr>
              <w:tabs>
                <w:tab w:val="left" w:pos="-720"/>
              </w:tabs>
              <w:suppressAutoHyphens/>
              <w:spacing w:before="90" w:after="54"/>
              <w:rPr>
                <w:rFonts w:ascii="Times New Roman" w:hAnsi="Times New Roman"/>
                <w:spacing w:val="-3"/>
                <w:szCs w:val="24"/>
                <w:lang w:val="es-ES_tradnl"/>
              </w:rPr>
            </w:pPr>
            <w:r>
              <w:rPr>
                <w:rFonts w:ascii="Times New Roman" w:hAnsi="Times New Roman"/>
                <w:spacing w:val="-3"/>
                <w:szCs w:val="24"/>
                <w:lang w:val="es-ES_tradnl"/>
              </w:rPr>
              <w:t>¿</w:t>
            </w:r>
            <w:r w:rsidR="00FC1BF9" w:rsidRPr="00BE11B5">
              <w:rPr>
                <w:rFonts w:ascii="Times New Roman" w:hAnsi="Times New Roman"/>
                <w:spacing w:val="-3"/>
                <w:szCs w:val="24"/>
                <w:lang w:val="es-ES_tradnl"/>
              </w:rPr>
              <w:t>Contiene todos los documentos solicitados?</w:t>
            </w:r>
          </w:p>
        </w:tc>
        <w:tc>
          <w:tcPr>
            <w:tcW w:w="703" w:type="dxa"/>
            <w:tcBorders>
              <w:top w:val="single" w:sz="6" w:space="0" w:color="auto"/>
              <w:left w:val="sing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c>
          <w:tcPr>
            <w:tcW w:w="679" w:type="dxa"/>
            <w:tcBorders>
              <w:top w:val="single" w:sz="6" w:space="0" w:color="auto"/>
              <w:left w:val="sing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c>
          <w:tcPr>
            <w:tcW w:w="679" w:type="dxa"/>
            <w:tcBorders>
              <w:top w:val="single" w:sz="6" w:space="0" w:color="auto"/>
              <w:left w:val="single" w:sz="6" w:space="0" w:color="auto"/>
              <w:right w:val="doub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r>
      <w:tr w:rsidR="00FC1BF9" w:rsidRPr="00BE11B5" w:rsidTr="00C10A7A">
        <w:tc>
          <w:tcPr>
            <w:tcW w:w="6607" w:type="dxa"/>
            <w:tcBorders>
              <w:top w:val="single" w:sz="6" w:space="0" w:color="auto"/>
              <w:left w:val="double" w:sz="6" w:space="0" w:color="auto"/>
            </w:tcBorders>
          </w:tcPr>
          <w:p w:rsidR="00FC1BF9" w:rsidRPr="00BE11B5" w:rsidRDefault="0042031F" w:rsidP="00C10A7A">
            <w:pPr>
              <w:tabs>
                <w:tab w:val="left" w:pos="-720"/>
              </w:tabs>
              <w:suppressAutoHyphens/>
              <w:spacing w:before="90" w:after="54"/>
              <w:rPr>
                <w:rFonts w:ascii="Times New Roman" w:hAnsi="Times New Roman"/>
                <w:spacing w:val="-3"/>
                <w:szCs w:val="24"/>
                <w:lang w:val="es-ES_tradnl"/>
              </w:rPr>
            </w:pPr>
            <w:r>
              <w:rPr>
                <w:rFonts w:ascii="Times New Roman" w:hAnsi="Times New Roman"/>
                <w:spacing w:val="-3"/>
                <w:szCs w:val="24"/>
                <w:lang w:val="es-ES_tradnl"/>
              </w:rPr>
              <w:t>¿</w:t>
            </w:r>
            <w:r w:rsidR="00FC1BF9" w:rsidRPr="00BE11B5">
              <w:rPr>
                <w:rFonts w:ascii="Times New Roman" w:hAnsi="Times New Roman"/>
                <w:spacing w:val="-3"/>
                <w:szCs w:val="24"/>
                <w:lang w:val="es-ES_tradnl"/>
              </w:rPr>
              <w:t>Los formularios se han elaborado conforme a los modelos?</w:t>
            </w:r>
          </w:p>
        </w:tc>
        <w:tc>
          <w:tcPr>
            <w:tcW w:w="703" w:type="dxa"/>
            <w:tcBorders>
              <w:top w:val="single" w:sz="6" w:space="0" w:color="auto"/>
              <w:left w:val="sing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c>
          <w:tcPr>
            <w:tcW w:w="679" w:type="dxa"/>
            <w:tcBorders>
              <w:top w:val="single" w:sz="6" w:space="0" w:color="auto"/>
              <w:left w:val="sing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c>
          <w:tcPr>
            <w:tcW w:w="679" w:type="dxa"/>
            <w:tcBorders>
              <w:top w:val="single" w:sz="6" w:space="0" w:color="auto"/>
              <w:left w:val="single" w:sz="6" w:space="0" w:color="auto"/>
              <w:right w:val="doub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r>
      <w:tr w:rsidR="00FC1BF9" w:rsidRPr="00BE11B5" w:rsidTr="00C10A7A">
        <w:tc>
          <w:tcPr>
            <w:tcW w:w="6607" w:type="dxa"/>
            <w:tcBorders>
              <w:top w:val="single" w:sz="6" w:space="0" w:color="auto"/>
              <w:left w:val="double" w:sz="6" w:space="0" w:color="auto"/>
            </w:tcBorders>
          </w:tcPr>
          <w:p w:rsidR="00FC1BF9" w:rsidRPr="00BE11B5" w:rsidRDefault="0042031F" w:rsidP="0042031F">
            <w:pPr>
              <w:tabs>
                <w:tab w:val="left" w:pos="-720"/>
              </w:tabs>
              <w:suppressAutoHyphens/>
              <w:spacing w:before="90" w:after="54"/>
              <w:rPr>
                <w:rFonts w:ascii="Times New Roman" w:hAnsi="Times New Roman"/>
                <w:spacing w:val="-3"/>
                <w:szCs w:val="24"/>
                <w:lang w:val="es-ES_tradnl"/>
              </w:rPr>
            </w:pPr>
            <w:r>
              <w:rPr>
                <w:rFonts w:ascii="Times New Roman" w:hAnsi="Times New Roman"/>
                <w:spacing w:val="-3"/>
                <w:szCs w:val="24"/>
                <w:lang w:val="es-ES_tradnl"/>
              </w:rPr>
              <w:t>¿</w:t>
            </w:r>
            <w:r w:rsidR="00FC1BF9" w:rsidRPr="00BE11B5">
              <w:rPr>
                <w:rFonts w:ascii="Times New Roman" w:hAnsi="Times New Roman"/>
                <w:spacing w:val="-3"/>
                <w:szCs w:val="24"/>
                <w:lang w:val="es-ES_tradnl"/>
              </w:rPr>
              <w:t>Las certificaciones son las solicitadas y están expedidas por autoridad competente</w:t>
            </w:r>
            <w:r>
              <w:rPr>
                <w:rFonts w:ascii="Times New Roman" w:hAnsi="Times New Roman"/>
                <w:spacing w:val="-3"/>
                <w:szCs w:val="24"/>
                <w:lang w:val="es-ES_tradnl"/>
              </w:rPr>
              <w:t xml:space="preserve">, están </w:t>
            </w:r>
            <w:r w:rsidRPr="00BE11B5">
              <w:rPr>
                <w:rFonts w:ascii="Times New Roman" w:hAnsi="Times New Roman"/>
                <w:spacing w:val="-3"/>
                <w:szCs w:val="24"/>
                <w:lang w:val="es-ES_tradnl"/>
              </w:rPr>
              <w:t>actualizadas y vigentes</w:t>
            </w:r>
            <w:r w:rsidR="00FC1BF9" w:rsidRPr="00BE11B5">
              <w:rPr>
                <w:rFonts w:ascii="Times New Roman" w:hAnsi="Times New Roman"/>
                <w:spacing w:val="-3"/>
                <w:szCs w:val="24"/>
                <w:lang w:val="es-ES_tradnl"/>
              </w:rPr>
              <w:t>?</w:t>
            </w:r>
          </w:p>
        </w:tc>
        <w:tc>
          <w:tcPr>
            <w:tcW w:w="703" w:type="dxa"/>
            <w:tcBorders>
              <w:top w:val="single" w:sz="6" w:space="0" w:color="auto"/>
              <w:left w:val="sing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c>
          <w:tcPr>
            <w:tcW w:w="679" w:type="dxa"/>
            <w:tcBorders>
              <w:top w:val="single" w:sz="6" w:space="0" w:color="auto"/>
              <w:left w:val="sing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c>
          <w:tcPr>
            <w:tcW w:w="679" w:type="dxa"/>
            <w:tcBorders>
              <w:top w:val="single" w:sz="6" w:space="0" w:color="auto"/>
              <w:left w:val="single" w:sz="6" w:space="0" w:color="auto"/>
              <w:right w:val="doub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r>
      <w:tr w:rsidR="00FC1BF9" w:rsidRPr="00BE11B5" w:rsidTr="00C10A7A">
        <w:tc>
          <w:tcPr>
            <w:tcW w:w="6607" w:type="dxa"/>
            <w:tcBorders>
              <w:top w:val="single" w:sz="6" w:space="0" w:color="auto"/>
              <w:left w:val="double" w:sz="6" w:space="0" w:color="auto"/>
            </w:tcBorders>
          </w:tcPr>
          <w:p w:rsidR="00FC1BF9" w:rsidRPr="00BE11B5" w:rsidRDefault="0042031F" w:rsidP="00C10A7A">
            <w:pPr>
              <w:tabs>
                <w:tab w:val="left" w:pos="-720"/>
              </w:tabs>
              <w:suppressAutoHyphens/>
              <w:spacing w:before="90" w:after="54"/>
              <w:rPr>
                <w:rFonts w:ascii="Times New Roman" w:hAnsi="Times New Roman"/>
                <w:spacing w:val="-3"/>
                <w:szCs w:val="24"/>
                <w:lang w:val="es-ES_tradnl"/>
              </w:rPr>
            </w:pPr>
            <w:r>
              <w:rPr>
                <w:rFonts w:ascii="Times New Roman" w:hAnsi="Times New Roman"/>
                <w:spacing w:val="-3"/>
                <w:szCs w:val="24"/>
                <w:lang w:val="es-ES_tradnl"/>
              </w:rPr>
              <w:t>¿</w:t>
            </w:r>
            <w:r w:rsidR="00FC1BF9" w:rsidRPr="00BE11B5">
              <w:rPr>
                <w:rFonts w:ascii="Times New Roman" w:hAnsi="Times New Roman"/>
                <w:spacing w:val="-3"/>
                <w:szCs w:val="24"/>
                <w:lang w:val="es-ES_tradnl"/>
              </w:rPr>
              <w:t>Los certificados escritos en idioma extranjero tienen su traducción legal y están autenticados?</w:t>
            </w:r>
          </w:p>
        </w:tc>
        <w:tc>
          <w:tcPr>
            <w:tcW w:w="703" w:type="dxa"/>
            <w:tcBorders>
              <w:top w:val="single" w:sz="6" w:space="0" w:color="auto"/>
              <w:left w:val="sing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c>
          <w:tcPr>
            <w:tcW w:w="679" w:type="dxa"/>
            <w:tcBorders>
              <w:top w:val="single" w:sz="6" w:space="0" w:color="auto"/>
              <w:left w:val="sing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c>
          <w:tcPr>
            <w:tcW w:w="679" w:type="dxa"/>
            <w:tcBorders>
              <w:top w:val="single" w:sz="6" w:space="0" w:color="auto"/>
              <w:left w:val="single" w:sz="6" w:space="0" w:color="auto"/>
              <w:right w:val="doub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r>
      <w:tr w:rsidR="00FC1BF9" w:rsidRPr="00BE11B5" w:rsidTr="00C10A7A">
        <w:tc>
          <w:tcPr>
            <w:tcW w:w="6607" w:type="dxa"/>
            <w:tcBorders>
              <w:top w:val="single" w:sz="6" w:space="0" w:color="auto"/>
              <w:left w:val="double" w:sz="6" w:space="0" w:color="auto"/>
            </w:tcBorders>
          </w:tcPr>
          <w:p w:rsidR="00FC1BF9" w:rsidRPr="00BE11B5" w:rsidRDefault="0042031F" w:rsidP="00C10A7A">
            <w:pPr>
              <w:tabs>
                <w:tab w:val="left" w:pos="-720"/>
              </w:tabs>
              <w:suppressAutoHyphens/>
              <w:spacing w:before="90" w:after="54"/>
              <w:rPr>
                <w:rFonts w:ascii="Times New Roman" w:hAnsi="Times New Roman"/>
                <w:spacing w:val="-3"/>
                <w:szCs w:val="24"/>
                <w:lang w:val="es-ES_tradnl"/>
              </w:rPr>
            </w:pPr>
            <w:r>
              <w:rPr>
                <w:rFonts w:ascii="Times New Roman" w:hAnsi="Times New Roman"/>
                <w:spacing w:val="-3"/>
                <w:szCs w:val="24"/>
                <w:lang w:val="es-ES_tradnl"/>
              </w:rPr>
              <w:t>¿</w:t>
            </w:r>
            <w:r w:rsidR="00FC1BF9" w:rsidRPr="00BE11B5">
              <w:rPr>
                <w:rFonts w:ascii="Times New Roman" w:hAnsi="Times New Roman"/>
                <w:spacing w:val="-3"/>
                <w:szCs w:val="24"/>
                <w:lang w:val="es-ES_tradnl"/>
              </w:rPr>
              <w:t>Los documentos están foliados y rubricados? (La omisión parcial debe ser enmendada)</w:t>
            </w:r>
          </w:p>
        </w:tc>
        <w:tc>
          <w:tcPr>
            <w:tcW w:w="703" w:type="dxa"/>
            <w:tcBorders>
              <w:top w:val="single" w:sz="6" w:space="0" w:color="auto"/>
              <w:left w:val="sing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c>
          <w:tcPr>
            <w:tcW w:w="679" w:type="dxa"/>
            <w:tcBorders>
              <w:top w:val="single" w:sz="6" w:space="0" w:color="auto"/>
              <w:left w:val="sing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c>
          <w:tcPr>
            <w:tcW w:w="679" w:type="dxa"/>
            <w:tcBorders>
              <w:top w:val="single" w:sz="6" w:space="0" w:color="auto"/>
              <w:left w:val="single" w:sz="6" w:space="0" w:color="auto"/>
              <w:right w:val="doub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r>
      <w:tr w:rsidR="00FC1BF9" w:rsidRPr="00BE11B5" w:rsidTr="00C10A7A">
        <w:tc>
          <w:tcPr>
            <w:tcW w:w="6607" w:type="dxa"/>
            <w:tcBorders>
              <w:top w:val="single" w:sz="6" w:space="0" w:color="auto"/>
              <w:left w:val="double" w:sz="6" w:space="0" w:color="auto"/>
              <w:bottom w:val="double" w:sz="6" w:space="0" w:color="auto"/>
            </w:tcBorders>
          </w:tcPr>
          <w:p w:rsidR="00FC1BF9" w:rsidRPr="00BE11B5" w:rsidRDefault="00A85FB5" w:rsidP="00A85FB5">
            <w:pPr>
              <w:tabs>
                <w:tab w:val="left" w:pos="-720"/>
              </w:tabs>
              <w:suppressAutoHyphens/>
              <w:spacing w:before="90" w:after="54"/>
              <w:rPr>
                <w:rFonts w:ascii="Times New Roman" w:hAnsi="Times New Roman"/>
                <w:spacing w:val="-3"/>
                <w:szCs w:val="24"/>
                <w:lang w:val="es-ES_tradnl"/>
              </w:rPr>
            </w:pPr>
            <w:r>
              <w:rPr>
                <w:rFonts w:ascii="Times New Roman" w:hAnsi="Times New Roman"/>
                <w:spacing w:val="-3"/>
                <w:szCs w:val="24"/>
                <w:lang w:val="es-ES_tradnl"/>
              </w:rPr>
              <w:t>¿Presenta lista de lote de repuestos?</w:t>
            </w:r>
          </w:p>
        </w:tc>
        <w:tc>
          <w:tcPr>
            <w:tcW w:w="703" w:type="dxa"/>
            <w:tcBorders>
              <w:top w:val="single" w:sz="6" w:space="0" w:color="auto"/>
              <w:left w:val="single" w:sz="6" w:space="0" w:color="auto"/>
              <w:bottom w:val="doub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c>
          <w:tcPr>
            <w:tcW w:w="679" w:type="dxa"/>
            <w:tcBorders>
              <w:top w:val="single" w:sz="6" w:space="0" w:color="auto"/>
              <w:left w:val="single" w:sz="6" w:space="0" w:color="auto"/>
              <w:bottom w:val="doub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c>
          <w:tcPr>
            <w:tcW w:w="679" w:type="dxa"/>
            <w:tcBorders>
              <w:top w:val="single" w:sz="6" w:space="0" w:color="auto"/>
              <w:left w:val="single" w:sz="6" w:space="0" w:color="auto"/>
              <w:bottom w:val="double" w:sz="6" w:space="0" w:color="auto"/>
              <w:right w:val="doub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r>
    </w:tbl>
    <w:p w:rsidR="00FC1BF9" w:rsidRPr="00BE11B5" w:rsidRDefault="00FC1BF9" w:rsidP="00FC1BF9">
      <w:pPr>
        <w:tabs>
          <w:tab w:val="left" w:pos="-720"/>
        </w:tabs>
        <w:suppressAutoHyphens/>
        <w:jc w:val="both"/>
        <w:rPr>
          <w:rFonts w:ascii="Times New Roman" w:hAnsi="Times New Roman"/>
          <w:spacing w:val="-3"/>
          <w:szCs w:val="24"/>
          <w:lang w:val="es-ES_tradnl"/>
        </w:rPr>
      </w:pPr>
    </w:p>
    <w:p w:rsidR="00FC1BF9" w:rsidRPr="00BE11B5" w:rsidRDefault="00FC1BF9" w:rsidP="00FC1BF9">
      <w:pPr>
        <w:tabs>
          <w:tab w:val="left" w:pos="-720"/>
        </w:tabs>
        <w:suppressAutoHyphens/>
        <w:jc w:val="both"/>
        <w:rPr>
          <w:rFonts w:ascii="Times New Roman" w:hAnsi="Times New Roman"/>
          <w:spacing w:val="-3"/>
          <w:szCs w:val="24"/>
          <w:lang w:val="es-ES_tradnl"/>
        </w:rPr>
      </w:pPr>
      <w:r w:rsidRPr="00BE11B5">
        <w:rPr>
          <w:rFonts w:ascii="Times New Roman" w:hAnsi="Times New Roman"/>
          <w:spacing w:val="-3"/>
          <w:szCs w:val="24"/>
          <w:lang w:val="es-ES_tradnl"/>
        </w:rPr>
        <w:t>Comentarios del Cuadro No. 1.</w:t>
      </w:r>
    </w:p>
    <w:p w:rsidR="00826B15" w:rsidRPr="00BE11B5" w:rsidRDefault="00826B15" w:rsidP="00FC1BF9">
      <w:pPr>
        <w:tabs>
          <w:tab w:val="left" w:pos="-720"/>
        </w:tabs>
        <w:suppressAutoHyphens/>
        <w:jc w:val="both"/>
        <w:rPr>
          <w:rFonts w:ascii="Times New Roman" w:hAnsi="Times New Roman"/>
          <w:spacing w:val="-3"/>
          <w:szCs w:val="24"/>
          <w:lang w:val="es-ES_tradnl"/>
        </w:rPr>
      </w:pPr>
    </w:p>
    <w:p w:rsidR="006A0B9F" w:rsidRDefault="00FC1BF9" w:rsidP="00FC1BF9">
      <w:pPr>
        <w:tabs>
          <w:tab w:val="center" w:pos="4334"/>
        </w:tabs>
        <w:suppressAutoHyphens/>
        <w:jc w:val="both"/>
        <w:rPr>
          <w:rFonts w:ascii="Times New Roman" w:hAnsi="Times New Roman"/>
          <w:b/>
          <w:spacing w:val="-3"/>
          <w:szCs w:val="24"/>
          <w:lang w:val="es-ES_tradnl"/>
        </w:rPr>
      </w:pPr>
      <w:r w:rsidRPr="00BE11B5">
        <w:rPr>
          <w:rFonts w:ascii="Times New Roman" w:hAnsi="Times New Roman"/>
          <w:b/>
          <w:spacing w:val="-3"/>
          <w:szCs w:val="24"/>
          <w:lang w:val="es-ES_tradnl"/>
        </w:rPr>
        <w:tab/>
      </w:r>
    </w:p>
    <w:p w:rsidR="006A0B9F" w:rsidRDefault="006A0B9F" w:rsidP="006A0B9F">
      <w:pPr>
        <w:tabs>
          <w:tab w:val="center" w:pos="4334"/>
        </w:tabs>
        <w:suppressAutoHyphens/>
        <w:jc w:val="center"/>
        <w:rPr>
          <w:rFonts w:ascii="Times New Roman" w:hAnsi="Times New Roman"/>
          <w:b/>
          <w:spacing w:val="-3"/>
          <w:szCs w:val="24"/>
          <w:lang w:val="es-ES_tradnl"/>
        </w:rPr>
      </w:pPr>
    </w:p>
    <w:p w:rsidR="006A0B9F" w:rsidRDefault="006A0B9F" w:rsidP="006A0B9F">
      <w:pPr>
        <w:tabs>
          <w:tab w:val="center" w:pos="4334"/>
        </w:tabs>
        <w:suppressAutoHyphens/>
        <w:jc w:val="center"/>
        <w:rPr>
          <w:rFonts w:ascii="Times New Roman" w:hAnsi="Times New Roman"/>
          <w:b/>
          <w:spacing w:val="-3"/>
          <w:szCs w:val="24"/>
          <w:lang w:val="es-ES_tradnl"/>
        </w:rPr>
      </w:pPr>
    </w:p>
    <w:p w:rsidR="00FC1BF9" w:rsidRPr="00BE11B5" w:rsidRDefault="00FC1BF9" w:rsidP="006A0B9F">
      <w:pPr>
        <w:tabs>
          <w:tab w:val="center" w:pos="4334"/>
        </w:tabs>
        <w:suppressAutoHyphens/>
        <w:jc w:val="center"/>
        <w:rPr>
          <w:rFonts w:ascii="Times New Roman" w:hAnsi="Times New Roman"/>
          <w:b/>
          <w:spacing w:val="-3"/>
          <w:szCs w:val="24"/>
          <w:lang w:val="es-ES_tradnl"/>
        </w:rPr>
      </w:pPr>
      <w:r w:rsidRPr="00BE11B5">
        <w:rPr>
          <w:rFonts w:ascii="Times New Roman" w:hAnsi="Times New Roman"/>
          <w:b/>
          <w:spacing w:val="-3"/>
          <w:szCs w:val="24"/>
          <w:lang w:val="es-ES_tradnl"/>
        </w:rPr>
        <w:t>MODELO DE</w:t>
      </w:r>
    </w:p>
    <w:p w:rsidR="00FC1BF9" w:rsidRPr="00BE11B5" w:rsidRDefault="00FC1BF9" w:rsidP="00FC1BF9">
      <w:pPr>
        <w:tabs>
          <w:tab w:val="center" w:pos="4334"/>
        </w:tabs>
        <w:suppressAutoHyphens/>
        <w:jc w:val="both"/>
        <w:rPr>
          <w:rFonts w:ascii="Times New Roman" w:hAnsi="Times New Roman"/>
          <w:b/>
          <w:spacing w:val="-3"/>
          <w:szCs w:val="24"/>
          <w:lang w:val="es-ES_tradnl"/>
        </w:rPr>
      </w:pPr>
      <w:r w:rsidRPr="00BE11B5">
        <w:rPr>
          <w:rFonts w:ascii="Times New Roman" w:hAnsi="Times New Roman"/>
          <w:b/>
          <w:spacing w:val="-3"/>
          <w:szCs w:val="24"/>
          <w:lang w:val="es-ES_tradnl"/>
        </w:rPr>
        <w:tab/>
        <w:t>CUADRO COMPARATIVO No. 2</w:t>
      </w:r>
    </w:p>
    <w:p w:rsidR="00FC1BF9" w:rsidRPr="00BE11B5" w:rsidRDefault="00FC1BF9" w:rsidP="00FC1BF9">
      <w:pPr>
        <w:tabs>
          <w:tab w:val="left" w:pos="-720"/>
        </w:tabs>
        <w:suppressAutoHyphens/>
        <w:jc w:val="both"/>
        <w:rPr>
          <w:rFonts w:ascii="Times New Roman" w:hAnsi="Times New Roman"/>
          <w:spacing w:val="-3"/>
          <w:szCs w:val="24"/>
          <w:lang w:val="es-ES_tradnl"/>
        </w:rPr>
      </w:pPr>
    </w:p>
    <w:tbl>
      <w:tblPr>
        <w:tblW w:w="0" w:type="auto"/>
        <w:tblInd w:w="120" w:type="dxa"/>
        <w:tblLayout w:type="fixed"/>
        <w:tblCellMar>
          <w:left w:w="120" w:type="dxa"/>
          <w:right w:w="120" w:type="dxa"/>
        </w:tblCellMar>
        <w:tblLook w:val="0000"/>
      </w:tblPr>
      <w:tblGrid>
        <w:gridCol w:w="6463"/>
        <w:gridCol w:w="703"/>
        <w:gridCol w:w="679"/>
        <w:gridCol w:w="823"/>
      </w:tblGrid>
      <w:tr w:rsidR="00FC1BF9" w:rsidRPr="00BE11B5" w:rsidTr="00AA2BC5">
        <w:tc>
          <w:tcPr>
            <w:tcW w:w="6463" w:type="dxa"/>
            <w:tcBorders>
              <w:top w:val="double" w:sz="6" w:space="0" w:color="auto"/>
              <w:left w:val="double" w:sz="6" w:space="0" w:color="auto"/>
            </w:tcBorders>
          </w:tcPr>
          <w:p w:rsidR="00FC1BF9" w:rsidRPr="0070545B" w:rsidRDefault="00FC1BF9" w:rsidP="0070545B">
            <w:pPr>
              <w:tabs>
                <w:tab w:val="center" w:pos="3110"/>
              </w:tabs>
              <w:suppressAutoHyphens/>
              <w:spacing w:before="90"/>
              <w:jc w:val="center"/>
              <w:rPr>
                <w:rFonts w:ascii="Times New Roman" w:hAnsi="Times New Roman"/>
                <w:b/>
                <w:spacing w:val="-3"/>
                <w:szCs w:val="24"/>
                <w:lang w:val="es-ES_tradnl"/>
              </w:rPr>
            </w:pPr>
            <w:r w:rsidRPr="0070545B">
              <w:rPr>
                <w:rFonts w:ascii="Times New Roman" w:hAnsi="Times New Roman"/>
                <w:b/>
                <w:spacing w:val="-3"/>
                <w:szCs w:val="24"/>
                <w:lang w:val="es-ES_tradnl"/>
              </w:rPr>
              <w:t>D E T A L L E</w:t>
            </w:r>
          </w:p>
        </w:tc>
        <w:tc>
          <w:tcPr>
            <w:tcW w:w="2205" w:type="dxa"/>
            <w:gridSpan w:val="3"/>
            <w:tcBorders>
              <w:top w:val="double" w:sz="6" w:space="0" w:color="auto"/>
              <w:left w:val="single" w:sz="6" w:space="0" w:color="auto"/>
              <w:right w:val="double" w:sz="6" w:space="0" w:color="auto"/>
            </w:tcBorders>
          </w:tcPr>
          <w:p w:rsidR="00FC1BF9" w:rsidRPr="00B53A1F" w:rsidRDefault="00FC1BF9" w:rsidP="00C10A7A">
            <w:pPr>
              <w:tabs>
                <w:tab w:val="center" w:pos="963"/>
              </w:tabs>
              <w:suppressAutoHyphens/>
              <w:spacing w:before="90" w:after="54"/>
              <w:rPr>
                <w:rFonts w:ascii="Times New Roman" w:hAnsi="Times New Roman"/>
                <w:b/>
                <w:spacing w:val="-3"/>
                <w:szCs w:val="24"/>
                <w:lang w:val="es-ES_tradnl"/>
              </w:rPr>
            </w:pPr>
            <w:r w:rsidRPr="00B53A1F">
              <w:rPr>
                <w:rFonts w:ascii="Times New Roman" w:hAnsi="Times New Roman"/>
                <w:b/>
                <w:spacing w:val="-3"/>
                <w:szCs w:val="24"/>
                <w:lang w:val="es-ES_tradnl"/>
              </w:rPr>
              <w:tab/>
              <w:t>OFERENTE</w:t>
            </w:r>
          </w:p>
        </w:tc>
      </w:tr>
      <w:tr w:rsidR="00FC1BF9" w:rsidRPr="00BE11B5" w:rsidTr="00C10A7A">
        <w:tc>
          <w:tcPr>
            <w:tcW w:w="6463" w:type="dxa"/>
            <w:tcBorders>
              <w:left w:val="doub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c>
          <w:tcPr>
            <w:tcW w:w="703" w:type="dxa"/>
            <w:tcBorders>
              <w:top w:val="single" w:sz="6" w:space="0" w:color="auto"/>
              <w:left w:val="single" w:sz="6" w:space="0" w:color="auto"/>
            </w:tcBorders>
          </w:tcPr>
          <w:p w:rsidR="00FC1BF9" w:rsidRPr="00B53A1F" w:rsidRDefault="00FC1BF9" w:rsidP="00C10A7A">
            <w:pPr>
              <w:tabs>
                <w:tab w:val="center" w:pos="241"/>
              </w:tabs>
              <w:suppressAutoHyphens/>
              <w:spacing w:before="90" w:after="54"/>
              <w:rPr>
                <w:rFonts w:ascii="Times New Roman" w:hAnsi="Times New Roman"/>
                <w:b/>
                <w:spacing w:val="-3"/>
                <w:szCs w:val="24"/>
                <w:lang w:val="es-ES_tradnl"/>
              </w:rPr>
            </w:pPr>
            <w:r w:rsidRPr="00B53A1F">
              <w:rPr>
                <w:rFonts w:ascii="Times New Roman" w:hAnsi="Times New Roman"/>
                <w:b/>
                <w:spacing w:val="-3"/>
                <w:szCs w:val="24"/>
                <w:lang w:val="es-ES_tradnl"/>
              </w:rPr>
              <w:tab/>
              <w:t>1</w:t>
            </w:r>
          </w:p>
        </w:tc>
        <w:tc>
          <w:tcPr>
            <w:tcW w:w="679" w:type="dxa"/>
            <w:tcBorders>
              <w:top w:val="single" w:sz="6" w:space="0" w:color="auto"/>
              <w:left w:val="single" w:sz="6" w:space="0" w:color="auto"/>
            </w:tcBorders>
          </w:tcPr>
          <w:p w:rsidR="00FC1BF9" w:rsidRPr="00B53A1F" w:rsidRDefault="00FC1BF9" w:rsidP="00C10A7A">
            <w:pPr>
              <w:tabs>
                <w:tab w:val="center" w:pos="229"/>
              </w:tabs>
              <w:suppressAutoHyphens/>
              <w:spacing w:before="90" w:after="54"/>
              <w:rPr>
                <w:rFonts w:ascii="Times New Roman" w:hAnsi="Times New Roman"/>
                <w:b/>
                <w:spacing w:val="-3"/>
                <w:szCs w:val="24"/>
                <w:lang w:val="es-ES_tradnl"/>
              </w:rPr>
            </w:pPr>
            <w:r w:rsidRPr="00B53A1F">
              <w:rPr>
                <w:rFonts w:ascii="Times New Roman" w:hAnsi="Times New Roman"/>
                <w:b/>
                <w:spacing w:val="-3"/>
                <w:szCs w:val="24"/>
                <w:lang w:val="es-ES_tradnl"/>
              </w:rPr>
              <w:tab/>
              <w:t>2</w:t>
            </w:r>
          </w:p>
        </w:tc>
        <w:tc>
          <w:tcPr>
            <w:tcW w:w="823" w:type="dxa"/>
            <w:tcBorders>
              <w:top w:val="single" w:sz="6" w:space="0" w:color="auto"/>
              <w:left w:val="single" w:sz="6" w:space="0" w:color="auto"/>
              <w:right w:val="double" w:sz="6" w:space="0" w:color="auto"/>
            </w:tcBorders>
          </w:tcPr>
          <w:p w:rsidR="00FC1BF9" w:rsidRPr="00B53A1F" w:rsidRDefault="00FC1BF9" w:rsidP="00C10A7A">
            <w:pPr>
              <w:tabs>
                <w:tab w:val="center" w:pos="273"/>
              </w:tabs>
              <w:suppressAutoHyphens/>
              <w:spacing w:before="90" w:after="54"/>
              <w:rPr>
                <w:rFonts w:ascii="Times New Roman" w:hAnsi="Times New Roman"/>
                <w:b/>
                <w:spacing w:val="-3"/>
                <w:szCs w:val="24"/>
                <w:lang w:val="es-ES_tradnl"/>
              </w:rPr>
            </w:pPr>
            <w:r w:rsidRPr="00B53A1F">
              <w:rPr>
                <w:rFonts w:ascii="Times New Roman" w:hAnsi="Times New Roman"/>
                <w:b/>
                <w:spacing w:val="-3"/>
                <w:szCs w:val="24"/>
                <w:lang w:val="es-ES_tradnl"/>
              </w:rPr>
              <w:tab/>
              <w:t>..</w:t>
            </w:r>
          </w:p>
        </w:tc>
      </w:tr>
      <w:tr w:rsidR="00FC1BF9" w:rsidRPr="00BE11B5" w:rsidTr="00C10A7A">
        <w:tc>
          <w:tcPr>
            <w:tcW w:w="6463" w:type="dxa"/>
            <w:tcBorders>
              <w:top w:val="single" w:sz="6" w:space="0" w:color="auto"/>
              <w:left w:val="double" w:sz="6" w:space="0" w:color="auto"/>
            </w:tcBorders>
          </w:tcPr>
          <w:p w:rsidR="00FC1BF9" w:rsidRPr="0070545B" w:rsidRDefault="00A85FB5" w:rsidP="00A85FB5">
            <w:pPr>
              <w:tabs>
                <w:tab w:val="center" w:pos="3140"/>
              </w:tabs>
              <w:suppressAutoHyphens/>
              <w:spacing w:before="90" w:after="54"/>
              <w:rPr>
                <w:rFonts w:ascii="Times New Roman" w:hAnsi="Times New Roman"/>
                <w:b/>
                <w:spacing w:val="-3"/>
                <w:szCs w:val="24"/>
                <w:lang w:val="es-ES_tradnl"/>
              </w:rPr>
            </w:pPr>
            <w:r>
              <w:rPr>
                <w:rFonts w:ascii="Times New Roman" w:hAnsi="Times New Roman"/>
                <w:b/>
                <w:spacing w:val="-3"/>
                <w:szCs w:val="24"/>
                <w:lang w:val="es-ES_tradnl"/>
              </w:rPr>
              <w:t xml:space="preserve">CAPACIDAD DE SUMINISTRO DE BIENES </w:t>
            </w:r>
          </w:p>
        </w:tc>
        <w:tc>
          <w:tcPr>
            <w:tcW w:w="703" w:type="dxa"/>
            <w:tcBorders>
              <w:top w:val="single" w:sz="6" w:space="0" w:color="auto"/>
              <w:left w:val="sing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c>
          <w:tcPr>
            <w:tcW w:w="679" w:type="dxa"/>
            <w:tcBorders>
              <w:top w:val="single" w:sz="6" w:space="0" w:color="auto"/>
              <w:left w:val="sing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c>
          <w:tcPr>
            <w:tcW w:w="823" w:type="dxa"/>
            <w:tcBorders>
              <w:top w:val="single" w:sz="6" w:space="0" w:color="auto"/>
              <w:left w:val="single" w:sz="6" w:space="0" w:color="auto"/>
              <w:right w:val="doub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r>
      <w:tr w:rsidR="00FC1BF9" w:rsidRPr="00BE11B5" w:rsidTr="00C10A7A">
        <w:tc>
          <w:tcPr>
            <w:tcW w:w="6463" w:type="dxa"/>
            <w:tcBorders>
              <w:top w:val="single" w:sz="6" w:space="0" w:color="auto"/>
              <w:left w:val="doub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r w:rsidRPr="00BE11B5">
              <w:rPr>
                <w:rFonts w:ascii="Times New Roman" w:hAnsi="Times New Roman"/>
                <w:spacing w:val="-3"/>
                <w:szCs w:val="24"/>
                <w:lang w:val="es-ES_tradnl"/>
              </w:rPr>
              <w:t>SI EL OFERENTE ES PERSONA NATURAL</w:t>
            </w:r>
          </w:p>
        </w:tc>
        <w:tc>
          <w:tcPr>
            <w:tcW w:w="703" w:type="dxa"/>
            <w:tcBorders>
              <w:top w:val="single" w:sz="6" w:space="0" w:color="auto"/>
              <w:left w:val="sing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c>
          <w:tcPr>
            <w:tcW w:w="679" w:type="dxa"/>
            <w:tcBorders>
              <w:top w:val="single" w:sz="6" w:space="0" w:color="auto"/>
              <w:left w:val="sing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c>
          <w:tcPr>
            <w:tcW w:w="823" w:type="dxa"/>
            <w:tcBorders>
              <w:top w:val="single" w:sz="6" w:space="0" w:color="auto"/>
              <w:left w:val="single" w:sz="6" w:space="0" w:color="auto"/>
              <w:right w:val="doub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r>
      <w:tr w:rsidR="00FC1BF9" w:rsidRPr="00BE11B5" w:rsidTr="00C10A7A">
        <w:tc>
          <w:tcPr>
            <w:tcW w:w="6463" w:type="dxa"/>
            <w:tcBorders>
              <w:top w:val="single" w:sz="6" w:space="0" w:color="auto"/>
              <w:left w:val="double" w:sz="6" w:space="0" w:color="auto"/>
            </w:tcBorders>
          </w:tcPr>
          <w:p w:rsidR="00FC1BF9" w:rsidRPr="00BE11B5" w:rsidRDefault="00A85FB5" w:rsidP="00C10A7A">
            <w:pPr>
              <w:tabs>
                <w:tab w:val="left" w:pos="-720"/>
              </w:tabs>
              <w:suppressAutoHyphens/>
              <w:spacing w:before="90" w:after="54"/>
              <w:rPr>
                <w:rFonts w:ascii="Times New Roman" w:hAnsi="Times New Roman"/>
                <w:spacing w:val="-3"/>
                <w:szCs w:val="24"/>
                <w:lang w:val="es-ES_tradnl"/>
              </w:rPr>
            </w:pPr>
            <w:r>
              <w:rPr>
                <w:rFonts w:ascii="Times New Roman" w:hAnsi="Times New Roman"/>
                <w:spacing w:val="-3"/>
                <w:szCs w:val="24"/>
                <w:lang w:val="es-ES_tradnl"/>
              </w:rPr>
              <w:t>¿</w:t>
            </w:r>
            <w:r w:rsidR="00FC1BF9" w:rsidRPr="00BE11B5">
              <w:rPr>
                <w:rFonts w:ascii="Times New Roman" w:hAnsi="Times New Roman"/>
                <w:spacing w:val="-3"/>
                <w:szCs w:val="24"/>
                <w:lang w:val="es-ES_tradnl"/>
              </w:rPr>
              <w:t>Tiene autorización para ofrecer los bienes del suministro?</w:t>
            </w:r>
          </w:p>
        </w:tc>
        <w:tc>
          <w:tcPr>
            <w:tcW w:w="703" w:type="dxa"/>
            <w:tcBorders>
              <w:top w:val="single" w:sz="6" w:space="0" w:color="auto"/>
              <w:left w:val="sing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c>
          <w:tcPr>
            <w:tcW w:w="679" w:type="dxa"/>
            <w:tcBorders>
              <w:top w:val="single" w:sz="6" w:space="0" w:color="auto"/>
              <w:left w:val="sing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c>
          <w:tcPr>
            <w:tcW w:w="823" w:type="dxa"/>
            <w:tcBorders>
              <w:top w:val="single" w:sz="6" w:space="0" w:color="auto"/>
              <w:left w:val="single" w:sz="6" w:space="0" w:color="auto"/>
              <w:right w:val="doub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r>
      <w:tr w:rsidR="00FC1BF9" w:rsidRPr="00BE11B5" w:rsidTr="00C10A7A">
        <w:tc>
          <w:tcPr>
            <w:tcW w:w="6463" w:type="dxa"/>
            <w:tcBorders>
              <w:top w:val="single" w:sz="6" w:space="0" w:color="auto"/>
              <w:left w:val="doub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r w:rsidRPr="00BE11B5">
              <w:rPr>
                <w:rFonts w:ascii="Times New Roman" w:hAnsi="Times New Roman"/>
                <w:spacing w:val="-3"/>
                <w:szCs w:val="24"/>
                <w:lang w:val="es-ES_tradnl"/>
              </w:rPr>
              <w:t>SI EL OFERENTE ES PERSONA JURÍDICA</w:t>
            </w:r>
          </w:p>
        </w:tc>
        <w:tc>
          <w:tcPr>
            <w:tcW w:w="703" w:type="dxa"/>
            <w:tcBorders>
              <w:top w:val="single" w:sz="6" w:space="0" w:color="auto"/>
              <w:left w:val="sing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c>
          <w:tcPr>
            <w:tcW w:w="679" w:type="dxa"/>
            <w:tcBorders>
              <w:top w:val="single" w:sz="6" w:space="0" w:color="auto"/>
              <w:left w:val="sing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c>
          <w:tcPr>
            <w:tcW w:w="823" w:type="dxa"/>
            <w:tcBorders>
              <w:top w:val="single" w:sz="6" w:space="0" w:color="auto"/>
              <w:left w:val="single" w:sz="6" w:space="0" w:color="auto"/>
              <w:right w:val="doub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r>
      <w:tr w:rsidR="00FC1BF9" w:rsidRPr="00BE11B5" w:rsidTr="00C10A7A">
        <w:tc>
          <w:tcPr>
            <w:tcW w:w="6463" w:type="dxa"/>
            <w:tcBorders>
              <w:top w:val="single" w:sz="6" w:space="0" w:color="auto"/>
              <w:left w:val="double" w:sz="6" w:space="0" w:color="auto"/>
            </w:tcBorders>
          </w:tcPr>
          <w:p w:rsidR="00FC1BF9" w:rsidRPr="00BE11B5" w:rsidRDefault="00A85FB5" w:rsidP="00C10A7A">
            <w:pPr>
              <w:tabs>
                <w:tab w:val="left" w:pos="-720"/>
              </w:tabs>
              <w:suppressAutoHyphens/>
              <w:spacing w:before="90" w:after="54"/>
              <w:rPr>
                <w:rFonts w:ascii="Times New Roman" w:hAnsi="Times New Roman"/>
                <w:spacing w:val="-3"/>
                <w:szCs w:val="24"/>
                <w:lang w:val="es-ES_tradnl"/>
              </w:rPr>
            </w:pPr>
            <w:r>
              <w:rPr>
                <w:rFonts w:ascii="Times New Roman" w:hAnsi="Times New Roman"/>
                <w:spacing w:val="-3"/>
                <w:szCs w:val="24"/>
                <w:lang w:val="es-ES_tradnl"/>
              </w:rPr>
              <w:t>¿</w:t>
            </w:r>
            <w:r w:rsidR="00FC1BF9" w:rsidRPr="00BE11B5">
              <w:rPr>
                <w:rFonts w:ascii="Times New Roman" w:hAnsi="Times New Roman"/>
                <w:spacing w:val="-3"/>
                <w:szCs w:val="24"/>
                <w:lang w:val="es-ES_tradnl"/>
              </w:rPr>
              <w:t>Quien suscribe la propuesta está autorizado y puede actuar por el proponente con facultades suficientes?</w:t>
            </w:r>
          </w:p>
        </w:tc>
        <w:tc>
          <w:tcPr>
            <w:tcW w:w="703" w:type="dxa"/>
            <w:tcBorders>
              <w:top w:val="single" w:sz="6" w:space="0" w:color="auto"/>
              <w:left w:val="sing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c>
          <w:tcPr>
            <w:tcW w:w="679" w:type="dxa"/>
            <w:tcBorders>
              <w:top w:val="single" w:sz="6" w:space="0" w:color="auto"/>
              <w:left w:val="sing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c>
          <w:tcPr>
            <w:tcW w:w="823" w:type="dxa"/>
            <w:tcBorders>
              <w:top w:val="single" w:sz="6" w:space="0" w:color="auto"/>
              <w:left w:val="single" w:sz="6" w:space="0" w:color="auto"/>
              <w:right w:val="doub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r>
      <w:tr w:rsidR="00FC1BF9" w:rsidRPr="00BE11B5" w:rsidTr="00C10A7A">
        <w:tc>
          <w:tcPr>
            <w:tcW w:w="6463" w:type="dxa"/>
            <w:tcBorders>
              <w:top w:val="single" w:sz="6" w:space="0" w:color="auto"/>
              <w:left w:val="double" w:sz="6" w:space="0" w:color="auto"/>
            </w:tcBorders>
          </w:tcPr>
          <w:p w:rsidR="00FC1BF9" w:rsidRPr="00BE11B5" w:rsidRDefault="00A85FB5" w:rsidP="00C10A7A">
            <w:pPr>
              <w:tabs>
                <w:tab w:val="left" w:pos="-720"/>
              </w:tabs>
              <w:suppressAutoHyphens/>
              <w:spacing w:before="90" w:after="54"/>
              <w:rPr>
                <w:rFonts w:ascii="Times New Roman" w:hAnsi="Times New Roman"/>
                <w:spacing w:val="-3"/>
                <w:szCs w:val="24"/>
                <w:lang w:val="es-ES_tradnl"/>
              </w:rPr>
            </w:pPr>
            <w:r>
              <w:rPr>
                <w:rFonts w:ascii="Times New Roman" w:hAnsi="Times New Roman"/>
                <w:spacing w:val="-3"/>
                <w:szCs w:val="24"/>
                <w:lang w:val="es-ES_tradnl"/>
              </w:rPr>
              <w:t>¿</w:t>
            </w:r>
            <w:r w:rsidR="00FC1BF9" w:rsidRPr="00BE11B5">
              <w:rPr>
                <w:rFonts w:ascii="Times New Roman" w:hAnsi="Times New Roman"/>
                <w:spacing w:val="-3"/>
                <w:szCs w:val="24"/>
                <w:lang w:val="es-ES_tradnl"/>
              </w:rPr>
              <w:t>Puede ofrecer los bienes del suministro?</w:t>
            </w:r>
          </w:p>
          <w:p w:rsidR="00FC1BF9" w:rsidRPr="00BE11B5" w:rsidRDefault="00A85FB5" w:rsidP="00C10A7A">
            <w:pPr>
              <w:tabs>
                <w:tab w:val="left" w:pos="-720"/>
              </w:tabs>
              <w:suppressAutoHyphens/>
              <w:spacing w:before="90" w:after="54"/>
              <w:rPr>
                <w:rFonts w:ascii="Times New Roman" w:hAnsi="Times New Roman"/>
                <w:spacing w:val="-3"/>
                <w:szCs w:val="24"/>
                <w:u w:val="single"/>
                <w:lang w:val="es-ES_tradnl"/>
              </w:rPr>
            </w:pPr>
            <w:r>
              <w:rPr>
                <w:rFonts w:ascii="Times New Roman" w:hAnsi="Times New Roman"/>
                <w:spacing w:val="-3"/>
                <w:szCs w:val="24"/>
                <w:u w:val="single"/>
                <w:lang w:val="es-ES_tradnl"/>
              </w:rPr>
              <w:t>¿</w:t>
            </w:r>
            <w:r w:rsidR="00FC1BF9" w:rsidRPr="00BE11B5">
              <w:rPr>
                <w:rFonts w:ascii="Times New Roman" w:hAnsi="Times New Roman"/>
                <w:spacing w:val="-3"/>
                <w:szCs w:val="24"/>
                <w:u w:val="single"/>
                <w:lang w:val="es-ES_tradnl"/>
              </w:rPr>
              <w:t xml:space="preserve">Tiene la experiencia </w:t>
            </w:r>
            <w:r w:rsidR="00F76269">
              <w:rPr>
                <w:rFonts w:ascii="Times New Roman" w:hAnsi="Times New Roman"/>
                <w:spacing w:val="-3"/>
                <w:szCs w:val="24"/>
                <w:u w:val="single"/>
                <w:lang w:val="es-ES_tradnl"/>
              </w:rPr>
              <w:t xml:space="preserve">local </w:t>
            </w:r>
            <w:r w:rsidR="00FC1BF9" w:rsidRPr="00BE11B5">
              <w:rPr>
                <w:rFonts w:ascii="Times New Roman" w:hAnsi="Times New Roman"/>
                <w:spacing w:val="-3"/>
                <w:szCs w:val="24"/>
                <w:u w:val="single"/>
                <w:lang w:val="es-ES_tradnl"/>
              </w:rPr>
              <w:t>solicitada en las bases?</w:t>
            </w:r>
          </w:p>
          <w:p w:rsidR="00FC1BF9" w:rsidRPr="00A85FB5" w:rsidRDefault="00A85FB5" w:rsidP="00C10A7A">
            <w:pPr>
              <w:tabs>
                <w:tab w:val="left" w:pos="-720"/>
              </w:tabs>
              <w:suppressAutoHyphens/>
              <w:spacing w:before="90" w:after="54"/>
              <w:rPr>
                <w:rFonts w:ascii="Times New Roman" w:hAnsi="Times New Roman"/>
                <w:spacing w:val="-3"/>
                <w:szCs w:val="24"/>
                <w:u w:val="single"/>
                <w:lang w:val="es-ES_tradnl"/>
              </w:rPr>
            </w:pPr>
            <w:r>
              <w:rPr>
                <w:rFonts w:ascii="Times New Roman" w:hAnsi="Times New Roman"/>
                <w:spacing w:val="-3"/>
                <w:szCs w:val="24"/>
                <w:u w:val="single"/>
                <w:lang w:val="es-ES_tradnl"/>
              </w:rPr>
              <w:t>¿</w:t>
            </w:r>
            <w:r w:rsidR="00FC1BF9" w:rsidRPr="00BE11B5">
              <w:rPr>
                <w:rFonts w:ascii="Times New Roman" w:hAnsi="Times New Roman"/>
                <w:spacing w:val="-3"/>
                <w:szCs w:val="24"/>
                <w:u w:val="single"/>
                <w:lang w:val="es-ES_tradnl"/>
              </w:rPr>
              <w:t>Tiene el servicio de mantenimiento solicitado?</w:t>
            </w:r>
          </w:p>
        </w:tc>
        <w:tc>
          <w:tcPr>
            <w:tcW w:w="703" w:type="dxa"/>
            <w:tcBorders>
              <w:top w:val="single" w:sz="6" w:space="0" w:color="auto"/>
              <w:left w:val="sing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c>
          <w:tcPr>
            <w:tcW w:w="679" w:type="dxa"/>
            <w:tcBorders>
              <w:top w:val="single" w:sz="6" w:space="0" w:color="auto"/>
              <w:left w:val="sing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c>
          <w:tcPr>
            <w:tcW w:w="823" w:type="dxa"/>
            <w:tcBorders>
              <w:top w:val="single" w:sz="6" w:space="0" w:color="auto"/>
              <w:left w:val="single" w:sz="6" w:space="0" w:color="auto"/>
              <w:right w:val="doub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r>
      <w:tr w:rsidR="00FC1BF9" w:rsidRPr="00BE11B5" w:rsidTr="00C10A7A">
        <w:tc>
          <w:tcPr>
            <w:tcW w:w="6463" w:type="dxa"/>
            <w:tcBorders>
              <w:top w:val="single" w:sz="6" w:space="0" w:color="auto"/>
              <w:left w:val="double" w:sz="6" w:space="0" w:color="auto"/>
            </w:tcBorders>
          </w:tcPr>
          <w:p w:rsidR="00FC1BF9" w:rsidRPr="00B53A1F" w:rsidRDefault="00FC1BF9" w:rsidP="00B53A1F">
            <w:pPr>
              <w:tabs>
                <w:tab w:val="center" w:pos="3140"/>
              </w:tabs>
              <w:suppressAutoHyphens/>
              <w:spacing w:before="90" w:after="54"/>
              <w:rPr>
                <w:rFonts w:ascii="Times New Roman" w:hAnsi="Times New Roman"/>
                <w:b/>
                <w:spacing w:val="-3"/>
                <w:szCs w:val="24"/>
                <w:lang w:val="es-ES_tradnl"/>
              </w:rPr>
            </w:pPr>
            <w:r w:rsidRPr="00B53A1F">
              <w:rPr>
                <w:rFonts w:ascii="Times New Roman" w:hAnsi="Times New Roman"/>
                <w:b/>
                <w:spacing w:val="-3"/>
                <w:szCs w:val="24"/>
                <w:lang w:val="es-ES_tradnl"/>
              </w:rPr>
              <w:t>CONDICIÓN FINANCIERA:</w:t>
            </w:r>
          </w:p>
        </w:tc>
        <w:tc>
          <w:tcPr>
            <w:tcW w:w="703" w:type="dxa"/>
            <w:tcBorders>
              <w:top w:val="single" w:sz="6" w:space="0" w:color="auto"/>
              <w:left w:val="sing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c>
          <w:tcPr>
            <w:tcW w:w="679" w:type="dxa"/>
            <w:tcBorders>
              <w:top w:val="single" w:sz="6" w:space="0" w:color="auto"/>
              <w:left w:val="sing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c>
          <w:tcPr>
            <w:tcW w:w="823" w:type="dxa"/>
            <w:tcBorders>
              <w:top w:val="single" w:sz="6" w:space="0" w:color="auto"/>
              <w:left w:val="single" w:sz="6" w:space="0" w:color="auto"/>
              <w:right w:val="doub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r>
      <w:tr w:rsidR="00FC1BF9" w:rsidRPr="00BE11B5" w:rsidTr="00C10A7A">
        <w:tc>
          <w:tcPr>
            <w:tcW w:w="6463" w:type="dxa"/>
            <w:tcBorders>
              <w:top w:val="single" w:sz="6" w:space="0" w:color="auto"/>
              <w:left w:val="doub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r w:rsidRPr="00BE11B5">
              <w:rPr>
                <w:rFonts w:ascii="Times New Roman" w:hAnsi="Times New Roman"/>
                <w:spacing w:val="-3"/>
                <w:szCs w:val="24"/>
                <w:lang w:val="es-ES_tradnl"/>
              </w:rPr>
              <w:t xml:space="preserve">Índice de Solvencia (recomendable mínimo 1.):   </w:t>
            </w:r>
          </w:p>
        </w:tc>
        <w:tc>
          <w:tcPr>
            <w:tcW w:w="703" w:type="dxa"/>
            <w:tcBorders>
              <w:top w:val="single" w:sz="6" w:space="0" w:color="auto"/>
              <w:left w:val="sing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c>
          <w:tcPr>
            <w:tcW w:w="679" w:type="dxa"/>
            <w:tcBorders>
              <w:top w:val="single" w:sz="6" w:space="0" w:color="auto"/>
              <w:left w:val="sing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c>
          <w:tcPr>
            <w:tcW w:w="823" w:type="dxa"/>
            <w:tcBorders>
              <w:top w:val="single" w:sz="6" w:space="0" w:color="auto"/>
              <w:left w:val="single" w:sz="6" w:space="0" w:color="auto"/>
              <w:right w:val="doub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r>
      <w:tr w:rsidR="00FC1BF9" w:rsidRPr="00BE11B5" w:rsidTr="00C10A7A">
        <w:tc>
          <w:tcPr>
            <w:tcW w:w="6463" w:type="dxa"/>
            <w:tcBorders>
              <w:top w:val="single" w:sz="6" w:space="0" w:color="auto"/>
              <w:left w:val="doub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r w:rsidRPr="00BE11B5">
              <w:rPr>
                <w:rFonts w:ascii="Times New Roman" w:hAnsi="Times New Roman"/>
                <w:spacing w:val="-3"/>
                <w:szCs w:val="24"/>
                <w:lang w:val="es-ES_tradnl"/>
              </w:rPr>
              <w:t>Índice Estructural (recomendable mínimo 0.4):</w:t>
            </w:r>
          </w:p>
        </w:tc>
        <w:tc>
          <w:tcPr>
            <w:tcW w:w="703" w:type="dxa"/>
            <w:tcBorders>
              <w:top w:val="single" w:sz="6" w:space="0" w:color="auto"/>
              <w:left w:val="sing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c>
          <w:tcPr>
            <w:tcW w:w="679" w:type="dxa"/>
            <w:tcBorders>
              <w:top w:val="single" w:sz="6" w:space="0" w:color="auto"/>
              <w:left w:val="sing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c>
          <w:tcPr>
            <w:tcW w:w="823" w:type="dxa"/>
            <w:tcBorders>
              <w:top w:val="single" w:sz="6" w:space="0" w:color="auto"/>
              <w:left w:val="single" w:sz="6" w:space="0" w:color="auto"/>
              <w:right w:val="doub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r>
      <w:tr w:rsidR="00FC1BF9" w:rsidRPr="00BE11B5" w:rsidTr="00C10A7A">
        <w:tc>
          <w:tcPr>
            <w:tcW w:w="6463" w:type="dxa"/>
            <w:tcBorders>
              <w:top w:val="single" w:sz="6" w:space="0" w:color="auto"/>
              <w:left w:val="double" w:sz="6" w:space="0" w:color="auto"/>
              <w:bottom w:val="doub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r w:rsidRPr="00BE11B5">
              <w:rPr>
                <w:rFonts w:ascii="Times New Roman" w:hAnsi="Times New Roman"/>
                <w:spacing w:val="-3"/>
                <w:szCs w:val="24"/>
                <w:lang w:val="es-ES_tradnl"/>
              </w:rPr>
              <w:t>Índice de endeudamiento (recomendable máximo 1.5):</w:t>
            </w:r>
          </w:p>
        </w:tc>
        <w:tc>
          <w:tcPr>
            <w:tcW w:w="703" w:type="dxa"/>
            <w:tcBorders>
              <w:top w:val="single" w:sz="6" w:space="0" w:color="auto"/>
              <w:left w:val="single" w:sz="6" w:space="0" w:color="auto"/>
              <w:bottom w:val="doub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c>
          <w:tcPr>
            <w:tcW w:w="679" w:type="dxa"/>
            <w:tcBorders>
              <w:top w:val="single" w:sz="6" w:space="0" w:color="auto"/>
              <w:left w:val="single" w:sz="6" w:space="0" w:color="auto"/>
              <w:bottom w:val="doub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c>
          <w:tcPr>
            <w:tcW w:w="823" w:type="dxa"/>
            <w:tcBorders>
              <w:top w:val="single" w:sz="6" w:space="0" w:color="auto"/>
              <w:left w:val="single" w:sz="6" w:space="0" w:color="auto"/>
              <w:bottom w:val="double" w:sz="6" w:space="0" w:color="auto"/>
              <w:right w:val="doub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r>
    </w:tbl>
    <w:p w:rsidR="007B3B1B" w:rsidRDefault="007B3B1B" w:rsidP="00FC1BF9">
      <w:pPr>
        <w:tabs>
          <w:tab w:val="left" w:pos="-720"/>
        </w:tabs>
        <w:suppressAutoHyphens/>
        <w:jc w:val="both"/>
        <w:rPr>
          <w:rFonts w:ascii="Times New Roman" w:hAnsi="Times New Roman"/>
          <w:spacing w:val="-3"/>
          <w:szCs w:val="24"/>
          <w:lang w:val="es-ES_tradnl"/>
        </w:rPr>
      </w:pPr>
    </w:p>
    <w:p w:rsidR="00FC1BF9" w:rsidRPr="00BE11B5" w:rsidRDefault="00FC1BF9" w:rsidP="00FC1BF9">
      <w:pPr>
        <w:tabs>
          <w:tab w:val="left" w:pos="-720"/>
        </w:tabs>
        <w:suppressAutoHyphens/>
        <w:jc w:val="both"/>
        <w:rPr>
          <w:rFonts w:ascii="Times New Roman" w:hAnsi="Times New Roman"/>
          <w:spacing w:val="-3"/>
          <w:szCs w:val="24"/>
          <w:lang w:val="es-ES_tradnl"/>
        </w:rPr>
      </w:pPr>
      <w:r>
        <w:rPr>
          <w:rFonts w:ascii="Times New Roman" w:hAnsi="Times New Roman"/>
          <w:spacing w:val="-3"/>
          <w:szCs w:val="24"/>
          <w:lang w:val="es-ES_tradnl"/>
        </w:rPr>
        <w:t>Comentarios al cuadro No. 2</w:t>
      </w:r>
    </w:p>
    <w:p w:rsidR="00AA2BC5" w:rsidRDefault="00AA2BC5">
      <w:pPr>
        <w:widowControl/>
        <w:overflowPunct/>
        <w:autoSpaceDE/>
        <w:autoSpaceDN/>
        <w:adjustRightInd/>
        <w:textAlignment w:val="auto"/>
        <w:rPr>
          <w:rFonts w:ascii="Times New Roman" w:hAnsi="Times New Roman"/>
          <w:spacing w:val="-3"/>
          <w:szCs w:val="24"/>
          <w:lang w:val="es-ES_tradnl"/>
        </w:rPr>
      </w:pPr>
      <w:r>
        <w:rPr>
          <w:rFonts w:ascii="Times New Roman" w:hAnsi="Times New Roman"/>
          <w:spacing w:val="-3"/>
          <w:szCs w:val="24"/>
          <w:lang w:val="es-ES_tradnl"/>
        </w:rPr>
        <w:br w:type="page"/>
      </w:r>
    </w:p>
    <w:p w:rsidR="00FC1BF9" w:rsidRPr="00BE11B5" w:rsidRDefault="00FC1BF9" w:rsidP="00FC1BF9">
      <w:pPr>
        <w:tabs>
          <w:tab w:val="left" w:pos="-720"/>
        </w:tabs>
        <w:suppressAutoHyphens/>
        <w:jc w:val="both"/>
        <w:rPr>
          <w:rFonts w:ascii="Times New Roman" w:hAnsi="Times New Roman"/>
          <w:spacing w:val="-3"/>
          <w:szCs w:val="24"/>
          <w:lang w:val="es-ES_tradnl"/>
        </w:rPr>
      </w:pPr>
    </w:p>
    <w:p w:rsidR="00FC1BF9" w:rsidRPr="00BE11B5" w:rsidRDefault="00FC1BF9" w:rsidP="00FC1BF9">
      <w:pPr>
        <w:tabs>
          <w:tab w:val="center" w:pos="4334"/>
        </w:tabs>
        <w:suppressAutoHyphens/>
        <w:jc w:val="both"/>
        <w:rPr>
          <w:rFonts w:ascii="Times New Roman" w:hAnsi="Times New Roman"/>
          <w:b/>
          <w:spacing w:val="-3"/>
          <w:szCs w:val="24"/>
          <w:lang w:val="es-ES_tradnl"/>
        </w:rPr>
      </w:pPr>
      <w:r w:rsidRPr="00BE11B5">
        <w:rPr>
          <w:rFonts w:ascii="Times New Roman" w:hAnsi="Times New Roman"/>
          <w:b/>
          <w:spacing w:val="-3"/>
          <w:szCs w:val="24"/>
          <w:lang w:val="es-ES_tradnl"/>
        </w:rPr>
        <w:tab/>
        <w:t>MODELO DE</w:t>
      </w:r>
    </w:p>
    <w:p w:rsidR="00FC1BF9" w:rsidRPr="00BE11B5" w:rsidRDefault="00FC1BF9" w:rsidP="00FC1BF9">
      <w:pPr>
        <w:tabs>
          <w:tab w:val="center" w:pos="4334"/>
        </w:tabs>
        <w:suppressAutoHyphens/>
        <w:jc w:val="both"/>
        <w:rPr>
          <w:rFonts w:ascii="Times New Roman" w:hAnsi="Times New Roman"/>
          <w:b/>
          <w:spacing w:val="-3"/>
          <w:szCs w:val="24"/>
          <w:lang w:val="es-ES_tradnl"/>
        </w:rPr>
      </w:pPr>
      <w:r w:rsidRPr="00BE11B5">
        <w:rPr>
          <w:rFonts w:ascii="Times New Roman" w:hAnsi="Times New Roman"/>
          <w:b/>
          <w:spacing w:val="-3"/>
          <w:szCs w:val="24"/>
          <w:lang w:val="es-ES_tradnl"/>
        </w:rPr>
        <w:tab/>
        <w:t>CUADRO COMPARATIVO No. 3</w:t>
      </w:r>
    </w:p>
    <w:p w:rsidR="00FC1BF9" w:rsidRPr="00BE11B5" w:rsidRDefault="00FC1BF9" w:rsidP="00FC1BF9">
      <w:pPr>
        <w:tabs>
          <w:tab w:val="left" w:pos="-720"/>
        </w:tabs>
        <w:suppressAutoHyphens/>
        <w:jc w:val="both"/>
        <w:rPr>
          <w:rFonts w:ascii="Times New Roman" w:hAnsi="Times New Roman"/>
          <w:spacing w:val="-3"/>
          <w:szCs w:val="24"/>
          <w:lang w:val="es-ES_tradnl"/>
        </w:rPr>
      </w:pPr>
    </w:p>
    <w:tbl>
      <w:tblPr>
        <w:tblW w:w="0" w:type="auto"/>
        <w:tblInd w:w="120" w:type="dxa"/>
        <w:tblLayout w:type="fixed"/>
        <w:tblCellMar>
          <w:left w:w="120" w:type="dxa"/>
          <w:right w:w="120" w:type="dxa"/>
        </w:tblCellMar>
        <w:tblLook w:val="0000"/>
      </w:tblPr>
      <w:tblGrid>
        <w:gridCol w:w="6607"/>
        <w:gridCol w:w="703"/>
        <w:gridCol w:w="679"/>
        <w:gridCol w:w="679"/>
      </w:tblGrid>
      <w:tr w:rsidR="00FC1BF9" w:rsidRPr="00BE11B5" w:rsidTr="00C10A7A">
        <w:tc>
          <w:tcPr>
            <w:tcW w:w="6607" w:type="dxa"/>
            <w:tcBorders>
              <w:top w:val="double" w:sz="6" w:space="0" w:color="auto"/>
              <w:left w:val="double" w:sz="6" w:space="0" w:color="auto"/>
            </w:tcBorders>
          </w:tcPr>
          <w:p w:rsidR="00FC1BF9" w:rsidRPr="00B53A1F" w:rsidRDefault="003849F0" w:rsidP="00B53A1F">
            <w:pPr>
              <w:tabs>
                <w:tab w:val="center" w:pos="3182"/>
              </w:tabs>
              <w:suppressAutoHyphens/>
              <w:spacing w:before="90"/>
              <w:jc w:val="both"/>
              <w:rPr>
                <w:rFonts w:ascii="Times New Roman" w:hAnsi="Times New Roman"/>
                <w:b/>
                <w:spacing w:val="-3"/>
                <w:szCs w:val="24"/>
                <w:lang w:val="es-ES_tradnl"/>
              </w:rPr>
            </w:pPr>
            <w:r w:rsidRPr="00B53A1F">
              <w:rPr>
                <w:rFonts w:ascii="Times New Roman" w:hAnsi="Times New Roman"/>
                <w:b/>
                <w:spacing w:val="-3"/>
                <w:szCs w:val="24"/>
                <w:lang w:val="es-ES_tradnl"/>
              </w:rPr>
              <w:t>CONDICIONES GENERALES DE LA PROPUESTA</w:t>
            </w:r>
          </w:p>
        </w:tc>
        <w:tc>
          <w:tcPr>
            <w:tcW w:w="703" w:type="dxa"/>
            <w:gridSpan w:val="3"/>
            <w:tcBorders>
              <w:top w:val="double" w:sz="6" w:space="0" w:color="auto"/>
              <w:left w:val="single" w:sz="6" w:space="0" w:color="auto"/>
              <w:right w:val="double" w:sz="6" w:space="0" w:color="auto"/>
            </w:tcBorders>
          </w:tcPr>
          <w:p w:rsidR="00FC1BF9" w:rsidRPr="00BE11B5" w:rsidRDefault="00FC1BF9" w:rsidP="00C10A7A">
            <w:pPr>
              <w:tabs>
                <w:tab w:val="center" w:pos="891"/>
              </w:tabs>
              <w:suppressAutoHyphens/>
              <w:spacing w:before="90" w:after="54"/>
              <w:rPr>
                <w:rFonts w:ascii="Times New Roman" w:hAnsi="Times New Roman"/>
                <w:spacing w:val="-3"/>
                <w:szCs w:val="24"/>
                <w:lang w:val="es-ES_tradnl"/>
              </w:rPr>
            </w:pPr>
            <w:r w:rsidRPr="00BE11B5">
              <w:rPr>
                <w:rFonts w:ascii="Times New Roman" w:hAnsi="Times New Roman"/>
                <w:spacing w:val="-3"/>
                <w:szCs w:val="24"/>
                <w:lang w:val="es-ES_tradnl"/>
              </w:rPr>
              <w:tab/>
              <w:t>OFERENTE</w:t>
            </w:r>
          </w:p>
        </w:tc>
      </w:tr>
      <w:tr w:rsidR="00FC1BF9" w:rsidRPr="00BE11B5" w:rsidTr="00C10A7A">
        <w:tc>
          <w:tcPr>
            <w:tcW w:w="6607" w:type="dxa"/>
            <w:tcBorders>
              <w:left w:val="doub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c>
          <w:tcPr>
            <w:tcW w:w="703" w:type="dxa"/>
            <w:tcBorders>
              <w:top w:val="single" w:sz="6" w:space="0" w:color="auto"/>
              <w:left w:val="single" w:sz="6" w:space="0" w:color="auto"/>
            </w:tcBorders>
          </w:tcPr>
          <w:p w:rsidR="00FC1BF9" w:rsidRPr="00BE11B5" w:rsidRDefault="00FC1BF9" w:rsidP="00C10A7A">
            <w:pPr>
              <w:tabs>
                <w:tab w:val="center" w:pos="241"/>
              </w:tabs>
              <w:suppressAutoHyphens/>
              <w:spacing w:before="90" w:after="54"/>
              <w:rPr>
                <w:rFonts w:ascii="Times New Roman" w:hAnsi="Times New Roman"/>
                <w:b/>
                <w:spacing w:val="-3"/>
                <w:szCs w:val="24"/>
                <w:lang w:val="es-ES_tradnl"/>
              </w:rPr>
            </w:pPr>
            <w:r w:rsidRPr="00BE11B5">
              <w:rPr>
                <w:rFonts w:ascii="Times New Roman" w:hAnsi="Times New Roman"/>
                <w:b/>
                <w:spacing w:val="-3"/>
                <w:szCs w:val="24"/>
                <w:lang w:val="es-ES_tradnl"/>
              </w:rPr>
              <w:tab/>
              <w:t>1</w:t>
            </w:r>
          </w:p>
        </w:tc>
        <w:tc>
          <w:tcPr>
            <w:tcW w:w="679" w:type="dxa"/>
            <w:tcBorders>
              <w:top w:val="single" w:sz="6" w:space="0" w:color="auto"/>
              <w:left w:val="single" w:sz="6" w:space="0" w:color="auto"/>
            </w:tcBorders>
          </w:tcPr>
          <w:p w:rsidR="00FC1BF9" w:rsidRPr="00BE11B5" w:rsidRDefault="00FC1BF9" w:rsidP="00C10A7A">
            <w:pPr>
              <w:tabs>
                <w:tab w:val="center" w:pos="229"/>
              </w:tabs>
              <w:suppressAutoHyphens/>
              <w:spacing w:before="90" w:after="54"/>
              <w:rPr>
                <w:rFonts w:ascii="Times New Roman" w:hAnsi="Times New Roman"/>
                <w:b/>
                <w:spacing w:val="-3"/>
                <w:szCs w:val="24"/>
                <w:lang w:val="es-ES_tradnl"/>
              </w:rPr>
            </w:pPr>
            <w:r w:rsidRPr="00BE11B5">
              <w:rPr>
                <w:rFonts w:ascii="Times New Roman" w:hAnsi="Times New Roman"/>
                <w:spacing w:val="-3"/>
                <w:szCs w:val="24"/>
                <w:lang w:val="es-ES_tradnl"/>
              </w:rPr>
              <w:tab/>
            </w:r>
            <w:r w:rsidRPr="00BE11B5">
              <w:rPr>
                <w:rFonts w:ascii="Times New Roman" w:hAnsi="Times New Roman"/>
                <w:b/>
                <w:spacing w:val="-3"/>
                <w:szCs w:val="24"/>
                <w:lang w:val="es-ES_tradnl"/>
              </w:rPr>
              <w:t>2</w:t>
            </w:r>
          </w:p>
        </w:tc>
        <w:tc>
          <w:tcPr>
            <w:tcW w:w="679" w:type="dxa"/>
            <w:tcBorders>
              <w:top w:val="single" w:sz="6" w:space="0" w:color="auto"/>
              <w:left w:val="single" w:sz="6" w:space="0" w:color="auto"/>
              <w:right w:val="double" w:sz="6" w:space="0" w:color="auto"/>
            </w:tcBorders>
          </w:tcPr>
          <w:p w:rsidR="00FC1BF9" w:rsidRPr="00BE11B5" w:rsidRDefault="00FC1BF9" w:rsidP="00C10A7A">
            <w:pPr>
              <w:tabs>
                <w:tab w:val="center" w:pos="201"/>
              </w:tabs>
              <w:suppressAutoHyphens/>
              <w:spacing w:before="90" w:after="54"/>
              <w:rPr>
                <w:rFonts w:ascii="Times New Roman" w:hAnsi="Times New Roman"/>
                <w:spacing w:val="-3"/>
                <w:szCs w:val="24"/>
                <w:lang w:val="es-ES_tradnl"/>
              </w:rPr>
            </w:pPr>
            <w:r w:rsidRPr="00BE11B5">
              <w:rPr>
                <w:rFonts w:ascii="Times New Roman" w:hAnsi="Times New Roman"/>
                <w:spacing w:val="-3"/>
                <w:szCs w:val="24"/>
                <w:lang w:val="es-ES_tradnl"/>
              </w:rPr>
              <w:tab/>
              <w:t>..</w:t>
            </w:r>
          </w:p>
        </w:tc>
      </w:tr>
      <w:tr w:rsidR="00FC1BF9" w:rsidRPr="00BE11B5" w:rsidTr="00C10A7A">
        <w:tc>
          <w:tcPr>
            <w:tcW w:w="6607" w:type="dxa"/>
            <w:tcBorders>
              <w:top w:val="single" w:sz="6" w:space="0" w:color="auto"/>
              <w:left w:val="double" w:sz="6" w:space="0" w:color="auto"/>
            </w:tcBorders>
          </w:tcPr>
          <w:p w:rsidR="00FC1BF9" w:rsidRPr="00BE11B5" w:rsidRDefault="00A85FB5" w:rsidP="00C10A7A">
            <w:pPr>
              <w:tabs>
                <w:tab w:val="left" w:pos="-720"/>
              </w:tabs>
              <w:suppressAutoHyphens/>
              <w:spacing w:before="90" w:after="54"/>
              <w:rPr>
                <w:rFonts w:ascii="Times New Roman" w:hAnsi="Times New Roman"/>
                <w:spacing w:val="-3"/>
                <w:szCs w:val="24"/>
                <w:lang w:val="es-ES_tradnl"/>
              </w:rPr>
            </w:pPr>
            <w:r>
              <w:rPr>
                <w:rFonts w:ascii="Times New Roman" w:hAnsi="Times New Roman"/>
                <w:spacing w:val="-3"/>
                <w:szCs w:val="24"/>
                <w:lang w:val="es-ES_tradnl"/>
              </w:rPr>
              <w:t>¿</w:t>
            </w:r>
            <w:r w:rsidR="00FC1BF9" w:rsidRPr="00BE11B5">
              <w:rPr>
                <w:rFonts w:ascii="Times New Roman" w:hAnsi="Times New Roman"/>
                <w:spacing w:val="-3"/>
                <w:szCs w:val="24"/>
                <w:lang w:val="es-ES_tradnl"/>
              </w:rPr>
              <w:t>La oferta tiene condiciones o excepciones?</w:t>
            </w:r>
          </w:p>
        </w:tc>
        <w:tc>
          <w:tcPr>
            <w:tcW w:w="703" w:type="dxa"/>
            <w:tcBorders>
              <w:top w:val="single" w:sz="6" w:space="0" w:color="auto"/>
              <w:left w:val="sing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c>
          <w:tcPr>
            <w:tcW w:w="679" w:type="dxa"/>
            <w:tcBorders>
              <w:top w:val="single" w:sz="6" w:space="0" w:color="auto"/>
              <w:left w:val="sing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c>
          <w:tcPr>
            <w:tcW w:w="679" w:type="dxa"/>
            <w:tcBorders>
              <w:top w:val="single" w:sz="6" w:space="0" w:color="auto"/>
              <w:left w:val="single" w:sz="6" w:space="0" w:color="auto"/>
              <w:right w:val="doub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r>
      <w:tr w:rsidR="00FC1BF9" w:rsidRPr="00BE11B5" w:rsidTr="00C10A7A">
        <w:tc>
          <w:tcPr>
            <w:tcW w:w="6607" w:type="dxa"/>
            <w:tcBorders>
              <w:top w:val="single" w:sz="6" w:space="0" w:color="auto"/>
              <w:left w:val="double" w:sz="6" w:space="0" w:color="auto"/>
            </w:tcBorders>
          </w:tcPr>
          <w:p w:rsidR="00FC1BF9" w:rsidRPr="00BE11B5" w:rsidRDefault="00A85FB5" w:rsidP="00C10A7A">
            <w:pPr>
              <w:tabs>
                <w:tab w:val="left" w:pos="-720"/>
              </w:tabs>
              <w:suppressAutoHyphens/>
              <w:spacing w:before="90" w:after="54"/>
              <w:rPr>
                <w:rFonts w:ascii="Times New Roman" w:hAnsi="Times New Roman"/>
                <w:spacing w:val="-3"/>
                <w:szCs w:val="24"/>
                <w:lang w:val="es-ES_tradnl"/>
              </w:rPr>
            </w:pPr>
            <w:r>
              <w:rPr>
                <w:rFonts w:ascii="Times New Roman" w:hAnsi="Times New Roman"/>
                <w:spacing w:val="-3"/>
                <w:szCs w:val="24"/>
              </w:rPr>
              <w:t>¿</w:t>
            </w:r>
            <w:r w:rsidR="00FC1BF9" w:rsidRPr="00BE11B5">
              <w:rPr>
                <w:rFonts w:ascii="Times New Roman" w:hAnsi="Times New Roman"/>
                <w:spacing w:val="-3"/>
                <w:szCs w:val="24"/>
                <w:lang w:val="es-ES_tradnl"/>
              </w:rPr>
              <w:t>Presenta la Garantía conforme a la ley?</w:t>
            </w:r>
          </w:p>
          <w:p w:rsidR="00FC1BF9" w:rsidRPr="00BE11B5" w:rsidRDefault="00FC1BF9" w:rsidP="00C10A7A">
            <w:pPr>
              <w:tabs>
                <w:tab w:val="left" w:pos="-720"/>
              </w:tabs>
              <w:suppressAutoHyphens/>
              <w:spacing w:before="90" w:after="54"/>
              <w:rPr>
                <w:rFonts w:ascii="Times New Roman" w:hAnsi="Times New Roman"/>
                <w:spacing w:val="-3"/>
                <w:szCs w:val="24"/>
                <w:lang w:val="es-ES_tradnl"/>
              </w:rPr>
            </w:pPr>
            <w:r w:rsidRPr="00BE11B5">
              <w:rPr>
                <w:rFonts w:ascii="Times New Roman" w:hAnsi="Times New Roman"/>
                <w:spacing w:val="-3"/>
                <w:szCs w:val="24"/>
                <w:lang w:val="es-ES_tradnl"/>
              </w:rPr>
              <w:t>y su valor no es menor al establecido ?</w:t>
            </w:r>
          </w:p>
          <w:p w:rsidR="00FC1BF9" w:rsidRPr="00BE11B5" w:rsidRDefault="00FC1BF9" w:rsidP="00C10A7A">
            <w:pPr>
              <w:tabs>
                <w:tab w:val="left" w:pos="-720"/>
              </w:tabs>
              <w:suppressAutoHyphens/>
              <w:spacing w:before="90" w:after="54"/>
              <w:rPr>
                <w:rFonts w:ascii="Times New Roman" w:hAnsi="Times New Roman"/>
                <w:spacing w:val="-3"/>
                <w:szCs w:val="24"/>
                <w:lang w:val="es-ES_tradnl"/>
              </w:rPr>
            </w:pPr>
            <w:r w:rsidRPr="00BE11B5">
              <w:rPr>
                <w:rFonts w:ascii="Times New Roman" w:hAnsi="Times New Roman"/>
                <w:spacing w:val="-3"/>
                <w:szCs w:val="24"/>
                <w:lang w:val="es-ES_tradnl"/>
              </w:rPr>
              <w:t>su vigencia es la solicitada ?</w:t>
            </w:r>
          </w:p>
        </w:tc>
        <w:tc>
          <w:tcPr>
            <w:tcW w:w="703" w:type="dxa"/>
            <w:tcBorders>
              <w:top w:val="single" w:sz="6" w:space="0" w:color="auto"/>
              <w:left w:val="sing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c>
          <w:tcPr>
            <w:tcW w:w="679" w:type="dxa"/>
            <w:tcBorders>
              <w:top w:val="single" w:sz="6" w:space="0" w:color="auto"/>
              <w:left w:val="sing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c>
          <w:tcPr>
            <w:tcW w:w="679" w:type="dxa"/>
            <w:tcBorders>
              <w:top w:val="single" w:sz="6" w:space="0" w:color="auto"/>
              <w:left w:val="single" w:sz="6" w:space="0" w:color="auto"/>
              <w:right w:val="doub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r>
      <w:tr w:rsidR="00FC1BF9" w:rsidRPr="00BE11B5" w:rsidTr="00C10A7A">
        <w:tc>
          <w:tcPr>
            <w:tcW w:w="6607" w:type="dxa"/>
            <w:tcBorders>
              <w:top w:val="single" w:sz="6" w:space="0" w:color="auto"/>
              <w:left w:val="double" w:sz="6" w:space="0" w:color="auto"/>
            </w:tcBorders>
          </w:tcPr>
          <w:p w:rsidR="00FC1BF9" w:rsidRPr="00BE11B5" w:rsidRDefault="00A85FB5" w:rsidP="00F76269">
            <w:pPr>
              <w:tabs>
                <w:tab w:val="left" w:pos="-720"/>
              </w:tabs>
              <w:suppressAutoHyphens/>
              <w:spacing w:before="90" w:after="54"/>
              <w:rPr>
                <w:rFonts w:ascii="Times New Roman" w:hAnsi="Times New Roman"/>
                <w:spacing w:val="-3"/>
                <w:szCs w:val="24"/>
                <w:lang w:val="es-ES_tradnl"/>
              </w:rPr>
            </w:pPr>
            <w:r>
              <w:rPr>
                <w:rFonts w:ascii="Times New Roman" w:hAnsi="Times New Roman"/>
                <w:spacing w:val="-3"/>
                <w:szCs w:val="24"/>
                <w:lang w:val="es-ES_tradnl"/>
              </w:rPr>
              <w:t>¿</w:t>
            </w:r>
            <w:r w:rsidR="00FC1BF9" w:rsidRPr="00BE11B5">
              <w:rPr>
                <w:rFonts w:ascii="Times New Roman" w:hAnsi="Times New Roman"/>
                <w:spacing w:val="-3"/>
                <w:szCs w:val="24"/>
                <w:lang w:val="es-ES_tradnl"/>
              </w:rPr>
              <w:t xml:space="preserve">El plazo de entrega no es mayor al máximo indicado en la Sección </w:t>
            </w:r>
            <w:r w:rsidR="00F76269">
              <w:rPr>
                <w:rFonts w:ascii="Times New Roman" w:hAnsi="Times New Roman"/>
                <w:spacing w:val="-3"/>
                <w:szCs w:val="24"/>
                <w:lang w:val="es-ES_tradnl"/>
              </w:rPr>
              <w:t>7</w:t>
            </w:r>
            <w:r w:rsidR="00FC1BF9" w:rsidRPr="00BE11B5">
              <w:rPr>
                <w:rFonts w:ascii="Times New Roman" w:hAnsi="Times New Roman"/>
                <w:spacing w:val="-3"/>
                <w:szCs w:val="24"/>
                <w:lang w:val="es-ES_tradnl"/>
              </w:rPr>
              <w:t xml:space="preserve"> de los Documentos?</w:t>
            </w:r>
          </w:p>
        </w:tc>
        <w:tc>
          <w:tcPr>
            <w:tcW w:w="703" w:type="dxa"/>
            <w:tcBorders>
              <w:top w:val="single" w:sz="6" w:space="0" w:color="auto"/>
              <w:left w:val="sing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c>
          <w:tcPr>
            <w:tcW w:w="679" w:type="dxa"/>
            <w:tcBorders>
              <w:top w:val="single" w:sz="6" w:space="0" w:color="auto"/>
              <w:left w:val="sing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c>
          <w:tcPr>
            <w:tcW w:w="679" w:type="dxa"/>
            <w:tcBorders>
              <w:top w:val="single" w:sz="6" w:space="0" w:color="auto"/>
              <w:left w:val="single" w:sz="6" w:space="0" w:color="auto"/>
              <w:right w:val="doub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r>
      <w:tr w:rsidR="00FC1BF9" w:rsidRPr="00BE11B5" w:rsidTr="00C10A7A">
        <w:tc>
          <w:tcPr>
            <w:tcW w:w="6607" w:type="dxa"/>
            <w:tcBorders>
              <w:top w:val="single" w:sz="6" w:space="0" w:color="auto"/>
              <w:left w:val="double" w:sz="6" w:space="0" w:color="auto"/>
            </w:tcBorders>
          </w:tcPr>
          <w:p w:rsidR="00FC1BF9" w:rsidRPr="00BE11B5" w:rsidRDefault="00A85FB5" w:rsidP="00C10A7A">
            <w:pPr>
              <w:tabs>
                <w:tab w:val="left" w:pos="-720"/>
              </w:tabs>
              <w:suppressAutoHyphens/>
              <w:spacing w:before="90" w:after="54"/>
              <w:rPr>
                <w:rFonts w:ascii="Times New Roman" w:hAnsi="Times New Roman"/>
                <w:spacing w:val="-3"/>
                <w:szCs w:val="24"/>
                <w:lang w:val="es-ES_tradnl"/>
              </w:rPr>
            </w:pPr>
            <w:r>
              <w:rPr>
                <w:rFonts w:ascii="Times New Roman" w:hAnsi="Times New Roman"/>
                <w:spacing w:val="-3"/>
                <w:szCs w:val="24"/>
                <w:lang w:val="es-ES_tradnl"/>
              </w:rPr>
              <w:t>¿</w:t>
            </w:r>
            <w:r w:rsidR="00FC1BF9" w:rsidRPr="00BE11B5">
              <w:rPr>
                <w:rFonts w:ascii="Times New Roman" w:hAnsi="Times New Roman"/>
                <w:spacing w:val="-3"/>
                <w:szCs w:val="24"/>
                <w:lang w:val="es-ES_tradnl"/>
              </w:rPr>
              <w:t>Hay corrección aritmética?</w:t>
            </w:r>
          </w:p>
        </w:tc>
        <w:tc>
          <w:tcPr>
            <w:tcW w:w="703" w:type="dxa"/>
            <w:tcBorders>
              <w:top w:val="single" w:sz="6" w:space="0" w:color="auto"/>
              <w:left w:val="sing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c>
          <w:tcPr>
            <w:tcW w:w="679" w:type="dxa"/>
            <w:tcBorders>
              <w:top w:val="single" w:sz="6" w:space="0" w:color="auto"/>
              <w:left w:val="sing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c>
          <w:tcPr>
            <w:tcW w:w="679" w:type="dxa"/>
            <w:tcBorders>
              <w:top w:val="single" w:sz="6" w:space="0" w:color="auto"/>
              <w:left w:val="single" w:sz="6" w:space="0" w:color="auto"/>
              <w:right w:val="doub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r>
      <w:tr w:rsidR="00FC1BF9" w:rsidRPr="00BE11B5" w:rsidTr="00C10A7A">
        <w:tc>
          <w:tcPr>
            <w:tcW w:w="6607" w:type="dxa"/>
            <w:tcBorders>
              <w:top w:val="single" w:sz="6" w:space="0" w:color="auto"/>
              <w:left w:val="double" w:sz="6" w:space="0" w:color="auto"/>
            </w:tcBorders>
          </w:tcPr>
          <w:p w:rsidR="00FC1BF9" w:rsidRPr="00BE11B5" w:rsidRDefault="00A85FB5" w:rsidP="00C10A7A">
            <w:pPr>
              <w:tabs>
                <w:tab w:val="left" w:pos="-720"/>
              </w:tabs>
              <w:suppressAutoHyphens/>
              <w:spacing w:before="90" w:after="54"/>
              <w:rPr>
                <w:rFonts w:ascii="Times New Roman" w:hAnsi="Times New Roman"/>
                <w:spacing w:val="-3"/>
                <w:szCs w:val="24"/>
                <w:lang w:val="es-ES_tradnl"/>
              </w:rPr>
            </w:pPr>
            <w:r>
              <w:rPr>
                <w:rFonts w:ascii="Times New Roman" w:hAnsi="Times New Roman"/>
                <w:spacing w:val="-3"/>
                <w:szCs w:val="24"/>
                <w:lang w:val="es-ES_tradnl"/>
              </w:rPr>
              <w:t>¿</w:t>
            </w:r>
            <w:r w:rsidR="00FC1BF9" w:rsidRPr="00BE11B5">
              <w:rPr>
                <w:rFonts w:ascii="Times New Roman" w:hAnsi="Times New Roman"/>
                <w:spacing w:val="-3"/>
                <w:szCs w:val="24"/>
                <w:lang w:val="es-ES_tradnl"/>
              </w:rPr>
              <w:t>Valor de la Propuesta</w:t>
            </w:r>
            <w:r>
              <w:rPr>
                <w:rFonts w:ascii="Times New Roman" w:hAnsi="Times New Roman"/>
                <w:spacing w:val="-3"/>
                <w:szCs w:val="24"/>
                <w:lang w:val="es-ES_tradnl"/>
              </w:rPr>
              <w:t>?</w:t>
            </w:r>
          </w:p>
        </w:tc>
        <w:tc>
          <w:tcPr>
            <w:tcW w:w="703" w:type="dxa"/>
            <w:tcBorders>
              <w:top w:val="single" w:sz="6" w:space="0" w:color="auto"/>
              <w:left w:val="sing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c>
          <w:tcPr>
            <w:tcW w:w="679" w:type="dxa"/>
            <w:tcBorders>
              <w:top w:val="single" w:sz="6" w:space="0" w:color="auto"/>
              <w:left w:val="sing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c>
          <w:tcPr>
            <w:tcW w:w="679" w:type="dxa"/>
            <w:tcBorders>
              <w:top w:val="single" w:sz="6" w:space="0" w:color="auto"/>
              <w:left w:val="single" w:sz="6" w:space="0" w:color="auto"/>
              <w:right w:val="doub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r>
      <w:tr w:rsidR="00FC1BF9" w:rsidRPr="00BE11B5" w:rsidTr="00C10A7A">
        <w:tc>
          <w:tcPr>
            <w:tcW w:w="6607" w:type="dxa"/>
            <w:tcBorders>
              <w:top w:val="single" w:sz="6" w:space="0" w:color="auto"/>
              <w:left w:val="doub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r w:rsidRPr="00BE11B5">
              <w:rPr>
                <w:rFonts w:ascii="Times New Roman" w:hAnsi="Times New Roman"/>
                <w:spacing w:val="-3"/>
                <w:szCs w:val="24"/>
                <w:lang w:val="es-ES_tradnl"/>
              </w:rPr>
              <w:t>Valor Corregido de la Propuesta:</w:t>
            </w:r>
          </w:p>
        </w:tc>
        <w:tc>
          <w:tcPr>
            <w:tcW w:w="703" w:type="dxa"/>
            <w:tcBorders>
              <w:top w:val="single" w:sz="6" w:space="0" w:color="auto"/>
              <w:left w:val="sing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c>
          <w:tcPr>
            <w:tcW w:w="679" w:type="dxa"/>
            <w:tcBorders>
              <w:top w:val="single" w:sz="6" w:space="0" w:color="auto"/>
              <w:left w:val="sing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c>
          <w:tcPr>
            <w:tcW w:w="679" w:type="dxa"/>
            <w:tcBorders>
              <w:top w:val="single" w:sz="6" w:space="0" w:color="auto"/>
              <w:left w:val="single" w:sz="6" w:space="0" w:color="auto"/>
              <w:right w:val="doub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r>
      <w:tr w:rsidR="00FC1BF9" w:rsidRPr="00A85FB5" w:rsidTr="00C10A7A">
        <w:tc>
          <w:tcPr>
            <w:tcW w:w="6607" w:type="dxa"/>
            <w:tcBorders>
              <w:top w:val="single" w:sz="6" w:space="0" w:color="auto"/>
              <w:left w:val="double" w:sz="6" w:space="0" w:color="auto"/>
              <w:bottom w:val="doub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c>
          <w:tcPr>
            <w:tcW w:w="703" w:type="dxa"/>
            <w:tcBorders>
              <w:top w:val="single" w:sz="6" w:space="0" w:color="auto"/>
              <w:left w:val="single" w:sz="6" w:space="0" w:color="auto"/>
              <w:bottom w:val="doub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c>
          <w:tcPr>
            <w:tcW w:w="679" w:type="dxa"/>
            <w:tcBorders>
              <w:top w:val="single" w:sz="6" w:space="0" w:color="auto"/>
              <w:left w:val="single" w:sz="6" w:space="0" w:color="auto"/>
              <w:bottom w:val="doub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c>
          <w:tcPr>
            <w:tcW w:w="679" w:type="dxa"/>
            <w:tcBorders>
              <w:top w:val="single" w:sz="6" w:space="0" w:color="auto"/>
              <w:left w:val="single" w:sz="6" w:space="0" w:color="auto"/>
              <w:bottom w:val="double" w:sz="6" w:space="0" w:color="auto"/>
              <w:right w:val="doub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r>
    </w:tbl>
    <w:p w:rsidR="00FC1BF9" w:rsidRPr="00BE11B5" w:rsidRDefault="00FC1BF9" w:rsidP="00FC1BF9">
      <w:pPr>
        <w:suppressAutoHyphens/>
        <w:jc w:val="both"/>
        <w:rPr>
          <w:rFonts w:ascii="Times New Roman" w:hAnsi="Times New Roman"/>
          <w:spacing w:val="-2"/>
          <w:szCs w:val="24"/>
        </w:rPr>
      </w:pPr>
    </w:p>
    <w:p w:rsidR="00FC1BF9" w:rsidRPr="00BE11B5" w:rsidRDefault="00FC1BF9" w:rsidP="00FC1BF9">
      <w:pPr>
        <w:suppressAutoHyphens/>
        <w:jc w:val="both"/>
        <w:rPr>
          <w:rFonts w:ascii="Times New Roman" w:hAnsi="Times New Roman"/>
          <w:spacing w:val="-2"/>
          <w:szCs w:val="24"/>
        </w:rPr>
      </w:pPr>
      <w:r w:rsidRPr="00BE11B5">
        <w:rPr>
          <w:rFonts w:ascii="Times New Roman" w:hAnsi="Times New Roman"/>
          <w:spacing w:val="-2"/>
          <w:szCs w:val="24"/>
        </w:rPr>
        <w:t>Comentarios al Cuadro No. 3.</w:t>
      </w:r>
    </w:p>
    <w:p w:rsidR="00FC1BF9" w:rsidRDefault="00FC1BF9" w:rsidP="00FC1BF9">
      <w:pPr>
        <w:suppressAutoHyphens/>
        <w:jc w:val="both"/>
        <w:rPr>
          <w:rFonts w:ascii="Times New Roman" w:hAnsi="Times New Roman"/>
          <w:spacing w:val="-2"/>
          <w:szCs w:val="24"/>
        </w:rPr>
      </w:pPr>
    </w:p>
    <w:p w:rsidR="00356238" w:rsidRPr="00BE11B5" w:rsidRDefault="00356238" w:rsidP="00FC1BF9">
      <w:pPr>
        <w:suppressAutoHyphens/>
        <w:jc w:val="both"/>
        <w:rPr>
          <w:rFonts w:ascii="Times New Roman" w:hAnsi="Times New Roman"/>
          <w:spacing w:val="-2"/>
          <w:szCs w:val="24"/>
        </w:rPr>
      </w:pPr>
    </w:p>
    <w:p w:rsidR="00FC1BF9" w:rsidRPr="00BE11B5" w:rsidRDefault="00FC1BF9" w:rsidP="00FC1BF9">
      <w:pPr>
        <w:tabs>
          <w:tab w:val="center" w:pos="4334"/>
        </w:tabs>
        <w:suppressAutoHyphens/>
        <w:jc w:val="center"/>
        <w:rPr>
          <w:rFonts w:ascii="Times New Roman" w:hAnsi="Times New Roman"/>
          <w:b/>
          <w:spacing w:val="-3"/>
          <w:szCs w:val="24"/>
          <w:lang w:val="es-ES_tradnl"/>
        </w:rPr>
      </w:pPr>
      <w:r w:rsidRPr="00BE11B5">
        <w:rPr>
          <w:rFonts w:ascii="Times New Roman" w:hAnsi="Times New Roman"/>
          <w:b/>
          <w:spacing w:val="-3"/>
          <w:szCs w:val="24"/>
          <w:lang w:val="es-ES_tradnl"/>
        </w:rPr>
        <w:t>MODELO DE</w:t>
      </w:r>
    </w:p>
    <w:p w:rsidR="00FC1BF9" w:rsidRPr="00BE11B5" w:rsidRDefault="00FC1BF9" w:rsidP="00FC1BF9">
      <w:pPr>
        <w:tabs>
          <w:tab w:val="center" w:pos="4334"/>
        </w:tabs>
        <w:suppressAutoHyphens/>
        <w:jc w:val="both"/>
        <w:rPr>
          <w:rFonts w:ascii="Times New Roman" w:hAnsi="Times New Roman"/>
          <w:b/>
          <w:spacing w:val="-3"/>
          <w:szCs w:val="24"/>
          <w:lang w:val="es-ES_tradnl"/>
        </w:rPr>
      </w:pPr>
      <w:r w:rsidRPr="00BE11B5">
        <w:rPr>
          <w:rFonts w:ascii="Times New Roman" w:hAnsi="Times New Roman"/>
          <w:b/>
          <w:spacing w:val="-3"/>
          <w:szCs w:val="24"/>
          <w:lang w:val="es-ES_tradnl"/>
        </w:rPr>
        <w:tab/>
        <w:t>CUADRO COMPARATIVO No. 4</w:t>
      </w:r>
    </w:p>
    <w:p w:rsidR="00FC1BF9" w:rsidRPr="00BE11B5" w:rsidRDefault="00FC1BF9" w:rsidP="00FC1BF9">
      <w:pPr>
        <w:tabs>
          <w:tab w:val="left" w:pos="-720"/>
        </w:tabs>
        <w:suppressAutoHyphens/>
        <w:jc w:val="both"/>
        <w:rPr>
          <w:rFonts w:ascii="Times New Roman" w:hAnsi="Times New Roman"/>
          <w:spacing w:val="-3"/>
          <w:szCs w:val="24"/>
          <w:lang w:val="es-ES_tradnl"/>
        </w:rPr>
      </w:pPr>
    </w:p>
    <w:tbl>
      <w:tblPr>
        <w:tblW w:w="8720" w:type="dxa"/>
        <w:tblInd w:w="53" w:type="dxa"/>
        <w:tblCellMar>
          <w:left w:w="70" w:type="dxa"/>
          <w:right w:w="70" w:type="dxa"/>
        </w:tblCellMar>
        <w:tblLook w:val="04A0"/>
      </w:tblPr>
      <w:tblGrid>
        <w:gridCol w:w="3278"/>
        <w:gridCol w:w="3260"/>
        <w:gridCol w:w="1134"/>
        <w:gridCol w:w="1048"/>
      </w:tblGrid>
      <w:tr w:rsidR="00681D91" w:rsidRPr="00681D91" w:rsidTr="00356238">
        <w:trPr>
          <w:trHeight w:val="195"/>
        </w:trPr>
        <w:tc>
          <w:tcPr>
            <w:tcW w:w="327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681D91" w:rsidRPr="00F32F6B" w:rsidRDefault="00681D91" w:rsidP="00B53A1F">
            <w:pPr>
              <w:widowControl/>
              <w:overflowPunct/>
              <w:autoSpaceDE/>
              <w:autoSpaceDN/>
              <w:adjustRightInd/>
              <w:jc w:val="center"/>
              <w:textAlignment w:val="auto"/>
              <w:rPr>
                <w:rFonts w:ascii="Times New Roman" w:hAnsi="Times New Roman"/>
                <w:b/>
                <w:bCs/>
                <w:szCs w:val="24"/>
              </w:rPr>
            </w:pPr>
            <w:r w:rsidRPr="00F32F6B">
              <w:rPr>
                <w:rFonts w:ascii="Times New Roman" w:hAnsi="Times New Roman"/>
                <w:b/>
                <w:bCs/>
                <w:szCs w:val="24"/>
              </w:rPr>
              <w:t>ESPECIFICACIONES TÉCNICAS REQUERIDAS</w:t>
            </w:r>
          </w:p>
        </w:tc>
        <w:tc>
          <w:tcPr>
            <w:tcW w:w="3260" w:type="dxa"/>
            <w:tcBorders>
              <w:top w:val="single" w:sz="8" w:space="0" w:color="auto"/>
              <w:left w:val="nil"/>
              <w:bottom w:val="nil"/>
              <w:right w:val="single" w:sz="8" w:space="0" w:color="auto"/>
            </w:tcBorders>
            <w:shd w:val="clear" w:color="auto" w:fill="auto"/>
            <w:vAlign w:val="center"/>
            <w:hideMark/>
          </w:tcPr>
          <w:p w:rsidR="00B53A1F" w:rsidRDefault="00B53A1F" w:rsidP="00B53A1F">
            <w:pPr>
              <w:widowControl/>
              <w:overflowPunct/>
              <w:autoSpaceDE/>
              <w:autoSpaceDN/>
              <w:adjustRightInd/>
              <w:jc w:val="center"/>
              <w:textAlignment w:val="auto"/>
              <w:rPr>
                <w:rFonts w:ascii="Times New Roman" w:hAnsi="Times New Roman"/>
                <w:b/>
                <w:bCs/>
                <w:szCs w:val="24"/>
              </w:rPr>
            </w:pPr>
          </w:p>
          <w:p w:rsidR="00681D91" w:rsidRPr="00F32F6B" w:rsidRDefault="00681D91" w:rsidP="00B53A1F">
            <w:pPr>
              <w:widowControl/>
              <w:overflowPunct/>
              <w:autoSpaceDE/>
              <w:autoSpaceDN/>
              <w:adjustRightInd/>
              <w:jc w:val="center"/>
              <w:textAlignment w:val="auto"/>
              <w:rPr>
                <w:rFonts w:ascii="Times New Roman" w:hAnsi="Times New Roman"/>
                <w:b/>
                <w:bCs/>
                <w:szCs w:val="24"/>
              </w:rPr>
            </w:pPr>
            <w:r w:rsidRPr="00F32F6B">
              <w:rPr>
                <w:rFonts w:ascii="Times New Roman" w:hAnsi="Times New Roman"/>
                <w:b/>
                <w:bCs/>
                <w:szCs w:val="24"/>
              </w:rPr>
              <w:t>ESPECIFICACIONES TÉCNICAS OFRECIDAS</w:t>
            </w:r>
          </w:p>
        </w:tc>
        <w:tc>
          <w:tcPr>
            <w:tcW w:w="2182" w:type="dxa"/>
            <w:gridSpan w:val="2"/>
            <w:tcBorders>
              <w:top w:val="single" w:sz="8" w:space="0" w:color="auto"/>
              <w:left w:val="nil"/>
              <w:bottom w:val="single" w:sz="8" w:space="0" w:color="auto"/>
              <w:right w:val="single" w:sz="8" w:space="0" w:color="000000"/>
            </w:tcBorders>
            <w:shd w:val="clear" w:color="auto" w:fill="auto"/>
            <w:vAlign w:val="center"/>
            <w:hideMark/>
          </w:tcPr>
          <w:p w:rsidR="00681D91" w:rsidRPr="00F32F6B" w:rsidRDefault="00681D91" w:rsidP="00681D91">
            <w:pPr>
              <w:widowControl/>
              <w:overflowPunct/>
              <w:autoSpaceDE/>
              <w:autoSpaceDN/>
              <w:adjustRightInd/>
              <w:jc w:val="center"/>
              <w:textAlignment w:val="auto"/>
              <w:rPr>
                <w:rFonts w:ascii="Times New Roman" w:hAnsi="Times New Roman"/>
                <w:b/>
                <w:bCs/>
                <w:szCs w:val="24"/>
              </w:rPr>
            </w:pPr>
            <w:r w:rsidRPr="00F32F6B">
              <w:rPr>
                <w:rFonts w:ascii="Times New Roman" w:hAnsi="Times New Roman"/>
                <w:b/>
                <w:bCs/>
                <w:szCs w:val="24"/>
              </w:rPr>
              <w:t>CUMPLE</w:t>
            </w:r>
          </w:p>
        </w:tc>
      </w:tr>
      <w:tr w:rsidR="00681D91" w:rsidRPr="00681D91" w:rsidTr="00AA2C0F">
        <w:trPr>
          <w:trHeight w:val="195"/>
        </w:trPr>
        <w:tc>
          <w:tcPr>
            <w:tcW w:w="3278" w:type="dxa"/>
            <w:vMerge/>
            <w:tcBorders>
              <w:top w:val="single" w:sz="8" w:space="0" w:color="auto"/>
              <w:left w:val="single" w:sz="8" w:space="0" w:color="auto"/>
              <w:bottom w:val="single" w:sz="8" w:space="0" w:color="000000"/>
              <w:right w:val="single" w:sz="8" w:space="0" w:color="auto"/>
            </w:tcBorders>
            <w:vAlign w:val="center"/>
            <w:hideMark/>
          </w:tcPr>
          <w:p w:rsidR="00681D91" w:rsidRPr="00F32F6B" w:rsidRDefault="00681D91" w:rsidP="00681D91">
            <w:pPr>
              <w:widowControl/>
              <w:overflowPunct/>
              <w:autoSpaceDE/>
              <w:autoSpaceDN/>
              <w:adjustRightInd/>
              <w:textAlignment w:val="auto"/>
              <w:rPr>
                <w:rFonts w:ascii="Times New Roman" w:hAnsi="Times New Roman"/>
                <w:b/>
                <w:bCs/>
                <w:szCs w:val="24"/>
              </w:rPr>
            </w:pPr>
          </w:p>
        </w:tc>
        <w:tc>
          <w:tcPr>
            <w:tcW w:w="3260" w:type="dxa"/>
            <w:tcBorders>
              <w:top w:val="nil"/>
              <w:left w:val="nil"/>
              <w:bottom w:val="single" w:sz="8" w:space="0" w:color="auto"/>
              <w:right w:val="single" w:sz="8" w:space="0" w:color="auto"/>
            </w:tcBorders>
            <w:shd w:val="clear" w:color="auto" w:fill="auto"/>
            <w:hideMark/>
          </w:tcPr>
          <w:p w:rsidR="00681D91" w:rsidRPr="00F32F6B" w:rsidRDefault="00356238" w:rsidP="00356238">
            <w:pPr>
              <w:widowControl/>
              <w:overflowPunct/>
              <w:autoSpaceDE/>
              <w:autoSpaceDN/>
              <w:adjustRightInd/>
              <w:textAlignment w:val="auto"/>
              <w:rPr>
                <w:rFonts w:ascii="Times New Roman" w:hAnsi="Times New Roman"/>
                <w:b/>
                <w:bCs/>
                <w:szCs w:val="24"/>
              </w:rPr>
            </w:pPr>
            <w:r>
              <w:rPr>
                <w:rFonts w:ascii="Times New Roman" w:hAnsi="Times New Roman"/>
                <w:b/>
                <w:bCs/>
                <w:szCs w:val="24"/>
              </w:rPr>
              <w:t>(Indicando la referencia en la oferta, catálogo, etc.)</w:t>
            </w:r>
          </w:p>
        </w:tc>
        <w:tc>
          <w:tcPr>
            <w:tcW w:w="1134" w:type="dxa"/>
            <w:tcBorders>
              <w:top w:val="nil"/>
              <w:left w:val="nil"/>
              <w:bottom w:val="single" w:sz="8" w:space="0" w:color="auto"/>
              <w:right w:val="single" w:sz="8" w:space="0" w:color="auto"/>
            </w:tcBorders>
            <w:shd w:val="clear" w:color="auto" w:fill="auto"/>
            <w:vAlign w:val="center"/>
            <w:hideMark/>
          </w:tcPr>
          <w:p w:rsidR="00681D91" w:rsidRPr="00F32F6B" w:rsidRDefault="00681D91" w:rsidP="00681D91">
            <w:pPr>
              <w:widowControl/>
              <w:overflowPunct/>
              <w:autoSpaceDE/>
              <w:autoSpaceDN/>
              <w:adjustRightInd/>
              <w:jc w:val="center"/>
              <w:textAlignment w:val="auto"/>
              <w:rPr>
                <w:rFonts w:ascii="Times New Roman" w:hAnsi="Times New Roman"/>
                <w:b/>
                <w:bCs/>
                <w:szCs w:val="24"/>
              </w:rPr>
            </w:pPr>
            <w:r w:rsidRPr="00F32F6B">
              <w:rPr>
                <w:rFonts w:ascii="Times New Roman" w:hAnsi="Times New Roman"/>
                <w:b/>
                <w:bCs/>
                <w:szCs w:val="24"/>
              </w:rPr>
              <w:t>SI</w:t>
            </w:r>
          </w:p>
        </w:tc>
        <w:tc>
          <w:tcPr>
            <w:tcW w:w="1048" w:type="dxa"/>
            <w:tcBorders>
              <w:top w:val="nil"/>
              <w:left w:val="nil"/>
              <w:bottom w:val="single" w:sz="8" w:space="0" w:color="auto"/>
              <w:right w:val="single" w:sz="8" w:space="0" w:color="auto"/>
            </w:tcBorders>
            <w:shd w:val="clear" w:color="auto" w:fill="auto"/>
            <w:vAlign w:val="center"/>
            <w:hideMark/>
          </w:tcPr>
          <w:p w:rsidR="00681D91" w:rsidRPr="00F32F6B" w:rsidRDefault="00681D91" w:rsidP="00681D91">
            <w:pPr>
              <w:widowControl/>
              <w:overflowPunct/>
              <w:autoSpaceDE/>
              <w:autoSpaceDN/>
              <w:adjustRightInd/>
              <w:jc w:val="center"/>
              <w:textAlignment w:val="auto"/>
              <w:rPr>
                <w:rFonts w:ascii="Times New Roman" w:hAnsi="Times New Roman"/>
                <w:b/>
                <w:bCs/>
                <w:szCs w:val="24"/>
              </w:rPr>
            </w:pPr>
            <w:r w:rsidRPr="00F32F6B">
              <w:rPr>
                <w:rFonts w:ascii="Times New Roman" w:hAnsi="Times New Roman"/>
                <w:b/>
                <w:bCs/>
                <w:szCs w:val="24"/>
              </w:rPr>
              <w:t>NO</w:t>
            </w:r>
          </w:p>
        </w:tc>
      </w:tr>
      <w:tr w:rsidR="00681D91" w:rsidRPr="00681D91" w:rsidTr="00AA2C0F">
        <w:trPr>
          <w:trHeight w:val="300"/>
        </w:trPr>
        <w:tc>
          <w:tcPr>
            <w:tcW w:w="3278" w:type="dxa"/>
            <w:tcBorders>
              <w:top w:val="nil"/>
              <w:left w:val="single" w:sz="8" w:space="0" w:color="auto"/>
              <w:bottom w:val="single" w:sz="8" w:space="0" w:color="auto"/>
              <w:right w:val="single" w:sz="8" w:space="0" w:color="auto"/>
            </w:tcBorders>
            <w:shd w:val="clear" w:color="auto" w:fill="auto"/>
            <w:hideMark/>
          </w:tcPr>
          <w:p w:rsidR="00B53A1F" w:rsidRPr="00B53A1F" w:rsidRDefault="00B53A1F" w:rsidP="00B53A1F">
            <w:pPr>
              <w:pStyle w:val="Sangradetextonormal"/>
              <w:widowControl/>
              <w:tabs>
                <w:tab w:val="left" w:pos="-720"/>
                <w:tab w:val="left" w:pos="0"/>
              </w:tabs>
              <w:suppressAutoHyphens/>
              <w:overflowPunct/>
              <w:autoSpaceDE/>
              <w:autoSpaceDN/>
              <w:adjustRightInd/>
              <w:spacing w:after="0"/>
              <w:ind w:left="89"/>
              <w:jc w:val="both"/>
              <w:textAlignment w:val="auto"/>
              <w:rPr>
                <w:rFonts w:ascii="Times New Roman" w:hAnsi="Times New Roman"/>
                <w:szCs w:val="24"/>
              </w:rPr>
            </w:pPr>
            <w:r w:rsidRPr="00B53A1F">
              <w:rPr>
                <w:rFonts w:ascii="Times New Roman" w:hAnsi="Times New Roman"/>
                <w:szCs w:val="24"/>
              </w:rPr>
              <w:t>SECCIÓN 4</w:t>
            </w:r>
          </w:p>
          <w:p w:rsidR="00B53A1F" w:rsidRDefault="00B53A1F" w:rsidP="00B53A1F">
            <w:pPr>
              <w:pStyle w:val="Sangradetextonormal"/>
              <w:widowControl/>
              <w:tabs>
                <w:tab w:val="left" w:pos="-720"/>
                <w:tab w:val="left" w:pos="0"/>
              </w:tabs>
              <w:suppressAutoHyphens/>
              <w:overflowPunct/>
              <w:autoSpaceDE/>
              <w:autoSpaceDN/>
              <w:adjustRightInd/>
              <w:spacing w:after="0"/>
              <w:ind w:left="426"/>
              <w:jc w:val="both"/>
              <w:textAlignment w:val="auto"/>
              <w:rPr>
                <w:rFonts w:ascii="Times New Roman" w:hAnsi="Times New Roman"/>
                <w:szCs w:val="24"/>
              </w:rPr>
            </w:pPr>
          </w:p>
          <w:p w:rsidR="00D14670" w:rsidRPr="00B53A1F" w:rsidRDefault="00D14670" w:rsidP="00D14670">
            <w:pPr>
              <w:pStyle w:val="Sangradetextonormal"/>
              <w:widowControl/>
              <w:numPr>
                <w:ilvl w:val="0"/>
                <w:numId w:val="34"/>
              </w:numPr>
              <w:tabs>
                <w:tab w:val="left" w:pos="-720"/>
                <w:tab w:val="left" w:pos="0"/>
              </w:tabs>
              <w:suppressAutoHyphens/>
              <w:overflowPunct/>
              <w:autoSpaceDE/>
              <w:autoSpaceDN/>
              <w:adjustRightInd/>
              <w:spacing w:after="0"/>
              <w:ind w:left="514" w:hanging="425"/>
              <w:jc w:val="both"/>
              <w:textAlignment w:val="auto"/>
              <w:rPr>
                <w:rFonts w:ascii="Times New Roman" w:hAnsi="Times New Roman"/>
                <w:szCs w:val="24"/>
              </w:rPr>
            </w:pPr>
            <w:r w:rsidRPr="00B53A1F">
              <w:rPr>
                <w:rFonts w:ascii="Times New Roman" w:hAnsi="Times New Roman"/>
                <w:spacing w:val="-2"/>
                <w:szCs w:val="24"/>
              </w:rPr>
              <w:t xml:space="preserve">ESPECIFICACIONES </w:t>
            </w:r>
            <w:r>
              <w:rPr>
                <w:rFonts w:ascii="Times New Roman" w:hAnsi="Times New Roman"/>
                <w:spacing w:val="-2"/>
                <w:szCs w:val="24"/>
              </w:rPr>
              <w:t>GENERALES</w:t>
            </w:r>
          </w:p>
          <w:p w:rsidR="00B53A1F" w:rsidRPr="00B53A1F" w:rsidRDefault="00B53A1F" w:rsidP="00D14670">
            <w:pPr>
              <w:pStyle w:val="Sangradetextonormal"/>
              <w:widowControl/>
              <w:numPr>
                <w:ilvl w:val="0"/>
                <w:numId w:val="34"/>
              </w:numPr>
              <w:tabs>
                <w:tab w:val="left" w:pos="-720"/>
                <w:tab w:val="left" w:pos="514"/>
              </w:tabs>
              <w:suppressAutoHyphens/>
              <w:overflowPunct/>
              <w:autoSpaceDE/>
              <w:autoSpaceDN/>
              <w:adjustRightInd/>
              <w:spacing w:after="0"/>
              <w:ind w:left="514" w:hanging="425"/>
              <w:jc w:val="both"/>
              <w:textAlignment w:val="auto"/>
              <w:rPr>
                <w:rFonts w:ascii="Times New Roman" w:hAnsi="Times New Roman"/>
                <w:szCs w:val="24"/>
              </w:rPr>
            </w:pPr>
            <w:r w:rsidRPr="00B53A1F">
              <w:rPr>
                <w:rFonts w:ascii="Times New Roman" w:hAnsi="Times New Roman"/>
                <w:spacing w:val="-2"/>
                <w:szCs w:val="24"/>
              </w:rPr>
              <w:t>ESPECIFICACIONES TECNICAS</w:t>
            </w:r>
          </w:p>
          <w:p w:rsidR="00681D91" w:rsidRPr="00B53A1F" w:rsidRDefault="00B53A1F" w:rsidP="00681D91">
            <w:pPr>
              <w:widowControl/>
              <w:overflowPunct/>
              <w:autoSpaceDE/>
              <w:autoSpaceDN/>
              <w:adjustRightInd/>
              <w:jc w:val="both"/>
              <w:textAlignment w:val="auto"/>
              <w:rPr>
                <w:rFonts w:ascii="Times New Roman" w:hAnsi="Times New Roman"/>
                <w:bCs/>
                <w:szCs w:val="24"/>
              </w:rPr>
            </w:pPr>
            <w:r w:rsidRPr="00B53A1F">
              <w:rPr>
                <w:rFonts w:ascii="Times New Roman" w:hAnsi="Times New Roman"/>
                <w:bCs/>
                <w:szCs w:val="24"/>
              </w:rPr>
              <w:t xml:space="preserve">Del 3.3.1 </w:t>
            </w:r>
          </w:p>
          <w:p w:rsidR="00B53A1F" w:rsidRPr="00B53A1F" w:rsidRDefault="00B53A1F" w:rsidP="00681D91">
            <w:pPr>
              <w:widowControl/>
              <w:overflowPunct/>
              <w:autoSpaceDE/>
              <w:autoSpaceDN/>
              <w:adjustRightInd/>
              <w:jc w:val="both"/>
              <w:textAlignment w:val="auto"/>
              <w:rPr>
                <w:rFonts w:ascii="Times New Roman" w:hAnsi="Times New Roman"/>
                <w:bCs/>
                <w:szCs w:val="24"/>
              </w:rPr>
            </w:pPr>
            <w:r>
              <w:rPr>
                <w:rFonts w:ascii="Times New Roman" w:hAnsi="Times New Roman"/>
                <w:bCs/>
                <w:szCs w:val="24"/>
              </w:rPr>
              <w:t>a</w:t>
            </w:r>
            <w:r w:rsidRPr="00B53A1F">
              <w:rPr>
                <w:rFonts w:ascii="Times New Roman" w:hAnsi="Times New Roman"/>
                <w:bCs/>
                <w:szCs w:val="24"/>
              </w:rPr>
              <w:t>l  3.3.14</w:t>
            </w:r>
          </w:p>
          <w:p w:rsidR="00B53A1F" w:rsidRDefault="00D14670" w:rsidP="00681D91">
            <w:pPr>
              <w:widowControl/>
              <w:overflowPunct/>
              <w:autoSpaceDE/>
              <w:autoSpaceDN/>
              <w:adjustRightInd/>
              <w:jc w:val="both"/>
              <w:textAlignment w:val="auto"/>
              <w:rPr>
                <w:rFonts w:ascii="Times New Roman" w:hAnsi="Times New Roman"/>
                <w:b/>
                <w:bCs/>
                <w:szCs w:val="24"/>
              </w:rPr>
            </w:pPr>
            <w:r>
              <w:rPr>
                <w:rFonts w:ascii="Times New Roman" w:hAnsi="Times New Roman"/>
                <w:b/>
                <w:bCs/>
                <w:szCs w:val="24"/>
              </w:rPr>
              <w:t xml:space="preserve"> </w:t>
            </w:r>
          </w:p>
          <w:p w:rsidR="00356238" w:rsidRPr="00F32F6B" w:rsidRDefault="00D14670" w:rsidP="00356238">
            <w:pPr>
              <w:widowControl/>
              <w:overflowPunct/>
              <w:autoSpaceDE/>
              <w:autoSpaceDN/>
              <w:adjustRightInd/>
              <w:jc w:val="both"/>
              <w:textAlignment w:val="auto"/>
              <w:rPr>
                <w:rFonts w:ascii="Times New Roman" w:hAnsi="Times New Roman"/>
                <w:b/>
                <w:bCs/>
                <w:szCs w:val="24"/>
              </w:rPr>
            </w:pPr>
            <w:r>
              <w:rPr>
                <w:rFonts w:ascii="Times New Roman" w:hAnsi="Times New Roman"/>
                <w:b/>
                <w:bCs/>
                <w:szCs w:val="24"/>
              </w:rPr>
              <w:t>Otros</w:t>
            </w:r>
            <w:r w:rsidR="00356238">
              <w:rPr>
                <w:rFonts w:ascii="Times New Roman" w:hAnsi="Times New Roman"/>
                <w:b/>
                <w:bCs/>
                <w:szCs w:val="24"/>
              </w:rPr>
              <w:t xml:space="preserve"> (Metodología de implantación)</w:t>
            </w:r>
          </w:p>
        </w:tc>
        <w:tc>
          <w:tcPr>
            <w:tcW w:w="3260" w:type="dxa"/>
            <w:tcBorders>
              <w:top w:val="nil"/>
              <w:left w:val="nil"/>
              <w:bottom w:val="single" w:sz="8" w:space="0" w:color="auto"/>
              <w:right w:val="single" w:sz="8" w:space="0" w:color="auto"/>
            </w:tcBorders>
            <w:shd w:val="clear" w:color="auto" w:fill="auto"/>
            <w:hideMark/>
          </w:tcPr>
          <w:p w:rsidR="00681D91" w:rsidRPr="00F32F6B" w:rsidRDefault="00681D91" w:rsidP="00681D91">
            <w:pPr>
              <w:widowControl/>
              <w:overflowPunct/>
              <w:autoSpaceDE/>
              <w:autoSpaceDN/>
              <w:adjustRightInd/>
              <w:jc w:val="center"/>
              <w:textAlignment w:val="auto"/>
              <w:rPr>
                <w:rFonts w:ascii="Times New Roman" w:hAnsi="Times New Roman"/>
                <w:szCs w:val="24"/>
              </w:rPr>
            </w:pPr>
            <w:r w:rsidRPr="00F32F6B">
              <w:rPr>
                <w:rFonts w:ascii="Times New Roman" w:hAnsi="Times New Roman"/>
                <w:szCs w:val="24"/>
              </w:rPr>
              <w:t> </w:t>
            </w:r>
          </w:p>
        </w:tc>
        <w:tc>
          <w:tcPr>
            <w:tcW w:w="1134" w:type="dxa"/>
            <w:tcBorders>
              <w:top w:val="nil"/>
              <w:left w:val="nil"/>
              <w:bottom w:val="single" w:sz="8" w:space="0" w:color="auto"/>
              <w:right w:val="nil"/>
            </w:tcBorders>
            <w:shd w:val="clear" w:color="auto" w:fill="auto"/>
            <w:noWrap/>
            <w:vAlign w:val="bottom"/>
            <w:hideMark/>
          </w:tcPr>
          <w:p w:rsidR="00681D91" w:rsidRPr="00F32F6B" w:rsidRDefault="00681D91" w:rsidP="00681D91">
            <w:pPr>
              <w:widowControl/>
              <w:overflowPunct/>
              <w:autoSpaceDE/>
              <w:autoSpaceDN/>
              <w:adjustRightInd/>
              <w:textAlignment w:val="auto"/>
              <w:rPr>
                <w:rFonts w:ascii="Times New Roman" w:hAnsi="Times New Roman"/>
                <w:szCs w:val="24"/>
              </w:rPr>
            </w:pPr>
            <w:r w:rsidRPr="00F32F6B">
              <w:rPr>
                <w:rFonts w:ascii="Times New Roman" w:hAnsi="Times New Roman"/>
                <w:szCs w:val="24"/>
              </w:rPr>
              <w:t> </w:t>
            </w:r>
          </w:p>
        </w:tc>
        <w:tc>
          <w:tcPr>
            <w:tcW w:w="1048" w:type="dxa"/>
            <w:tcBorders>
              <w:top w:val="nil"/>
              <w:left w:val="nil"/>
              <w:bottom w:val="single" w:sz="8" w:space="0" w:color="auto"/>
              <w:right w:val="single" w:sz="8" w:space="0" w:color="auto"/>
            </w:tcBorders>
            <w:shd w:val="clear" w:color="auto" w:fill="auto"/>
            <w:noWrap/>
            <w:vAlign w:val="bottom"/>
            <w:hideMark/>
          </w:tcPr>
          <w:p w:rsidR="00681D91" w:rsidRPr="00F32F6B" w:rsidRDefault="00681D91" w:rsidP="00681D91">
            <w:pPr>
              <w:widowControl/>
              <w:overflowPunct/>
              <w:autoSpaceDE/>
              <w:autoSpaceDN/>
              <w:adjustRightInd/>
              <w:textAlignment w:val="auto"/>
              <w:rPr>
                <w:rFonts w:ascii="Times New Roman" w:hAnsi="Times New Roman"/>
                <w:szCs w:val="24"/>
              </w:rPr>
            </w:pPr>
            <w:r w:rsidRPr="00F32F6B">
              <w:rPr>
                <w:rFonts w:ascii="Times New Roman" w:hAnsi="Times New Roman"/>
                <w:szCs w:val="24"/>
              </w:rPr>
              <w:t> </w:t>
            </w:r>
          </w:p>
        </w:tc>
      </w:tr>
    </w:tbl>
    <w:p w:rsidR="00FC1BF9" w:rsidRPr="00BE11B5" w:rsidRDefault="00FC1BF9" w:rsidP="00FC1BF9">
      <w:pPr>
        <w:tabs>
          <w:tab w:val="left" w:pos="-720"/>
        </w:tabs>
        <w:suppressAutoHyphens/>
        <w:jc w:val="both"/>
        <w:rPr>
          <w:rFonts w:ascii="Times New Roman" w:hAnsi="Times New Roman"/>
          <w:spacing w:val="-3"/>
          <w:szCs w:val="24"/>
          <w:lang w:val="es-ES_tradnl"/>
        </w:rPr>
      </w:pPr>
    </w:p>
    <w:p w:rsidR="00FC1BF9" w:rsidRPr="00BE11B5" w:rsidRDefault="00FC1BF9" w:rsidP="00FC1BF9">
      <w:pPr>
        <w:suppressAutoHyphens/>
        <w:jc w:val="both"/>
        <w:rPr>
          <w:rFonts w:ascii="Times New Roman" w:hAnsi="Times New Roman"/>
          <w:spacing w:val="-2"/>
          <w:szCs w:val="24"/>
        </w:rPr>
      </w:pPr>
      <w:r w:rsidRPr="00BE11B5">
        <w:rPr>
          <w:rFonts w:ascii="Times New Roman" w:hAnsi="Times New Roman"/>
          <w:spacing w:val="-2"/>
          <w:szCs w:val="24"/>
        </w:rPr>
        <w:t>Comentarios al Cuadro No. 4.</w:t>
      </w:r>
    </w:p>
    <w:p w:rsidR="003849F0" w:rsidRDefault="003849F0" w:rsidP="003849F0">
      <w:pPr>
        <w:rPr>
          <w:rFonts w:ascii="Times New Roman" w:hAnsi="Times New Roman"/>
          <w:b/>
          <w:spacing w:val="-2"/>
          <w:szCs w:val="24"/>
        </w:rPr>
      </w:pPr>
    </w:p>
    <w:p w:rsidR="003849F0" w:rsidRDefault="003849F0" w:rsidP="003849F0">
      <w:pPr>
        <w:rPr>
          <w:rFonts w:ascii="Times New Roman" w:hAnsi="Times New Roman"/>
          <w:b/>
          <w:spacing w:val="-2"/>
          <w:szCs w:val="24"/>
        </w:rPr>
      </w:pPr>
    </w:p>
    <w:p w:rsidR="00FC1BF9" w:rsidRPr="00BE11B5" w:rsidRDefault="00FC1BF9" w:rsidP="00FC1BF9">
      <w:pPr>
        <w:tabs>
          <w:tab w:val="left" w:pos="-720"/>
        </w:tabs>
        <w:suppressAutoHyphens/>
        <w:jc w:val="both"/>
        <w:rPr>
          <w:rFonts w:ascii="Times New Roman" w:hAnsi="Times New Roman"/>
          <w:b/>
          <w:spacing w:val="-3"/>
          <w:szCs w:val="24"/>
          <w:lang w:val="es-ES_tradnl"/>
        </w:rPr>
      </w:pPr>
    </w:p>
    <w:p w:rsidR="005A3BE2" w:rsidRPr="00BE11B5" w:rsidRDefault="005A3BE2" w:rsidP="00AA2BC5">
      <w:pPr>
        <w:pStyle w:val="Epgrafe"/>
        <w:framePr w:wrap="auto" w:x="1921" w:y="-394"/>
        <w:rPr>
          <w:rFonts w:ascii="Times New Roman" w:hAnsi="Times New Roman"/>
          <w:szCs w:val="24"/>
          <w:lang w:val="es-ES"/>
        </w:rPr>
      </w:pPr>
      <w:r w:rsidRPr="00BE11B5">
        <w:rPr>
          <w:rFonts w:ascii="Times New Roman" w:hAnsi="Times New Roman"/>
          <w:szCs w:val="24"/>
          <w:lang w:val="es-ES"/>
        </w:rPr>
        <w:t xml:space="preserve">SECCIÓN </w:t>
      </w:r>
      <w:r>
        <w:rPr>
          <w:rFonts w:ascii="Times New Roman" w:hAnsi="Times New Roman"/>
          <w:szCs w:val="24"/>
          <w:lang w:val="es-ES"/>
        </w:rPr>
        <w:t>9</w:t>
      </w:r>
    </w:p>
    <w:p w:rsidR="005A3BE2" w:rsidRPr="00BE11B5" w:rsidRDefault="005A3BE2" w:rsidP="00AA2BC5">
      <w:pPr>
        <w:pStyle w:val="Epgrafe"/>
        <w:framePr w:wrap="auto" w:x="1921" w:y="-394"/>
        <w:rPr>
          <w:rFonts w:ascii="Times New Roman" w:hAnsi="Times New Roman"/>
          <w:szCs w:val="24"/>
          <w:lang w:val="es-ES"/>
        </w:rPr>
      </w:pPr>
      <w:r w:rsidRPr="00BE11B5">
        <w:rPr>
          <w:rFonts w:ascii="Times New Roman" w:hAnsi="Times New Roman"/>
          <w:szCs w:val="24"/>
          <w:lang w:val="es-ES"/>
        </w:rPr>
        <w:t>MODELO</w:t>
      </w:r>
      <w:r w:rsidR="007142EC">
        <w:rPr>
          <w:rFonts w:ascii="Times New Roman" w:hAnsi="Times New Roman"/>
          <w:szCs w:val="24"/>
          <w:lang w:val="es-ES"/>
        </w:rPr>
        <w:t>S</w:t>
      </w:r>
      <w:r w:rsidRPr="00BE11B5">
        <w:rPr>
          <w:rFonts w:ascii="Times New Roman" w:hAnsi="Times New Roman"/>
          <w:szCs w:val="24"/>
          <w:lang w:val="es-ES"/>
        </w:rPr>
        <w:t xml:space="preserve"> DE FORMULARIOS</w:t>
      </w:r>
    </w:p>
    <w:p w:rsidR="005A3BE2" w:rsidRPr="00BE11B5" w:rsidRDefault="00A17C99" w:rsidP="00AA2BC5">
      <w:pPr>
        <w:pStyle w:val="Ttulo"/>
        <w:framePr w:w="8194" w:h="1186" w:hSpace="240" w:vSpace="60" w:wrap="auto" w:vAnchor="text" w:hAnchor="page" w:x="1921" w:y="-394"/>
        <w:pBdr>
          <w:top w:val="single" w:sz="6" w:space="12" w:color="auto"/>
          <w:left w:val="single" w:sz="6" w:space="10" w:color="FFFFFF"/>
          <w:bottom w:val="single" w:sz="6" w:space="12" w:color="auto"/>
          <w:right w:val="single" w:sz="6" w:space="10" w:color="FFFFFF"/>
        </w:pBdr>
        <w:shd w:val="pct10" w:color="auto" w:fill="auto"/>
        <w:tabs>
          <w:tab w:val="left" w:pos="-720"/>
        </w:tabs>
        <w:suppressAutoHyphens/>
        <w:spacing w:line="-1" w:lineRule="auto"/>
        <w:jc w:val="both"/>
        <w:rPr>
          <w:rFonts w:ascii="Times New Roman" w:hAnsi="Times New Roman"/>
          <w:vanish/>
          <w:spacing w:val="-3"/>
          <w:szCs w:val="24"/>
        </w:rPr>
      </w:pPr>
      <w:r w:rsidRPr="00BE11B5">
        <w:rPr>
          <w:rFonts w:ascii="Times New Roman" w:hAnsi="Times New Roman"/>
          <w:vanish/>
          <w:spacing w:val="-3"/>
          <w:szCs w:val="24"/>
        </w:rPr>
        <w:fldChar w:fldCharType="begin"/>
      </w:r>
      <w:r w:rsidR="005A3BE2" w:rsidRPr="00BE11B5">
        <w:rPr>
          <w:rFonts w:ascii="Times New Roman" w:hAnsi="Times New Roman"/>
          <w:vanish/>
          <w:spacing w:val="-3"/>
          <w:szCs w:val="24"/>
        </w:rPr>
        <w:instrText>SEQ Text_Box  \* ARABIC  \r1</w:instrText>
      </w:r>
      <w:r w:rsidRPr="00BE11B5">
        <w:rPr>
          <w:rFonts w:ascii="Times New Roman" w:hAnsi="Times New Roman"/>
          <w:vanish/>
          <w:spacing w:val="-3"/>
          <w:szCs w:val="24"/>
        </w:rPr>
        <w:fldChar w:fldCharType="separate"/>
      </w:r>
      <w:r w:rsidR="00CC69CD">
        <w:rPr>
          <w:rFonts w:ascii="Times New Roman" w:hAnsi="Times New Roman"/>
          <w:noProof/>
          <w:vanish/>
          <w:spacing w:val="-3"/>
          <w:szCs w:val="24"/>
        </w:rPr>
        <w:t>1</w:t>
      </w:r>
      <w:r w:rsidRPr="00BE11B5">
        <w:rPr>
          <w:rFonts w:ascii="Times New Roman" w:hAnsi="Times New Roman"/>
          <w:vanish/>
          <w:spacing w:val="-3"/>
          <w:szCs w:val="24"/>
        </w:rPr>
        <w:fldChar w:fldCharType="end"/>
      </w:r>
    </w:p>
    <w:p w:rsidR="00FC1BF9" w:rsidRPr="00F32F6B" w:rsidRDefault="00FC1BF9" w:rsidP="00FC1BF9">
      <w:pPr>
        <w:tabs>
          <w:tab w:val="center" w:pos="4218"/>
        </w:tabs>
        <w:suppressAutoHyphens/>
        <w:jc w:val="center"/>
        <w:rPr>
          <w:rFonts w:ascii="Times New Roman" w:hAnsi="Times New Roman"/>
          <w:spacing w:val="-2"/>
          <w:szCs w:val="24"/>
        </w:rPr>
      </w:pPr>
    </w:p>
    <w:p w:rsidR="00FC1BF9" w:rsidRPr="00BE11B5" w:rsidRDefault="00FC1BF9" w:rsidP="00FC1BF9">
      <w:pPr>
        <w:pStyle w:val="Textodenotaalfinal"/>
        <w:rPr>
          <w:rFonts w:ascii="Times New Roman" w:hAnsi="Times New Roman"/>
          <w:vanish/>
          <w:spacing w:val="-3"/>
          <w:szCs w:val="24"/>
        </w:rPr>
      </w:pPr>
    </w:p>
    <w:p w:rsidR="00FC1BF9" w:rsidRPr="00BE11B5" w:rsidRDefault="00FC1BF9" w:rsidP="00FC1BF9">
      <w:pPr>
        <w:pStyle w:val="Textodenotaalfinal"/>
        <w:rPr>
          <w:rFonts w:ascii="Times New Roman" w:hAnsi="Times New Roman"/>
          <w:vanish/>
          <w:spacing w:val="-3"/>
          <w:szCs w:val="24"/>
        </w:rPr>
      </w:pPr>
    </w:p>
    <w:p w:rsidR="00FC1BF9" w:rsidRPr="008057AC" w:rsidRDefault="00FC1BF9" w:rsidP="00FC1BF9">
      <w:pPr>
        <w:tabs>
          <w:tab w:val="left" w:pos="-720"/>
        </w:tabs>
        <w:suppressAutoHyphens/>
        <w:jc w:val="both"/>
        <w:rPr>
          <w:rFonts w:ascii="Arial" w:hAnsi="Arial" w:cs="Arial"/>
          <w:b/>
          <w:spacing w:val="-3"/>
          <w:sz w:val="22"/>
          <w:szCs w:val="22"/>
          <w:lang w:val="es-ES_tradnl"/>
        </w:rPr>
      </w:pPr>
    </w:p>
    <w:p w:rsidR="00FC1BF9" w:rsidRPr="008057AC" w:rsidRDefault="00FC1BF9" w:rsidP="00FC1BF9">
      <w:pPr>
        <w:tabs>
          <w:tab w:val="right" w:pos="8668"/>
        </w:tabs>
        <w:suppressAutoHyphens/>
        <w:jc w:val="both"/>
        <w:rPr>
          <w:rFonts w:ascii="Arial" w:hAnsi="Arial" w:cs="Arial"/>
          <w:b/>
          <w:spacing w:val="-3"/>
          <w:sz w:val="22"/>
          <w:szCs w:val="22"/>
          <w:lang w:val="es-ES_tradnl"/>
        </w:rPr>
      </w:pPr>
      <w:r w:rsidRPr="008057AC">
        <w:rPr>
          <w:rFonts w:ascii="Arial" w:hAnsi="Arial" w:cs="Arial"/>
          <w:b/>
          <w:spacing w:val="-3"/>
          <w:sz w:val="22"/>
          <w:szCs w:val="22"/>
          <w:lang w:val="es-ES_tradnl"/>
        </w:rPr>
        <w:t xml:space="preserve">NOMBRE DEL PROPONENTE                                                    </w:t>
      </w:r>
      <w:r w:rsidRPr="009309BE">
        <w:rPr>
          <w:rFonts w:ascii="Arial" w:hAnsi="Arial" w:cs="Arial"/>
          <w:b/>
          <w:spacing w:val="-3"/>
          <w:sz w:val="22"/>
          <w:szCs w:val="22"/>
          <w:lang w:val="es-ES_tradnl"/>
        </w:rPr>
        <w:t>FORMULARIO No. 1</w:t>
      </w:r>
    </w:p>
    <w:p w:rsidR="00FC1BF9" w:rsidRPr="008057AC" w:rsidRDefault="00FC1BF9" w:rsidP="00FC1BF9">
      <w:pPr>
        <w:tabs>
          <w:tab w:val="left" w:pos="-720"/>
        </w:tabs>
        <w:suppressAutoHyphens/>
        <w:jc w:val="both"/>
        <w:rPr>
          <w:rFonts w:ascii="Arial" w:hAnsi="Arial" w:cs="Arial"/>
          <w:b/>
          <w:spacing w:val="-3"/>
          <w:sz w:val="22"/>
          <w:szCs w:val="22"/>
          <w:lang w:val="es-ES_tradnl"/>
        </w:rPr>
      </w:pPr>
      <w:r w:rsidRPr="008057AC">
        <w:rPr>
          <w:rFonts w:ascii="Arial" w:hAnsi="Arial" w:cs="Arial"/>
          <w:b/>
          <w:spacing w:val="-3"/>
          <w:sz w:val="22"/>
          <w:szCs w:val="22"/>
          <w:lang w:val="es-ES_tradnl"/>
        </w:rPr>
        <w:tab/>
      </w:r>
      <w:r w:rsidRPr="008057AC">
        <w:rPr>
          <w:rFonts w:ascii="Arial" w:hAnsi="Arial" w:cs="Arial"/>
          <w:b/>
          <w:spacing w:val="-3"/>
          <w:sz w:val="22"/>
          <w:szCs w:val="22"/>
          <w:lang w:val="es-ES_tradnl"/>
        </w:rPr>
        <w:tab/>
      </w:r>
      <w:r w:rsidRPr="008057AC">
        <w:rPr>
          <w:rFonts w:ascii="Arial" w:hAnsi="Arial" w:cs="Arial"/>
          <w:b/>
          <w:spacing w:val="-3"/>
          <w:sz w:val="22"/>
          <w:szCs w:val="22"/>
          <w:lang w:val="es-ES_tradnl"/>
        </w:rPr>
        <w:tab/>
      </w:r>
      <w:r w:rsidRPr="008057AC">
        <w:rPr>
          <w:rFonts w:ascii="Arial" w:hAnsi="Arial" w:cs="Arial"/>
          <w:b/>
          <w:spacing w:val="-3"/>
          <w:sz w:val="22"/>
          <w:szCs w:val="22"/>
          <w:lang w:val="es-ES_tradnl"/>
        </w:rPr>
        <w:tab/>
      </w:r>
      <w:r w:rsidRPr="008057AC">
        <w:rPr>
          <w:rFonts w:ascii="Arial" w:hAnsi="Arial" w:cs="Arial"/>
          <w:b/>
          <w:spacing w:val="-3"/>
          <w:sz w:val="22"/>
          <w:szCs w:val="22"/>
          <w:lang w:val="es-ES_tradnl"/>
        </w:rPr>
        <w:tab/>
      </w:r>
      <w:r w:rsidRPr="008057AC">
        <w:rPr>
          <w:rFonts w:ascii="Arial" w:hAnsi="Arial" w:cs="Arial"/>
          <w:b/>
          <w:spacing w:val="-3"/>
          <w:sz w:val="22"/>
          <w:szCs w:val="22"/>
          <w:lang w:val="es-ES_tradnl"/>
        </w:rPr>
        <w:tab/>
      </w:r>
      <w:r w:rsidRPr="008057AC">
        <w:rPr>
          <w:rFonts w:ascii="Arial" w:hAnsi="Arial" w:cs="Arial"/>
          <w:b/>
          <w:spacing w:val="-3"/>
          <w:sz w:val="22"/>
          <w:szCs w:val="22"/>
          <w:lang w:val="es-ES_tradnl"/>
        </w:rPr>
        <w:tab/>
      </w:r>
      <w:r w:rsidRPr="008057AC">
        <w:rPr>
          <w:rFonts w:ascii="Arial" w:hAnsi="Arial" w:cs="Arial"/>
          <w:b/>
          <w:spacing w:val="-3"/>
          <w:sz w:val="22"/>
          <w:szCs w:val="22"/>
          <w:lang w:val="es-ES_tradnl"/>
        </w:rPr>
        <w:tab/>
      </w:r>
      <w:r w:rsidRPr="008057AC">
        <w:rPr>
          <w:rFonts w:ascii="Arial" w:hAnsi="Arial" w:cs="Arial"/>
          <w:b/>
          <w:spacing w:val="-3"/>
          <w:sz w:val="22"/>
          <w:szCs w:val="22"/>
          <w:lang w:val="es-ES_tradnl"/>
        </w:rPr>
        <w:tab/>
        <w:t>HOJA....  DE........</w:t>
      </w:r>
    </w:p>
    <w:p w:rsidR="00FC1BF9" w:rsidRPr="008057AC" w:rsidRDefault="00FC1BF9" w:rsidP="00FC1BF9">
      <w:pPr>
        <w:tabs>
          <w:tab w:val="center" w:pos="4334"/>
        </w:tabs>
        <w:suppressAutoHyphens/>
        <w:jc w:val="both"/>
        <w:rPr>
          <w:rFonts w:ascii="Arial" w:hAnsi="Arial" w:cs="Arial"/>
          <w:b/>
          <w:spacing w:val="-3"/>
          <w:sz w:val="22"/>
          <w:szCs w:val="22"/>
          <w:lang w:val="es-ES_tradnl"/>
        </w:rPr>
      </w:pPr>
    </w:p>
    <w:p w:rsidR="00FC1BF9" w:rsidRPr="008057AC" w:rsidRDefault="00FC1BF9" w:rsidP="00FC1BF9">
      <w:pPr>
        <w:tabs>
          <w:tab w:val="center" w:pos="4334"/>
        </w:tabs>
        <w:suppressAutoHyphens/>
        <w:jc w:val="both"/>
        <w:rPr>
          <w:rFonts w:ascii="Arial" w:hAnsi="Arial" w:cs="Arial"/>
          <w:b/>
          <w:spacing w:val="-3"/>
          <w:sz w:val="22"/>
          <w:szCs w:val="22"/>
          <w:lang w:val="es-ES_tradnl"/>
        </w:rPr>
      </w:pPr>
    </w:p>
    <w:p w:rsidR="00FC1BF9" w:rsidRPr="008057AC" w:rsidRDefault="00FC1BF9" w:rsidP="00FC1BF9">
      <w:pPr>
        <w:pStyle w:val="Ttulo1"/>
        <w:rPr>
          <w:rFonts w:cs="Arial"/>
          <w:sz w:val="22"/>
          <w:szCs w:val="22"/>
        </w:rPr>
      </w:pPr>
      <w:r w:rsidRPr="008057AC">
        <w:rPr>
          <w:rFonts w:cs="Arial"/>
          <w:sz w:val="22"/>
          <w:szCs w:val="22"/>
        </w:rPr>
        <w:t>CARTA DE PRESENTACION Y COMPROMISO</w:t>
      </w:r>
    </w:p>
    <w:p w:rsidR="00FC1BF9" w:rsidRPr="008057AC" w:rsidRDefault="00FC1BF9" w:rsidP="00FC1BF9">
      <w:pPr>
        <w:tabs>
          <w:tab w:val="left" w:pos="-720"/>
        </w:tabs>
        <w:suppressAutoHyphens/>
        <w:jc w:val="both"/>
        <w:rPr>
          <w:rFonts w:ascii="Arial" w:hAnsi="Arial" w:cs="Arial"/>
          <w:spacing w:val="-3"/>
          <w:sz w:val="22"/>
          <w:szCs w:val="22"/>
          <w:lang w:val="es-ES_tradnl"/>
        </w:rPr>
      </w:pPr>
    </w:p>
    <w:p w:rsidR="00FC1BF9" w:rsidRPr="008057AC" w:rsidRDefault="00FC1BF9" w:rsidP="00FC1BF9">
      <w:pPr>
        <w:tabs>
          <w:tab w:val="left" w:pos="-720"/>
        </w:tabs>
        <w:suppressAutoHyphens/>
        <w:jc w:val="both"/>
        <w:rPr>
          <w:rFonts w:ascii="Arial" w:hAnsi="Arial" w:cs="Arial"/>
          <w:spacing w:val="-3"/>
          <w:sz w:val="22"/>
          <w:szCs w:val="22"/>
          <w:lang w:val="es-ES_tradnl"/>
        </w:rPr>
      </w:pPr>
    </w:p>
    <w:p w:rsidR="00FC1BF9" w:rsidRPr="005A3BE2" w:rsidRDefault="000A64B5" w:rsidP="00FC1BF9">
      <w:pPr>
        <w:tabs>
          <w:tab w:val="left" w:pos="-720"/>
        </w:tabs>
        <w:suppressAutoHyphens/>
        <w:jc w:val="both"/>
        <w:rPr>
          <w:rFonts w:ascii="Arial" w:hAnsi="Arial" w:cs="Arial"/>
          <w:b/>
          <w:spacing w:val="-3"/>
          <w:sz w:val="22"/>
          <w:szCs w:val="22"/>
          <w:lang w:val="es-ES_tradnl"/>
        </w:rPr>
      </w:pPr>
      <w:r>
        <w:rPr>
          <w:rFonts w:ascii="Arial" w:hAnsi="Arial" w:cs="Arial"/>
          <w:b/>
          <w:spacing w:val="-3"/>
          <w:sz w:val="22"/>
          <w:szCs w:val="22"/>
          <w:lang w:val="es-ES_tradnl"/>
        </w:rPr>
        <w:t xml:space="preserve">Señor </w:t>
      </w:r>
    </w:p>
    <w:p w:rsidR="00FC1BF9" w:rsidRPr="008057AC" w:rsidRDefault="000A64B5" w:rsidP="00FC1BF9">
      <w:pPr>
        <w:tabs>
          <w:tab w:val="left" w:pos="-720"/>
        </w:tabs>
        <w:suppressAutoHyphens/>
        <w:jc w:val="both"/>
        <w:rPr>
          <w:rFonts w:ascii="Arial" w:hAnsi="Arial" w:cs="Arial"/>
          <w:b/>
          <w:spacing w:val="-3"/>
          <w:sz w:val="22"/>
          <w:szCs w:val="22"/>
          <w:lang w:val="es-ES_tradnl"/>
        </w:rPr>
      </w:pPr>
      <w:r>
        <w:rPr>
          <w:rFonts w:ascii="Arial" w:hAnsi="Arial" w:cs="Arial"/>
          <w:b/>
          <w:spacing w:val="-3"/>
          <w:sz w:val="22"/>
          <w:szCs w:val="22"/>
          <w:lang w:val="es-ES_tradnl"/>
        </w:rPr>
        <w:t>Eduardo Larrea C.</w:t>
      </w:r>
    </w:p>
    <w:p w:rsidR="00FC1BF9" w:rsidRPr="008057AC" w:rsidRDefault="00826B15" w:rsidP="00FC1BF9">
      <w:pPr>
        <w:tabs>
          <w:tab w:val="left" w:pos="-720"/>
        </w:tabs>
        <w:suppressAutoHyphens/>
        <w:jc w:val="both"/>
        <w:rPr>
          <w:rFonts w:ascii="Arial" w:hAnsi="Arial" w:cs="Arial"/>
          <w:b/>
          <w:spacing w:val="-3"/>
          <w:sz w:val="22"/>
          <w:szCs w:val="22"/>
          <w:lang w:val="es-ES_tradnl"/>
        </w:rPr>
      </w:pPr>
      <w:r>
        <w:rPr>
          <w:rFonts w:ascii="Arial" w:hAnsi="Arial" w:cs="Arial"/>
          <w:b/>
          <w:spacing w:val="-3"/>
          <w:sz w:val="22"/>
          <w:szCs w:val="22"/>
          <w:lang w:val="es-ES_tradnl"/>
        </w:rPr>
        <w:t>PR</w:t>
      </w:r>
      <w:r w:rsidR="00EB4330">
        <w:rPr>
          <w:rFonts w:ascii="Arial" w:hAnsi="Arial" w:cs="Arial"/>
          <w:b/>
          <w:spacing w:val="-3"/>
          <w:sz w:val="22"/>
          <w:szCs w:val="22"/>
          <w:lang w:val="es-ES_tradnl"/>
        </w:rPr>
        <w:t>E</w:t>
      </w:r>
      <w:r>
        <w:rPr>
          <w:rFonts w:ascii="Arial" w:hAnsi="Arial" w:cs="Arial"/>
          <w:b/>
          <w:spacing w:val="-3"/>
          <w:sz w:val="22"/>
          <w:szCs w:val="22"/>
          <w:lang w:val="es-ES_tradnl"/>
        </w:rPr>
        <w:t>S</w:t>
      </w:r>
      <w:r w:rsidR="00FC1BF9">
        <w:rPr>
          <w:rFonts w:ascii="Arial" w:hAnsi="Arial" w:cs="Arial"/>
          <w:b/>
          <w:spacing w:val="-3"/>
          <w:sz w:val="22"/>
          <w:szCs w:val="22"/>
          <w:lang w:val="es-ES_tradnl"/>
        </w:rPr>
        <w:t>IDENTE DE LA COMISION TECNICA</w:t>
      </w:r>
      <w:r w:rsidR="005A3BE2">
        <w:rPr>
          <w:rFonts w:ascii="Arial" w:hAnsi="Arial" w:cs="Arial"/>
          <w:b/>
          <w:spacing w:val="-3"/>
          <w:sz w:val="22"/>
          <w:szCs w:val="22"/>
          <w:lang w:val="es-ES_tradnl"/>
        </w:rPr>
        <w:t xml:space="preserve"> – LICITACIÓN EX-</w:t>
      </w:r>
      <w:r w:rsidR="000A64B5">
        <w:rPr>
          <w:rFonts w:ascii="Arial" w:hAnsi="Arial" w:cs="Arial"/>
          <w:b/>
          <w:spacing w:val="-3"/>
          <w:sz w:val="22"/>
          <w:szCs w:val="22"/>
          <w:lang w:val="es-ES_tradnl"/>
        </w:rPr>
        <w:t>0</w:t>
      </w:r>
      <w:r w:rsidR="005A3BE2">
        <w:rPr>
          <w:rFonts w:ascii="Arial" w:hAnsi="Arial" w:cs="Arial"/>
          <w:b/>
          <w:spacing w:val="-3"/>
          <w:sz w:val="22"/>
          <w:szCs w:val="22"/>
          <w:lang w:val="es-ES_tradnl"/>
        </w:rPr>
        <w:t>0</w:t>
      </w:r>
      <w:r w:rsidR="00E722EA">
        <w:rPr>
          <w:rFonts w:ascii="Arial" w:hAnsi="Arial" w:cs="Arial"/>
          <w:b/>
          <w:spacing w:val="-3"/>
          <w:sz w:val="22"/>
          <w:szCs w:val="22"/>
          <w:lang w:val="es-ES_tradnl"/>
        </w:rPr>
        <w:t>2</w:t>
      </w:r>
      <w:r w:rsidR="005A3BE2">
        <w:rPr>
          <w:rFonts w:ascii="Arial" w:hAnsi="Arial" w:cs="Arial"/>
          <w:b/>
          <w:spacing w:val="-3"/>
          <w:sz w:val="22"/>
          <w:szCs w:val="22"/>
          <w:lang w:val="es-ES_tradnl"/>
        </w:rPr>
        <w:t>-2008</w:t>
      </w:r>
      <w:r w:rsidR="00FC1BF9">
        <w:rPr>
          <w:rFonts w:ascii="Arial" w:hAnsi="Arial" w:cs="Arial"/>
          <w:b/>
          <w:spacing w:val="-3"/>
          <w:sz w:val="22"/>
          <w:szCs w:val="22"/>
          <w:lang w:val="es-ES_tradnl"/>
        </w:rPr>
        <w:t>.</w:t>
      </w:r>
    </w:p>
    <w:p w:rsidR="000A64B5" w:rsidRPr="000A64B5" w:rsidRDefault="000A64B5" w:rsidP="00FC1BF9">
      <w:pPr>
        <w:tabs>
          <w:tab w:val="left" w:pos="-720"/>
        </w:tabs>
        <w:suppressAutoHyphens/>
        <w:jc w:val="both"/>
        <w:rPr>
          <w:rFonts w:ascii="Arial" w:hAnsi="Arial" w:cs="Arial"/>
          <w:b/>
          <w:spacing w:val="-3"/>
          <w:sz w:val="22"/>
          <w:szCs w:val="22"/>
          <w:lang w:val="es-ES_tradnl"/>
        </w:rPr>
      </w:pPr>
      <w:r w:rsidRPr="000A64B5">
        <w:rPr>
          <w:rFonts w:ascii="Arial" w:hAnsi="Arial" w:cs="Arial"/>
          <w:b/>
          <w:spacing w:val="-3"/>
          <w:sz w:val="22"/>
          <w:szCs w:val="22"/>
          <w:lang w:val="es-ES_tradnl"/>
        </w:rPr>
        <w:t>DIRECCIÓN GENERAL DE AVIACIÓN CIVIL</w:t>
      </w:r>
    </w:p>
    <w:p w:rsidR="00FC1BF9" w:rsidRPr="008057AC" w:rsidRDefault="00FC1BF9" w:rsidP="00FC1BF9">
      <w:pPr>
        <w:tabs>
          <w:tab w:val="left" w:pos="-720"/>
        </w:tabs>
        <w:suppressAutoHyphens/>
        <w:jc w:val="both"/>
        <w:rPr>
          <w:rFonts w:ascii="Arial" w:hAnsi="Arial" w:cs="Arial"/>
          <w:spacing w:val="-3"/>
          <w:sz w:val="22"/>
          <w:szCs w:val="22"/>
          <w:lang w:val="es-ES_tradnl"/>
        </w:rPr>
      </w:pPr>
      <w:r w:rsidRPr="008057AC">
        <w:rPr>
          <w:rFonts w:ascii="Arial" w:hAnsi="Arial" w:cs="Arial"/>
          <w:spacing w:val="-3"/>
          <w:sz w:val="22"/>
          <w:szCs w:val="22"/>
          <w:lang w:val="es-ES_tradnl"/>
        </w:rPr>
        <w:t>Presente</w:t>
      </w:r>
    </w:p>
    <w:p w:rsidR="00FC1BF9" w:rsidRPr="008057AC" w:rsidRDefault="00FC1BF9" w:rsidP="00FC1BF9">
      <w:pPr>
        <w:tabs>
          <w:tab w:val="left" w:pos="-720"/>
        </w:tabs>
        <w:suppressAutoHyphens/>
        <w:jc w:val="both"/>
        <w:rPr>
          <w:rFonts w:ascii="Arial" w:hAnsi="Arial" w:cs="Arial"/>
          <w:spacing w:val="-3"/>
          <w:sz w:val="22"/>
          <w:szCs w:val="22"/>
          <w:lang w:val="es-ES_tradnl"/>
        </w:rPr>
      </w:pPr>
    </w:p>
    <w:p w:rsidR="00FC1BF9" w:rsidRPr="008057AC" w:rsidRDefault="00FC1BF9" w:rsidP="00FC1BF9">
      <w:pPr>
        <w:tabs>
          <w:tab w:val="left" w:pos="-720"/>
        </w:tabs>
        <w:suppressAutoHyphens/>
        <w:jc w:val="both"/>
        <w:rPr>
          <w:rFonts w:ascii="Arial" w:hAnsi="Arial" w:cs="Arial"/>
          <w:spacing w:val="-3"/>
          <w:sz w:val="22"/>
          <w:szCs w:val="22"/>
          <w:lang w:val="es-ES_tradnl"/>
        </w:rPr>
      </w:pPr>
    </w:p>
    <w:p w:rsidR="00FC1BF9" w:rsidRPr="008057AC" w:rsidRDefault="00FC1BF9" w:rsidP="00FC1BF9">
      <w:pPr>
        <w:tabs>
          <w:tab w:val="left" w:pos="-720"/>
        </w:tabs>
        <w:suppressAutoHyphens/>
        <w:jc w:val="both"/>
        <w:rPr>
          <w:rFonts w:ascii="Arial" w:hAnsi="Arial" w:cs="Arial"/>
          <w:spacing w:val="-3"/>
          <w:sz w:val="22"/>
          <w:szCs w:val="22"/>
          <w:lang w:val="es-ES_tradnl"/>
        </w:rPr>
      </w:pPr>
      <w:r w:rsidRPr="008057AC">
        <w:rPr>
          <w:rFonts w:ascii="Arial" w:hAnsi="Arial" w:cs="Arial"/>
          <w:spacing w:val="-3"/>
          <w:sz w:val="22"/>
          <w:szCs w:val="22"/>
          <w:lang w:val="es-ES_tradnl"/>
        </w:rPr>
        <w:t>Señor Presidente:</w:t>
      </w:r>
    </w:p>
    <w:p w:rsidR="00FC1BF9" w:rsidRPr="008057AC" w:rsidRDefault="00FC1BF9" w:rsidP="00FC1BF9">
      <w:pPr>
        <w:tabs>
          <w:tab w:val="left" w:pos="-720"/>
        </w:tabs>
        <w:suppressAutoHyphens/>
        <w:jc w:val="both"/>
        <w:rPr>
          <w:rFonts w:ascii="Arial" w:hAnsi="Arial" w:cs="Arial"/>
          <w:spacing w:val="-3"/>
          <w:sz w:val="22"/>
          <w:szCs w:val="22"/>
          <w:lang w:val="es-ES_tradnl"/>
        </w:rPr>
      </w:pPr>
    </w:p>
    <w:p w:rsidR="00FC1BF9" w:rsidRPr="008057AC" w:rsidRDefault="00FC1BF9" w:rsidP="00FC1BF9">
      <w:pPr>
        <w:tabs>
          <w:tab w:val="left" w:pos="-720"/>
        </w:tabs>
        <w:suppressAutoHyphens/>
        <w:jc w:val="both"/>
        <w:rPr>
          <w:rFonts w:ascii="Arial" w:hAnsi="Arial" w:cs="Arial"/>
          <w:spacing w:val="-3"/>
          <w:sz w:val="22"/>
          <w:szCs w:val="22"/>
          <w:lang w:val="es-ES_tradnl"/>
        </w:rPr>
      </w:pPr>
      <w:r w:rsidRPr="008057AC">
        <w:rPr>
          <w:rFonts w:ascii="Arial" w:hAnsi="Arial" w:cs="Arial"/>
          <w:spacing w:val="-3"/>
          <w:sz w:val="22"/>
          <w:szCs w:val="22"/>
          <w:lang w:val="es-ES_tradnl"/>
        </w:rPr>
        <w:t xml:space="preserve">El que suscribe, en atención a la convocatoria efectuada por </w:t>
      </w:r>
      <w:r w:rsidR="001C6C33">
        <w:rPr>
          <w:rFonts w:ascii="Arial" w:hAnsi="Arial" w:cs="Arial"/>
          <w:spacing w:val="-3"/>
          <w:sz w:val="22"/>
          <w:szCs w:val="22"/>
          <w:lang w:val="es-ES_tradnl"/>
        </w:rPr>
        <w:t xml:space="preserve">la </w:t>
      </w:r>
      <w:r w:rsidRPr="008057AC">
        <w:rPr>
          <w:rFonts w:ascii="Arial" w:hAnsi="Arial" w:cs="Arial"/>
          <w:spacing w:val="-3"/>
          <w:sz w:val="22"/>
          <w:szCs w:val="22"/>
          <w:lang w:val="es-ES_tradnl"/>
        </w:rPr>
        <w:t>Comi</w:t>
      </w:r>
      <w:r w:rsidR="001C6C33">
        <w:rPr>
          <w:rFonts w:ascii="Arial" w:hAnsi="Arial" w:cs="Arial"/>
          <w:spacing w:val="-3"/>
          <w:sz w:val="22"/>
          <w:szCs w:val="22"/>
          <w:lang w:val="es-ES_tradnl"/>
        </w:rPr>
        <w:t xml:space="preserve">sión </w:t>
      </w:r>
      <w:r w:rsidR="005A3BE2">
        <w:rPr>
          <w:rFonts w:ascii="Arial" w:hAnsi="Arial" w:cs="Arial"/>
          <w:spacing w:val="-3"/>
          <w:sz w:val="22"/>
          <w:szCs w:val="22"/>
          <w:lang w:val="es-ES_tradnl"/>
        </w:rPr>
        <w:t>Técnic</w:t>
      </w:r>
      <w:r w:rsidR="001C6C33">
        <w:rPr>
          <w:rFonts w:ascii="Arial" w:hAnsi="Arial" w:cs="Arial"/>
          <w:spacing w:val="-3"/>
          <w:sz w:val="22"/>
          <w:szCs w:val="22"/>
          <w:lang w:val="es-ES_tradnl"/>
        </w:rPr>
        <w:t>a</w:t>
      </w:r>
      <w:r w:rsidR="005A3BE2">
        <w:rPr>
          <w:rFonts w:ascii="Arial" w:hAnsi="Arial" w:cs="Arial"/>
          <w:spacing w:val="-3"/>
          <w:sz w:val="22"/>
          <w:szCs w:val="22"/>
          <w:lang w:val="es-ES_tradnl"/>
        </w:rPr>
        <w:t xml:space="preserve"> de la DGAC</w:t>
      </w:r>
      <w:r w:rsidRPr="008057AC">
        <w:rPr>
          <w:rFonts w:ascii="Arial" w:hAnsi="Arial" w:cs="Arial"/>
          <w:spacing w:val="-3"/>
          <w:sz w:val="22"/>
          <w:szCs w:val="22"/>
          <w:lang w:val="es-ES_tradnl"/>
        </w:rPr>
        <w:t xml:space="preserve">, para la adquisición de </w:t>
      </w:r>
      <w:r w:rsidRPr="008057AC">
        <w:rPr>
          <w:rFonts w:ascii="Arial" w:hAnsi="Arial" w:cs="Arial"/>
          <w:spacing w:val="-3"/>
          <w:sz w:val="22"/>
          <w:szCs w:val="22"/>
          <w:u w:val="single"/>
          <w:lang w:val="es-ES_tradnl"/>
        </w:rPr>
        <w:t>OBJETO DEL CONTRATO</w:t>
      </w:r>
      <w:r w:rsidRPr="008057AC">
        <w:rPr>
          <w:rFonts w:ascii="Arial" w:hAnsi="Arial" w:cs="Arial"/>
          <w:spacing w:val="-3"/>
          <w:sz w:val="22"/>
          <w:szCs w:val="22"/>
          <w:lang w:val="es-ES_tradnl"/>
        </w:rPr>
        <w:t xml:space="preserve">, luego de examinar los documentos precontractuales, al presentar esta propuesta [por sus propios derechos] / [como representante legal </w:t>
      </w:r>
      <w:r w:rsidR="003849F0" w:rsidRPr="008057AC">
        <w:rPr>
          <w:rFonts w:ascii="Arial" w:hAnsi="Arial" w:cs="Arial"/>
          <w:spacing w:val="-3"/>
          <w:sz w:val="22"/>
          <w:szCs w:val="22"/>
          <w:lang w:val="es-ES_tradnl"/>
        </w:rPr>
        <w:t>de.........</w:t>
      </w:r>
      <w:r w:rsidRPr="008057AC">
        <w:rPr>
          <w:rFonts w:ascii="Arial" w:hAnsi="Arial" w:cs="Arial"/>
          <w:spacing w:val="-3"/>
          <w:sz w:val="22"/>
          <w:szCs w:val="22"/>
          <w:lang w:val="es-ES_tradnl"/>
        </w:rPr>
        <w:t>], declara que:</w:t>
      </w:r>
    </w:p>
    <w:p w:rsidR="00FC1BF9" w:rsidRPr="008057AC" w:rsidRDefault="00FC1BF9" w:rsidP="00FC1BF9">
      <w:pPr>
        <w:tabs>
          <w:tab w:val="left" w:pos="-720"/>
        </w:tabs>
        <w:suppressAutoHyphens/>
        <w:jc w:val="both"/>
        <w:rPr>
          <w:rFonts w:ascii="Arial" w:hAnsi="Arial" w:cs="Arial"/>
          <w:spacing w:val="-3"/>
          <w:sz w:val="22"/>
          <w:szCs w:val="22"/>
          <w:lang w:val="es-ES_tradnl"/>
        </w:rPr>
      </w:pPr>
    </w:p>
    <w:p w:rsidR="00FC1BF9" w:rsidRPr="008057AC" w:rsidRDefault="00FC1BF9" w:rsidP="00FC1BF9">
      <w:pPr>
        <w:tabs>
          <w:tab w:val="left" w:pos="-720"/>
        </w:tabs>
        <w:suppressAutoHyphens/>
        <w:jc w:val="both"/>
        <w:rPr>
          <w:rFonts w:ascii="Arial" w:hAnsi="Arial" w:cs="Arial"/>
          <w:spacing w:val="-3"/>
          <w:sz w:val="22"/>
          <w:szCs w:val="22"/>
          <w:lang w:val="es-ES_tradnl"/>
        </w:rPr>
      </w:pPr>
      <w:r w:rsidRPr="008057AC">
        <w:rPr>
          <w:rFonts w:ascii="Arial" w:hAnsi="Arial" w:cs="Arial"/>
          <w:spacing w:val="-3"/>
          <w:sz w:val="22"/>
          <w:szCs w:val="22"/>
          <w:lang w:val="es-ES_tradnl"/>
        </w:rPr>
        <w:t xml:space="preserve">1. Suministrará todos los bienes ofertados, completos, listos para su uso inmediato, </w:t>
      </w:r>
      <w:r w:rsidR="005A3BE2">
        <w:rPr>
          <w:rFonts w:ascii="Arial" w:hAnsi="Arial" w:cs="Arial"/>
          <w:spacing w:val="-3"/>
          <w:sz w:val="22"/>
          <w:szCs w:val="22"/>
          <w:lang w:val="es-ES_tradnl"/>
        </w:rPr>
        <w:t xml:space="preserve">instalará y pondrá en marcha el sistema APP-Quito, </w:t>
      </w:r>
      <w:r w:rsidRPr="008057AC">
        <w:rPr>
          <w:rFonts w:ascii="Arial" w:hAnsi="Arial" w:cs="Arial"/>
          <w:spacing w:val="-3"/>
          <w:sz w:val="22"/>
          <w:szCs w:val="22"/>
          <w:lang w:val="es-ES_tradnl"/>
        </w:rPr>
        <w:t>de conformidad con las características detalladas en esta oferta, de acuerdo con los documentos precontractuales, especificaciones técnicas e instrucciones generales; en el plazo y por los precios indicados en el Formulario de Propuesta.</w:t>
      </w:r>
    </w:p>
    <w:p w:rsidR="00FC1BF9" w:rsidRPr="008057AC" w:rsidRDefault="00FC1BF9" w:rsidP="00FC1BF9">
      <w:pPr>
        <w:tabs>
          <w:tab w:val="left" w:pos="-720"/>
        </w:tabs>
        <w:suppressAutoHyphens/>
        <w:jc w:val="both"/>
        <w:rPr>
          <w:rFonts w:ascii="Arial" w:hAnsi="Arial" w:cs="Arial"/>
          <w:spacing w:val="-3"/>
          <w:sz w:val="22"/>
          <w:szCs w:val="22"/>
          <w:lang w:val="es-ES_tradnl"/>
        </w:rPr>
      </w:pPr>
    </w:p>
    <w:p w:rsidR="00FC1BF9" w:rsidRPr="008057AC" w:rsidRDefault="00FC1BF9" w:rsidP="00FC1BF9">
      <w:pPr>
        <w:tabs>
          <w:tab w:val="left" w:pos="-720"/>
        </w:tabs>
        <w:suppressAutoHyphens/>
        <w:jc w:val="both"/>
        <w:rPr>
          <w:rFonts w:ascii="Arial" w:hAnsi="Arial" w:cs="Arial"/>
          <w:spacing w:val="-3"/>
          <w:sz w:val="22"/>
          <w:szCs w:val="22"/>
          <w:lang w:val="es-ES_tradnl"/>
        </w:rPr>
      </w:pPr>
      <w:r w:rsidRPr="008057AC">
        <w:rPr>
          <w:rFonts w:ascii="Arial" w:hAnsi="Arial" w:cs="Arial"/>
          <w:spacing w:val="-3"/>
          <w:sz w:val="22"/>
          <w:szCs w:val="22"/>
          <w:lang w:val="es-ES_tradnl"/>
        </w:rPr>
        <w:t>2. La única persona o personas interesadas en esta propuesta como principal o principales, está o están nombradas en ella y ninguna otra persona distinta de las que aquí aparecen tiene interés alguno en esta propuesta ni en el contrato que de ella pudiera derivarse. Declara, también, que la propuesta la hace en forma independiente y sin conexión con otra u otras personas, compañías o grupos participantes en esta convocatoria y que, en todo aspecto, la oferta es honrada y de buena fe.</w:t>
      </w:r>
    </w:p>
    <w:p w:rsidR="00FC1BF9" w:rsidRPr="008057AC" w:rsidRDefault="00FC1BF9" w:rsidP="00FC1BF9">
      <w:pPr>
        <w:tabs>
          <w:tab w:val="left" w:pos="-720"/>
        </w:tabs>
        <w:suppressAutoHyphens/>
        <w:jc w:val="both"/>
        <w:rPr>
          <w:rFonts w:ascii="Arial" w:hAnsi="Arial" w:cs="Arial"/>
          <w:spacing w:val="-3"/>
          <w:sz w:val="22"/>
          <w:szCs w:val="22"/>
          <w:lang w:val="es-ES_tradnl"/>
        </w:rPr>
      </w:pPr>
    </w:p>
    <w:p w:rsidR="00FC1BF9" w:rsidRPr="008057AC" w:rsidRDefault="00FC1BF9" w:rsidP="00FC1BF9">
      <w:pPr>
        <w:tabs>
          <w:tab w:val="left" w:pos="-720"/>
        </w:tabs>
        <w:suppressAutoHyphens/>
        <w:jc w:val="both"/>
        <w:rPr>
          <w:rFonts w:ascii="Arial" w:hAnsi="Arial" w:cs="Arial"/>
          <w:spacing w:val="-3"/>
          <w:sz w:val="22"/>
          <w:szCs w:val="22"/>
          <w:lang w:val="es-ES_tradnl"/>
        </w:rPr>
      </w:pPr>
      <w:r w:rsidRPr="008057AC">
        <w:rPr>
          <w:rFonts w:ascii="Arial" w:hAnsi="Arial" w:cs="Arial"/>
          <w:spacing w:val="-3"/>
          <w:sz w:val="22"/>
          <w:szCs w:val="22"/>
          <w:lang w:val="es-ES_tradnl"/>
        </w:rPr>
        <w:t>3. Conoce las condiciones del suministro y ha estudiado las especificaciones técnicas y demás documentos precontractuales, inclusive sus Alcances, como consta por escrito en el texto de esta carta, y se halla satisfecho del conocimiento adquirido. Por consiguiente, renuncia a cualquier reclamo posterior aduciendo desconocimiento de características y especificaciones del bien a suministrar.</w:t>
      </w:r>
    </w:p>
    <w:p w:rsidR="00FC1BF9" w:rsidRPr="008057AC" w:rsidRDefault="00FC1BF9" w:rsidP="00FC1BF9">
      <w:pPr>
        <w:tabs>
          <w:tab w:val="left" w:pos="-720"/>
        </w:tabs>
        <w:suppressAutoHyphens/>
        <w:jc w:val="both"/>
        <w:rPr>
          <w:rFonts w:ascii="Arial" w:hAnsi="Arial" w:cs="Arial"/>
          <w:spacing w:val="-3"/>
          <w:sz w:val="22"/>
          <w:szCs w:val="22"/>
          <w:lang w:val="es-ES_tradnl"/>
        </w:rPr>
      </w:pPr>
    </w:p>
    <w:p w:rsidR="00FC1BF9" w:rsidRPr="008057AC" w:rsidRDefault="00FC1BF9" w:rsidP="00FC1BF9">
      <w:pPr>
        <w:tabs>
          <w:tab w:val="left" w:pos="-720"/>
        </w:tabs>
        <w:suppressAutoHyphens/>
        <w:jc w:val="both"/>
        <w:rPr>
          <w:rFonts w:ascii="Arial" w:hAnsi="Arial" w:cs="Arial"/>
          <w:spacing w:val="-3"/>
          <w:sz w:val="22"/>
          <w:szCs w:val="22"/>
          <w:lang w:val="es-ES_tradnl"/>
        </w:rPr>
      </w:pPr>
      <w:r w:rsidRPr="008057AC">
        <w:rPr>
          <w:rFonts w:ascii="Arial" w:hAnsi="Arial" w:cs="Arial"/>
          <w:spacing w:val="-3"/>
          <w:sz w:val="22"/>
          <w:szCs w:val="22"/>
          <w:lang w:val="es-ES_tradnl"/>
        </w:rPr>
        <w:t xml:space="preserve">4. Entiende que las cantidades indicadas en el Formulario de Propuesta no podrán variar </w:t>
      </w:r>
      <w:r w:rsidRPr="008057AC">
        <w:rPr>
          <w:rFonts w:ascii="Arial" w:hAnsi="Arial" w:cs="Arial"/>
          <w:spacing w:val="-3"/>
          <w:sz w:val="22"/>
          <w:szCs w:val="22"/>
          <w:lang w:val="es-ES_tradnl"/>
        </w:rPr>
        <w:lastRenderedPageBreak/>
        <w:t>por ningún concepto.</w:t>
      </w:r>
    </w:p>
    <w:p w:rsidR="00FC1BF9" w:rsidRPr="008057AC" w:rsidRDefault="00FC1BF9" w:rsidP="00FC1BF9">
      <w:pPr>
        <w:tabs>
          <w:tab w:val="left" w:pos="-720"/>
        </w:tabs>
        <w:suppressAutoHyphens/>
        <w:jc w:val="both"/>
        <w:rPr>
          <w:rFonts w:ascii="Arial" w:hAnsi="Arial" w:cs="Arial"/>
          <w:spacing w:val="-3"/>
          <w:sz w:val="22"/>
          <w:szCs w:val="22"/>
          <w:lang w:val="es-ES_tradnl"/>
        </w:rPr>
      </w:pPr>
    </w:p>
    <w:p w:rsidR="00FC1BF9" w:rsidRPr="008057AC" w:rsidRDefault="00FC1BF9" w:rsidP="00FC1BF9">
      <w:pPr>
        <w:tabs>
          <w:tab w:val="left" w:pos="-720"/>
        </w:tabs>
        <w:suppressAutoHyphens/>
        <w:jc w:val="both"/>
        <w:rPr>
          <w:rFonts w:ascii="Arial" w:hAnsi="Arial" w:cs="Arial"/>
          <w:spacing w:val="-3"/>
          <w:sz w:val="22"/>
          <w:szCs w:val="22"/>
          <w:lang w:val="es-ES_tradnl"/>
        </w:rPr>
      </w:pPr>
      <w:r w:rsidRPr="008057AC">
        <w:rPr>
          <w:rFonts w:ascii="Arial" w:hAnsi="Arial" w:cs="Arial"/>
          <w:spacing w:val="-3"/>
          <w:sz w:val="22"/>
          <w:szCs w:val="22"/>
          <w:lang w:val="es-ES_tradnl"/>
        </w:rPr>
        <w:t xml:space="preserve">5. Conoce y acepta que </w:t>
      </w:r>
      <w:r w:rsidR="001C6C33">
        <w:rPr>
          <w:rFonts w:ascii="Arial" w:hAnsi="Arial" w:cs="Arial"/>
          <w:spacing w:val="-3"/>
          <w:sz w:val="22"/>
          <w:szCs w:val="22"/>
          <w:lang w:val="es-ES_tradnl"/>
        </w:rPr>
        <w:t>el Sr. Director de la DGAC</w:t>
      </w:r>
      <w:r w:rsidRPr="008057AC">
        <w:rPr>
          <w:rFonts w:ascii="Arial" w:hAnsi="Arial" w:cs="Arial"/>
          <w:spacing w:val="-3"/>
          <w:sz w:val="22"/>
          <w:szCs w:val="22"/>
          <w:lang w:val="es-ES_tradnl"/>
        </w:rPr>
        <w:t xml:space="preserve"> se reserva el derecho de adjudicar el contrato o de declarar desierto el procedimiento convocado, si conviniere a los intereses nacionales o institucionales.</w:t>
      </w:r>
    </w:p>
    <w:p w:rsidR="00FC1BF9" w:rsidRPr="008057AC" w:rsidRDefault="00FC1BF9" w:rsidP="00FC1BF9">
      <w:pPr>
        <w:tabs>
          <w:tab w:val="left" w:pos="-720"/>
        </w:tabs>
        <w:suppressAutoHyphens/>
        <w:jc w:val="both"/>
        <w:rPr>
          <w:rFonts w:ascii="Arial" w:hAnsi="Arial" w:cs="Arial"/>
          <w:spacing w:val="-3"/>
          <w:sz w:val="22"/>
          <w:szCs w:val="22"/>
          <w:lang w:val="es-ES_tradnl"/>
        </w:rPr>
      </w:pPr>
    </w:p>
    <w:p w:rsidR="00FC1BF9" w:rsidRPr="008057AC" w:rsidRDefault="00FC1BF9" w:rsidP="00FC1BF9">
      <w:pPr>
        <w:tabs>
          <w:tab w:val="left" w:pos="-720"/>
        </w:tabs>
        <w:suppressAutoHyphens/>
        <w:jc w:val="both"/>
        <w:rPr>
          <w:rFonts w:ascii="Arial" w:hAnsi="Arial" w:cs="Arial"/>
          <w:spacing w:val="-3"/>
          <w:sz w:val="22"/>
          <w:szCs w:val="22"/>
          <w:lang w:val="es-ES_tradnl"/>
        </w:rPr>
      </w:pPr>
      <w:r w:rsidRPr="008057AC">
        <w:rPr>
          <w:rFonts w:ascii="Arial" w:hAnsi="Arial" w:cs="Arial"/>
          <w:spacing w:val="-3"/>
          <w:sz w:val="22"/>
          <w:szCs w:val="22"/>
          <w:lang w:val="es-ES_tradnl"/>
        </w:rPr>
        <w:t>6. Se somete a las exigencias y demás condiciones establecidas en los documentos precontractuales y contractuales, en caso de ser adjudicatario.</w:t>
      </w:r>
    </w:p>
    <w:p w:rsidR="00FC1BF9" w:rsidRPr="008057AC" w:rsidRDefault="00FC1BF9" w:rsidP="00FC1BF9">
      <w:pPr>
        <w:tabs>
          <w:tab w:val="left" w:pos="-720"/>
        </w:tabs>
        <w:suppressAutoHyphens/>
        <w:jc w:val="both"/>
        <w:rPr>
          <w:rFonts w:ascii="Arial" w:hAnsi="Arial" w:cs="Arial"/>
          <w:spacing w:val="-3"/>
          <w:sz w:val="22"/>
          <w:szCs w:val="22"/>
          <w:lang w:val="es-ES_tradnl"/>
        </w:rPr>
      </w:pPr>
    </w:p>
    <w:p w:rsidR="00FC1BF9" w:rsidRPr="008057AC" w:rsidRDefault="00FC1BF9" w:rsidP="00FC1BF9">
      <w:pPr>
        <w:tabs>
          <w:tab w:val="left" w:pos="-720"/>
        </w:tabs>
        <w:suppressAutoHyphens/>
        <w:jc w:val="both"/>
        <w:rPr>
          <w:rFonts w:ascii="Arial" w:hAnsi="Arial" w:cs="Arial"/>
          <w:spacing w:val="-3"/>
          <w:sz w:val="22"/>
          <w:szCs w:val="22"/>
          <w:lang w:val="es-ES_tradnl"/>
        </w:rPr>
      </w:pPr>
      <w:r w:rsidRPr="008057AC">
        <w:rPr>
          <w:rFonts w:ascii="Arial" w:hAnsi="Arial" w:cs="Arial"/>
          <w:spacing w:val="-3"/>
          <w:sz w:val="22"/>
          <w:szCs w:val="22"/>
          <w:lang w:val="es-ES_tradnl"/>
        </w:rPr>
        <w:t>7. Garantiza la veracidad y exactitud de la información y las declaraciones incluidas en los documentos de la propuesta, formularios y otros anexos, al tiempo que autoriza al convocante a efectuar averiguaciones para comprobar u obtener aclaraciones e información adicional sobre las condiciones técnicas y económicas del proponente.</w:t>
      </w:r>
    </w:p>
    <w:p w:rsidR="00FC1BF9" w:rsidRPr="008057AC" w:rsidRDefault="00FC1BF9" w:rsidP="00FC1BF9">
      <w:pPr>
        <w:tabs>
          <w:tab w:val="left" w:pos="-720"/>
        </w:tabs>
        <w:suppressAutoHyphens/>
        <w:jc w:val="both"/>
        <w:rPr>
          <w:rFonts w:ascii="Arial" w:hAnsi="Arial" w:cs="Arial"/>
          <w:spacing w:val="-3"/>
          <w:sz w:val="22"/>
          <w:szCs w:val="22"/>
          <w:lang w:val="es-ES_tradnl"/>
        </w:rPr>
      </w:pPr>
    </w:p>
    <w:p w:rsidR="00FC1BF9" w:rsidRPr="008057AC" w:rsidRDefault="00FC1BF9" w:rsidP="00FC1BF9">
      <w:pPr>
        <w:tabs>
          <w:tab w:val="left" w:pos="-720"/>
        </w:tabs>
        <w:suppressAutoHyphens/>
        <w:jc w:val="both"/>
        <w:rPr>
          <w:rFonts w:ascii="Arial" w:hAnsi="Arial" w:cs="Arial"/>
          <w:spacing w:val="-3"/>
          <w:sz w:val="22"/>
          <w:szCs w:val="22"/>
          <w:lang w:val="es-ES_tradnl"/>
        </w:rPr>
      </w:pPr>
      <w:r w:rsidRPr="008057AC">
        <w:rPr>
          <w:rFonts w:ascii="Arial" w:hAnsi="Arial" w:cs="Arial"/>
          <w:spacing w:val="-3"/>
          <w:sz w:val="22"/>
          <w:szCs w:val="22"/>
          <w:lang w:val="es-ES_tradnl"/>
        </w:rPr>
        <w:t xml:space="preserve">8. Así mismo declara, bajo juramento, que no está incurso en las prohibiciones para contratar mencionadas en la </w:t>
      </w:r>
      <w:r w:rsidRPr="008057AC">
        <w:rPr>
          <w:rFonts w:ascii="Arial" w:hAnsi="Arial" w:cs="Arial"/>
          <w:spacing w:val="-2"/>
          <w:sz w:val="22"/>
          <w:szCs w:val="22"/>
          <w:lang w:val="es-ES_tradnl"/>
        </w:rPr>
        <w:t xml:space="preserve">Codificación de la </w:t>
      </w:r>
      <w:r>
        <w:rPr>
          <w:rFonts w:ascii="Arial" w:hAnsi="Arial" w:cs="Arial"/>
          <w:spacing w:val="-3"/>
          <w:sz w:val="20"/>
          <w:lang w:val="es-ES_tradnl"/>
        </w:rPr>
        <w:t>LEY ORGANICA DEL SISTEMA NACIONAL DE CONTRATACION PUBLICA</w:t>
      </w:r>
      <w:r w:rsidRPr="008057AC">
        <w:rPr>
          <w:rFonts w:ascii="Arial" w:hAnsi="Arial" w:cs="Arial"/>
          <w:spacing w:val="-3"/>
          <w:sz w:val="22"/>
          <w:szCs w:val="22"/>
          <w:lang w:val="es-ES_tradnl"/>
        </w:rPr>
        <w:t>.</w:t>
      </w:r>
    </w:p>
    <w:p w:rsidR="00FC1BF9" w:rsidRPr="008057AC" w:rsidRDefault="00FC1BF9" w:rsidP="00FC1BF9">
      <w:pPr>
        <w:tabs>
          <w:tab w:val="left" w:pos="-720"/>
        </w:tabs>
        <w:suppressAutoHyphens/>
        <w:jc w:val="both"/>
        <w:rPr>
          <w:rFonts w:ascii="Arial" w:hAnsi="Arial" w:cs="Arial"/>
          <w:spacing w:val="-3"/>
          <w:sz w:val="22"/>
          <w:szCs w:val="22"/>
          <w:lang w:val="es-ES_tradnl"/>
        </w:rPr>
      </w:pPr>
    </w:p>
    <w:p w:rsidR="00FC1BF9" w:rsidRPr="008057AC" w:rsidRDefault="00FC1BF9" w:rsidP="00FC1BF9">
      <w:pPr>
        <w:tabs>
          <w:tab w:val="left" w:pos="-720"/>
        </w:tabs>
        <w:suppressAutoHyphens/>
        <w:jc w:val="both"/>
        <w:rPr>
          <w:rFonts w:ascii="Arial" w:hAnsi="Arial" w:cs="Arial"/>
          <w:spacing w:val="-3"/>
          <w:sz w:val="22"/>
          <w:szCs w:val="22"/>
          <w:lang w:val="es-ES_tradnl"/>
        </w:rPr>
      </w:pPr>
      <w:r w:rsidRPr="008057AC">
        <w:rPr>
          <w:rFonts w:ascii="Arial" w:hAnsi="Arial" w:cs="Arial"/>
          <w:spacing w:val="-3"/>
          <w:sz w:val="22"/>
          <w:szCs w:val="22"/>
          <w:lang w:val="es-ES_tradnl"/>
        </w:rPr>
        <w:t>9. Declara también, haber recibido los siguientes alcances: No. ___ de fecha ________________, No. ___ de fecha ____________.</w:t>
      </w:r>
    </w:p>
    <w:p w:rsidR="00FC1BF9" w:rsidRPr="008057AC" w:rsidRDefault="00FC1BF9" w:rsidP="00FC1BF9">
      <w:pPr>
        <w:tabs>
          <w:tab w:val="left" w:pos="-720"/>
        </w:tabs>
        <w:suppressAutoHyphens/>
        <w:jc w:val="both"/>
        <w:rPr>
          <w:rFonts w:ascii="Arial" w:hAnsi="Arial" w:cs="Arial"/>
          <w:spacing w:val="-3"/>
          <w:sz w:val="22"/>
          <w:szCs w:val="22"/>
          <w:lang w:val="es-ES_tradnl"/>
        </w:rPr>
      </w:pPr>
    </w:p>
    <w:p w:rsidR="00FC1BF9" w:rsidRPr="008057AC" w:rsidRDefault="00FC1BF9" w:rsidP="00FC1BF9">
      <w:pPr>
        <w:tabs>
          <w:tab w:val="left" w:pos="-720"/>
        </w:tabs>
        <w:suppressAutoHyphens/>
        <w:jc w:val="both"/>
        <w:rPr>
          <w:rFonts w:ascii="Arial" w:hAnsi="Arial" w:cs="Arial"/>
          <w:spacing w:val="-3"/>
          <w:sz w:val="22"/>
          <w:szCs w:val="22"/>
          <w:lang w:val="es-ES_tradnl"/>
        </w:rPr>
      </w:pPr>
      <w:r w:rsidRPr="008057AC">
        <w:rPr>
          <w:rFonts w:ascii="Arial" w:hAnsi="Arial" w:cs="Arial"/>
          <w:spacing w:val="-3"/>
          <w:sz w:val="22"/>
          <w:szCs w:val="22"/>
          <w:lang w:val="es-ES_tradnl"/>
        </w:rPr>
        <w:t>Además, en caso de que se le adjudique el contrato, conviene en:</w:t>
      </w:r>
    </w:p>
    <w:p w:rsidR="00FC1BF9" w:rsidRPr="008057AC" w:rsidRDefault="00FC1BF9" w:rsidP="00FC1BF9">
      <w:pPr>
        <w:tabs>
          <w:tab w:val="left" w:pos="-720"/>
        </w:tabs>
        <w:suppressAutoHyphens/>
        <w:jc w:val="both"/>
        <w:rPr>
          <w:rFonts w:ascii="Arial" w:hAnsi="Arial" w:cs="Arial"/>
          <w:spacing w:val="-3"/>
          <w:sz w:val="22"/>
          <w:szCs w:val="22"/>
          <w:lang w:val="es-ES_tradnl"/>
        </w:rPr>
      </w:pPr>
    </w:p>
    <w:p w:rsidR="00FC1BF9" w:rsidRPr="008057AC" w:rsidRDefault="00FC1BF9" w:rsidP="00FC1BF9">
      <w:pPr>
        <w:tabs>
          <w:tab w:val="left" w:pos="-720"/>
        </w:tabs>
        <w:suppressAutoHyphens/>
        <w:jc w:val="both"/>
        <w:rPr>
          <w:rFonts w:ascii="Arial" w:hAnsi="Arial" w:cs="Arial"/>
          <w:spacing w:val="-3"/>
          <w:sz w:val="22"/>
          <w:szCs w:val="22"/>
          <w:lang w:val="es-ES_tradnl"/>
        </w:rPr>
      </w:pPr>
      <w:r w:rsidRPr="008057AC">
        <w:rPr>
          <w:rFonts w:ascii="Arial" w:hAnsi="Arial" w:cs="Arial"/>
          <w:spacing w:val="-3"/>
          <w:sz w:val="22"/>
          <w:szCs w:val="22"/>
          <w:lang w:val="es-ES_tradnl"/>
        </w:rPr>
        <w:t>a) Firmar el contrato dentro del término establecido en la comunicación con que la Entidad notifica disponer de los Informes de Ley, o que ha transcurrido el término en el que se debieron emitir dichos informe sin que se haya recibido comunicación de los respectivos funcionarios.</w:t>
      </w:r>
    </w:p>
    <w:p w:rsidR="00FC1BF9" w:rsidRPr="008057AC" w:rsidRDefault="00FC1BF9" w:rsidP="00FC1BF9">
      <w:pPr>
        <w:tabs>
          <w:tab w:val="left" w:pos="-720"/>
        </w:tabs>
        <w:suppressAutoHyphens/>
        <w:jc w:val="both"/>
        <w:rPr>
          <w:rFonts w:ascii="Arial" w:hAnsi="Arial" w:cs="Arial"/>
          <w:spacing w:val="-3"/>
          <w:sz w:val="22"/>
          <w:szCs w:val="22"/>
          <w:lang w:val="es-ES_tradnl"/>
        </w:rPr>
      </w:pPr>
    </w:p>
    <w:p w:rsidR="00FC1BF9" w:rsidRPr="008057AC" w:rsidRDefault="00FC1BF9" w:rsidP="00FC1BF9">
      <w:pPr>
        <w:tabs>
          <w:tab w:val="left" w:pos="-720"/>
        </w:tabs>
        <w:suppressAutoHyphens/>
        <w:jc w:val="both"/>
        <w:rPr>
          <w:rFonts w:ascii="Arial" w:hAnsi="Arial" w:cs="Arial"/>
          <w:spacing w:val="-3"/>
          <w:sz w:val="22"/>
          <w:szCs w:val="22"/>
          <w:lang w:val="es-ES_tradnl"/>
        </w:rPr>
      </w:pPr>
      <w:r w:rsidRPr="008057AC">
        <w:rPr>
          <w:rFonts w:ascii="Arial" w:hAnsi="Arial" w:cs="Arial"/>
          <w:spacing w:val="-3"/>
          <w:sz w:val="22"/>
          <w:szCs w:val="22"/>
          <w:lang w:val="es-ES_tradnl"/>
        </w:rPr>
        <w:t>b) Aceptar que, en caso de negarse a suscribir el respectivo contr</w:t>
      </w:r>
      <w:r>
        <w:rPr>
          <w:rFonts w:ascii="Arial" w:hAnsi="Arial" w:cs="Arial"/>
          <w:spacing w:val="-3"/>
          <w:sz w:val="22"/>
          <w:szCs w:val="22"/>
          <w:lang w:val="es-ES_tradnl"/>
        </w:rPr>
        <w:t>ato dentro del tiempo señalado</w:t>
      </w:r>
      <w:r w:rsidRPr="008057AC">
        <w:rPr>
          <w:rFonts w:ascii="Arial" w:hAnsi="Arial" w:cs="Arial"/>
          <w:spacing w:val="-3"/>
          <w:sz w:val="22"/>
          <w:szCs w:val="22"/>
          <w:lang w:val="es-ES_tradnl"/>
        </w:rPr>
        <w:t>.</w:t>
      </w:r>
    </w:p>
    <w:p w:rsidR="00FC1BF9" w:rsidRPr="008057AC" w:rsidRDefault="00FC1BF9" w:rsidP="00FC1BF9">
      <w:pPr>
        <w:tabs>
          <w:tab w:val="left" w:pos="-720"/>
        </w:tabs>
        <w:suppressAutoHyphens/>
        <w:jc w:val="both"/>
        <w:rPr>
          <w:rFonts w:ascii="Arial" w:hAnsi="Arial" w:cs="Arial"/>
          <w:spacing w:val="-3"/>
          <w:sz w:val="22"/>
          <w:szCs w:val="22"/>
          <w:lang w:val="es-ES_tradnl"/>
        </w:rPr>
      </w:pPr>
    </w:p>
    <w:p w:rsidR="00FC1BF9" w:rsidRPr="008057AC" w:rsidRDefault="00FC1BF9" w:rsidP="00FC1BF9">
      <w:pPr>
        <w:tabs>
          <w:tab w:val="center" w:pos="4334"/>
        </w:tabs>
        <w:suppressAutoHyphens/>
        <w:jc w:val="both"/>
        <w:rPr>
          <w:rFonts w:ascii="Arial" w:hAnsi="Arial" w:cs="Arial"/>
          <w:spacing w:val="-3"/>
          <w:sz w:val="22"/>
          <w:szCs w:val="22"/>
          <w:lang w:val="es-ES_tradnl"/>
        </w:rPr>
      </w:pPr>
      <w:r w:rsidRPr="008057AC">
        <w:rPr>
          <w:rFonts w:ascii="Arial" w:hAnsi="Arial" w:cs="Arial"/>
          <w:spacing w:val="-3"/>
          <w:sz w:val="22"/>
          <w:szCs w:val="22"/>
          <w:lang w:val="es-ES_tradnl"/>
        </w:rPr>
        <w:tab/>
        <w:t>Atentamente:</w:t>
      </w:r>
    </w:p>
    <w:p w:rsidR="00FC1BF9" w:rsidRPr="008057AC" w:rsidRDefault="00FC1BF9" w:rsidP="00FC1BF9">
      <w:pPr>
        <w:tabs>
          <w:tab w:val="left" w:pos="-720"/>
        </w:tabs>
        <w:suppressAutoHyphens/>
        <w:jc w:val="both"/>
        <w:rPr>
          <w:rFonts w:ascii="Arial" w:hAnsi="Arial" w:cs="Arial"/>
          <w:spacing w:val="-3"/>
          <w:sz w:val="22"/>
          <w:szCs w:val="22"/>
          <w:lang w:val="es-ES_tradnl"/>
        </w:rPr>
      </w:pPr>
    </w:p>
    <w:p w:rsidR="00FC1BF9" w:rsidRPr="008057AC" w:rsidRDefault="00FC1BF9" w:rsidP="00FC1BF9">
      <w:pPr>
        <w:tabs>
          <w:tab w:val="left" w:pos="-720"/>
        </w:tabs>
        <w:suppressAutoHyphens/>
        <w:jc w:val="both"/>
        <w:rPr>
          <w:rFonts w:ascii="Arial" w:hAnsi="Arial" w:cs="Arial"/>
          <w:spacing w:val="-3"/>
          <w:sz w:val="22"/>
          <w:szCs w:val="22"/>
          <w:lang w:val="es-ES_tradnl"/>
        </w:rPr>
      </w:pPr>
    </w:p>
    <w:p w:rsidR="00FC1BF9" w:rsidRPr="008057AC" w:rsidRDefault="00FC1BF9" w:rsidP="00FC1BF9">
      <w:pPr>
        <w:tabs>
          <w:tab w:val="left" w:pos="-720"/>
        </w:tabs>
        <w:suppressAutoHyphens/>
        <w:jc w:val="both"/>
        <w:rPr>
          <w:rFonts w:ascii="Arial" w:hAnsi="Arial" w:cs="Arial"/>
          <w:spacing w:val="-3"/>
          <w:sz w:val="22"/>
          <w:szCs w:val="22"/>
          <w:lang w:val="es-ES_tradnl"/>
        </w:rPr>
      </w:pPr>
    </w:p>
    <w:p w:rsidR="00FC1BF9" w:rsidRPr="008057AC" w:rsidRDefault="00FC1BF9" w:rsidP="00FC1BF9">
      <w:pPr>
        <w:tabs>
          <w:tab w:val="center" w:pos="4334"/>
        </w:tabs>
        <w:suppressAutoHyphens/>
        <w:jc w:val="both"/>
        <w:rPr>
          <w:rFonts w:ascii="Arial" w:hAnsi="Arial" w:cs="Arial"/>
          <w:spacing w:val="-3"/>
          <w:sz w:val="22"/>
          <w:szCs w:val="22"/>
          <w:lang w:val="es-ES_tradnl"/>
        </w:rPr>
      </w:pPr>
      <w:r w:rsidRPr="008057AC">
        <w:rPr>
          <w:rFonts w:ascii="Arial" w:hAnsi="Arial" w:cs="Arial"/>
          <w:spacing w:val="-3"/>
          <w:sz w:val="22"/>
          <w:szCs w:val="22"/>
          <w:lang w:val="es-ES_tradnl"/>
        </w:rPr>
        <w:tab/>
        <w:t>(LUGAR Y FECHA)</w:t>
      </w:r>
    </w:p>
    <w:p w:rsidR="00FC1BF9" w:rsidRPr="008057AC" w:rsidRDefault="00FC1BF9" w:rsidP="00FC1BF9">
      <w:pPr>
        <w:tabs>
          <w:tab w:val="center" w:pos="4334"/>
        </w:tabs>
        <w:suppressAutoHyphens/>
        <w:jc w:val="both"/>
        <w:rPr>
          <w:rFonts w:ascii="Arial" w:hAnsi="Arial" w:cs="Arial"/>
          <w:spacing w:val="-3"/>
          <w:sz w:val="22"/>
          <w:szCs w:val="22"/>
          <w:lang w:val="es-ES_tradnl"/>
        </w:rPr>
      </w:pPr>
      <w:r w:rsidRPr="008057AC">
        <w:rPr>
          <w:rFonts w:ascii="Arial" w:hAnsi="Arial" w:cs="Arial"/>
          <w:spacing w:val="-3"/>
          <w:sz w:val="22"/>
          <w:szCs w:val="22"/>
          <w:lang w:val="es-ES_tradnl"/>
        </w:rPr>
        <w:tab/>
        <w:t>(FIRMA)</w:t>
      </w:r>
    </w:p>
    <w:p w:rsidR="00FC1BF9" w:rsidRPr="008057AC" w:rsidRDefault="00FC1BF9" w:rsidP="00FC1BF9">
      <w:pPr>
        <w:tabs>
          <w:tab w:val="center" w:pos="4334"/>
        </w:tabs>
        <w:suppressAutoHyphens/>
        <w:jc w:val="both"/>
        <w:rPr>
          <w:rFonts w:ascii="Arial" w:hAnsi="Arial" w:cs="Arial"/>
          <w:spacing w:val="-3"/>
          <w:sz w:val="22"/>
          <w:szCs w:val="22"/>
          <w:lang w:val="es-ES_tradnl"/>
        </w:rPr>
      </w:pPr>
    </w:p>
    <w:p w:rsidR="00FC1BF9" w:rsidRPr="008057AC" w:rsidRDefault="00FC1BF9" w:rsidP="00FC1BF9">
      <w:pPr>
        <w:tabs>
          <w:tab w:val="center" w:pos="4334"/>
        </w:tabs>
        <w:suppressAutoHyphens/>
        <w:jc w:val="both"/>
        <w:rPr>
          <w:rFonts w:ascii="Arial" w:hAnsi="Arial" w:cs="Arial"/>
          <w:spacing w:val="-3"/>
          <w:sz w:val="22"/>
          <w:szCs w:val="22"/>
          <w:lang w:val="es-ES_tradnl"/>
        </w:rPr>
      </w:pPr>
    </w:p>
    <w:p w:rsidR="00FC1BF9" w:rsidRPr="008057AC" w:rsidRDefault="00FC1BF9" w:rsidP="00FC1BF9">
      <w:pPr>
        <w:tabs>
          <w:tab w:val="right" w:pos="8506"/>
        </w:tabs>
        <w:suppressAutoHyphens/>
        <w:jc w:val="both"/>
        <w:rPr>
          <w:rFonts w:ascii="Arial" w:hAnsi="Arial" w:cs="Arial"/>
          <w:b/>
          <w:spacing w:val="-2"/>
          <w:sz w:val="22"/>
          <w:szCs w:val="22"/>
          <w:lang w:val="es-ES_tradnl"/>
        </w:rPr>
      </w:pPr>
      <w:r w:rsidRPr="008057AC">
        <w:rPr>
          <w:rFonts w:ascii="Arial" w:hAnsi="Arial" w:cs="Arial"/>
          <w:spacing w:val="-3"/>
          <w:sz w:val="22"/>
          <w:szCs w:val="22"/>
          <w:lang w:val="es-ES_tradnl"/>
        </w:rPr>
        <w:br w:type="page"/>
      </w:r>
      <w:r w:rsidRPr="008057AC">
        <w:rPr>
          <w:rFonts w:ascii="Arial" w:hAnsi="Arial" w:cs="Arial"/>
          <w:b/>
          <w:spacing w:val="-2"/>
          <w:sz w:val="22"/>
          <w:szCs w:val="22"/>
          <w:lang w:val="es-ES_tradnl"/>
        </w:rPr>
        <w:lastRenderedPageBreak/>
        <w:t>NOMBRE DEL PROPONENTE</w:t>
      </w:r>
      <w:r w:rsidRPr="008057AC">
        <w:rPr>
          <w:rFonts w:ascii="Arial" w:hAnsi="Arial" w:cs="Arial"/>
          <w:b/>
          <w:spacing w:val="-2"/>
          <w:sz w:val="22"/>
          <w:szCs w:val="22"/>
          <w:lang w:val="es-ES_tradnl"/>
        </w:rPr>
        <w:tab/>
      </w:r>
      <w:r w:rsidRPr="009309BE">
        <w:rPr>
          <w:rFonts w:ascii="Arial" w:hAnsi="Arial" w:cs="Arial"/>
          <w:b/>
          <w:spacing w:val="-2"/>
          <w:sz w:val="22"/>
          <w:szCs w:val="22"/>
          <w:lang w:val="es-ES_tradnl"/>
        </w:rPr>
        <w:t>FORMULARIO # 2n</w:t>
      </w:r>
    </w:p>
    <w:p w:rsidR="00FC1BF9" w:rsidRPr="008057AC" w:rsidRDefault="00FC1BF9" w:rsidP="00FC1BF9">
      <w:pPr>
        <w:tabs>
          <w:tab w:val="left" w:pos="-720"/>
        </w:tabs>
        <w:suppressAutoHyphens/>
        <w:jc w:val="both"/>
        <w:rPr>
          <w:rFonts w:ascii="Arial" w:hAnsi="Arial" w:cs="Arial"/>
          <w:b/>
          <w:spacing w:val="-3"/>
          <w:sz w:val="22"/>
          <w:szCs w:val="22"/>
          <w:lang w:val="es-ES_tradnl"/>
        </w:rPr>
      </w:pPr>
      <w:r w:rsidRPr="008057AC">
        <w:rPr>
          <w:rFonts w:ascii="Arial" w:hAnsi="Arial" w:cs="Arial"/>
          <w:b/>
          <w:spacing w:val="-3"/>
          <w:sz w:val="22"/>
          <w:szCs w:val="22"/>
          <w:lang w:val="es-ES_tradnl"/>
        </w:rPr>
        <w:tab/>
      </w:r>
      <w:r w:rsidRPr="008057AC">
        <w:rPr>
          <w:rFonts w:ascii="Arial" w:hAnsi="Arial" w:cs="Arial"/>
          <w:b/>
          <w:spacing w:val="-3"/>
          <w:sz w:val="22"/>
          <w:szCs w:val="22"/>
          <w:lang w:val="es-ES_tradnl"/>
        </w:rPr>
        <w:tab/>
      </w:r>
      <w:r w:rsidRPr="008057AC">
        <w:rPr>
          <w:rFonts w:ascii="Arial" w:hAnsi="Arial" w:cs="Arial"/>
          <w:b/>
          <w:spacing w:val="-3"/>
          <w:sz w:val="22"/>
          <w:szCs w:val="22"/>
          <w:lang w:val="es-ES_tradnl"/>
        </w:rPr>
        <w:tab/>
      </w:r>
      <w:r w:rsidRPr="008057AC">
        <w:rPr>
          <w:rFonts w:ascii="Arial" w:hAnsi="Arial" w:cs="Arial"/>
          <w:b/>
          <w:spacing w:val="-3"/>
          <w:sz w:val="22"/>
          <w:szCs w:val="22"/>
          <w:lang w:val="es-ES_tradnl"/>
        </w:rPr>
        <w:tab/>
      </w:r>
      <w:r w:rsidRPr="008057AC">
        <w:rPr>
          <w:rFonts w:ascii="Arial" w:hAnsi="Arial" w:cs="Arial"/>
          <w:b/>
          <w:spacing w:val="-3"/>
          <w:sz w:val="22"/>
          <w:szCs w:val="22"/>
          <w:lang w:val="es-ES_tradnl"/>
        </w:rPr>
        <w:tab/>
      </w:r>
      <w:r w:rsidRPr="008057AC">
        <w:rPr>
          <w:rFonts w:ascii="Arial" w:hAnsi="Arial" w:cs="Arial"/>
          <w:b/>
          <w:spacing w:val="-3"/>
          <w:sz w:val="22"/>
          <w:szCs w:val="22"/>
          <w:lang w:val="es-ES_tradnl"/>
        </w:rPr>
        <w:tab/>
      </w:r>
      <w:r w:rsidRPr="008057AC">
        <w:rPr>
          <w:rFonts w:ascii="Arial" w:hAnsi="Arial" w:cs="Arial"/>
          <w:b/>
          <w:spacing w:val="-3"/>
          <w:sz w:val="22"/>
          <w:szCs w:val="22"/>
          <w:lang w:val="es-ES_tradnl"/>
        </w:rPr>
        <w:tab/>
      </w:r>
      <w:r w:rsidRPr="008057AC">
        <w:rPr>
          <w:rFonts w:ascii="Arial" w:hAnsi="Arial" w:cs="Arial"/>
          <w:b/>
          <w:spacing w:val="-3"/>
          <w:sz w:val="22"/>
          <w:szCs w:val="22"/>
          <w:lang w:val="es-ES_tradnl"/>
        </w:rPr>
        <w:tab/>
      </w:r>
      <w:r w:rsidRPr="008057AC">
        <w:rPr>
          <w:rFonts w:ascii="Arial" w:hAnsi="Arial" w:cs="Arial"/>
          <w:b/>
          <w:spacing w:val="-3"/>
          <w:sz w:val="22"/>
          <w:szCs w:val="22"/>
          <w:lang w:val="es-ES_tradnl"/>
        </w:rPr>
        <w:tab/>
        <w:t>HOJA....  DE........</w:t>
      </w:r>
    </w:p>
    <w:p w:rsidR="00FC1BF9" w:rsidRPr="008057AC" w:rsidRDefault="00FC1BF9" w:rsidP="00FC1BF9">
      <w:pPr>
        <w:tabs>
          <w:tab w:val="right" w:pos="8506"/>
        </w:tabs>
        <w:suppressAutoHyphens/>
        <w:jc w:val="both"/>
        <w:rPr>
          <w:rFonts w:ascii="Arial" w:hAnsi="Arial" w:cs="Arial"/>
          <w:spacing w:val="-3"/>
          <w:sz w:val="22"/>
          <w:szCs w:val="22"/>
          <w:lang w:val="es-ES_tradnl"/>
        </w:rPr>
      </w:pPr>
    </w:p>
    <w:p w:rsidR="00FC1BF9" w:rsidRPr="008057AC" w:rsidRDefault="00FC1BF9" w:rsidP="00FC1BF9">
      <w:pPr>
        <w:tabs>
          <w:tab w:val="right" w:pos="8506"/>
        </w:tabs>
        <w:suppressAutoHyphens/>
        <w:jc w:val="both"/>
        <w:rPr>
          <w:rFonts w:ascii="Arial" w:hAnsi="Arial" w:cs="Arial"/>
          <w:spacing w:val="-3"/>
          <w:sz w:val="22"/>
          <w:szCs w:val="22"/>
          <w:lang w:val="es-ES_tradnl"/>
        </w:rPr>
      </w:pPr>
    </w:p>
    <w:p w:rsidR="00FC1BF9" w:rsidRPr="008057AC" w:rsidRDefault="00FC1BF9" w:rsidP="00FC1BF9">
      <w:pPr>
        <w:tabs>
          <w:tab w:val="right" w:pos="8506"/>
        </w:tabs>
        <w:suppressAutoHyphens/>
        <w:jc w:val="both"/>
        <w:rPr>
          <w:rFonts w:ascii="Arial" w:hAnsi="Arial" w:cs="Arial"/>
          <w:spacing w:val="-3"/>
          <w:sz w:val="22"/>
          <w:szCs w:val="22"/>
          <w:lang w:val="es-ES_tradnl"/>
        </w:rPr>
      </w:pPr>
    </w:p>
    <w:p w:rsidR="00FC1BF9" w:rsidRPr="008057AC" w:rsidRDefault="00FC1BF9" w:rsidP="00FC1BF9">
      <w:pPr>
        <w:tabs>
          <w:tab w:val="left" w:pos="-720"/>
        </w:tabs>
        <w:suppressAutoHyphens/>
        <w:jc w:val="both"/>
        <w:rPr>
          <w:rFonts w:ascii="Arial" w:hAnsi="Arial" w:cs="Arial"/>
          <w:b/>
          <w:spacing w:val="-2"/>
          <w:sz w:val="22"/>
          <w:szCs w:val="22"/>
          <w:lang w:val="es-ES_tradnl"/>
        </w:rPr>
      </w:pPr>
    </w:p>
    <w:p w:rsidR="00FC1BF9" w:rsidRPr="008057AC" w:rsidRDefault="00FC1BF9" w:rsidP="00FC1BF9">
      <w:pPr>
        <w:tabs>
          <w:tab w:val="left" w:pos="-720"/>
        </w:tabs>
        <w:suppressAutoHyphens/>
        <w:jc w:val="both"/>
        <w:rPr>
          <w:rFonts w:ascii="Arial" w:hAnsi="Arial" w:cs="Arial"/>
          <w:spacing w:val="-2"/>
          <w:sz w:val="22"/>
          <w:szCs w:val="22"/>
          <w:lang w:val="es-ES_tradnl"/>
        </w:rPr>
      </w:pPr>
      <w:r w:rsidRPr="008057AC">
        <w:rPr>
          <w:rFonts w:ascii="Arial" w:hAnsi="Arial" w:cs="Arial"/>
          <w:b/>
          <w:spacing w:val="-2"/>
          <w:sz w:val="22"/>
          <w:szCs w:val="22"/>
          <w:lang w:val="es-ES_tradnl"/>
        </w:rPr>
        <w:t>DATOS GENERALES DEL PROPONENTE</w:t>
      </w:r>
    </w:p>
    <w:p w:rsidR="00FC1BF9" w:rsidRPr="008057AC" w:rsidRDefault="00FC1BF9" w:rsidP="00FC1BF9">
      <w:pPr>
        <w:tabs>
          <w:tab w:val="left" w:pos="-720"/>
        </w:tabs>
        <w:suppressAutoHyphens/>
        <w:jc w:val="both"/>
        <w:rPr>
          <w:rFonts w:ascii="Arial" w:hAnsi="Arial" w:cs="Arial"/>
          <w:spacing w:val="-2"/>
          <w:sz w:val="22"/>
          <w:szCs w:val="22"/>
          <w:lang w:val="es-ES_tradnl"/>
        </w:rPr>
      </w:pPr>
      <w:r w:rsidRPr="008057AC">
        <w:rPr>
          <w:rFonts w:ascii="Arial" w:hAnsi="Arial" w:cs="Arial"/>
          <w:spacing w:val="-2"/>
          <w:sz w:val="22"/>
          <w:szCs w:val="22"/>
          <w:lang w:val="es-ES_tradnl"/>
        </w:rPr>
        <w:t>(PARA PERSONAS NATURALES)</w:t>
      </w:r>
    </w:p>
    <w:p w:rsidR="00FC1BF9" w:rsidRPr="008057AC" w:rsidRDefault="00A17C99" w:rsidP="00FC1BF9">
      <w:pPr>
        <w:tabs>
          <w:tab w:val="left" w:pos="-720"/>
        </w:tabs>
        <w:suppressAutoHyphens/>
        <w:spacing w:line="-19" w:lineRule="auto"/>
        <w:jc w:val="both"/>
        <w:rPr>
          <w:rFonts w:ascii="Arial" w:hAnsi="Arial" w:cs="Arial"/>
          <w:spacing w:val="-2"/>
          <w:sz w:val="22"/>
          <w:szCs w:val="22"/>
          <w:lang w:val="es-ES_tradnl"/>
        </w:rPr>
      </w:pPr>
      <w:r w:rsidRPr="00A17C99">
        <w:rPr>
          <w:rFonts w:ascii="Arial" w:hAnsi="Arial" w:cs="Arial"/>
          <w:noProof/>
          <w:sz w:val="22"/>
          <w:szCs w:val="22"/>
        </w:rPr>
        <w:pict>
          <v:rect id="_x0000_s1030" style="position:absolute;left:0;text-align:left;margin-left:0;margin-top:0;width:425.25pt;height:.95pt;z-index:-251659264;mso-position-horizontal-relative:margin" o:allowincell="f" fillcolor="black" stroked="f" strokeweight="0">
            <v:fill color2="black"/>
            <w10:wrap anchorx="margin"/>
          </v:rect>
        </w:pict>
      </w:r>
    </w:p>
    <w:p w:rsidR="00FC1BF9" w:rsidRPr="008057AC" w:rsidRDefault="00FC1BF9" w:rsidP="00FC1BF9">
      <w:pPr>
        <w:tabs>
          <w:tab w:val="left" w:pos="-720"/>
        </w:tabs>
        <w:suppressAutoHyphens/>
        <w:jc w:val="both"/>
        <w:rPr>
          <w:rFonts w:ascii="Arial" w:hAnsi="Arial" w:cs="Arial"/>
          <w:spacing w:val="-2"/>
          <w:sz w:val="22"/>
          <w:szCs w:val="22"/>
          <w:lang w:val="es-ES_tradnl"/>
        </w:rPr>
      </w:pPr>
    </w:p>
    <w:p w:rsidR="00FC1BF9" w:rsidRPr="008057AC" w:rsidRDefault="00FC1BF9" w:rsidP="00FC1BF9">
      <w:pPr>
        <w:tabs>
          <w:tab w:val="left" w:pos="-720"/>
        </w:tabs>
        <w:suppressAutoHyphens/>
        <w:jc w:val="both"/>
        <w:rPr>
          <w:rFonts w:ascii="Arial" w:hAnsi="Arial" w:cs="Arial"/>
          <w:spacing w:val="-2"/>
          <w:sz w:val="22"/>
          <w:szCs w:val="22"/>
          <w:lang w:val="es-ES_tradnl"/>
        </w:rPr>
      </w:pPr>
      <w:r w:rsidRPr="008057AC">
        <w:rPr>
          <w:rFonts w:ascii="Arial" w:hAnsi="Arial" w:cs="Arial"/>
          <w:spacing w:val="-2"/>
          <w:sz w:val="22"/>
          <w:szCs w:val="22"/>
          <w:lang w:val="es-ES_tradnl"/>
        </w:rPr>
        <w:t>NOMBRE DEL PROPONENTE:</w:t>
      </w:r>
    </w:p>
    <w:p w:rsidR="00FC1BF9" w:rsidRPr="008057AC" w:rsidRDefault="00FC1BF9" w:rsidP="00FC1BF9">
      <w:pPr>
        <w:tabs>
          <w:tab w:val="left" w:pos="-720"/>
        </w:tabs>
        <w:suppressAutoHyphens/>
        <w:jc w:val="both"/>
        <w:rPr>
          <w:rFonts w:ascii="Arial" w:hAnsi="Arial" w:cs="Arial"/>
          <w:spacing w:val="-2"/>
          <w:sz w:val="22"/>
          <w:szCs w:val="22"/>
          <w:lang w:val="es-ES_tradnl"/>
        </w:rPr>
      </w:pPr>
    </w:p>
    <w:p w:rsidR="00FC1BF9" w:rsidRPr="008057AC" w:rsidRDefault="00FC1BF9" w:rsidP="00FC1BF9">
      <w:pPr>
        <w:tabs>
          <w:tab w:val="left" w:pos="-720"/>
        </w:tabs>
        <w:suppressAutoHyphens/>
        <w:jc w:val="both"/>
        <w:rPr>
          <w:rFonts w:ascii="Arial" w:hAnsi="Arial" w:cs="Arial"/>
          <w:spacing w:val="-2"/>
          <w:sz w:val="22"/>
          <w:szCs w:val="22"/>
          <w:lang w:val="es-ES_tradnl"/>
        </w:rPr>
      </w:pPr>
      <w:r w:rsidRPr="008057AC">
        <w:rPr>
          <w:rFonts w:ascii="Arial" w:hAnsi="Arial" w:cs="Arial"/>
          <w:spacing w:val="-2"/>
          <w:sz w:val="22"/>
          <w:szCs w:val="22"/>
          <w:lang w:val="es-ES_tradnl"/>
        </w:rPr>
        <w:t xml:space="preserve">DIRECCION DEL PROPONENTE:  </w:t>
      </w:r>
      <w:r w:rsidRPr="008057AC">
        <w:rPr>
          <w:rFonts w:ascii="Arial" w:hAnsi="Arial" w:cs="Arial"/>
          <w:spacing w:val="-2"/>
          <w:sz w:val="22"/>
          <w:szCs w:val="22"/>
          <w:lang w:val="es-ES_tradnl"/>
        </w:rPr>
        <w:tab/>
        <w:t>Ciudad _________________________</w:t>
      </w:r>
    </w:p>
    <w:p w:rsidR="00FC1BF9" w:rsidRPr="008057AC" w:rsidRDefault="00FC1BF9" w:rsidP="00FC1BF9">
      <w:pPr>
        <w:tabs>
          <w:tab w:val="left" w:pos="-720"/>
        </w:tabs>
        <w:suppressAutoHyphens/>
        <w:jc w:val="both"/>
        <w:rPr>
          <w:rFonts w:ascii="Arial" w:hAnsi="Arial" w:cs="Arial"/>
          <w:spacing w:val="-2"/>
          <w:sz w:val="22"/>
          <w:szCs w:val="22"/>
          <w:lang w:val="es-ES_tradnl"/>
        </w:rPr>
      </w:pP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t>Calle  __________________________</w:t>
      </w:r>
    </w:p>
    <w:p w:rsidR="00FC1BF9" w:rsidRPr="008057AC" w:rsidRDefault="00FC1BF9" w:rsidP="00FC1BF9">
      <w:pPr>
        <w:tabs>
          <w:tab w:val="left" w:pos="-720"/>
        </w:tabs>
        <w:suppressAutoHyphens/>
        <w:jc w:val="both"/>
        <w:rPr>
          <w:rFonts w:ascii="Arial" w:hAnsi="Arial" w:cs="Arial"/>
          <w:spacing w:val="-2"/>
          <w:sz w:val="22"/>
          <w:szCs w:val="22"/>
          <w:lang w:val="es-ES_tradnl"/>
        </w:rPr>
      </w:pP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t>Teléfono(s)    ____________________</w:t>
      </w:r>
    </w:p>
    <w:p w:rsidR="00FC1BF9" w:rsidRPr="008057AC" w:rsidRDefault="00FC1BF9" w:rsidP="00FC1BF9">
      <w:pPr>
        <w:tabs>
          <w:tab w:val="left" w:pos="-720"/>
        </w:tabs>
        <w:suppressAutoHyphens/>
        <w:jc w:val="both"/>
        <w:rPr>
          <w:rFonts w:ascii="Arial" w:hAnsi="Arial" w:cs="Arial"/>
          <w:spacing w:val="-2"/>
          <w:sz w:val="22"/>
          <w:szCs w:val="22"/>
          <w:lang w:val="es-ES_tradnl"/>
        </w:rPr>
      </w:pP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t>Casilla postal      _________________</w:t>
      </w:r>
    </w:p>
    <w:p w:rsidR="00FC1BF9" w:rsidRPr="008057AC" w:rsidRDefault="00FC1BF9" w:rsidP="00FC1BF9">
      <w:pPr>
        <w:tabs>
          <w:tab w:val="left" w:pos="-720"/>
        </w:tabs>
        <w:suppressAutoHyphens/>
        <w:jc w:val="both"/>
        <w:rPr>
          <w:rFonts w:ascii="Arial" w:hAnsi="Arial" w:cs="Arial"/>
          <w:spacing w:val="-2"/>
          <w:sz w:val="22"/>
          <w:szCs w:val="22"/>
          <w:lang w:val="es-ES_tradnl"/>
        </w:rPr>
      </w:pP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t>Te</w:t>
      </w:r>
      <w:r w:rsidRPr="008057AC">
        <w:rPr>
          <w:rFonts w:ascii="Arial" w:hAnsi="Arial" w:cs="Arial"/>
          <w:spacing w:val="-2"/>
          <w:sz w:val="22"/>
          <w:szCs w:val="22"/>
          <w:lang w:val="es-ES_tradnl"/>
        </w:rPr>
        <w:t>lex o fax    ____________________</w:t>
      </w:r>
    </w:p>
    <w:p w:rsidR="00FC1BF9" w:rsidRPr="008057AC" w:rsidRDefault="00FC1BF9" w:rsidP="00FC1BF9">
      <w:pPr>
        <w:tabs>
          <w:tab w:val="left" w:pos="-720"/>
        </w:tabs>
        <w:suppressAutoHyphens/>
        <w:jc w:val="both"/>
        <w:rPr>
          <w:rFonts w:ascii="Arial" w:hAnsi="Arial" w:cs="Arial"/>
          <w:spacing w:val="-2"/>
          <w:sz w:val="22"/>
          <w:szCs w:val="22"/>
          <w:lang w:val="es-ES_tradnl"/>
        </w:rPr>
      </w:pP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t xml:space="preserve"> E – mail ________________________</w:t>
      </w:r>
    </w:p>
    <w:p w:rsidR="00FC1BF9" w:rsidRPr="008057AC" w:rsidRDefault="00FC1BF9" w:rsidP="00FC1BF9">
      <w:pPr>
        <w:tabs>
          <w:tab w:val="left" w:pos="-720"/>
        </w:tabs>
        <w:suppressAutoHyphens/>
        <w:jc w:val="both"/>
        <w:rPr>
          <w:rFonts w:ascii="Arial" w:hAnsi="Arial" w:cs="Arial"/>
          <w:spacing w:val="-2"/>
          <w:sz w:val="22"/>
          <w:szCs w:val="22"/>
          <w:lang w:val="es-ES_tradnl"/>
        </w:rPr>
      </w:pPr>
    </w:p>
    <w:p w:rsidR="00FC1BF9" w:rsidRPr="008057AC" w:rsidRDefault="00FC1BF9" w:rsidP="00FC1BF9">
      <w:pPr>
        <w:tabs>
          <w:tab w:val="left" w:pos="-720"/>
        </w:tabs>
        <w:suppressAutoHyphens/>
        <w:jc w:val="both"/>
        <w:rPr>
          <w:rFonts w:ascii="Arial" w:hAnsi="Arial" w:cs="Arial"/>
          <w:spacing w:val="-2"/>
          <w:sz w:val="22"/>
          <w:szCs w:val="22"/>
          <w:lang w:val="es-ES_tradnl"/>
        </w:rPr>
      </w:pPr>
      <w:r w:rsidRPr="008057AC">
        <w:rPr>
          <w:rFonts w:ascii="Arial" w:hAnsi="Arial" w:cs="Arial"/>
          <w:spacing w:val="-2"/>
          <w:sz w:val="22"/>
          <w:szCs w:val="22"/>
          <w:lang w:val="es-ES_tradnl"/>
        </w:rPr>
        <w:t>DIRECCION PARA ENVIO DE CORRESPONDENCIA:</w:t>
      </w:r>
    </w:p>
    <w:p w:rsidR="00FC1BF9" w:rsidRPr="008057AC" w:rsidRDefault="00FC1BF9" w:rsidP="00FC1BF9">
      <w:pPr>
        <w:tabs>
          <w:tab w:val="left" w:pos="-720"/>
        </w:tabs>
        <w:suppressAutoHyphens/>
        <w:jc w:val="both"/>
        <w:rPr>
          <w:rFonts w:ascii="Arial" w:hAnsi="Arial" w:cs="Arial"/>
          <w:spacing w:val="-2"/>
          <w:sz w:val="22"/>
          <w:szCs w:val="22"/>
          <w:lang w:val="es-ES_tradnl"/>
        </w:rPr>
      </w:pPr>
      <w:r w:rsidRPr="008057AC">
        <w:rPr>
          <w:rFonts w:ascii="Arial" w:hAnsi="Arial" w:cs="Arial"/>
          <w:spacing w:val="-2"/>
          <w:sz w:val="22"/>
          <w:szCs w:val="22"/>
          <w:lang w:val="es-ES_tradnl"/>
        </w:rPr>
        <w:t>(Solo si es diferente a la indicada arriba)</w:t>
      </w:r>
    </w:p>
    <w:p w:rsidR="00FC1BF9" w:rsidRPr="008057AC" w:rsidRDefault="00FC1BF9" w:rsidP="00FC1BF9">
      <w:pPr>
        <w:tabs>
          <w:tab w:val="left" w:pos="-720"/>
        </w:tabs>
        <w:suppressAutoHyphens/>
        <w:jc w:val="both"/>
        <w:rPr>
          <w:rFonts w:ascii="Arial" w:hAnsi="Arial" w:cs="Arial"/>
          <w:spacing w:val="-2"/>
          <w:sz w:val="22"/>
          <w:szCs w:val="22"/>
          <w:lang w:val="es-ES_tradnl"/>
        </w:rPr>
      </w:pPr>
    </w:p>
    <w:p w:rsidR="00FC1BF9" w:rsidRPr="008057AC" w:rsidRDefault="00FC1BF9" w:rsidP="00FC1BF9">
      <w:pPr>
        <w:tabs>
          <w:tab w:val="left" w:pos="-720"/>
        </w:tabs>
        <w:suppressAutoHyphens/>
        <w:jc w:val="both"/>
        <w:rPr>
          <w:rFonts w:ascii="Arial" w:hAnsi="Arial" w:cs="Arial"/>
          <w:spacing w:val="-2"/>
          <w:sz w:val="22"/>
          <w:szCs w:val="22"/>
          <w:lang w:val="es-ES_tradnl"/>
        </w:rPr>
      </w:pPr>
      <w:r w:rsidRPr="008057AC">
        <w:rPr>
          <w:rFonts w:ascii="Arial" w:hAnsi="Arial" w:cs="Arial"/>
          <w:spacing w:val="-2"/>
          <w:sz w:val="22"/>
          <w:szCs w:val="22"/>
          <w:lang w:val="es-ES_tradnl"/>
        </w:rPr>
        <w:t>REGISTRO UNICO DE CONTRIBUYENTES:</w:t>
      </w:r>
    </w:p>
    <w:p w:rsidR="00FC1BF9" w:rsidRPr="008057AC" w:rsidRDefault="00FC1BF9" w:rsidP="00FC1BF9">
      <w:pPr>
        <w:tabs>
          <w:tab w:val="left" w:pos="-720"/>
        </w:tabs>
        <w:suppressAutoHyphens/>
        <w:jc w:val="both"/>
        <w:rPr>
          <w:rFonts w:ascii="Arial" w:hAnsi="Arial" w:cs="Arial"/>
          <w:spacing w:val="-2"/>
          <w:sz w:val="22"/>
          <w:szCs w:val="22"/>
          <w:lang w:val="es-ES_tradnl"/>
        </w:rPr>
      </w:pPr>
    </w:p>
    <w:p w:rsidR="00FC1BF9" w:rsidRPr="008057AC" w:rsidRDefault="00FC1BF9" w:rsidP="00FC1BF9">
      <w:pPr>
        <w:tabs>
          <w:tab w:val="left" w:pos="-720"/>
        </w:tabs>
        <w:suppressAutoHyphens/>
        <w:jc w:val="both"/>
        <w:rPr>
          <w:rFonts w:ascii="Arial" w:hAnsi="Arial" w:cs="Arial"/>
          <w:spacing w:val="-2"/>
          <w:sz w:val="22"/>
          <w:szCs w:val="22"/>
          <w:lang w:val="es-ES_tradnl"/>
        </w:rPr>
      </w:pPr>
    </w:p>
    <w:p w:rsidR="00FC1BF9" w:rsidRPr="008057AC" w:rsidRDefault="00FC1BF9" w:rsidP="00FC1BF9">
      <w:pPr>
        <w:tabs>
          <w:tab w:val="left" w:pos="-720"/>
        </w:tabs>
        <w:suppressAutoHyphens/>
        <w:jc w:val="both"/>
        <w:rPr>
          <w:rFonts w:ascii="Arial" w:hAnsi="Arial" w:cs="Arial"/>
          <w:spacing w:val="-2"/>
          <w:sz w:val="22"/>
          <w:szCs w:val="22"/>
          <w:lang w:val="es-ES_tradnl"/>
        </w:rPr>
      </w:pPr>
    </w:p>
    <w:p w:rsidR="00FC1BF9" w:rsidRPr="008057AC" w:rsidRDefault="00FC1BF9" w:rsidP="00FC1BF9">
      <w:pPr>
        <w:tabs>
          <w:tab w:val="left" w:pos="-720"/>
        </w:tabs>
        <w:suppressAutoHyphens/>
        <w:jc w:val="both"/>
        <w:rPr>
          <w:rFonts w:ascii="Arial" w:hAnsi="Arial" w:cs="Arial"/>
          <w:spacing w:val="-2"/>
          <w:sz w:val="22"/>
          <w:szCs w:val="22"/>
          <w:lang w:val="es-ES_tradnl"/>
        </w:rPr>
      </w:pPr>
    </w:p>
    <w:p w:rsidR="00FC1BF9" w:rsidRPr="008057AC" w:rsidRDefault="00FC1BF9" w:rsidP="00FC1BF9">
      <w:pPr>
        <w:tabs>
          <w:tab w:val="left" w:pos="-720"/>
        </w:tabs>
        <w:suppressAutoHyphens/>
        <w:jc w:val="both"/>
        <w:rPr>
          <w:rFonts w:ascii="Arial" w:hAnsi="Arial" w:cs="Arial"/>
          <w:spacing w:val="-2"/>
          <w:sz w:val="22"/>
          <w:szCs w:val="22"/>
          <w:lang w:val="es-ES_tradnl"/>
        </w:rPr>
      </w:pP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t>---------------------------------</w:t>
      </w:r>
    </w:p>
    <w:p w:rsidR="00FC1BF9" w:rsidRPr="008057AC" w:rsidRDefault="00FC1BF9" w:rsidP="00FC1BF9">
      <w:pPr>
        <w:tabs>
          <w:tab w:val="left" w:pos="-720"/>
        </w:tabs>
        <w:suppressAutoHyphens/>
        <w:jc w:val="both"/>
        <w:rPr>
          <w:rFonts w:ascii="Arial" w:hAnsi="Arial" w:cs="Arial"/>
          <w:spacing w:val="-2"/>
          <w:sz w:val="22"/>
          <w:szCs w:val="22"/>
          <w:lang w:val="es-ES_tradnl"/>
        </w:rPr>
      </w:pPr>
      <w:r w:rsidRPr="008057AC">
        <w:rPr>
          <w:rFonts w:ascii="Arial" w:hAnsi="Arial" w:cs="Arial"/>
          <w:spacing w:val="-2"/>
          <w:sz w:val="22"/>
          <w:szCs w:val="22"/>
          <w:lang w:val="es-ES_tradnl"/>
        </w:rPr>
        <w:tab/>
        <w:t>(LUGAR Y FECHA)</w:t>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t xml:space="preserve">            (FIRMA)</w:t>
      </w:r>
    </w:p>
    <w:p w:rsidR="00FC1BF9" w:rsidRPr="008057AC" w:rsidRDefault="00FC1BF9" w:rsidP="00FC1BF9">
      <w:pPr>
        <w:tabs>
          <w:tab w:val="left" w:pos="-720"/>
        </w:tabs>
        <w:suppressAutoHyphens/>
        <w:jc w:val="both"/>
        <w:rPr>
          <w:rFonts w:ascii="Arial" w:hAnsi="Arial" w:cs="Arial"/>
          <w:spacing w:val="-2"/>
          <w:sz w:val="22"/>
          <w:szCs w:val="22"/>
          <w:lang w:val="es-ES_tradnl"/>
        </w:rPr>
      </w:pPr>
    </w:p>
    <w:p w:rsidR="00FC1BF9" w:rsidRPr="008057AC" w:rsidRDefault="00FC1BF9" w:rsidP="00FC1BF9">
      <w:pPr>
        <w:tabs>
          <w:tab w:val="left" w:pos="-720"/>
        </w:tabs>
        <w:suppressAutoHyphens/>
        <w:jc w:val="both"/>
        <w:rPr>
          <w:rFonts w:ascii="Arial" w:hAnsi="Arial" w:cs="Arial"/>
          <w:spacing w:val="-2"/>
          <w:sz w:val="22"/>
          <w:szCs w:val="22"/>
          <w:lang w:val="es-ES_tradnl"/>
        </w:rPr>
      </w:pPr>
    </w:p>
    <w:p w:rsidR="00FC1BF9" w:rsidRPr="008057AC" w:rsidRDefault="00FC1BF9" w:rsidP="00FC1BF9">
      <w:pPr>
        <w:tabs>
          <w:tab w:val="right" w:pos="8506"/>
        </w:tabs>
        <w:suppressAutoHyphens/>
        <w:jc w:val="both"/>
        <w:rPr>
          <w:rFonts w:ascii="Arial" w:hAnsi="Arial" w:cs="Arial"/>
          <w:b/>
          <w:spacing w:val="-2"/>
          <w:sz w:val="22"/>
          <w:szCs w:val="22"/>
          <w:lang w:val="es-ES_tradnl"/>
        </w:rPr>
      </w:pPr>
      <w:r w:rsidRPr="008057AC">
        <w:rPr>
          <w:rFonts w:ascii="Arial" w:hAnsi="Arial" w:cs="Arial"/>
          <w:spacing w:val="-2"/>
          <w:sz w:val="22"/>
          <w:szCs w:val="22"/>
          <w:lang w:val="es-ES_tradnl"/>
        </w:rPr>
        <w:br w:type="page"/>
      </w:r>
      <w:r w:rsidRPr="008057AC">
        <w:rPr>
          <w:rFonts w:ascii="Arial" w:hAnsi="Arial" w:cs="Arial"/>
          <w:b/>
          <w:spacing w:val="-2"/>
          <w:sz w:val="22"/>
          <w:szCs w:val="22"/>
          <w:lang w:val="es-ES_tradnl"/>
        </w:rPr>
        <w:lastRenderedPageBreak/>
        <w:t>NOMBRE DEL PROPONENTE</w:t>
      </w:r>
      <w:r w:rsidRPr="008057AC">
        <w:rPr>
          <w:rFonts w:ascii="Arial" w:hAnsi="Arial" w:cs="Arial"/>
          <w:b/>
          <w:spacing w:val="-2"/>
          <w:sz w:val="22"/>
          <w:szCs w:val="22"/>
          <w:lang w:val="es-ES_tradnl"/>
        </w:rPr>
        <w:tab/>
      </w:r>
      <w:r w:rsidRPr="009309BE">
        <w:rPr>
          <w:rFonts w:ascii="Arial" w:hAnsi="Arial" w:cs="Arial"/>
          <w:b/>
          <w:spacing w:val="-2"/>
          <w:sz w:val="22"/>
          <w:szCs w:val="22"/>
          <w:lang w:val="es-ES_tradnl"/>
        </w:rPr>
        <w:t>FORMULARIO # 2j</w:t>
      </w:r>
    </w:p>
    <w:p w:rsidR="00FC1BF9" w:rsidRPr="00102060" w:rsidRDefault="00FC1BF9" w:rsidP="00102060">
      <w:pPr>
        <w:tabs>
          <w:tab w:val="left" w:pos="-720"/>
        </w:tabs>
        <w:suppressAutoHyphens/>
        <w:jc w:val="both"/>
        <w:rPr>
          <w:rFonts w:ascii="Arial" w:hAnsi="Arial" w:cs="Arial"/>
          <w:b/>
          <w:spacing w:val="-3"/>
          <w:sz w:val="22"/>
          <w:szCs w:val="22"/>
          <w:lang w:val="es-ES_tradnl"/>
        </w:rPr>
      </w:pPr>
      <w:r w:rsidRPr="008057AC">
        <w:rPr>
          <w:rFonts w:ascii="Arial" w:hAnsi="Arial" w:cs="Arial"/>
          <w:b/>
          <w:spacing w:val="-3"/>
          <w:sz w:val="22"/>
          <w:szCs w:val="22"/>
          <w:lang w:val="es-ES_tradnl"/>
        </w:rPr>
        <w:tab/>
      </w:r>
      <w:r w:rsidRPr="008057AC">
        <w:rPr>
          <w:rFonts w:ascii="Arial" w:hAnsi="Arial" w:cs="Arial"/>
          <w:b/>
          <w:spacing w:val="-3"/>
          <w:sz w:val="22"/>
          <w:szCs w:val="22"/>
          <w:lang w:val="es-ES_tradnl"/>
        </w:rPr>
        <w:tab/>
      </w:r>
      <w:r w:rsidRPr="008057AC">
        <w:rPr>
          <w:rFonts w:ascii="Arial" w:hAnsi="Arial" w:cs="Arial"/>
          <w:b/>
          <w:spacing w:val="-3"/>
          <w:sz w:val="22"/>
          <w:szCs w:val="22"/>
          <w:lang w:val="es-ES_tradnl"/>
        </w:rPr>
        <w:tab/>
      </w:r>
      <w:r w:rsidRPr="008057AC">
        <w:rPr>
          <w:rFonts w:ascii="Arial" w:hAnsi="Arial" w:cs="Arial"/>
          <w:b/>
          <w:spacing w:val="-3"/>
          <w:sz w:val="22"/>
          <w:szCs w:val="22"/>
          <w:lang w:val="es-ES_tradnl"/>
        </w:rPr>
        <w:tab/>
      </w:r>
      <w:r w:rsidRPr="008057AC">
        <w:rPr>
          <w:rFonts w:ascii="Arial" w:hAnsi="Arial" w:cs="Arial"/>
          <w:b/>
          <w:spacing w:val="-3"/>
          <w:sz w:val="22"/>
          <w:szCs w:val="22"/>
          <w:lang w:val="es-ES_tradnl"/>
        </w:rPr>
        <w:tab/>
      </w:r>
      <w:r w:rsidRPr="008057AC">
        <w:rPr>
          <w:rFonts w:ascii="Arial" w:hAnsi="Arial" w:cs="Arial"/>
          <w:b/>
          <w:spacing w:val="-3"/>
          <w:sz w:val="22"/>
          <w:szCs w:val="22"/>
          <w:lang w:val="es-ES_tradnl"/>
        </w:rPr>
        <w:tab/>
      </w:r>
      <w:r w:rsidRPr="008057AC">
        <w:rPr>
          <w:rFonts w:ascii="Arial" w:hAnsi="Arial" w:cs="Arial"/>
          <w:b/>
          <w:spacing w:val="-3"/>
          <w:sz w:val="22"/>
          <w:szCs w:val="22"/>
          <w:lang w:val="es-ES_tradnl"/>
        </w:rPr>
        <w:tab/>
      </w:r>
      <w:r w:rsidRPr="008057AC">
        <w:rPr>
          <w:rFonts w:ascii="Arial" w:hAnsi="Arial" w:cs="Arial"/>
          <w:b/>
          <w:spacing w:val="-3"/>
          <w:sz w:val="22"/>
          <w:szCs w:val="22"/>
          <w:lang w:val="es-ES_tradnl"/>
        </w:rPr>
        <w:tab/>
      </w:r>
      <w:r w:rsidRPr="008057AC">
        <w:rPr>
          <w:rFonts w:ascii="Arial" w:hAnsi="Arial" w:cs="Arial"/>
          <w:b/>
          <w:spacing w:val="-3"/>
          <w:sz w:val="22"/>
          <w:szCs w:val="22"/>
          <w:lang w:val="es-ES_tradnl"/>
        </w:rPr>
        <w:tab/>
        <w:t>HOJA....  DE........</w:t>
      </w:r>
    </w:p>
    <w:p w:rsidR="00FC1BF9" w:rsidRPr="008057AC" w:rsidRDefault="00FC1BF9" w:rsidP="00FC1BF9">
      <w:pPr>
        <w:tabs>
          <w:tab w:val="right" w:pos="8506"/>
        </w:tabs>
        <w:suppressAutoHyphens/>
        <w:jc w:val="both"/>
        <w:rPr>
          <w:rFonts w:ascii="Arial" w:hAnsi="Arial" w:cs="Arial"/>
          <w:spacing w:val="-2"/>
          <w:sz w:val="22"/>
          <w:szCs w:val="22"/>
          <w:lang w:val="es-ES_tradnl"/>
        </w:rPr>
      </w:pPr>
    </w:p>
    <w:p w:rsidR="00FC1BF9" w:rsidRPr="008057AC" w:rsidRDefault="00FC1BF9" w:rsidP="00FC1BF9">
      <w:pPr>
        <w:tabs>
          <w:tab w:val="left" w:pos="-720"/>
        </w:tabs>
        <w:suppressAutoHyphens/>
        <w:jc w:val="both"/>
        <w:rPr>
          <w:rFonts w:ascii="Arial" w:hAnsi="Arial" w:cs="Arial"/>
          <w:spacing w:val="-2"/>
          <w:sz w:val="22"/>
          <w:szCs w:val="22"/>
          <w:lang w:val="es-ES_tradnl"/>
        </w:rPr>
      </w:pPr>
    </w:p>
    <w:p w:rsidR="00FC1BF9" w:rsidRPr="008057AC" w:rsidRDefault="00FC1BF9" w:rsidP="00FC1BF9">
      <w:pPr>
        <w:tabs>
          <w:tab w:val="left" w:pos="-720"/>
        </w:tabs>
        <w:suppressAutoHyphens/>
        <w:jc w:val="both"/>
        <w:rPr>
          <w:rFonts w:ascii="Arial" w:hAnsi="Arial" w:cs="Arial"/>
          <w:spacing w:val="-2"/>
          <w:sz w:val="22"/>
          <w:szCs w:val="22"/>
          <w:lang w:val="es-ES_tradnl"/>
        </w:rPr>
      </w:pPr>
      <w:r w:rsidRPr="008057AC">
        <w:rPr>
          <w:rFonts w:ascii="Arial" w:hAnsi="Arial" w:cs="Arial"/>
          <w:b/>
          <w:spacing w:val="-2"/>
          <w:sz w:val="22"/>
          <w:szCs w:val="22"/>
          <w:lang w:val="es-ES_tradnl"/>
        </w:rPr>
        <w:t>DATOS GENERALES DEL PROPONENTE</w:t>
      </w:r>
    </w:p>
    <w:p w:rsidR="00FC1BF9" w:rsidRPr="008057AC" w:rsidRDefault="00FC1BF9" w:rsidP="00FC1BF9">
      <w:pPr>
        <w:tabs>
          <w:tab w:val="left" w:pos="-720"/>
        </w:tabs>
        <w:suppressAutoHyphens/>
        <w:jc w:val="both"/>
        <w:rPr>
          <w:rFonts w:ascii="Arial" w:hAnsi="Arial" w:cs="Arial"/>
          <w:spacing w:val="-2"/>
          <w:sz w:val="22"/>
          <w:szCs w:val="22"/>
          <w:lang w:val="es-ES_tradnl"/>
        </w:rPr>
      </w:pPr>
      <w:r w:rsidRPr="008057AC">
        <w:rPr>
          <w:rFonts w:ascii="Arial" w:hAnsi="Arial" w:cs="Arial"/>
          <w:spacing w:val="-2"/>
          <w:sz w:val="22"/>
          <w:szCs w:val="22"/>
          <w:lang w:val="es-ES_tradnl"/>
        </w:rPr>
        <w:t>(PARA PERSONAS JURIDICAS)</w:t>
      </w:r>
    </w:p>
    <w:p w:rsidR="00FC1BF9" w:rsidRPr="008057AC" w:rsidRDefault="00A17C99" w:rsidP="00FC1BF9">
      <w:pPr>
        <w:tabs>
          <w:tab w:val="left" w:pos="-720"/>
        </w:tabs>
        <w:suppressAutoHyphens/>
        <w:spacing w:line="-19" w:lineRule="auto"/>
        <w:jc w:val="both"/>
        <w:rPr>
          <w:rFonts w:ascii="Arial" w:hAnsi="Arial" w:cs="Arial"/>
          <w:spacing w:val="-2"/>
          <w:sz w:val="22"/>
          <w:szCs w:val="22"/>
          <w:lang w:val="es-ES_tradnl"/>
        </w:rPr>
      </w:pPr>
      <w:r w:rsidRPr="00A17C99">
        <w:rPr>
          <w:rFonts w:ascii="Arial" w:hAnsi="Arial" w:cs="Arial"/>
          <w:noProof/>
          <w:sz w:val="22"/>
          <w:szCs w:val="22"/>
        </w:rPr>
        <w:pict>
          <v:rect id="_x0000_s1031" style="position:absolute;left:0;text-align:left;margin-left:0;margin-top:0;width:425.25pt;height:.95pt;z-index:-251658240;mso-position-horizontal-relative:margin" o:allowincell="f" fillcolor="black" stroked="f" strokeweight="0">
            <v:fill color2="black"/>
            <w10:wrap anchorx="margin"/>
          </v:rect>
        </w:pict>
      </w:r>
    </w:p>
    <w:p w:rsidR="00FC1BF9" w:rsidRPr="008057AC" w:rsidRDefault="00FC1BF9" w:rsidP="00FC1BF9">
      <w:pPr>
        <w:tabs>
          <w:tab w:val="left" w:pos="-720"/>
        </w:tabs>
        <w:suppressAutoHyphens/>
        <w:jc w:val="both"/>
        <w:rPr>
          <w:rFonts w:ascii="Arial" w:hAnsi="Arial" w:cs="Arial"/>
          <w:spacing w:val="-2"/>
          <w:sz w:val="22"/>
          <w:szCs w:val="22"/>
          <w:lang w:val="es-ES_tradnl"/>
        </w:rPr>
      </w:pPr>
    </w:p>
    <w:p w:rsidR="00FC1BF9" w:rsidRPr="008057AC" w:rsidRDefault="00FC1BF9" w:rsidP="00FC1BF9">
      <w:pPr>
        <w:tabs>
          <w:tab w:val="left" w:pos="-720"/>
        </w:tabs>
        <w:suppressAutoHyphens/>
        <w:jc w:val="both"/>
        <w:rPr>
          <w:rFonts w:ascii="Arial" w:hAnsi="Arial" w:cs="Arial"/>
          <w:spacing w:val="-2"/>
          <w:sz w:val="22"/>
          <w:szCs w:val="22"/>
          <w:lang w:val="es-ES_tradnl"/>
        </w:rPr>
      </w:pPr>
      <w:r w:rsidRPr="008057AC">
        <w:rPr>
          <w:rFonts w:ascii="Arial" w:hAnsi="Arial" w:cs="Arial"/>
          <w:spacing w:val="-2"/>
          <w:sz w:val="22"/>
          <w:szCs w:val="22"/>
          <w:lang w:val="es-ES_tradnl"/>
        </w:rPr>
        <w:t>NOMBRE DEL PROPONENTE:</w:t>
      </w:r>
    </w:p>
    <w:p w:rsidR="00FC1BF9" w:rsidRPr="008057AC" w:rsidRDefault="00FC1BF9" w:rsidP="00FC1BF9">
      <w:pPr>
        <w:tabs>
          <w:tab w:val="left" w:pos="-720"/>
        </w:tabs>
        <w:suppressAutoHyphens/>
        <w:jc w:val="both"/>
        <w:rPr>
          <w:rFonts w:ascii="Arial" w:hAnsi="Arial" w:cs="Arial"/>
          <w:spacing w:val="-2"/>
          <w:sz w:val="22"/>
          <w:szCs w:val="22"/>
          <w:lang w:val="es-ES_tradnl"/>
        </w:rPr>
      </w:pPr>
    </w:p>
    <w:p w:rsidR="00FC1BF9" w:rsidRPr="008057AC" w:rsidRDefault="00FC1BF9" w:rsidP="00FC1BF9">
      <w:pPr>
        <w:tabs>
          <w:tab w:val="left" w:pos="-720"/>
        </w:tabs>
        <w:suppressAutoHyphens/>
        <w:jc w:val="both"/>
        <w:rPr>
          <w:rFonts w:ascii="Arial" w:hAnsi="Arial" w:cs="Arial"/>
          <w:spacing w:val="-2"/>
          <w:sz w:val="22"/>
          <w:szCs w:val="22"/>
          <w:lang w:val="es-ES_tradnl"/>
        </w:rPr>
      </w:pPr>
      <w:r w:rsidRPr="008057AC">
        <w:rPr>
          <w:rFonts w:ascii="Arial" w:hAnsi="Arial" w:cs="Arial"/>
          <w:spacing w:val="-2"/>
          <w:sz w:val="22"/>
          <w:szCs w:val="22"/>
          <w:lang w:val="es-ES_tradnl"/>
        </w:rPr>
        <w:t>NOMBRE DEL REPRESENTANTE LEGAL, RUC, AFILIACIONES, ETC.:</w:t>
      </w:r>
    </w:p>
    <w:p w:rsidR="00FC1BF9" w:rsidRPr="008057AC" w:rsidRDefault="00FC1BF9" w:rsidP="00FC1BF9">
      <w:pPr>
        <w:tabs>
          <w:tab w:val="left" w:pos="-720"/>
        </w:tabs>
        <w:suppressAutoHyphens/>
        <w:jc w:val="both"/>
        <w:rPr>
          <w:rFonts w:ascii="Arial" w:hAnsi="Arial" w:cs="Arial"/>
          <w:spacing w:val="-2"/>
          <w:sz w:val="22"/>
          <w:szCs w:val="22"/>
          <w:lang w:val="es-ES_tradnl"/>
        </w:rPr>
      </w:pPr>
    </w:p>
    <w:p w:rsidR="00FC1BF9" w:rsidRPr="008057AC" w:rsidRDefault="00FC1BF9" w:rsidP="00FC1BF9">
      <w:pPr>
        <w:tabs>
          <w:tab w:val="left" w:pos="-720"/>
        </w:tabs>
        <w:suppressAutoHyphens/>
        <w:jc w:val="both"/>
        <w:rPr>
          <w:rFonts w:ascii="Arial" w:hAnsi="Arial" w:cs="Arial"/>
          <w:spacing w:val="-2"/>
          <w:sz w:val="22"/>
          <w:szCs w:val="22"/>
          <w:lang w:val="es-ES_tradnl"/>
        </w:rPr>
      </w:pPr>
      <w:r w:rsidRPr="008057AC">
        <w:rPr>
          <w:rFonts w:ascii="Arial" w:hAnsi="Arial" w:cs="Arial"/>
          <w:spacing w:val="-2"/>
          <w:sz w:val="22"/>
          <w:szCs w:val="22"/>
          <w:lang w:val="es-ES_tradnl"/>
        </w:rPr>
        <w:t>DIRECCION DEL PROPONENTE:</w:t>
      </w:r>
      <w:r w:rsidRPr="008057AC">
        <w:rPr>
          <w:rFonts w:ascii="Arial" w:hAnsi="Arial" w:cs="Arial"/>
          <w:spacing w:val="-2"/>
          <w:sz w:val="22"/>
          <w:szCs w:val="22"/>
          <w:lang w:val="es-ES_tradnl"/>
        </w:rPr>
        <w:tab/>
        <w:t>Ciudad _________________________</w:t>
      </w:r>
    </w:p>
    <w:p w:rsidR="00FC1BF9" w:rsidRPr="008057AC" w:rsidRDefault="00FC1BF9" w:rsidP="00FC1BF9">
      <w:pPr>
        <w:tabs>
          <w:tab w:val="left" w:pos="-720"/>
        </w:tabs>
        <w:suppressAutoHyphens/>
        <w:jc w:val="both"/>
        <w:rPr>
          <w:rFonts w:ascii="Arial" w:hAnsi="Arial" w:cs="Arial"/>
          <w:spacing w:val="-2"/>
          <w:sz w:val="22"/>
          <w:szCs w:val="22"/>
          <w:lang w:val="es-ES_tradnl"/>
        </w:rPr>
      </w:pP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t>Calle  __________________________</w:t>
      </w:r>
    </w:p>
    <w:p w:rsidR="00FC1BF9" w:rsidRPr="008057AC" w:rsidRDefault="00FC1BF9" w:rsidP="00FC1BF9">
      <w:pPr>
        <w:tabs>
          <w:tab w:val="left" w:pos="-720"/>
        </w:tabs>
        <w:suppressAutoHyphens/>
        <w:jc w:val="both"/>
        <w:rPr>
          <w:rFonts w:ascii="Arial" w:hAnsi="Arial" w:cs="Arial"/>
          <w:spacing w:val="-2"/>
          <w:sz w:val="22"/>
          <w:szCs w:val="22"/>
          <w:lang w:val="es-ES_tradnl"/>
        </w:rPr>
      </w:pP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t>Teléfono(s)    ____________________</w:t>
      </w:r>
    </w:p>
    <w:p w:rsidR="00FC1BF9" w:rsidRPr="008057AC" w:rsidRDefault="00FC1BF9" w:rsidP="00FC1BF9">
      <w:pPr>
        <w:tabs>
          <w:tab w:val="left" w:pos="-720"/>
        </w:tabs>
        <w:suppressAutoHyphens/>
        <w:jc w:val="both"/>
        <w:rPr>
          <w:rFonts w:ascii="Arial" w:hAnsi="Arial" w:cs="Arial"/>
          <w:spacing w:val="-2"/>
          <w:sz w:val="22"/>
          <w:szCs w:val="22"/>
          <w:lang w:val="es-ES_tradnl"/>
        </w:rPr>
      </w:pP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t>Casilla postal       _________________</w:t>
      </w:r>
    </w:p>
    <w:p w:rsidR="00FC1BF9" w:rsidRPr="008057AC" w:rsidRDefault="00FC1BF9" w:rsidP="00FC1BF9">
      <w:pPr>
        <w:tabs>
          <w:tab w:val="left" w:pos="-720"/>
        </w:tabs>
        <w:suppressAutoHyphens/>
        <w:jc w:val="both"/>
        <w:rPr>
          <w:rFonts w:ascii="Arial" w:hAnsi="Arial" w:cs="Arial"/>
          <w:spacing w:val="-2"/>
          <w:sz w:val="22"/>
          <w:szCs w:val="22"/>
          <w:lang w:val="es-ES_tradnl"/>
        </w:rPr>
      </w:pP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t>Télex o fax     ____________________</w:t>
      </w:r>
    </w:p>
    <w:p w:rsidR="00FC1BF9" w:rsidRPr="008057AC" w:rsidRDefault="00FC1BF9" w:rsidP="00FC1BF9">
      <w:pPr>
        <w:tabs>
          <w:tab w:val="left" w:pos="-720"/>
        </w:tabs>
        <w:suppressAutoHyphens/>
        <w:jc w:val="both"/>
        <w:rPr>
          <w:rFonts w:ascii="Arial" w:hAnsi="Arial" w:cs="Arial"/>
          <w:spacing w:val="-2"/>
          <w:sz w:val="22"/>
          <w:szCs w:val="22"/>
          <w:lang w:val="es-ES_tradnl"/>
        </w:rPr>
      </w:pP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t xml:space="preserve">  E – mail  ________________________</w:t>
      </w:r>
    </w:p>
    <w:p w:rsidR="00FC1BF9" w:rsidRPr="008057AC" w:rsidRDefault="00FC1BF9" w:rsidP="00FC1BF9">
      <w:pPr>
        <w:tabs>
          <w:tab w:val="left" w:pos="-720"/>
        </w:tabs>
        <w:suppressAutoHyphens/>
        <w:jc w:val="both"/>
        <w:rPr>
          <w:rFonts w:ascii="Arial" w:hAnsi="Arial" w:cs="Arial"/>
          <w:spacing w:val="-2"/>
          <w:sz w:val="22"/>
          <w:szCs w:val="22"/>
          <w:lang w:val="es-ES_tradnl"/>
        </w:rPr>
      </w:pPr>
    </w:p>
    <w:p w:rsidR="001C6C33" w:rsidRPr="008057AC" w:rsidRDefault="001C6C33" w:rsidP="001C6C33">
      <w:pPr>
        <w:tabs>
          <w:tab w:val="left" w:pos="-720"/>
        </w:tabs>
        <w:suppressAutoHyphens/>
        <w:jc w:val="both"/>
        <w:rPr>
          <w:rFonts w:ascii="Arial" w:hAnsi="Arial" w:cs="Arial"/>
          <w:spacing w:val="-2"/>
          <w:sz w:val="22"/>
          <w:szCs w:val="22"/>
          <w:lang w:val="es-ES_tradnl"/>
        </w:rPr>
      </w:pPr>
      <w:r w:rsidRPr="008057AC">
        <w:rPr>
          <w:rFonts w:ascii="Arial" w:hAnsi="Arial" w:cs="Arial"/>
          <w:spacing w:val="-2"/>
          <w:sz w:val="22"/>
          <w:szCs w:val="22"/>
          <w:lang w:val="es-ES_tradnl"/>
        </w:rPr>
        <w:t>DIRECCION PARA ENVIO DE CORRESPONDENCIA:</w:t>
      </w:r>
    </w:p>
    <w:p w:rsidR="001C6C33" w:rsidRPr="008057AC" w:rsidRDefault="001C6C33" w:rsidP="001C6C33">
      <w:pPr>
        <w:tabs>
          <w:tab w:val="left" w:pos="-720"/>
        </w:tabs>
        <w:suppressAutoHyphens/>
        <w:jc w:val="both"/>
        <w:rPr>
          <w:rFonts w:ascii="Arial" w:hAnsi="Arial" w:cs="Arial"/>
          <w:spacing w:val="-2"/>
          <w:sz w:val="22"/>
          <w:szCs w:val="22"/>
          <w:lang w:val="es-ES_tradnl"/>
        </w:rPr>
      </w:pPr>
      <w:r w:rsidRPr="008057AC">
        <w:rPr>
          <w:rFonts w:ascii="Arial" w:hAnsi="Arial" w:cs="Arial"/>
          <w:spacing w:val="-2"/>
          <w:sz w:val="22"/>
          <w:szCs w:val="22"/>
          <w:lang w:val="es-ES_tradnl"/>
        </w:rPr>
        <w:t>(Solo si es diferente a la indicada arriba)</w:t>
      </w:r>
    </w:p>
    <w:p w:rsidR="001C6C33" w:rsidRPr="008057AC" w:rsidRDefault="001C6C33" w:rsidP="001C6C33">
      <w:pPr>
        <w:tabs>
          <w:tab w:val="left" w:pos="-720"/>
        </w:tabs>
        <w:suppressAutoHyphens/>
        <w:jc w:val="both"/>
        <w:rPr>
          <w:rFonts w:ascii="Arial" w:hAnsi="Arial" w:cs="Arial"/>
          <w:spacing w:val="-2"/>
          <w:sz w:val="22"/>
          <w:szCs w:val="22"/>
          <w:lang w:val="es-ES_tradnl"/>
        </w:rPr>
      </w:pPr>
    </w:p>
    <w:p w:rsidR="001C6C33" w:rsidRPr="008057AC" w:rsidRDefault="001C6C33" w:rsidP="001C6C33">
      <w:pPr>
        <w:tabs>
          <w:tab w:val="left" w:pos="-720"/>
        </w:tabs>
        <w:suppressAutoHyphens/>
        <w:jc w:val="both"/>
        <w:rPr>
          <w:rFonts w:ascii="Arial" w:hAnsi="Arial" w:cs="Arial"/>
          <w:spacing w:val="-2"/>
          <w:sz w:val="22"/>
          <w:szCs w:val="22"/>
          <w:lang w:val="es-ES_tradnl"/>
        </w:rPr>
      </w:pPr>
      <w:r w:rsidRPr="008057AC">
        <w:rPr>
          <w:rFonts w:ascii="Arial" w:hAnsi="Arial" w:cs="Arial"/>
          <w:spacing w:val="-2"/>
          <w:sz w:val="22"/>
          <w:szCs w:val="22"/>
          <w:lang w:val="es-ES_tradnl"/>
        </w:rPr>
        <w:t>REGISTRO UNICO DE CONTRIBUYENTES:</w:t>
      </w:r>
    </w:p>
    <w:p w:rsidR="00FC1BF9" w:rsidRPr="008057AC" w:rsidRDefault="00FC1BF9" w:rsidP="00FC1BF9">
      <w:pPr>
        <w:tabs>
          <w:tab w:val="left" w:pos="-720"/>
        </w:tabs>
        <w:suppressAutoHyphens/>
        <w:jc w:val="both"/>
        <w:rPr>
          <w:rFonts w:ascii="Arial" w:hAnsi="Arial" w:cs="Arial"/>
          <w:spacing w:val="-2"/>
          <w:sz w:val="22"/>
          <w:szCs w:val="22"/>
          <w:lang w:val="es-ES_tradnl"/>
        </w:rPr>
      </w:pPr>
    </w:p>
    <w:p w:rsidR="00FC1BF9" w:rsidRPr="008057AC" w:rsidRDefault="00FC1BF9" w:rsidP="00FC1BF9">
      <w:pPr>
        <w:tabs>
          <w:tab w:val="left" w:pos="-720"/>
        </w:tabs>
        <w:suppressAutoHyphens/>
        <w:jc w:val="both"/>
        <w:rPr>
          <w:rFonts w:ascii="Arial" w:hAnsi="Arial" w:cs="Arial"/>
          <w:spacing w:val="-2"/>
          <w:sz w:val="22"/>
          <w:szCs w:val="22"/>
          <w:lang w:val="es-ES_tradnl"/>
        </w:rPr>
      </w:pPr>
    </w:p>
    <w:p w:rsidR="00FC1BF9" w:rsidRPr="008057AC" w:rsidRDefault="00FC1BF9" w:rsidP="00FC1BF9">
      <w:pPr>
        <w:tabs>
          <w:tab w:val="left" w:pos="-720"/>
        </w:tabs>
        <w:suppressAutoHyphens/>
        <w:jc w:val="both"/>
        <w:rPr>
          <w:rFonts w:ascii="Arial" w:hAnsi="Arial" w:cs="Arial"/>
          <w:spacing w:val="-2"/>
          <w:sz w:val="22"/>
          <w:szCs w:val="22"/>
          <w:lang w:val="es-ES_tradnl"/>
        </w:rPr>
      </w:pP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t>--------------------------------------</w:t>
      </w:r>
    </w:p>
    <w:p w:rsidR="00FC1BF9" w:rsidRPr="008057AC" w:rsidRDefault="00FC1BF9" w:rsidP="00FC1BF9">
      <w:pPr>
        <w:tabs>
          <w:tab w:val="left" w:pos="-720"/>
        </w:tabs>
        <w:suppressAutoHyphens/>
        <w:jc w:val="both"/>
        <w:rPr>
          <w:rFonts w:ascii="Arial" w:hAnsi="Arial" w:cs="Arial"/>
          <w:spacing w:val="-2"/>
          <w:sz w:val="22"/>
          <w:szCs w:val="22"/>
          <w:lang w:val="es-ES_tradnl"/>
        </w:rPr>
      </w:pPr>
      <w:r w:rsidRPr="008057AC">
        <w:rPr>
          <w:rFonts w:ascii="Arial" w:hAnsi="Arial" w:cs="Arial"/>
          <w:spacing w:val="-2"/>
          <w:sz w:val="22"/>
          <w:szCs w:val="22"/>
          <w:lang w:val="es-ES_tradnl"/>
        </w:rPr>
        <w:tab/>
        <w:t>(LUGAR Y FECHA)</w:t>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t xml:space="preserve">                (FIRMA)</w:t>
      </w:r>
    </w:p>
    <w:p w:rsidR="00FC1BF9" w:rsidRPr="008057AC" w:rsidRDefault="00FC1BF9" w:rsidP="00FC1BF9">
      <w:pPr>
        <w:tabs>
          <w:tab w:val="left" w:pos="-720"/>
        </w:tabs>
        <w:suppressAutoHyphens/>
        <w:jc w:val="both"/>
        <w:rPr>
          <w:rFonts w:ascii="Arial" w:hAnsi="Arial" w:cs="Arial"/>
          <w:spacing w:val="-2"/>
          <w:sz w:val="22"/>
          <w:szCs w:val="22"/>
          <w:lang w:val="es-ES_tradnl"/>
        </w:rPr>
      </w:pPr>
    </w:p>
    <w:p w:rsidR="00FC1BF9" w:rsidRPr="008057AC" w:rsidRDefault="00FC1BF9" w:rsidP="00FC1BF9">
      <w:pPr>
        <w:tabs>
          <w:tab w:val="left" w:pos="-720"/>
        </w:tabs>
        <w:suppressAutoHyphens/>
        <w:jc w:val="both"/>
        <w:rPr>
          <w:rFonts w:ascii="Arial" w:hAnsi="Arial" w:cs="Arial"/>
          <w:spacing w:val="-2"/>
          <w:sz w:val="22"/>
          <w:szCs w:val="22"/>
          <w:lang w:val="es-ES_tradnl"/>
        </w:rPr>
      </w:pPr>
    </w:p>
    <w:p w:rsidR="00FC1BF9" w:rsidRPr="008057AC" w:rsidRDefault="00FC1BF9" w:rsidP="00FC1BF9">
      <w:pPr>
        <w:tabs>
          <w:tab w:val="right" w:pos="8506"/>
        </w:tabs>
        <w:suppressAutoHyphens/>
        <w:jc w:val="both"/>
        <w:rPr>
          <w:rFonts w:ascii="Arial" w:hAnsi="Arial" w:cs="Arial"/>
          <w:b/>
          <w:spacing w:val="-2"/>
          <w:sz w:val="22"/>
          <w:szCs w:val="22"/>
          <w:lang w:val="es-ES_tradnl"/>
        </w:rPr>
      </w:pPr>
      <w:r w:rsidRPr="008057AC">
        <w:rPr>
          <w:rFonts w:ascii="Arial" w:hAnsi="Arial" w:cs="Arial"/>
          <w:spacing w:val="-2"/>
          <w:sz w:val="22"/>
          <w:szCs w:val="22"/>
          <w:lang w:val="es-ES_tradnl"/>
        </w:rPr>
        <w:br w:type="page"/>
      </w:r>
      <w:r w:rsidRPr="008057AC">
        <w:rPr>
          <w:rFonts w:ascii="Arial" w:hAnsi="Arial" w:cs="Arial"/>
          <w:b/>
          <w:spacing w:val="-2"/>
          <w:sz w:val="22"/>
          <w:szCs w:val="22"/>
          <w:lang w:val="es-ES_tradnl"/>
        </w:rPr>
        <w:lastRenderedPageBreak/>
        <w:t>NOMBRE DEL PROPONENTE</w:t>
      </w:r>
      <w:r w:rsidRPr="008057AC">
        <w:rPr>
          <w:rFonts w:ascii="Arial" w:hAnsi="Arial" w:cs="Arial"/>
          <w:b/>
          <w:spacing w:val="-2"/>
          <w:sz w:val="22"/>
          <w:szCs w:val="22"/>
          <w:lang w:val="es-ES_tradnl"/>
        </w:rPr>
        <w:tab/>
      </w:r>
      <w:r w:rsidRPr="009309BE">
        <w:rPr>
          <w:rFonts w:ascii="Arial" w:hAnsi="Arial" w:cs="Arial"/>
          <w:b/>
          <w:spacing w:val="-2"/>
          <w:sz w:val="22"/>
          <w:szCs w:val="22"/>
          <w:lang w:val="es-ES_tradnl"/>
        </w:rPr>
        <w:t>FORMULARIO # 2c</w:t>
      </w:r>
    </w:p>
    <w:p w:rsidR="00FC1BF9" w:rsidRPr="008057AC" w:rsidRDefault="00FC1BF9" w:rsidP="00FC1BF9">
      <w:pPr>
        <w:tabs>
          <w:tab w:val="left" w:pos="-720"/>
        </w:tabs>
        <w:suppressAutoHyphens/>
        <w:jc w:val="both"/>
        <w:rPr>
          <w:rFonts w:ascii="Arial" w:hAnsi="Arial" w:cs="Arial"/>
          <w:b/>
          <w:spacing w:val="-3"/>
          <w:sz w:val="22"/>
          <w:szCs w:val="22"/>
          <w:lang w:val="es-ES_tradnl"/>
        </w:rPr>
      </w:pPr>
      <w:r w:rsidRPr="008057AC">
        <w:rPr>
          <w:rFonts w:ascii="Arial" w:hAnsi="Arial" w:cs="Arial"/>
          <w:b/>
          <w:spacing w:val="-3"/>
          <w:sz w:val="22"/>
          <w:szCs w:val="22"/>
          <w:lang w:val="es-ES_tradnl"/>
        </w:rPr>
        <w:tab/>
      </w:r>
      <w:r w:rsidRPr="008057AC">
        <w:rPr>
          <w:rFonts w:ascii="Arial" w:hAnsi="Arial" w:cs="Arial"/>
          <w:b/>
          <w:spacing w:val="-3"/>
          <w:sz w:val="22"/>
          <w:szCs w:val="22"/>
          <w:lang w:val="es-ES_tradnl"/>
        </w:rPr>
        <w:tab/>
      </w:r>
      <w:r w:rsidRPr="008057AC">
        <w:rPr>
          <w:rFonts w:ascii="Arial" w:hAnsi="Arial" w:cs="Arial"/>
          <w:b/>
          <w:spacing w:val="-3"/>
          <w:sz w:val="22"/>
          <w:szCs w:val="22"/>
          <w:lang w:val="es-ES_tradnl"/>
        </w:rPr>
        <w:tab/>
      </w:r>
      <w:r w:rsidRPr="008057AC">
        <w:rPr>
          <w:rFonts w:ascii="Arial" w:hAnsi="Arial" w:cs="Arial"/>
          <w:b/>
          <w:spacing w:val="-3"/>
          <w:sz w:val="22"/>
          <w:szCs w:val="22"/>
          <w:lang w:val="es-ES_tradnl"/>
        </w:rPr>
        <w:tab/>
      </w:r>
      <w:r w:rsidRPr="008057AC">
        <w:rPr>
          <w:rFonts w:ascii="Arial" w:hAnsi="Arial" w:cs="Arial"/>
          <w:b/>
          <w:spacing w:val="-3"/>
          <w:sz w:val="22"/>
          <w:szCs w:val="22"/>
          <w:lang w:val="es-ES_tradnl"/>
        </w:rPr>
        <w:tab/>
      </w:r>
      <w:r w:rsidRPr="008057AC">
        <w:rPr>
          <w:rFonts w:ascii="Arial" w:hAnsi="Arial" w:cs="Arial"/>
          <w:b/>
          <w:spacing w:val="-3"/>
          <w:sz w:val="22"/>
          <w:szCs w:val="22"/>
          <w:lang w:val="es-ES_tradnl"/>
        </w:rPr>
        <w:tab/>
      </w:r>
      <w:r w:rsidRPr="008057AC">
        <w:rPr>
          <w:rFonts w:ascii="Arial" w:hAnsi="Arial" w:cs="Arial"/>
          <w:b/>
          <w:spacing w:val="-3"/>
          <w:sz w:val="22"/>
          <w:szCs w:val="22"/>
          <w:lang w:val="es-ES_tradnl"/>
        </w:rPr>
        <w:tab/>
      </w:r>
      <w:r w:rsidRPr="008057AC">
        <w:rPr>
          <w:rFonts w:ascii="Arial" w:hAnsi="Arial" w:cs="Arial"/>
          <w:b/>
          <w:spacing w:val="-3"/>
          <w:sz w:val="22"/>
          <w:szCs w:val="22"/>
          <w:lang w:val="es-ES_tradnl"/>
        </w:rPr>
        <w:tab/>
      </w:r>
      <w:r w:rsidRPr="008057AC">
        <w:rPr>
          <w:rFonts w:ascii="Arial" w:hAnsi="Arial" w:cs="Arial"/>
          <w:b/>
          <w:spacing w:val="-3"/>
          <w:sz w:val="22"/>
          <w:szCs w:val="22"/>
          <w:lang w:val="es-ES_tradnl"/>
        </w:rPr>
        <w:tab/>
        <w:t xml:space="preserve">   HOJA....  DE........</w:t>
      </w:r>
    </w:p>
    <w:p w:rsidR="00FC1BF9" w:rsidRPr="008057AC" w:rsidRDefault="00FC1BF9" w:rsidP="00FC1BF9">
      <w:pPr>
        <w:tabs>
          <w:tab w:val="left" w:pos="-720"/>
        </w:tabs>
        <w:suppressAutoHyphens/>
        <w:jc w:val="both"/>
        <w:rPr>
          <w:rFonts w:ascii="Arial" w:hAnsi="Arial" w:cs="Arial"/>
          <w:b/>
          <w:spacing w:val="-3"/>
          <w:sz w:val="22"/>
          <w:szCs w:val="22"/>
          <w:lang w:val="es-ES_tradnl"/>
        </w:rPr>
      </w:pPr>
    </w:p>
    <w:p w:rsidR="00FC1BF9" w:rsidRPr="008057AC" w:rsidRDefault="00FC1BF9" w:rsidP="00FC1BF9">
      <w:pPr>
        <w:tabs>
          <w:tab w:val="right" w:pos="8506"/>
        </w:tabs>
        <w:suppressAutoHyphens/>
        <w:jc w:val="both"/>
        <w:rPr>
          <w:rFonts w:ascii="Arial" w:hAnsi="Arial" w:cs="Arial"/>
          <w:b/>
          <w:spacing w:val="-2"/>
          <w:sz w:val="22"/>
          <w:szCs w:val="22"/>
          <w:lang w:val="es-ES_tradnl"/>
        </w:rPr>
      </w:pPr>
    </w:p>
    <w:p w:rsidR="00FC1BF9" w:rsidRPr="008057AC" w:rsidRDefault="00FC1BF9" w:rsidP="00FC1BF9">
      <w:pPr>
        <w:tabs>
          <w:tab w:val="left" w:pos="-720"/>
        </w:tabs>
        <w:suppressAutoHyphens/>
        <w:jc w:val="both"/>
        <w:rPr>
          <w:rFonts w:ascii="Arial" w:hAnsi="Arial" w:cs="Arial"/>
          <w:b/>
          <w:spacing w:val="-2"/>
          <w:sz w:val="22"/>
          <w:szCs w:val="22"/>
          <w:lang w:val="es-ES_tradnl"/>
        </w:rPr>
      </w:pPr>
    </w:p>
    <w:p w:rsidR="00FC1BF9" w:rsidRPr="008057AC" w:rsidRDefault="00FC1BF9" w:rsidP="00FC1BF9">
      <w:pPr>
        <w:tabs>
          <w:tab w:val="left" w:pos="-720"/>
        </w:tabs>
        <w:suppressAutoHyphens/>
        <w:jc w:val="both"/>
        <w:rPr>
          <w:rFonts w:ascii="Arial" w:hAnsi="Arial" w:cs="Arial"/>
          <w:b/>
          <w:spacing w:val="-2"/>
          <w:sz w:val="22"/>
          <w:szCs w:val="22"/>
          <w:lang w:val="es-ES_tradnl"/>
        </w:rPr>
      </w:pPr>
    </w:p>
    <w:p w:rsidR="00FC1BF9" w:rsidRPr="008057AC" w:rsidRDefault="00FC1BF9" w:rsidP="00FC1BF9">
      <w:pPr>
        <w:tabs>
          <w:tab w:val="left" w:pos="-720"/>
        </w:tabs>
        <w:suppressAutoHyphens/>
        <w:jc w:val="both"/>
        <w:rPr>
          <w:rFonts w:ascii="Arial" w:hAnsi="Arial" w:cs="Arial"/>
          <w:spacing w:val="-2"/>
          <w:sz w:val="22"/>
          <w:szCs w:val="22"/>
          <w:lang w:val="es-ES_tradnl"/>
        </w:rPr>
      </w:pPr>
      <w:r w:rsidRPr="008057AC">
        <w:rPr>
          <w:rFonts w:ascii="Arial" w:hAnsi="Arial" w:cs="Arial"/>
          <w:b/>
          <w:spacing w:val="-2"/>
          <w:sz w:val="22"/>
          <w:szCs w:val="22"/>
          <w:lang w:val="es-ES_tradnl"/>
        </w:rPr>
        <w:t>DATOS GENERALES DEL PROPONENTE</w:t>
      </w:r>
    </w:p>
    <w:p w:rsidR="00FC1BF9" w:rsidRPr="008057AC" w:rsidRDefault="00FC1BF9" w:rsidP="00FC1BF9">
      <w:pPr>
        <w:tabs>
          <w:tab w:val="left" w:pos="-720"/>
        </w:tabs>
        <w:suppressAutoHyphens/>
        <w:jc w:val="both"/>
        <w:rPr>
          <w:rFonts w:ascii="Arial" w:hAnsi="Arial" w:cs="Arial"/>
          <w:spacing w:val="-2"/>
          <w:sz w:val="22"/>
          <w:szCs w:val="22"/>
          <w:lang w:val="es-ES_tradnl"/>
        </w:rPr>
      </w:pPr>
      <w:r w:rsidRPr="008057AC">
        <w:rPr>
          <w:rFonts w:ascii="Arial" w:hAnsi="Arial" w:cs="Arial"/>
          <w:spacing w:val="-2"/>
          <w:sz w:val="22"/>
          <w:szCs w:val="22"/>
          <w:lang w:val="es-ES_tradnl"/>
        </w:rPr>
        <w:t>(PARA CONSORCIOS)</w:t>
      </w:r>
    </w:p>
    <w:p w:rsidR="00FC1BF9" w:rsidRPr="008057AC" w:rsidRDefault="00A17C99" w:rsidP="00FC1BF9">
      <w:pPr>
        <w:tabs>
          <w:tab w:val="left" w:pos="-720"/>
        </w:tabs>
        <w:suppressAutoHyphens/>
        <w:spacing w:line="-19" w:lineRule="auto"/>
        <w:jc w:val="both"/>
        <w:rPr>
          <w:rFonts w:ascii="Arial" w:hAnsi="Arial" w:cs="Arial"/>
          <w:spacing w:val="-2"/>
          <w:sz w:val="22"/>
          <w:szCs w:val="22"/>
          <w:lang w:val="es-ES_tradnl"/>
        </w:rPr>
      </w:pPr>
      <w:r w:rsidRPr="00A17C99">
        <w:rPr>
          <w:rFonts w:ascii="Arial" w:hAnsi="Arial" w:cs="Arial"/>
          <w:noProof/>
          <w:sz w:val="22"/>
          <w:szCs w:val="22"/>
        </w:rPr>
        <w:pict>
          <v:rect id="_x0000_s1032" style="position:absolute;left:0;text-align:left;margin-left:0;margin-top:0;width:425.25pt;height:.95pt;z-index:-251657216;mso-position-horizontal-relative:margin" o:allowincell="f" fillcolor="black" stroked="f" strokeweight="0">
            <v:fill color2="black"/>
            <w10:wrap anchorx="margin"/>
          </v:rect>
        </w:pict>
      </w:r>
    </w:p>
    <w:p w:rsidR="00FC1BF9" w:rsidRPr="008057AC" w:rsidRDefault="00FC1BF9" w:rsidP="00FC1BF9">
      <w:pPr>
        <w:tabs>
          <w:tab w:val="left" w:pos="-720"/>
        </w:tabs>
        <w:suppressAutoHyphens/>
        <w:jc w:val="both"/>
        <w:rPr>
          <w:rFonts w:ascii="Arial" w:hAnsi="Arial" w:cs="Arial"/>
          <w:spacing w:val="-2"/>
          <w:sz w:val="22"/>
          <w:szCs w:val="22"/>
          <w:lang w:val="es-ES_tradnl"/>
        </w:rPr>
      </w:pPr>
    </w:p>
    <w:p w:rsidR="00FC1BF9" w:rsidRPr="008057AC" w:rsidRDefault="00FC1BF9" w:rsidP="00FC1BF9">
      <w:pPr>
        <w:tabs>
          <w:tab w:val="left" w:pos="-720"/>
        </w:tabs>
        <w:suppressAutoHyphens/>
        <w:jc w:val="both"/>
        <w:rPr>
          <w:rFonts w:ascii="Arial" w:hAnsi="Arial" w:cs="Arial"/>
          <w:spacing w:val="-2"/>
          <w:sz w:val="22"/>
          <w:szCs w:val="22"/>
          <w:lang w:val="es-ES_tradnl"/>
        </w:rPr>
      </w:pPr>
      <w:r w:rsidRPr="008057AC">
        <w:rPr>
          <w:rFonts w:ascii="Arial" w:hAnsi="Arial" w:cs="Arial"/>
          <w:spacing w:val="-2"/>
          <w:sz w:val="22"/>
          <w:szCs w:val="22"/>
          <w:lang w:val="es-ES_tradnl"/>
        </w:rPr>
        <w:t>IDENTIFICACION DEL CONSORCIO:</w:t>
      </w:r>
    </w:p>
    <w:p w:rsidR="00FC1BF9" w:rsidRPr="008057AC" w:rsidRDefault="00FC1BF9" w:rsidP="00FC1BF9">
      <w:pPr>
        <w:tabs>
          <w:tab w:val="left" w:pos="-720"/>
        </w:tabs>
        <w:suppressAutoHyphens/>
        <w:jc w:val="both"/>
        <w:rPr>
          <w:rFonts w:ascii="Arial" w:hAnsi="Arial" w:cs="Arial"/>
          <w:spacing w:val="-2"/>
          <w:sz w:val="22"/>
          <w:szCs w:val="22"/>
          <w:lang w:val="es-ES_tradnl"/>
        </w:rPr>
      </w:pPr>
    </w:p>
    <w:p w:rsidR="00FC1BF9" w:rsidRPr="008057AC" w:rsidRDefault="00FC1BF9" w:rsidP="00FC1BF9">
      <w:pPr>
        <w:tabs>
          <w:tab w:val="left" w:pos="-720"/>
        </w:tabs>
        <w:suppressAutoHyphens/>
        <w:jc w:val="both"/>
        <w:rPr>
          <w:rFonts w:ascii="Arial" w:hAnsi="Arial" w:cs="Arial"/>
          <w:spacing w:val="-2"/>
          <w:sz w:val="22"/>
          <w:szCs w:val="22"/>
          <w:lang w:val="es-ES_tradnl"/>
        </w:rPr>
      </w:pPr>
      <w:r w:rsidRPr="008057AC">
        <w:rPr>
          <w:rFonts w:ascii="Arial" w:hAnsi="Arial" w:cs="Arial"/>
          <w:spacing w:val="-2"/>
          <w:sz w:val="22"/>
          <w:szCs w:val="22"/>
          <w:lang w:val="es-ES_tradnl"/>
        </w:rPr>
        <w:t>NOMBRE DE LA PERSONA AUTORIZADA A SUSCRIBIR LA OFERTA:</w:t>
      </w:r>
    </w:p>
    <w:p w:rsidR="00FC1BF9" w:rsidRPr="008057AC" w:rsidRDefault="00FC1BF9" w:rsidP="00FC1BF9">
      <w:pPr>
        <w:tabs>
          <w:tab w:val="left" w:pos="-720"/>
        </w:tabs>
        <w:suppressAutoHyphens/>
        <w:jc w:val="both"/>
        <w:rPr>
          <w:rFonts w:ascii="Arial" w:hAnsi="Arial" w:cs="Arial"/>
          <w:spacing w:val="-2"/>
          <w:sz w:val="22"/>
          <w:szCs w:val="22"/>
          <w:lang w:val="es-ES_tradnl"/>
        </w:rPr>
      </w:pPr>
    </w:p>
    <w:p w:rsidR="00FC1BF9" w:rsidRPr="008057AC" w:rsidRDefault="00FC1BF9" w:rsidP="00FC1BF9">
      <w:pPr>
        <w:tabs>
          <w:tab w:val="left" w:pos="-720"/>
        </w:tabs>
        <w:suppressAutoHyphens/>
        <w:jc w:val="both"/>
        <w:rPr>
          <w:rFonts w:ascii="Arial" w:hAnsi="Arial" w:cs="Arial"/>
          <w:spacing w:val="-2"/>
          <w:sz w:val="22"/>
          <w:szCs w:val="22"/>
          <w:lang w:val="es-ES_tradnl"/>
        </w:rPr>
      </w:pPr>
      <w:r w:rsidRPr="008057AC">
        <w:rPr>
          <w:rFonts w:ascii="Arial" w:hAnsi="Arial" w:cs="Arial"/>
          <w:spacing w:val="-2"/>
          <w:sz w:val="22"/>
          <w:szCs w:val="22"/>
          <w:lang w:val="es-ES_tradnl"/>
        </w:rPr>
        <w:t>NOMBRE DEL REPRESENTANTE TECNICO:</w:t>
      </w:r>
    </w:p>
    <w:p w:rsidR="00FC1BF9" w:rsidRPr="008057AC" w:rsidRDefault="00FC1BF9" w:rsidP="00FC1BF9">
      <w:pPr>
        <w:tabs>
          <w:tab w:val="left" w:pos="-720"/>
        </w:tabs>
        <w:suppressAutoHyphens/>
        <w:jc w:val="both"/>
        <w:rPr>
          <w:rFonts w:ascii="Arial" w:hAnsi="Arial" w:cs="Arial"/>
          <w:spacing w:val="-2"/>
          <w:sz w:val="22"/>
          <w:szCs w:val="22"/>
          <w:lang w:val="es-ES_tradnl"/>
        </w:rPr>
      </w:pPr>
    </w:p>
    <w:p w:rsidR="00FC1BF9" w:rsidRPr="008057AC" w:rsidRDefault="00FC1BF9" w:rsidP="00FC1BF9">
      <w:pPr>
        <w:tabs>
          <w:tab w:val="left" w:pos="-720"/>
        </w:tabs>
        <w:suppressAutoHyphens/>
        <w:jc w:val="both"/>
        <w:rPr>
          <w:rFonts w:ascii="Arial" w:hAnsi="Arial" w:cs="Arial"/>
          <w:spacing w:val="-2"/>
          <w:sz w:val="22"/>
          <w:szCs w:val="22"/>
          <w:lang w:val="es-ES_tradnl"/>
        </w:rPr>
      </w:pPr>
      <w:r w:rsidRPr="008057AC">
        <w:rPr>
          <w:rFonts w:ascii="Arial" w:hAnsi="Arial" w:cs="Arial"/>
          <w:spacing w:val="-2"/>
          <w:sz w:val="22"/>
          <w:szCs w:val="22"/>
          <w:lang w:val="es-ES_tradnl"/>
        </w:rPr>
        <w:t>DIRECCION PARA CORRESPONDENCIA:</w:t>
      </w:r>
      <w:r w:rsidRPr="008057AC">
        <w:rPr>
          <w:rFonts w:ascii="Arial" w:hAnsi="Arial" w:cs="Arial"/>
          <w:spacing w:val="-2"/>
          <w:sz w:val="22"/>
          <w:szCs w:val="22"/>
          <w:lang w:val="es-ES_tradnl"/>
        </w:rPr>
        <w:tab/>
        <w:t>Ciudad _________________________</w:t>
      </w:r>
    </w:p>
    <w:p w:rsidR="00FC1BF9" w:rsidRPr="008057AC" w:rsidRDefault="00FC1BF9" w:rsidP="00FC1BF9">
      <w:pPr>
        <w:tabs>
          <w:tab w:val="left" w:pos="-720"/>
        </w:tabs>
        <w:suppressAutoHyphens/>
        <w:jc w:val="both"/>
        <w:rPr>
          <w:rFonts w:ascii="Arial" w:hAnsi="Arial" w:cs="Arial"/>
          <w:spacing w:val="-2"/>
          <w:sz w:val="22"/>
          <w:szCs w:val="22"/>
          <w:lang w:val="es-ES_tradnl"/>
        </w:rPr>
      </w:pP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t>Calle __________________________</w:t>
      </w:r>
    </w:p>
    <w:p w:rsidR="00FC1BF9" w:rsidRPr="008057AC" w:rsidRDefault="00FC1BF9" w:rsidP="00FC1BF9">
      <w:pPr>
        <w:tabs>
          <w:tab w:val="left" w:pos="-720"/>
        </w:tabs>
        <w:suppressAutoHyphens/>
        <w:jc w:val="both"/>
        <w:rPr>
          <w:rFonts w:ascii="Arial" w:hAnsi="Arial" w:cs="Arial"/>
          <w:spacing w:val="-2"/>
          <w:sz w:val="22"/>
          <w:szCs w:val="22"/>
          <w:lang w:val="es-ES_tradnl"/>
        </w:rPr>
      </w:pP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t>Teléfono(s)   ____________________</w:t>
      </w:r>
    </w:p>
    <w:p w:rsidR="00FC1BF9" w:rsidRPr="008057AC" w:rsidRDefault="00FC1BF9" w:rsidP="00FC1BF9">
      <w:pPr>
        <w:tabs>
          <w:tab w:val="left" w:pos="-720"/>
        </w:tabs>
        <w:suppressAutoHyphens/>
        <w:jc w:val="both"/>
        <w:rPr>
          <w:rFonts w:ascii="Arial" w:hAnsi="Arial" w:cs="Arial"/>
          <w:spacing w:val="-2"/>
          <w:sz w:val="22"/>
          <w:szCs w:val="22"/>
          <w:lang w:val="es-ES_tradnl"/>
        </w:rPr>
      </w:pP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t>Casilla postal      _________________</w:t>
      </w:r>
    </w:p>
    <w:p w:rsidR="00FC1BF9" w:rsidRPr="008057AC" w:rsidRDefault="00FC1BF9" w:rsidP="00FC1BF9">
      <w:pPr>
        <w:tabs>
          <w:tab w:val="left" w:pos="-720"/>
        </w:tabs>
        <w:suppressAutoHyphens/>
        <w:jc w:val="both"/>
        <w:rPr>
          <w:rFonts w:ascii="Arial" w:hAnsi="Arial" w:cs="Arial"/>
          <w:spacing w:val="-2"/>
          <w:sz w:val="22"/>
          <w:szCs w:val="22"/>
          <w:lang w:val="es-ES_tradnl"/>
        </w:rPr>
      </w:pP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t xml:space="preserve"> </w:t>
      </w:r>
      <w:r w:rsidRPr="008057AC">
        <w:rPr>
          <w:rFonts w:ascii="Arial" w:hAnsi="Arial" w:cs="Arial"/>
          <w:spacing w:val="-2"/>
          <w:sz w:val="22"/>
          <w:szCs w:val="22"/>
          <w:lang w:val="es-ES_tradnl"/>
        </w:rPr>
        <w:tab/>
        <w:t>Télex o fax    ____________________</w:t>
      </w:r>
    </w:p>
    <w:p w:rsidR="00FC1BF9" w:rsidRPr="008057AC" w:rsidRDefault="00FC1BF9" w:rsidP="00FC1BF9">
      <w:pPr>
        <w:tabs>
          <w:tab w:val="left" w:pos="-720"/>
        </w:tabs>
        <w:suppressAutoHyphens/>
        <w:jc w:val="both"/>
        <w:rPr>
          <w:rFonts w:ascii="Arial" w:hAnsi="Arial" w:cs="Arial"/>
          <w:spacing w:val="-2"/>
          <w:sz w:val="22"/>
          <w:szCs w:val="22"/>
          <w:lang w:val="es-ES_tradnl"/>
        </w:rPr>
      </w:pP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t xml:space="preserve"> E – mail  _______________________ </w:t>
      </w:r>
    </w:p>
    <w:p w:rsidR="00FC1BF9" w:rsidRPr="008057AC" w:rsidRDefault="00FC1BF9" w:rsidP="00FC1BF9">
      <w:pPr>
        <w:tabs>
          <w:tab w:val="left" w:pos="-720"/>
        </w:tabs>
        <w:suppressAutoHyphens/>
        <w:jc w:val="both"/>
        <w:rPr>
          <w:rFonts w:ascii="Arial" w:hAnsi="Arial" w:cs="Arial"/>
          <w:spacing w:val="-2"/>
          <w:sz w:val="22"/>
          <w:szCs w:val="22"/>
          <w:lang w:val="es-ES_tradnl"/>
        </w:rPr>
      </w:pPr>
      <w:r w:rsidRPr="008057AC">
        <w:rPr>
          <w:rFonts w:ascii="Arial" w:hAnsi="Arial" w:cs="Arial"/>
          <w:spacing w:val="-2"/>
          <w:sz w:val="22"/>
          <w:szCs w:val="22"/>
          <w:lang w:val="es-ES_tradnl"/>
        </w:rPr>
        <w:t>MIEMBROS DEL CONSORCIO:</w:t>
      </w:r>
    </w:p>
    <w:p w:rsidR="00FC1BF9" w:rsidRPr="008057AC" w:rsidRDefault="00FC1BF9" w:rsidP="00FC1BF9">
      <w:pPr>
        <w:tabs>
          <w:tab w:val="left" w:pos="-720"/>
        </w:tabs>
        <w:suppressAutoHyphens/>
        <w:jc w:val="both"/>
        <w:rPr>
          <w:rFonts w:ascii="Arial" w:hAnsi="Arial" w:cs="Arial"/>
          <w:spacing w:val="-2"/>
          <w:sz w:val="22"/>
          <w:szCs w:val="22"/>
          <w:lang w:val="es-ES_tradnl"/>
        </w:rPr>
      </w:pP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t>Nombre</w:t>
      </w:r>
      <w:r w:rsidRPr="008057AC">
        <w:rPr>
          <w:rFonts w:ascii="Arial" w:hAnsi="Arial" w:cs="Arial"/>
          <w:spacing w:val="-2"/>
          <w:sz w:val="22"/>
          <w:szCs w:val="22"/>
          <w:lang w:val="es-ES_tradnl"/>
        </w:rPr>
        <w:tab/>
        <w:t>Nacionalidad</w:t>
      </w:r>
      <w:r w:rsidRPr="008057AC">
        <w:rPr>
          <w:rFonts w:ascii="Arial" w:hAnsi="Arial" w:cs="Arial"/>
          <w:spacing w:val="-2"/>
          <w:sz w:val="22"/>
          <w:szCs w:val="22"/>
          <w:lang w:val="es-ES_tradnl"/>
        </w:rPr>
        <w:tab/>
        <w:t xml:space="preserve">            Porcentaje</w:t>
      </w:r>
    </w:p>
    <w:p w:rsidR="00FC1BF9" w:rsidRPr="008057AC" w:rsidRDefault="00FC1BF9" w:rsidP="00FC1BF9">
      <w:pPr>
        <w:tabs>
          <w:tab w:val="left" w:pos="-720"/>
        </w:tabs>
        <w:suppressAutoHyphens/>
        <w:jc w:val="both"/>
        <w:rPr>
          <w:rFonts w:ascii="Arial" w:hAnsi="Arial" w:cs="Arial"/>
          <w:spacing w:val="-2"/>
          <w:sz w:val="22"/>
          <w:szCs w:val="22"/>
          <w:lang w:val="es-ES_tradnl"/>
        </w:rPr>
      </w:pP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t>________________</w:t>
      </w:r>
      <w:r w:rsidRPr="008057AC">
        <w:rPr>
          <w:rFonts w:ascii="Arial" w:hAnsi="Arial" w:cs="Arial"/>
          <w:spacing w:val="-2"/>
          <w:sz w:val="22"/>
          <w:szCs w:val="22"/>
          <w:lang w:val="es-ES_tradnl"/>
        </w:rPr>
        <w:tab/>
        <w:t>____________</w:t>
      </w:r>
      <w:r w:rsidRPr="008057AC">
        <w:rPr>
          <w:rFonts w:ascii="Arial" w:hAnsi="Arial" w:cs="Arial"/>
          <w:spacing w:val="-2"/>
          <w:sz w:val="22"/>
          <w:szCs w:val="22"/>
          <w:lang w:val="es-ES_tradnl"/>
        </w:rPr>
        <w:tab/>
        <w:t>_________</w:t>
      </w:r>
    </w:p>
    <w:p w:rsidR="00FC1BF9" w:rsidRPr="008057AC" w:rsidRDefault="00FC1BF9" w:rsidP="00FC1BF9">
      <w:pPr>
        <w:tabs>
          <w:tab w:val="left" w:pos="-720"/>
        </w:tabs>
        <w:suppressAutoHyphens/>
        <w:jc w:val="both"/>
        <w:rPr>
          <w:rFonts w:ascii="Arial" w:hAnsi="Arial" w:cs="Arial"/>
          <w:spacing w:val="-2"/>
          <w:sz w:val="22"/>
          <w:szCs w:val="22"/>
          <w:lang w:val="es-ES_tradnl"/>
        </w:rPr>
      </w:pP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t>________________</w:t>
      </w:r>
      <w:r w:rsidRPr="008057AC">
        <w:rPr>
          <w:rFonts w:ascii="Arial" w:hAnsi="Arial" w:cs="Arial"/>
          <w:spacing w:val="-2"/>
          <w:sz w:val="22"/>
          <w:szCs w:val="22"/>
          <w:lang w:val="es-ES_tradnl"/>
        </w:rPr>
        <w:tab/>
        <w:t>____________</w:t>
      </w:r>
      <w:r w:rsidRPr="008057AC">
        <w:rPr>
          <w:rFonts w:ascii="Arial" w:hAnsi="Arial" w:cs="Arial"/>
          <w:spacing w:val="-2"/>
          <w:sz w:val="22"/>
          <w:szCs w:val="22"/>
          <w:lang w:val="es-ES_tradnl"/>
        </w:rPr>
        <w:tab/>
        <w:t>_________</w:t>
      </w:r>
    </w:p>
    <w:p w:rsidR="00FC1BF9" w:rsidRPr="008057AC" w:rsidRDefault="00FC1BF9" w:rsidP="00FC1BF9">
      <w:pPr>
        <w:tabs>
          <w:tab w:val="left" w:pos="-720"/>
        </w:tabs>
        <w:suppressAutoHyphens/>
        <w:jc w:val="both"/>
        <w:rPr>
          <w:rFonts w:ascii="Arial" w:hAnsi="Arial" w:cs="Arial"/>
          <w:spacing w:val="-2"/>
          <w:sz w:val="22"/>
          <w:szCs w:val="22"/>
          <w:lang w:val="es-ES_tradnl"/>
        </w:rPr>
      </w:pP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t>________________</w:t>
      </w:r>
      <w:r w:rsidRPr="008057AC">
        <w:rPr>
          <w:rFonts w:ascii="Arial" w:hAnsi="Arial" w:cs="Arial"/>
          <w:spacing w:val="-2"/>
          <w:sz w:val="22"/>
          <w:szCs w:val="22"/>
          <w:lang w:val="es-ES_tradnl"/>
        </w:rPr>
        <w:tab/>
        <w:t>____________</w:t>
      </w:r>
      <w:r w:rsidRPr="008057AC">
        <w:rPr>
          <w:rFonts w:ascii="Arial" w:hAnsi="Arial" w:cs="Arial"/>
          <w:spacing w:val="-2"/>
          <w:sz w:val="22"/>
          <w:szCs w:val="22"/>
          <w:lang w:val="es-ES_tradnl"/>
        </w:rPr>
        <w:tab/>
        <w:t>_________</w:t>
      </w:r>
    </w:p>
    <w:p w:rsidR="00FC1BF9" w:rsidRPr="008057AC" w:rsidRDefault="00FC1BF9" w:rsidP="00FC1BF9">
      <w:pPr>
        <w:tabs>
          <w:tab w:val="left" w:pos="-720"/>
        </w:tabs>
        <w:suppressAutoHyphens/>
        <w:jc w:val="both"/>
        <w:rPr>
          <w:rFonts w:ascii="Arial" w:hAnsi="Arial" w:cs="Arial"/>
          <w:spacing w:val="-2"/>
          <w:sz w:val="22"/>
          <w:szCs w:val="22"/>
          <w:lang w:val="es-ES_tradnl"/>
        </w:rPr>
      </w:pPr>
    </w:p>
    <w:p w:rsidR="00FC1BF9" w:rsidRPr="008057AC" w:rsidRDefault="00FC1BF9" w:rsidP="00FC1BF9">
      <w:pPr>
        <w:tabs>
          <w:tab w:val="left" w:pos="-720"/>
        </w:tabs>
        <w:suppressAutoHyphens/>
        <w:jc w:val="both"/>
        <w:rPr>
          <w:rFonts w:ascii="Arial" w:hAnsi="Arial" w:cs="Arial"/>
          <w:spacing w:val="-2"/>
          <w:sz w:val="22"/>
          <w:szCs w:val="22"/>
          <w:lang w:val="es-ES_tradnl"/>
        </w:rPr>
      </w:pPr>
    </w:p>
    <w:p w:rsidR="00FC1BF9" w:rsidRPr="008057AC" w:rsidRDefault="00FC1BF9" w:rsidP="00FC1BF9">
      <w:pPr>
        <w:tabs>
          <w:tab w:val="left" w:pos="-720"/>
        </w:tabs>
        <w:suppressAutoHyphens/>
        <w:jc w:val="both"/>
        <w:rPr>
          <w:rFonts w:ascii="Arial" w:hAnsi="Arial" w:cs="Arial"/>
          <w:spacing w:val="-2"/>
          <w:sz w:val="22"/>
          <w:szCs w:val="22"/>
          <w:lang w:val="es-ES_tradnl"/>
        </w:rPr>
      </w:pPr>
    </w:p>
    <w:p w:rsidR="00FC1BF9" w:rsidRPr="008057AC" w:rsidRDefault="00FC1BF9" w:rsidP="00FC1BF9">
      <w:pPr>
        <w:tabs>
          <w:tab w:val="left" w:pos="-720"/>
        </w:tabs>
        <w:suppressAutoHyphens/>
        <w:jc w:val="both"/>
        <w:rPr>
          <w:rFonts w:ascii="Arial" w:hAnsi="Arial" w:cs="Arial"/>
          <w:spacing w:val="-2"/>
          <w:sz w:val="22"/>
          <w:szCs w:val="22"/>
          <w:lang w:val="es-ES_tradnl"/>
        </w:rPr>
      </w:pPr>
    </w:p>
    <w:p w:rsidR="00FC1BF9" w:rsidRPr="008057AC" w:rsidRDefault="00FC1BF9" w:rsidP="00FC1BF9">
      <w:pPr>
        <w:tabs>
          <w:tab w:val="left" w:pos="-720"/>
        </w:tabs>
        <w:suppressAutoHyphens/>
        <w:jc w:val="both"/>
        <w:rPr>
          <w:rFonts w:ascii="Arial" w:hAnsi="Arial" w:cs="Arial"/>
          <w:spacing w:val="-2"/>
          <w:sz w:val="22"/>
          <w:szCs w:val="22"/>
          <w:lang w:val="es-ES_tradnl"/>
        </w:rPr>
      </w:pP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t>------------------------------------</w:t>
      </w:r>
    </w:p>
    <w:p w:rsidR="00FC1BF9" w:rsidRPr="008057AC" w:rsidRDefault="00FC1BF9" w:rsidP="00FC1BF9">
      <w:pPr>
        <w:tabs>
          <w:tab w:val="left" w:pos="-720"/>
        </w:tabs>
        <w:suppressAutoHyphens/>
        <w:jc w:val="both"/>
        <w:rPr>
          <w:rFonts w:ascii="Arial" w:hAnsi="Arial" w:cs="Arial"/>
          <w:spacing w:val="-2"/>
          <w:sz w:val="22"/>
          <w:szCs w:val="22"/>
          <w:lang w:val="es-ES_tradnl"/>
        </w:rPr>
      </w:pPr>
      <w:r w:rsidRPr="008057AC">
        <w:rPr>
          <w:rFonts w:ascii="Arial" w:hAnsi="Arial" w:cs="Arial"/>
          <w:spacing w:val="-2"/>
          <w:sz w:val="22"/>
          <w:szCs w:val="22"/>
          <w:lang w:val="es-ES_tradnl"/>
        </w:rPr>
        <w:tab/>
        <w:t>(LUGAR Y FECHA)</w:t>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t xml:space="preserve">             (FIRMA)</w:t>
      </w:r>
    </w:p>
    <w:p w:rsidR="00FC1BF9" w:rsidRPr="008057AC" w:rsidRDefault="00FC1BF9" w:rsidP="00FC1BF9">
      <w:pPr>
        <w:tabs>
          <w:tab w:val="left" w:pos="-720"/>
        </w:tabs>
        <w:suppressAutoHyphens/>
        <w:jc w:val="both"/>
        <w:rPr>
          <w:rFonts w:ascii="Arial" w:hAnsi="Arial" w:cs="Arial"/>
          <w:spacing w:val="-2"/>
          <w:sz w:val="22"/>
          <w:szCs w:val="22"/>
          <w:lang w:val="es-ES_tradnl"/>
        </w:rPr>
      </w:pPr>
    </w:p>
    <w:p w:rsidR="00FC1BF9" w:rsidRPr="008057AC" w:rsidRDefault="00FC1BF9" w:rsidP="00FC1BF9">
      <w:pPr>
        <w:tabs>
          <w:tab w:val="left" w:pos="-720"/>
        </w:tabs>
        <w:suppressAutoHyphens/>
        <w:jc w:val="both"/>
        <w:rPr>
          <w:rFonts w:ascii="Arial" w:hAnsi="Arial" w:cs="Arial"/>
          <w:spacing w:val="-2"/>
          <w:sz w:val="22"/>
          <w:szCs w:val="22"/>
          <w:lang w:val="es-ES_tradnl"/>
        </w:rPr>
      </w:pPr>
    </w:p>
    <w:p w:rsidR="00FC1BF9" w:rsidRPr="008057AC" w:rsidRDefault="00FC1BF9" w:rsidP="00FC1BF9">
      <w:pPr>
        <w:tabs>
          <w:tab w:val="center" w:pos="4334"/>
        </w:tabs>
        <w:suppressAutoHyphens/>
        <w:jc w:val="both"/>
        <w:rPr>
          <w:rFonts w:ascii="Arial" w:hAnsi="Arial" w:cs="Arial"/>
          <w:spacing w:val="-3"/>
          <w:sz w:val="22"/>
          <w:szCs w:val="22"/>
          <w:lang w:val="es-ES_tradnl"/>
        </w:rPr>
      </w:pPr>
    </w:p>
    <w:p w:rsidR="00421589" w:rsidRDefault="00FC1BF9" w:rsidP="00FC1BF9">
      <w:pPr>
        <w:tabs>
          <w:tab w:val="right" w:pos="8506"/>
        </w:tabs>
        <w:suppressAutoHyphens/>
        <w:jc w:val="both"/>
        <w:rPr>
          <w:rFonts w:ascii="Arial" w:hAnsi="Arial" w:cs="Arial"/>
          <w:spacing w:val="-3"/>
          <w:sz w:val="22"/>
          <w:szCs w:val="22"/>
          <w:lang w:val="es-ES_tradnl"/>
        </w:rPr>
      </w:pPr>
      <w:r w:rsidRPr="008057AC">
        <w:rPr>
          <w:rFonts w:ascii="Arial" w:hAnsi="Arial" w:cs="Arial"/>
          <w:spacing w:val="-3"/>
          <w:sz w:val="22"/>
          <w:szCs w:val="22"/>
          <w:lang w:val="es-ES_tradnl"/>
        </w:rPr>
        <w:br w:type="page"/>
      </w:r>
    </w:p>
    <w:p w:rsidR="00421589" w:rsidRDefault="00421589" w:rsidP="00421589">
      <w:pPr>
        <w:jc w:val="center"/>
        <w:rPr>
          <w:rFonts w:ascii="URWLatinoT" w:hAnsi="URWLatinoT"/>
          <w:b/>
          <w:sz w:val="22"/>
          <w:szCs w:val="22"/>
        </w:rPr>
      </w:pPr>
      <w:r>
        <w:rPr>
          <w:rFonts w:ascii="URWLatinoT" w:hAnsi="URWLatinoT"/>
          <w:b/>
          <w:sz w:val="22"/>
          <w:szCs w:val="22"/>
        </w:rPr>
        <w:lastRenderedPageBreak/>
        <w:t>FORMULARIO No. 3</w:t>
      </w:r>
    </w:p>
    <w:p w:rsidR="00421589" w:rsidRDefault="00421589" w:rsidP="00421589">
      <w:pPr>
        <w:jc w:val="center"/>
        <w:rPr>
          <w:rFonts w:ascii="URWLatinoT" w:hAnsi="URWLatinoT"/>
          <w:b/>
          <w:sz w:val="22"/>
          <w:szCs w:val="22"/>
        </w:rPr>
      </w:pPr>
    </w:p>
    <w:p w:rsidR="00421589" w:rsidRDefault="00421589" w:rsidP="00421589">
      <w:pPr>
        <w:jc w:val="center"/>
        <w:rPr>
          <w:rFonts w:ascii="URWLatinoT" w:hAnsi="URWLatinoT"/>
          <w:b/>
          <w:sz w:val="22"/>
          <w:szCs w:val="22"/>
        </w:rPr>
      </w:pPr>
      <w:r>
        <w:rPr>
          <w:rFonts w:ascii="URWLatinoT" w:hAnsi="URWLatinoT"/>
          <w:b/>
          <w:sz w:val="22"/>
          <w:szCs w:val="22"/>
        </w:rPr>
        <w:t>MODELO DE SITUACIÓN FINANCIERA</w:t>
      </w:r>
    </w:p>
    <w:p w:rsidR="00421589" w:rsidRDefault="00421589" w:rsidP="00421589">
      <w:pPr>
        <w:jc w:val="both"/>
        <w:rPr>
          <w:rFonts w:ascii="URWLatinoT" w:hAnsi="URWLatinoT"/>
          <w:b/>
          <w:sz w:val="22"/>
          <w:szCs w:val="22"/>
        </w:rPr>
      </w:pPr>
    </w:p>
    <w:p w:rsidR="00421589" w:rsidRPr="00683DF6" w:rsidRDefault="00421589" w:rsidP="00421589">
      <w:pPr>
        <w:jc w:val="both"/>
        <w:rPr>
          <w:rFonts w:ascii="URWLatinoT" w:hAnsi="URWLatinoT"/>
          <w:sz w:val="22"/>
          <w:szCs w:val="22"/>
        </w:rPr>
      </w:pPr>
      <w:r w:rsidRPr="00683DF6">
        <w:rPr>
          <w:rFonts w:ascii="URWLatinoT" w:hAnsi="URWLatinoT"/>
          <w:sz w:val="22"/>
          <w:szCs w:val="22"/>
        </w:rPr>
        <w:t xml:space="preserve">NOMBRE DEL PROPONENTE                                </w:t>
      </w:r>
    </w:p>
    <w:p w:rsidR="00421589" w:rsidRPr="00683DF6" w:rsidRDefault="00421589" w:rsidP="00421589">
      <w:pPr>
        <w:jc w:val="both"/>
        <w:rPr>
          <w:rFonts w:ascii="URWLatinoT" w:hAnsi="URWLatinoT"/>
          <w:sz w:val="22"/>
          <w:szCs w:val="22"/>
        </w:rPr>
      </w:pPr>
    </w:p>
    <w:p w:rsidR="00421589" w:rsidRPr="00683DF6" w:rsidRDefault="00421589" w:rsidP="00421589">
      <w:pPr>
        <w:jc w:val="both"/>
        <w:rPr>
          <w:rFonts w:ascii="URWLatinoT" w:hAnsi="URWLatinoT"/>
          <w:sz w:val="22"/>
          <w:szCs w:val="22"/>
        </w:rPr>
      </w:pPr>
      <w:r w:rsidRPr="00683DF6">
        <w:rPr>
          <w:rFonts w:ascii="URWLatinoT" w:hAnsi="URWLatinoT"/>
          <w:sz w:val="22"/>
          <w:szCs w:val="22"/>
        </w:rPr>
        <w:t>MODELO DE SITUACIÓN FINANCIERA</w:t>
      </w:r>
    </w:p>
    <w:p w:rsidR="00421589" w:rsidRPr="00683DF6" w:rsidRDefault="00421589" w:rsidP="00421589">
      <w:pPr>
        <w:jc w:val="both"/>
        <w:rPr>
          <w:rFonts w:ascii="URWLatinoT" w:hAnsi="URWLatinoT"/>
          <w:sz w:val="22"/>
          <w:szCs w:val="22"/>
        </w:rPr>
      </w:pPr>
    </w:p>
    <w:p w:rsidR="00421589" w:rsidRPr="00683DF6" w:rsidRDefault="00421589" w:rsidP="00421589">
      <w:pPr>
        <w:jc w:val="both"/>
        <w:rPr>
          <w:rFonts w:ascii="URWLatinoT" w:hAnsi="URWLatinoT"/>
          <w:sz w:val="22"/>
          <w:szCs w:val="22"/>
        </w:rPr>
      </w:pPr>
      <w:r w:rsidRPr="00683DF6">
        <w:rPr>
          <w:rFonts w:ascii="URWLatinoT" w:hAnsi="URWLatinoT"/>
          <w:sz w:val="22"/>
          <w:szCs w:val="22"/>
        </w:rPr>
        <w:t>FECHA DE ELABORACIÓN:</w:t>
      </w:r>
    </w:p>
    <w:p w:rsidR="00421589" w:rsidRPr="00683DF6" w:rsidRDefault="00421589" w:rsidP="00421589">
      <w:pPr>
        <w:jc w:val="both"/>
        <w:rPr>
          <w:rFonts w:ascii="URWLatinoT" w:hAnsi="URWLatinoT"/>
          <w:sz w:val="22"/>
          <w:szCs w:val="22"/>
        </w:rPr>
      </w:pPr>
      <w:r w:rsidRPr="00683DF6">
        <w:rPr>
          <w:rFonts w:ascii="URWLatinoT" w:hAnsi="URWLatinoT"/>
          <w:sz w:val="22"/>
          <w:szCs w:val="22"/>
        </w:rPr>
        <w:t>FECHA DE CORTE:</w:t>
      </w:r>
    </w:p>
    <w:p w:rsidR="00421589" w:rsidRPr="00683DF6" w:rsidRDefault="00421589" w:rsidP="00421589">
      <w:pPr>
        <w:jc w:val="both"/>
        <w:rPr>
          <w:rFonts w:ascii="URWLatinoT" w:hAnsi="URWLatinoT"/>
          <w:sz w:val="22"/>
          <w:szCs w:val="22"/>
        </w:rPr>
      </w:pPr>
    </w:p>
    <w:p w:rsidR="00421589" w:rsidRPr="00683DF6" w:rsidRDefault="00421589" w:rsidP="00421589">
      <w:pPr>
        <w:jc w:val="both"/>
        <w:rPr>
          <w:rFonts w:ascii="URWLatinoT" w:hAnsi="URWLatinoT"/>
          <w:sz w:val="22"/>
          <w:szCs w:val="22"/>
        </w:rPr>
      </w:pPr>
      <w:r w:rsidRPr="00683DF6">
        <w:rPr>
          <w:rFonts w:ascii="URWLatinoT" w:hAnsi="URWLatinoT"/>
          <w:sz w:val="22"/>
          <w:szCs w:val="22"/>
        </w:rPr>
        <w:t>ACTIVO                                           __________________</w:t>
      </w:r>
    </w:p>
    <w:p w:rsidR="00421589" w:rsidRPr="00683DF6" w:rsidRDefault="00421589" w:rsidP="00421589">
      <w:pPr>
        <w:jc w:val="both"/>
        <w:rPr>
          <w:rFonts w:ascii="URWLatinoT" w:hAnsi="URWLatinoT"/>
          <w:sz w:val="22"/>
          <w:szCs w:val="22"/>
        </w:rPr>
      </w:pPr>
      <w:r w:rsidRPr="00683DF6">
        <w:rPr>
          <w:rFonts w:ascii="URWLatinoT" w:hAnsi="URWLatinoT"/>
          <w:sz w:val="22"/>
          <w:szCs w:val="22"/>
        </w:rPr>
        <w:t>ACTIVO</w:t>
      </w:r>
      <w:r>
        <w:rPr>
          <w:rFonts w:ascii="URWLatinoT" w:hAnsi="URWLatinoT"/>
          <w:sz w:val="22"/>
          <w:szCs w:val="22"/>
        </w:rPr>
        <w:t xml:space="preserve"> </w:t>
      </w:r>
      <w:r w:rsidRPr="00683DF6">
        <w:rPr>
          <w:rFonts w:ascii="URWLatinoT" w:hAnsi="URWLatinoT"/>
          <w:sz w:val="22"/>
          <w:szCs w:val="22"/>
        </w:rPr>
        <w:t xml:space="preserve">CORRIENTE                                                                     </w:t>
      </w:r>
      <w:r>
        <w:rPr>
          <w:rFonts w:ascii="URWLatinoT" w:hAnsi="URWLatinoT"/>
          <w:sz w:val="22"/>
          <w:szCs w:val="22"/>
        </w:rPr>
        <w:t xml:space="preserve">       ________________</w:t>
      </w:r>
    </w:p>
    <w:p w:rsidR="00421589" w:rsidRPr="00683DF6" w:rsidRDefault="00421589" w:rsidP="00421589">
      <w:pPr>
        <w:jc w:val="both"/>
        <w:rPr>
          <w:rFonts w:ascii="URWLatinoT" w:hAnsi="URWLatinoT"/>
          <w:sz w:val="22"/>
          <w:szCs w:val="22"/>
        </w:rPr>
      </w:pPr>
      <w:r w:rsidRPr="00683DF6">
        <w:rPr>
          <w:rFonts w:ascii="URWLatinoT" w:hAnsi="URWLatinoT"/>
          <w:sz w:val="22"/>
          <w:szCs w:val="22"/>
        </w:rPr>
        <w:t xml:space="preserve">                                         CAJA ____________________</w:t>
      </w:r>
    </w:p>
    <w:p w:rsidR="00421589" w:rsidRPr="00683DF6" w:rsidRDefault="00421589" w:rsidP="00421589">
      <w:pPr>
        <w:jc w:val="both"/>
        <w:rPr>
          <w:rFonts w:ascii="URWLatinoT" w:hAnsi="URWLatinoT"/>
          <w:sz w:val="22"/>
          <w:szCs w:val="22"/>
        </w:rPr>
      </w:pPr>
      <w:r w:rsidRPr="00683DF6">
        <w:rPr>
          <w:rFonts w:ascii="URWLatinoT" w:hAnsi="URWLatinoT"/>
          <w:sz w:val="22"/>
          <w:szCs w:val="22"/>
        </w:rPr>
        <w:t xml:space="preserve">                                  BANCOS ____________________</w:t>
      </w:r>
    </w:p>
    <w:p w:rsidR="00421589" w:rsidRPr="00683DF6" w:rsidRDefault="00421589" w:rsidP="00421589">
      <w:pPr>
        <w:jc w:val="both"/>
        <w:rPr>
          <w:rFonts w:ascii="URWLatinoT" w:hAnsi="URWLatinoT"/>
          <w:sz w:val="22"/>
          <w:szCs w:val="22"/>
        </w:rPr>
      </w:pPr>
      <w:r w:rsidRPr="00683DF6">
        <w:rPr>
          <w:rFonts w:ascii="URWLatinoT" w:hAnsi="URWLatinoT"/>
          <w:sz w:val="22"/>
          <w:szCs w:val="22"/>
        </w:rPr>
        <w:t xml:space="preserve">                         INVERSIONES ____________________</w:t>
      </w:r>
    </w:p>
    <w:p w:rsidR="00421589" w:rsidRPr="00683DF6" w:rsidRDefault="00421589" w:rsidP="00421589">
      <w:pPr>
        <w:jc w:val="both"/>
        <w:rPr>
          <w:rFonts w:ascii="URWLatinoT" w:hAnsi="URWLatinoT"/>
          <w:sz w:val="22"/>
          <w:szCs w:val="22"/>
        </w:rPr>
      </w:pPr>
      <w:r w:rsidRPr="00683DF6">
        <w:rPr>
          <w:rFonts w:ascii="URWLatinoT" w:hAnsi="URWLatinoT"/>
          <w:sz w:val="22"/>
          <w:szCs w:val="22"/>
        </w:rPr>
        <w:t xml:space="preserve">         CUENTA POR COBRAR ____________________</w:t>
      </w:r>
    </w:p>
    <w:p w:rsidR="00421589" w:rsidRPr="00683DF6" w:rsidRDefault="00421589" w:rsidP="00421589">
      <w:pPr>
        <w:jc w:val="both"/>
        <w:rPr>
          <w:rFonts w:ascii="URWLatinoT" w:hAnsi="URWLatinoT"/>
          <w:sz w:val="22"/>
          <w:szCs w:val="22"/>
        </w:rPr>
      </w:pPr>
      <w:r w:rsidRPr="00683DF6">
        <w:rPr>
          <w:rFonts w:ascii="URWLatinoT" w:hAnsi="URWLatinoT"/>
          <w:sz w:val="22"/>
          <w:szCs w:val="22"/>
        </w:rPr>
        <w:t>DOCUMENTO POR COBRAR ____________________</w:t>
      </w:r>
    </w:p>
    <w:p w:rsidR="00421589" w:rsidRPr="00683DF6" w:rsidRDefault="00421589" w:rsidP="00421589">
      <w:pPr>
        <w:jc w:val="both"/>
        <w:rPr>
          <w:rFonts w:ascii="URWLatinoT" w:hAnsi="URWLatinoT"/>
          <w:sz w:val="22"/>
          <w:szCs w:val="22"/>
        </w:rPr>
      </w:pPr>
      <w:r w:rsidRPr="00683DF6">
        <w:rPr>
          <w:rFonts w:ascii="URWLatinoT" w:hAnsi="URWLatinoT"/>
          <w:sz w:val="22"/>
          <w:szCs w:val="22"/>
        </w:rPr>
        <w:t xml:space="preserve">                         INVENTARIOS ____________________</w:t>
      </w:r>
    </w:p>
    <w:p w:rsidR="00421589" w:rsidRPr="00683DF6" w:rsidRDefault="00421589" w:rsidP="00421589">
      <w:pPr>
        <w:jc w:val="both"/>
        <w:rPr>
          <w:rFonts w:ascii="URWLatinoT" w:hAnsi="URWLatinoT"/>
          <w:sz w:val="22"/>
          <w:szCs w:val="22"/>
        </w:rPr>
      </w:pPr>
    </w:p>
    <w:p w:rsidR="00421589" w:rsidRPr="00683DF6" w:rsidRDefault="00421589" w:rsidP="00421589">
      <w:pPr>
        <w:jc w:val="both"/>
        <w:rPr>
          <w:rFonts w:ascii="URWLatinoT" w:hAnsi="URWLatinoT"/>
          <w:sz w:val="22"/>
          <w:szCs w:val="22"/>
        </w:rPr>
      </w:pPr>
      <w:r w:rsidRPr="00683DF6">
        <w:rPr>
          <w:rFonts w:ascii="URWLatinoT" w:hAnsi="URWLatinoT"/>
          <w:sz w:val="22"/>
          <w:szCs w:val="22"/>
        </w:rPr>
        <w:t>ACTIVO FIJO                                            _________________</w:t>
      </w:r>
    </w:p>
    <w:p w:rsidR="00421589" w:rsidRPr="00683DF6" w:rsidRDefault="00421589" w:rsidP="00421589">
      <w:pPr>
        <w:jc w:val="both"/>
        <w:rPr>
          <w:rFonts w:ascii="URWLatinoT" w:hAnsi="URWLatinoT"/>
          <w:sz w:val="22"/>
          <w:szCs w:val="22"/>
        </w:rPr>
      </w:pPr>
    </w:p>
    <w:p w:rsidR="00421589" w:rsidRPr="00683DF6" w:rsidRDefault="00421589" w:rsidP="00421589">
      <w:pPr>
        <w:jc w:val="both"/>
        <w:rPr>
          <w:rFonts w:ascii="URWLatinoT" w:hAnsi="URWLatinoT"/>
          <w:sz w:val="22"/>
          <w:szCs w:val="22"/>
        </w:rPr>
      </w:pPr>
      <w:r w:rsidRPr="00683DF6">
        <w:rPr>
          <w:rFonts w:ascii="URWLatinoT" w:hAnsi="URWLatinoT"/>
          <w:sz w:val="22"/>
          <w:szCs w:val="22"/>
        </w:rPr>
        <w:t xml:space="preserve">                               TERRENOS ____________________</w:t>
      </w:r>
    </w:p>
    <w:p w:rsidR="00421589" w:rsidRPr="00683DF6" w:rsidRDefault="00421589" w:rsidP="00421589">
      <w:pPr>
        <w:jc w:val="both"/>
        <w:rPr>
          <w:rFonts w:ascii="URWLatinoT" w:hAnsi="URWLatinoT"/>
          <w:sz w:val="22"/>
          <w:szCs w:val="22"/>
        </w:rPr>
      </w:pPr>
      <w:r w:rsidRPr="00683DF6">
        <w:rPr>
          <w:rFonts w:ascii="URWLatinoT" w:hAnsi="URWLatinoT"/>
          <w:sz w:val="22"/>
          <w:szCs w:val="22"/>
        </w:rPr>
        <w:t xml:space="preserve">                     EDIFICACIONES ____________________</w:t>
      </w:r>
    </w:p>
    <w:p w:rsidR="00421589" w:rsidRPr="00683DF6" w:rsidRDefault="00421589" w:rsidP="00421589">
      <w:pPr>
        <w:jc w:val="both"/>
        <w:rPr>
          <w:rFonts w:ascii="URWLatinoT" w:hAnsi="URWLatinoT"/>
          <w:sz w:val="22"/>
          <w:szCs w:val="22"/>
        </w:rPr>
      </w:pPr>
      <w:r w:rsidRPr="00683DF6">
        <w:rPr>
          <w:rFonts w:ascii="URWLatinoT" w:hAnsi="URWLatinoT"/>
          <w:sz w:val="22"/>
          <w:szCs w:val="22"/>
        </w:rPr>
        <w:t xml:space="preserve">      MAQUINARIA Y EQUIPO ____________________</w:t>
      </w:r>
    </w:p>
    <w:p w:rsidR="00421589" w:rsidRPr="00683DF6" w:rsidRDefault="00421589" w:rsidP="00421589">
      <w:pPr>
        <w:jc w:val="both"/>
        <w:rPr>
          <w:rFonts w:ascii="URWLatinoT" w:hAnsi="URWLatinoT"/>
          <w:sz w:val="22"/>
          <w:szCs w:val="22"/>
        </w:rPr>
      </w:pPr>
      <w:r w:rsidRPr="00683DF6">
        <w:rPr>
          <w:rFonts w:ascii="URWLatinoT" w:hAnsi="URWLatinoT"/>
          <w:sz w:val="22"/>
          <w:szCs w:val="22"/>
        </w:rPr>
        <w:t xml:space="preserve">                             VEHÍCULOS ____________________</w:t>
      </w:r>
    </w:p>
    <w:p w:rsidR="00421589" w:rsidRPr="00683DF6" w:rsidRDefault="00421589" w:rsidP="00421589">
      <w:pPr>
        <w:jc w:val="both"/>
        <w:rPr>
          <w:rFonts w:ascii="URWLatinoT" w:hAnsi="URWLatinoT"/>
          <w:sz w:val="22"/>
          <w:szCs w:val="22"/>
        </w:rPr>
      </w:pPr>
      <w:r w:rsidRPr="00683DF6">
        <w:rPr>
          <w:rFonts w:ascii="URWLatinoT" w:hAnsi="URWLatinoT"/>
          <w:sz w:val="22"/>
          <w:szCs w:val="22"/>
        </w:rPr>
        <w:t xml:space="preserve">             EQUIPO DE OFICINA ____________________</w:t>
      </w:r>
    </w:p>
    <w:p w:rsidR="00421589" w:rsidRPr="00683DF6" w:rsidRDefault="00421589" w:rsidP="00421589">
      <w:pPr>
        <w:jc w:val="both"/>
        <w:rPr>
          <w:rFonts w:ascii="URWLatinoT" w:hAnsi="URWLatinoT"/>
          <w:sz w:val="22"/>
          <w:szCs w:val="22"/>
        </w:rPr>
      </w:pPr>
    </w:p>
    <w:p w:rsidR="00421589" w:rsidRPr="00683DF6" w:rsidRDefault="00421589" w:rsidP="00421589">
      <w:pPr>
        <w:jc w:val="both"/>
        <w:rPr>
          <w:rFonts w:ascii="URWLatinoT" w:hAnsi="URWLatinoT"/>
          <w:sz w:val="22"/>
          <w:szCs w:val="22"/>
        </w:rPr>
      </w:pPr>
      <w:r w:rsidRPr="00683DF6">
        <w:rPr>
          <w:rFonts w:ascii="URWLatinoT" w:hAnsi="URWLatinoT"/>
          <w:sz w:val="22"/>
          <w:szCs w:val="22"/>
        </w:rPr>
        <w:t>OTROS ACTIVOS                                    __________________</w:t>
      </w:r>
    </w:p>
    <w:p w:rsidR="00421589" w:rsidRPr="00683DF6" w:rsidRDefault="00421589" w:rsidP="00421589">
      <w:pPr>
        <w:jc w:val="both"/>
        <w:rPr>
          <w:rFonts w:ascii="URWLatinoT" w:hAnsi="URWLatinoT"/>
          <w:sz w:val="22"/>
          <w:szCs w:val="22"/>
        </w:rPr>
      </w:pPr>
    </w:p>
    <w:p w:rsidR="00421589" w:rsidRPr="00683DF6" w:rsidRDefault="00421589" w:rsidP="00421589">
      <w:pPr>
        <w:jc w:val="both"/>
        <w:rPr>
          <w:rFonts w:ascii="URWLatinoT" w:hAnsi="URWLatinoT"/>
          <w:sz w:val="22"/>
          <w:szCs w:val="22"/>
        </w:rPr>
      </w:pPr>
      <w:r w:rsidRPr="00683DF6">
        <w:rPr>
          <w:rFonts w:ascii="URWLatinoT" w:hAnsi="URWLatinoT"/>
          <w:sz w:val="22"/>
          <w:szCs w:val="22"/>
        </w:rPr>
        <w:t xml:space="preserve">             OBRAS EN PROCESO ____________________</w:t>
      </w:r>
    </w:p>
    <w:p w:rsidR="00421589" w:rsidRPr="00683DF6" w:rsidRDefault="00421589" w:rsidP="00421589">
      <w:pPr>
        <w:jc w:val="both"/>
        <w:rPr>
          <w:rFonts w:ascii="URWLatinoT" w:hAnsi="URWLatinoT"/>
          <w:sz w:val="22"/>
          <w:szCs w:val="22"/>
        </w:rPr>
      </w:pPr>
    </w:p>
    <w:p w:rsidR="00421589" w:rsidRPr="00683DF6" w:rsidRDefault="00421589" w:rsidP="00421589">
      <w:pPr>
        <w:jc w:val="both"/>
        <w:rPr>
          <w:rFonts w:ascii="URWLatinoT" w:hAnsi="URWLatinoT"/>
          <w:sz w:val="22"/>
          <w:szCs w:val="22"/>
        </w:rPr>
      </w:pPr>
      <w:r w:rsidRPr="00683DF6">
        <w:rPr>
          <w:rFonts w:ascii="URWLatinoT" w:hAnsi="URWLatinoT"/>
          <w:sz w:val="22"/>
          <w:szCs w:val="22"/>
        </w:rPr>
        <w:t xml:space="preserve">PASIVO                                                                                                 </w:t>
      </w:r>
      <w:r>
        <w:rPr>
          <w:rFonts w:ascii="URWLatinoT" w:hAnsi="URWLatinoT"/>
          <w:sz w:val="22"/>
          <w:szCs w:val="22"/>
        </w:rPr>
        <w:t xml:space="preserve">           __________________</w:t>
      </w:r>
    </w:p>
    <w:p w:rsidR="00421589" w:rsidRPr="00683DF6" w:rsidRDefault="00421589" w:rsidP="00421589">
      <w:pPr>
        <w:jc w:val="both"/>
        <w:rPr>
          <w:rFonts w:ascii="URWLatinoT" w:hAnsi="URWLatinoT"/>
          <w:sz w:val="22"/>
          <w:szCs w:val="22"/>
        </w:rPr>
      </w:pPr>
      <w:r w:rsidRPr="00683DF6">
        <w:rPr>
          <w:rFonts w:ascii="URWLatinoT" w:hAnsi="URWLatinoT"/>
          <w:sz w:val="22"/>
          <w:szCs w:val="22"/>
        </w:rPr>
        <w:t>PASIVO CORRIENTE                              __________________</w:t>
      </w:r>
    </w:p>
    <w:p w:rsidR="00421589" w:rsidRPr="00683DF6" w:rsidRDefault="00421589" w:rsidP="00421589">
      <w:pPr>
        <w:jc w:val="both"/>
        <w:rPr>
          <w:rFonts w:ascii="URWLatinoT" w:hAnsi="URWLatinoT"/>
          <w:sz w:val="22"/>
          <w:szCs w:val="22"/>
        </w:rPr>
      </w:pPr>
    </w:p>
    <w:p w:rsidR="00421589" w:rsidRPr="00683DF6" w:rsidRDefault="00421589" w:rsidP="00421589">
      <w:pPr>
        <w:jc w:val="both"/>
        <w:rPr>
          <w:rFonts w:ascii="URWLatinoT" w:hAnsi="URWLatinoT"/>
          <w:sz w:val="22"/>
          <w:szCs w:val="22"/>
        </w:rPr>
      </w:pPr>
      <w:r w:rsidRPr="00683DF6">
        <w:rPr>
          <w:rFonts w:ascii="URWLatinoT" w:hAnsi="URWLatinoT"/>
          <w:sz w:val="22"/>
          <w:szCs w:val="22"/>
        </w:rPr>
        <w:t xml:space="preserve">         OBLIGACIONES A PAGAR __________________</w:t>
      </w:r>
    </w:p>
    <w:p w:rsidR="00421589" w:rsidRPr="00683DF6" w:rsidRDefault="00421589" w:rsidP="00421589">
      <w:pPr>
        <w:jc w:val="both"/>
        <w:rPr>
          <w:rFonts w:ascii="URWLatinoT" w:hAnsi="URWLatinoT"/>
          <w:sz w:val="22"/>
          <w:szCs w:val="22"/>
        </w:rPr>
      </w:pPr>
      <w:r w:rsidRPr="00683DF6">
        <w:rPr>
          <w:rFonts w:ascii="URWLatinoT" w:hAnsi="URWLatinoT"/>
          <w:sz w:val="22"/>
          <w:szCs w:val="22"/>
        </w:rPr>
        <w:t xml:space="preserve">                CUENTAS POR PAGAR __________________</w:t>
      </w:r>
    </w:p>
    <w:p w:rsidR="00421589" w:rsidRPr="00683DF6" w:rsidRDefault="00421589" w:rsidP="00421589">
      <w:pPr>
        <w:jc w:val="both"/>
        <w:rPr>
          <w:rFonts w:ascii="URWLatinoT" w:hAnsi="URWLatinoT"/>
          <w:sz w:val="22"/>
          <w:szCs w:val="22"/>
        </w:rPr>
      </w:pPr>
      <w:r w:rsidRPr="00683DF6">
        <w:rPr>
          <w:rFonts w:ascii="URWLatinoT" w:hAnsi="URWLatinoT"/>
          <w:sz w:val="22"/>
          <w:szCs w:val="22"/>
        </w:rPr>
        <w:t xml:space="preserve">      DOCUMENTOS POR PAGAR __________________</w:t>
      </w:r>
    </w:p>
    <w:p w:rsidR="00421589" w:rsidRPr="00683DF6" w:rsidRDefault="00421589" w:rsidP="00421589">
      <w:pPr>
        <w:jc w:val="both"/>
        <w:rPr>
          <w:rFonts w:ascii="URWLatinoT" w:hAnsi="URWLatinoT"/>
          <w:sz w:val="22"/>
          <w:szCs w:val="22"/>
        </w:rPr>
      </w:pPr>
    </w:p>
    <w:p w:rsidR="00421589" w:rsidRPr="00683DF6" w:rsidRDefault="00421589" w:rsidP="00421589">
      <w:pPr>
        <w:jc w:val="both"/>
        <w:rPr>
          <w:rFonts w:ascii="URWLatinoT" w:hAnsi="URWLatinoT"/>
          <w:sz w:val="22"/>
          <w:szCs w:val="22"/>
        </w:rPr>
      </w:pPr>
      <w:r w:rsidRPr="00683DF6">
        <w:rPr>
          <w:rFonts w:ascii="URWLatinoT" w:hAnsi="URWLatinoT"/>
          <w:sz w:val="22"/>
          <w:szCs w:val="22"/>
        </w:rPr>
        <w:t xml:space="preserve">PASIVOS A LARGO PLAZO                                                                </w:t>
      </w:r>
      <w:r>
        <w:rPr>
          <w:rFonts w:ascii="URWLatinoT" w:hAnsi="URWLatinoT"/>
          <w:sz w:val="22"/>
          <w:szCs w:val="22"/>
        </w:rPr>
        <w:t xml:space="preserve">            _________________</w:t>
      </w:r>
    </w:p>
    <w:p w:rsidR="00421589" w:rsidRPr="00683DF6" w:rsidRDefault="00421589" w:rsidP="00421589">
      <w:pPr>
        <w:jc w:val="both"/>
        <w:rPr>
          <w:rFonts w:ascii="URWLatinoT" w:hAnsi="URWLatinoT"/>
          <w:sz w:val="22"/>
          <w:szCs w:val="22"/>
        </w:rPr>
      </w:pPr>
      <w:r w:rsidRPr="00683DF6">
        <w:rPr>
          <w:rFonts w:ascii="URWLatinoT" w:hAnsi="URWLatinoT"/>
          <w:sz w:val="22"/>
          <w:szCs w:val="22"/>
        </w:rPr>
        <w:t xml:space="preserve">           DOCUMENTOS A PAGAR __________________</w:t>
      </w:r>
    </w:p>
    <w:p w:rsidR="00421589" w:rsidRPr="00683DF6" w:rsidRDefault="00421589" w:rsidP="00421589">
      <w:pPr>
        <w:jc w:val="both"/>
        <w:rPr>
          <w:rFonts w:ascii="URWLatinoT" w:hAnsi="URWLatinoT"/>
          <w:sz w:val="22"/>
          <w:szCs w:val="22"/>
        </w:rPr>
      </w:pPr>
    </w:p>
    <w:p w:rsidR="00421589" w:rsidRPr="00683DF6" w:rsidRDefault="00421589" w:rsidP="00421589">
      <w:pPr>
        <w:jc w:val="both"/>
        <w:rPr>
          <w:rFonts w:ascii="URWLatinoT" w:hAnsi="URWLatinoT"/>
          <w:sz w:val="22"/>
          <w:szCs w:val="22"/>
        </w:rPr>
      </w:pPr>
      <w:r w:rsidRPr="00683DF6">
        <w:rPr>
          <w:rFonts w:ascii="URWLatinoT" w:hAnsi="URWLatinoT"/>
          <w:sz w:val="22"/>
          <w:szCs w:val="22"/>
        </w:rPr>
        <w:t>OTROS PASIVOS                                      __________________</w:t>
      </w:r>
    </w:p>
    <w:p w:rsidR="00421589" w:rsidRPr="00683DF6" w:rsidRDefault="00421589" w:rsidP="00421589">
      <w:pPr>
        <w:jc w:val="both"/>
        <w:rPr>
          <w:rFonts w:ascii="URWLatinoT" w:hAnsi="URWLatinoT"/>
          <w:sz w:val="22"/>
          <w:szCs w:val="22"/>
        </w:rPr>
      </w:pPr>
    </w:p>
    <w:p w:rsidR="00421589" w:rsidRPr="00683DF6" w:rsidRDefault="00421589" w:rsidP="00421589">
      <w:pPr>
        <w:jc w:val="both"/>
        <w:rPr>
          <w:rFonts w:ascii="URWLatinoT" w:hAnsi="URWLatinoT"/>
          <w:sz w:val="22"/>
          <w:szCs w:val="22"/>
        </w:rPr>
      </w:pPr>
      <w:r w:rsidRPr="00683DF6">
        <w:rPr>
          <w:rFonts w:ascii="URWLatinoT" w:hAnsi="URWLatinoT"/>
          <w:sz w:val="22"/>
          <w:szCs w:val="22"/>
        </w:rPr>
        <w:t xml:space="preserve">CAPITAL                                                                                               </w:t>
      </w:r>
      <w:r>
        <w:rPr>
          <w:rFonts w:ascii="URWLatinoT" w:hAnsi="URWLatinoT"/>
          <w:sz w:val="22"/>
          <w:szCs w:val="22"/>
        </w:rPr>
        <w:t xml:space="preserve">            _________________</w:t>
      </w:r>
    </w:p>
    <w:p w:rsidR="00421589" w:rsidRPr="00683DF6" w:rsidRDefault="00421589" w:rsidP="00421589">
      <w:pPr>
        <w:jc w:val="both"/>
        <w:rPr>
          <w:rFonts w:ascii="URWLatinoT" w:hAnsi="URWLatinoT"/>
          <w:sz w:val="22"/>
          <w:szCs w:val="22"/>
        </w:rPr>
      </w:pPr>
      <w:r w:rsidRPr="00683DF6">
        <w:rPr>
          <w:rFonts w:ascii="URWLatinoT" w:hAnsi="URWLatinoT"/>
          <w:sz w:val="22"/>
          <w:szCs w:val="22"/>
        </w:rPr>
        <w:t xml:space="preserve">PASIVO MAS CAPITAL                                                                         </w:t>
      </w:r>
      <w:r>
        <w:rPr>
          <w:rFonts w:ascii="URWLatinoT" w:hAnsi="URWLatinoT"/>
          <w:sz w:val="22"/>
          <w:szCs w:val="22"/>
        </w:rPr>
        <w:t xml:space="preserve">          _________________</w:t>
      </w:r>
    </w:p>
    <w:p w:rsidR="00421589" w:rsidRPr="00683DF6" w:rsidRDefault="00421589" w:rsidP="00421589">
      <w:pPr>
        <w:jc w:val="both"/>
        <w:rPr>
          <w:rFonts w:ascii="URWLatinoT" w:hAnsi="URWLatinoT"/>
          <w:sz w:val="22"/>
          <w:szCs w:val="22"/>
        </w:rPr>
      </w:pPr>
    </w:p>
    <w:p w:rsidR="00421589" w:rsidRPr="00683DF6" w:rsidRDefault="00421589" w:rsidP="00421589">
      <w:pPr>
        <w:jc w:val="both"/>
        <w:rPr>
          <w:rFonts w:ascii="URWLatinoT" w:hAnsi="URWLatinoT"/>
          <w:sz w:val="22"/>
          <w:szCs w:val="22"/>
        </w:rPr>
      </w:pPr>
      <w:r w:rsidRPr="00683DF6">
        <w:rPr>
          <w:rFonts w:ascii="URWLatinoT" w:hAnsi="URWLatinoT"/>
          <w:sz w:val="22"/>
          <w:szCs w:val="22"/>
        </w:rPr>
        <w:t>LUGAR Y FECHA:</w:t>
      </w:r>
    </w:p>
    <w:p w:rsidR="00421589" w:rsidRPr="00683DF6" w:rsidRDefault="00421589" w:rsidP="00421589">
      <w:pPr>
        <w:jc w:val="both"/>
        <w:rPr>
          <w:rFonts w:ascii="URWLatinoT" w:hAnsi="URWLatinoT"/>
          <w:sz w:val="22"/>
          <w:szCs w:val="22"/>
        </w:rPr>
      </w:pPr>
    </w:p>
    <w:p w:rsidR="00421589" w:rsidRPr="00556995" w:rsidRDefault="00421589" w:rsidP="00421589">
      <w:pPr>
        <w:jc w:val="both"/>
        <w:rPr>
          <w:rFonts w:ascii="URWLatinoT" w:hAnsi="URWLatinoT"/>
          <w:sz w:val="22"/>
          <w:szCs w:val="22"/>
        </w:rPr>
      </w:pPr>
      <w:r w:rsidRPr="00683DF6">
        <w:rPr>
          <w:rFonts w:ascii="URWLatinoT" w:hAnsi="URWLatinoT"/>
          <w:sz w:val="22"/>
          <w:szCs w:val="22"/>
        </w:rPr>
        <w:t>(FIRMA DEL PROPONENTE</w:t>
      </w:r>
      <w:r w:rsidRPr="00556995">
        <w:rPr>
          <w:rFonts w:ascii="URWLatinoT" w:hAnsi="URWLatinoT"/>
          <w:sz w:val="22"/>
          <w:szCs w:val="22"/>
        </w:rPr>
        <w:t>)                                            (FIRMA DEL CONTADOR)</w:t>
      </w:r>
    </w:p>
    <w:p w:rsidR="00421589" w:rsidRPr="00556995" w:rsidRDefault="00421589" w:rsidP="00421589">
      <w:pPr>
        <w:suppressAutoHyphens/>
        <w:jc w:val="center"/>
        <w:rPr>
          <w:rFonts w:ascii="URWLatinoT" w:hAnsi="URWLatinoT" w:cs="Tahoma"/>
          <w:b/>
          <w:sz w:val="22"/>
          <w:szCs w:val="22"/>
        </w:rPr>
      </w:pPr>
      <w:r w:rsidRPr="00556995">
        <w:rPr>
          <w:rFonts w:ascii="URWLatinoT" w:hAnsi="URWLatinoT"/>
          <w:sz w:val="22"/>
          <w:szCs w:val="22"/>
        </w:rPr>
        <w:br w:type="page"/>
      </w:r>
      <w:r w:rsidRPr="00556995">
        <w:rPr>
          <w:rFonts w:ascii="URWLatinoT" w:hAnsi="URWLatinoT" w:cs="Tahoma"/>
          <w:b/>
          <w:sz w:val="22"/>
          <w:szCs w:val="22"/>
        </w:rPr>
        <w:lastRenderedPageBreak/>
        <w:t>FORMULARIO No. 3</w:t>
      </w:r>
      <w:r>
        <w:rPr>
          <w:rFonts w:ascii="URWLatinoT" w:hAnsi="URWLatinoT" w:cs="Tahoma"/>
          <w:b/>
          <w:sz w:val="22"/>
          <w:szCs w:val="22"/>
        </w:rPr>
        <w:t>A</w:t>
      </w:r>
    </w:p>
    <w:p w:rsidR="00421589" w:rsidRDefault="00421589" w:rsidP="00421589">
      <w:pPr>
        <w:widowControl/>
        <w:rPr>
          <w:rFonts w:ascii="URWLatinoT" w:hAnsi="URWLatinoT" w:cs="Tahoma"/>
          <w:b/>
          <w:sz w:val="22"/>
          <w:szCs w:val="22"/>
        </w:rPr>
      </w:pPr>
    </w:p>
    <w:p w:rsidR="00421589" w:rsidRPr="00556995" w:rsidRDefault="00421589" w:rsidP="00421589">
      <w:pPr>
        <w:suppressAutoHyphens/>
        <w:jc w:val="center"/>
        <w:rPr>
          <w:rFonts w:ascii="URWLatinoT" w:hAnsi="URWLatinoT" w:cs="Tahoma"/>
          <w:b/>
          <w:sz w:val="22"/>
          <w:szCs w:val="22"/>
        </w:rPr>
      </w:pPr>
      <w:r w:rsidRPr="00556995">
        <w:rPr>
          <w:rFonts w:ascii="URWLatinoT" w:hAnsi="URWLatinoT" w:cs="Tahoma"/>
          <w:b/>
          <w:color w:val="000000"/>
          <w:sz w:val="22"/>
          <w:szCs w:val="22"/>
        </w:rPr>
        <w:t>ANEXOS AL ESTADO DE SITUACION FINANCIERA</w:t>
      </w:r>
    </w:p>
    <w:tbl>
      <w:tblPr>
        <w:tblW w:w="9272" w:type="dxa"/>
        <w:tblInd w:w="114" w:type="dxa"/>
        <w:tblLayout w:type="fixed"/>
        <w:tblCellMar>
          <w:left w:w="30" w:type="dxa"/>
          <w:right w:w="30" w:type="dxa"/>
        </w:tblCellMar>
        <w:tblLook w:val="0000"/>
      </w:tblPr>
      <w:tblGrid>
        <w:gridCol w:w="4319"/>
        <w:gridCol w:w="7"/>
        <w:gridCol w:w="1686"/>
        <w:gridCol w:w="101"/>
        <w:gridCol w:w="749"/>
        <w:gridCol w:w="2410"/>
      </w:tblGrid>
      <w:tr w:rsidR="00421589" w:rsidRPr="00556995" w:rsidTr="002F2AB0">
        <w:trPr>
          <w:trHeight w:val="308"/>
        </w:trPr>
        <w:tc>
          <w:tcPr>
            <w:tcW w:w="6012" w:type="dxa"/>
            <w:gridSpan w:val="3"/>
          </w:tcPr>
          <w:p w:rsidR="00421589" w:rsidRPr="00556995" w:rsidRDefault="00421589" w:rsidP="002F2AB0">
            <w:pPr>
              <w:rPr>
                <w:rFonts w:ascii="URWLatinoT" w:hAnsi="URWLatinoT" w:cs="Tahoma"/>
                <w:color w:val="000000"/>
                <w:sz w:val="22"/>
                <w:szCs w:val="22"/>
                <w:u w:val="single"/>
              </w:rPr>
            </w:pPr>
          </w:p>
          <w:p w:rsidR="00421589" w:rsidRPr="00556995" w:rsidRDefault="00421589" w:rsidP="002F2AB0">
            <w:pPr>
              <w:rPr>
                <w:rFonts w:ascii="URWLatinoT" w:hAnsi="URWLatinoT" w:cs="Tahoma"/>
                <w:color w:val="000000"/>
                <w:sz w:val="22"/>
                <w:szCs w:val="22"/>
                <w:u w:val="single"/>
              </w:rPr>
            </w:pPr>
            <w:r w:rsidRPr="00556995">
              <w:rPr>
                <w:rFonts w:ascii="URWLatinoT" w:hAnsi="URWLatinoT" w:cs="Tahoma"/>
                <w:color w:val="000000"/>
                <w:sz w:val="22"/>
                <w:szCs w:val="22"/>
                <w:u w:val="single"/>
              </w:rPr>
              <w:t xml:space="preserve">MODELO: </w:t>
            </w:r>
          </w:p>
        </w:tc>
        <w:tc>
          <w:tcPr>
            <w:tcW w:w="850" w:type="dxa"/>
            <w:gridSpan w:val="2"/>
          </w:tcPr>
          <w:p w:rsidR="00421589" w:rsidRPr="00556995" w:rsidRDefault="00421589" w:rsidP="002F2AB0">
            <w:pPr>
              <w:jc w:val="right"/>
              <w:rPr>
                <w:rFonts w:ascii="URWLatinoT" w:hAnsi="URWLatinoT" w:cs="Tahoma"/>
                <w:color w:val="000000"/>
                <w:sz w:val="22"/>
                <w:szCs w:val="22"/>
                <w:u w:val="single"/>
              </w:rPr>
            </w:pPr>
          </w:p>
        </w:tc>
        <w:tc>
          <w:tcPr>
            <w:tcW w:w="2410" w:type="dxa"/>
          </w:tcPr>
          <w:p w:rsidR="00421589" w:rsidRPr="00556995" w:rsidRDefault="00421589" w:rsidP="002F2AB0">
            <w:pPr>
              <w:jc w:val="right"/>
              <w:rPr>
                <w:rFonts w:ascii="URWLatinoT" w:hAnsi="URWLatinoT" w:cs="Tahoma"/>
                <w:color w:val="000000"/>
                <w:sz w:val="22"/>
                <w:szCs w:val="22"/>
              </w:rPr>
            </w:pPr>
          </w:p>
        </w:tc>
      </w:tr>
      <w:tr w:rsidR="00421589" w:rsidRPr="00556995" w:rsidTr="002F2AB0">
        <w:trPr>
          <w:trHeight w:val="270"/>
        </w:trPr>
        <w:tc>
          <w:tcPr>
            <w:tcW w:w="4319" w:type="dxa"/>
          </w:tcPr>
          <w:p w:rsidR="00421589" w:rsidRPr="00556995" w:rsidRDefault="00421589" w:rsidP="002F2AB0">
            <w:pPr>
              <w:rPr>
                <w:rFonts w:ascii="URWLatinoT" w:hAnsi="URWLatinoT" w:cs="Tahoma"/>
                <w:color w:val="000000"/>
                <w:sz w:val="22"/>
                <w:szCs w:val="22"/>
              </w:rPr>
            </w:pPr>
          </w:p>
        </w:tc>
        <w:tc>
          <w:tcPr>
            <w:tcW w:w="1693" w:type="dxa"/>
            <w:gridSpan w:val="2"/>
          </w:tcPr>
          <w:p w:rsidR="00421589" w:rsidRPr="00556995" w:rsidRDefault="00421589" w:rsidP="002F2AB0">
            <w:pPr>
              <w:rPr>
                <w:rFonts w:ascii="URWLatinoT" w:hAnsi="URWLatinoT" w:cs="Tahoma"/>
                <w:color w:val="000000"/>
                <w:sz w:val="22"/>
                <w:szCs w:val="22"/>
              </w:rPr>
            </w:pPr>
          </w:p>
        </w:tc>
        <w:tc>
          <w:tcPr>
            <w:tcW w:w="850" w:type="dxa"/>
            <w:gridSpan w:val="2"/>
          </w:tcPr>
          <w:p w:rsidR="00421589" w:rsidRPr="00556995" w:rsidRDefault="00421589" w:rsidP="002F2AB0">
            <w:pPr>
              <w:jc w:val="right"/>
              <w:rPr>
                <w:rFonts w:ascii="URWLatinoT" w:hAnsi="URWLatinoT" w:cs="Tahoma"/>
                <w:color w:val="000000"/>
                <w:sz w:val="22"/>
                <w:szCs w:val="22"/>
              </w:rPr>
            </w:pPr>
          </w:p>
        </w:tc>
        <w:tc>
          <w:tcPr>
            <w:tcW w:w="2410" w:type="dxa"/>
          </w:tcPr>
          <w:p w:rsidR="00421589" w:rsidRPr="00556995" w:rsidRDefault="00421589" w:rsidP="002F2AB0">
            <w:pPr>
              <w:jc w:val="right"/>
              <w:rPr>
                <w:rFonts w:ascii="URWLatinoT" w:hAnsi="URWLatinoT" w:cs="Tahoma"/>
                <w:color w:val="000000"/>
                <w:sz w:val="22"/>
                <w:szCs w:val="22"/>
              </w:rPr>
            </w:pPr>
          </w:p>
        </w:tc>
      </w:tr>
      <w:tr w:rsidR="00421589" w:rsidRPr="00556995" w:rsidTr="002F2AB0">
        <w:trPr>
          <w:trHeight w:val="270"/>
        </w:trPr>
        <w:tc>
          <w:tcPr>
            <w:tcW w:w="4319" w:type="dxa"/>
          </w:tcPr>
          <w:p w:rsidR="00421589" w:rsidRPr="00556995" w:rsidRDefault="00421589" w:rsidP="002F2AB0">
            <w:pPr>
              <w:ind w:right="-813"/>
              <w:rPr>
                <w:rFonts w:ascii="URWLatinoT" w:hAnsi="URWLatinoT" w:cs="Tahoma"/>
                <w:color w:val="000000"/>
                <w:sz w:val="22"/>
                <w:szCs w:val="22"/>
              </w:rPr>
            </w:pPr>
          </w:p>
          <w:p w:rsidR="00421589" w:rsidRPr="00556995" w:rsidRDefault="00421589" w:rsidP="002F2AB0">
            <w:pPr>
              <w:ind w:right="-813"/>
              <w:rPr>
                <w:rFonts w:ascii="URWLatinoT" w:hAnsi="URWLatinoT" w:cs="Tahoma"/>
                <w:color w:val="000000"/>
                <w:sz w:val="22"/>
                <w:szCs w:val="22"/>
              </w:rPr>
            </w:pPr>
            <w:r w:rsidRPr="00556995">
              <w:rPr>
                <w:rFonts w:ascii="URWLatinoT" w:hAnsi="URWLatinoT" w:cs="Tahoma"/>
                <w:color w:val="000000"/>
                <w:sz w:val="22"/>
                <w:szCs w:val="22"/>
              </w:rPr>
              <w:t>FECHA DE ELABORACION:</w:t>
            </w:r>
          </w:p>
        </w:tc>
        <w:tc>
          <w:tcPr>
            <w:tcW w:w="1693" w:type="dxa"/>
            <w:gridSpan w:val="2"/>
          </w:tcPr>
          <w:p w:rsidR="00421589" w:rsidRPr="00556995" w:rsidRDefault="00421589" w:rsidP="002F2AB0">
            <w:pPr>
              <w:rPr>
                <w:rFonts w:ascii="URWLatinoT" w:hAnsi="URWLatinoT" w:cs="Tahoma"/>
                <w:color w:val="000000"/>
                <w:sz w:val="22"/>
                <w:szCs w:val="22"/>
              </w:rPr>
            </w:pPr>
          </w:p>
        </w:tc>
        <w:tc>
          <w:tcPr>
            <w:tcW w:w="850" w:type="dxa"/>
            <w:gridSpan w:val="2"/>
          </w:tcPr>
          <w:p w:rsidR="00421589" w:rsidRPr="00556995" w:rsidRDefault="00421589" w:rsidP="002F2AB0">
            <w:pPr>
              <w:jc w:val="right"/>
              <w:rPr>
                <w:rFonts w:ascii="URWLatinoT" w:hAnsi="URWLatinoT" w:cs="Tahoma"/>
                <w:color w:val="000000"/>
                <w:sz w:val="22"/>
                <w:szCs w:val="22"/>
              </w:rPr>
            </w:pPr>
          </w:p>
        </w:tc>
        <w:tc>
          <w:tcPr>
            <w:tcW w:w="2410" w:type="dxa"/>
          </w:tcPr>
          <w:p w:rsidR="00421589" w:rsidRPr="00556995" w:rsidRDefault="00421589" w:rsidP="002F2AB0">
            <w:pPr>
              <w:jc w:val="right"/>
              <w:rPr>
                <w:rFonts w:ascii="URWLatinoT" w:hAnsi="URWLatinoT" w:cs="Tahoma"/>
                <w:color w:val="000000"/>
                <w:sz w:val="22"/>
                <w:szCs w:val="22"/>
              </w:rPr>
            </w:pPr>
          </w:p>
        </w:tc>
      </w:tr>
      <w:tr w:rsidR="00421589" w:rsidRPr="00556995" w:rsidTr="002F2AB0">
        <w:trPr>
          <w:trHeight w:val="270"/>
        </w:trPr>
        <w:tc>
          <w:tcPr>
            <w:tcW w:w="4319" w:type="dxa"/>
          </w:tcPr>
          <w:p w:rsidR="00421589" w:rsidRPr="00556995" w:rsidRDefault="00421589" w:rsidP="002F2AB0">
            <w:pPr>
              <w:rPr>
                <w:rFonts w:ascii="URWLatinoT" w:hAnsi="URWLatinoT" w:cs="Tahoma"/>
                <w:color w:val="000000"/>
                <w:sz w:val="22"/>
                <w:szCs w:val="22"/>
              </w:rPr>
            </w:pPr>
            <w:r w:rsidRPr="00556995">
              <w:rPr>
                <w:rFonts w:ascii="URWLatinoT" w:hAnsi="URWLatinoT" w:cs="Tahoma"/>
                <w:color w:val="000000"/>
                <w:sz w:val="22"/>
                <w:szCs w:val="22"/>
              </w:rPr>
              <w:t>FECHA DE CORTE:</w:t>
            </w:r>
          </w:p>
        </w:tc>
        <w:tc>
          <w:tcPr>
            <w:tcW w:w="1693" w:type="dxa"/>
            <w:gridSpan w:val="2"/>
          </w:tcPr>
          <w:p w:rsidR="00421589" w:rsidRPr="00556995" w:rsidRDefault="00421589" w:rsidP="002F2AB0">
            <w:pPr>
              <w:rPr>
                <w:rFonts w:ascii="URWLatinoT" w:hAnsi="URWLatinoT" w:cs="Tahoma"/>
                <w:color w:val="000000"/>
                <w:sz w:val="22"/>
                <w:szCs w:val="22"/>
              </w:rPr>
            </w:pPr>
          </w:p>
        </w:tc>
        <w:tc>
          <w:tcPr>
            <w:tcW w:w="850" w:type="dxa"/>
            <w:gridSpan w:val="2"/>
          </w:tcPr>
          <w:p w:rsidR="00421589" w:rsidRPr="00556995" w:rsidRDefault="00421589" w:rsidP="002F2AB0">
            <w:pPr>
              <w:jc w:val="right"/>
              <w:rPr>
                <w:rFonts w:ascii="URWLatinoT" w:hAnsi="URWLatinoT" w:cs="Tahoma"/>
                <w:color w:val="000000"/>
                <w:sz w:val="22"/>
                <w:szCs w:val="22"/>
              </w:rPr>
            </w:pPr>
          </w:p>
        </w:tc>
        <w:tc>
          <w:tcPr>
            <w:tcW w:w="2410" w:type="dxa"/>
          </w:tcPr>
          <w:p w:rsidR="00421589" w:rsidRPr="00556995" w:rsidRDefault="00421589" w:rsidP="002F2AB0">
            <w:pPr>
              <w:jc w:val="right"/>
              <w:rPr>
                <w:rFonts w:ascii="URWLatinoT" w:hAnsi="URWLatinoT" w:cs="Tahoma"/>
                <w:color w:val="000000"/>
                <w:sz w:val="22"/>
                <w:szCs w:val="22"/>
              </w:rPr>
            </w:pPr>
          </w:p>
        </w:tc>
      </w:tr>
      <w:tr w:rsidR="00421589" w:rsidRPr="00556995" w:rsidTr="002F2AB0">
        <w:trPr>
          <w:trHeight w:val="270"/>
        </w:trPr>
        <w:tc>
          <w:tcPr>
            <w:tcW w:w="4319" w:type="dxa"/>
          </w:tcPr>
          <w:p w:rsidR="00421589" w:rsidRPr="00556995" w:rsidRDefault="00421589" w:rsidP="002F2AB0">
            <w:pPr>
              <w:rPr>
                <w:rFonts w:ascii="URWLatinoT" w:hAnsi="URWLatinoT" w:cs="Tahoma"/>
                <w:color w:val="000000"/>
                <w:sz w:val="22"/>
                <w:szCs w:val="22"/>
              </w:rPr>
            </w:pPr>
          </w:p>
        </w:tc>
        <w:tc>
          <w:tcPr>
            <w:tcW w:w="1693" w:type="dxa"/>
            <w:gridSpan w:val="2"/>
          </w:tcPr>
          <w:p w:rsidR="00421589" w:rsidRPr="00556995" w:rsidRDefault="00421589" w:rsidP="002F2AB0">
            <w:pPr>
              <w:rPr>
                <w:rFonts w:ascii="URWLatinoT" w:hAnsi="URWLatinoT" w:cs="Tahoma"/>
                <w:color w:val="000000"/>
                <w:sz w:val="22"/>
                <w:szCs w:val="22"/>
              </w:rPr>
            </w:pPr>
          </w:p>
        </w:tc>
        <w:tc>
          <w:tcPr>
            <w:tcW w:w="850" w:type="dxa"/>
            <w:gridSpan w:val="2"/>
          </w:tcPr>
          <w:p w:rsidR="00421589" w:rsidRPr="00556995" w:rsidRDefault="00421589" w:rsidP="002F2AB0">
            <w:pPr>
              <w:jc w:val="right"/>
              <w:rPr>
                <w:rFonts w:ascii="URWLatinoT" w:hAnsi="URWLatinoT" w:cs="Tahoma"/>
                <w:color w:val="000000"/>
                <w:sz w:val="22"/>
                <w:szCs w:val="22"/>
              </w:rPr>
            </w:pPr>
          </w:p>
        </w:tc>
        <w:tc>
          <w:tcPr>
            <w:tcW w:w="2410" w:type="dxa"/>
          </w:tcPr>
          <w:p w:rsidR="00421589" w:rsidRPr="00556995" w:rsidRDefault="00421589" w:rsidP="002F2AB0">
            <w:pPr>
              <w:jc w:val="right"/>
              <w:rPr>
                <w:rFonts w:ascii="URWLatinoT" w:hAnsi="URWLatinoT" w:cs="Tahoma"/>
                <w:color w:val="000000"/>
                <w:sz w:val="22"/>
                <w:szCs w:val="22"/>
              </w:rPr>
            </w:pPr>
          </w:p>
        </w:tc>
      </w:tr>
      <w:tr w:rsidR="00421589" w:rsidRPr="00556995" w:rsidTr="002F2AB0">
        <w:trPr>
          <w:trHeight w:val="270"/>
        </w:trPr>
        <w:tc>
          <w:tcPr>
            <w:tcW w:w="4319" w:type="dxa"/>
          </w:tcPr>
          <w:p w:rsidR="00421589" w:rsidRPr="00556995" w:rsidRDefault="00421589" w:rsidP="002F2AB0">
            <w:pPr>
              <w:rPr>
                <w:rFonts w:ascii="URWLatinoT" w:hAnsi="URWLatinoT" w:cs="Tahoma"/>
                <w:color w:val="000000"/>
                <w:sz w:val="22"/>
                <w:szCs w:val="22"/>
              </w:rPr>
            </w:pPr>
            <w:r w:rsidRPr="00556995">
              <w:rPr>
                <w:rFonts w:ascii="URWLatinoT" w:hAnsi="URWLatinoT" w:cs="Tahoma"/>
                <w:color w:val="000000"/>
                <w:sz w:val="22"/>
                <w:szCs w:val="22"/>
              </w:rPr>
              <w:t>ACTIVO</w:t>
            </w:r>
          </w:p>
        </w:tc>
        <w:tc>
          <w:tcPr>
            <w:tcW w:w="1693" w:type="dxa"/>
            <w:gridSpan w:val="2"/>
          </w:tcPr>
          <w:p w:rsidR="00421589" w:rsidRPr="00556995" w:rsidRDefault="00421589" w:rsidP="002F2AB0">
            <w:pPr>
              <w:rPr>
                <w:rFonts w:ascii="URWLatinoT" w:hAnsi="URWLatinoT" w:cs="Tahoma"/>
                <w:color w:val="000000"/>
                <w:sz w:val="22"/>
                <w:szCs w:val="22"/>
              </w:rPr>
            </w:pPr>
          </w:p>
        </w:tc>
        <w:tc>
          <w:tcPr>
            <w:tcW w:w="850" w:type="dxa"/>
            <w:gridSpan w:val="2"/>
          </w:tcPr>
          <w:p w:rsidR="00421589" w:rsidRPr="00556995" w:rsidRDefault="00421589" w:rsidP="002F2AB0">
            <w:pPr>
              <w:jc w:val="right"/>
              <w:rPr>
                <w:rFonts w:ascii="URWLatinoT" w:hAnsi="URWLatinoT" w:cs="Tahoma"/>
                <w:color w:val="000000"/>
                <w:sz w:val="22"/>
                <w:szCs w:val="22"/>
              </w:rPr>
            </w:pPr>
          </w:p>
        </w:tc>
        <w:tc>
          <w:tcPr>
            <w:tcW w:w="2410" w:type="dxa"/>
          </w:tcPr>
          <w:p w:rsidR="00421589" w:rsidRPr="00556995" w:rsidRDefault="00421589" w:rsidP="002F2AB0">
            <w:pPr>
              <w:ind w:left="-362"/>
              <w:jc w:val="right"/>
              <w:rPr>
                <w:rFonts w:ascii="URWLatinoT" w:hAnsi="URWLatinoT" w:cs="Tahoma"/>
                <w:color w:val="000000"/>
                <w:sz w:val="22"/>
                <w:szCs w:val="22"/>
              </w:rPr>
            </w:pPr>
          </w:p>
        </w:tc>
      </w:tr>
      <w:tr w:rsidR="00421589" w:rsidRPr="00556995" w:rsidTr="002F2AB0">
        <w:trPr>
          <w:trHeight w:val="270"/>
        </w:trPr>
        <w:tc>
          <w:tcPr>
            <w:tcW w:w="4319" w:type="dxa"/>
          </w:tcPr>
          <w:p w:rsidR="00421589" w:rsidRPr="00556995" w:rsidRDefault="00421589" w:rsidP="002F2AB0">
            <w:pPr>
              <w:rPr>
                <w:rFonts w:ascii="URWLatinoT" w:hAnsi="URWLatinoT" w:cs="Tahoma"/>
                <w:color w:val="000000"/>
                <w:sz w:val="22"/>
                <w:szCs w:val="22"/>
              </w:rPr>
            </w:pPr>
            <w:r w:rsidRPr="00556995">
              <w:rPr>
                <w:rFonts w:ascii="URWLatinoT" w:hAnsi="URWLatinoT" w:cs="Tahoma"/>
                <w:color w:val="000000"/>
                <w:sz w:val="22"/>
                <w:szCs w:val="22"/>
              </w:rPr>
              <w:t>ACTIVO CORRIENTE</w:t>
            </w:r>
          </w:p>
        </w:tc>
        <w:tc>
          <w:tcPr>
            <w:tcW w:w="1693" w:type="dxa"/>
            <w:gridSpan w:val="2"/>
          </w:tcPr>
          <w:p w:rsidR="00421589" w:rsidRPr="00556995" w:rsidRDefault="00421589" w:rsidP="002F2AB0">
            <w:pPr>
              <w:rPr>
                <w:rFonts w:ascii="URWLatinoT" w:hAnsi="URWLatinoT" w:cs="Tahoma"/>
                <w:color w:val="000000"/>
                <w:sz w:val="22"/>
                <w:szCs w:val="22"/>
              </w:rPr>
            </w:pPr>
          </w:p>
        </w:tc>
        <w:tc>
          <w:tcPr>
            <w:tcW w:w="850" w:type="dxa"/>
            <w:gridSpan w:val="2"/>
          </w:tcPr>
          <w:p w:rsidR="00421589" w:rsidRPr="00556995" w:rsidRDefault="00421589" w:rsidP="002F2AB0">
            <w:pPr>
              <w:jc w:val="right"/>
              <w:rPr>
                <w:rFonts w:ascii="URWLatinoT" w:hAnsi="URWLatinoT" w:cs="Tahoma"/>
                <w:color w:val="000000"/>
                <w:sz w:val="22"/>
                <w:szCs w:val="22"/>
              </w:rPr>
            </w:pPr>
          </w:p>
        </w:tc>
        <w:tc>
          <w:tcPr>
            <w:tcW w:w="2410" w:type="dxa"/>
            <w:tcBorders>
              <w:top w:val="single" w:sz="6" w:space="0" w:color="auto"/>
            </w:tcBorders>
          </w:tcPr>
          <w:p w:rsidR="00421589" w:rsidRPr="00556995" w:rsidRDefault="00421589" w:rsidP="002F2AB0">
            <w:pPr>
              <w:jc w:val="right"/>
              <w:rPr>
                <w:rFonts w:ascii="URWLatinoT" w:hAnsi="URWLatinoT" w:cs="Tahoma"/>
                <w:color w:val="000000"/>
                <w:sz w:val="22"/>
                <w:szCs w:val="22"/>
              </w:rPr>
            </w:pPr>
          </w:p>
        </w:tc>
      </w:tr>
      <w:tr w:rsidR="00421589" w:rsidRPr="00556995" w:rsidTr="002F2AB0">
        <w:trPr>
          <w:trHeight w:val="270"/>
        </w:trPr>
        <w:tc>
          <w:tcPr>
            <w:tcW w:w="4319" w:type="dxa"/>
          </w:tcPr>
          <w:p w:rsidR="00421589" w:rsidRPr="00556995" w:rsidRDefault="00421589" w:rsidP="002F2AB0">
            <w:pPr>
              <w:rPr>
                <w:rFonts w:ascii="URWLatinoT" w:hAnsi="URWLatinoT" w:cs="Tahoma"/>
                <w:color w:val="000000"/>
                <w:sz w:val="22"/>
                <w:szCs w:val="22"/>
              </w:rPr>
            </w:pPr>
            <w:r w:rsidRPr="00556995">
              <w:rPr>
                <w:rFonts w:ascii="URWLatinoT" w:hAnsi="URWLatinoT" w:cs="Tahoma"/>
                <w:color w:val="000000"/>
                <w:sz w:val="22"/>
                <w:szCs w:val="22"/>
              </w:rPr>
              <w:t xml:space="preserve">      BANCO</w:t>
            </w:r>
          </w:p>
        </w:tc>
        <w:tc>
          <w:tcPr>
            <w:tcW w:w="1693" w:type="dxa"/>
            <w:gridSpan w:val="2"/>
          </w:tcPr>
          <w:p w:rsidR="00421589" w:rsidRPr="00556995" w:rsidRDefault="00421589" w:rsidP="002F2AB0">
            <w:pPr>
              <w:rPr>
                <w:rFonts w:ascii="URWLatinoT" w:hAnsi="URWLatinoT" w:cs="Tahoma"/>
                <w:color w:val="000000"/>
                <w:sz w:val="22"/>
                <w:szCs w:val="22"/>
              </w:rPr>
            </w:pPr>
          </w:p>
        </w:tc>
        <w:tc>
          <w:tcPr>
            <w:tcW w:w="850" w:type="dxa"/>
            <w:gridSpan w:val="2"/>
            <w:tcBorders>
              <w:top w:val="single" w:sz="6" w:space="0" w:color="auto"/>
            </w:tcBorders>
          </w:tcPr>
          <w:p w:rsidR="00421589" w:rsidRPr="00556995" w:rsidRDefault="00421589" w:rsidP="002F2AB0">
            <w:pPr>
              <w:jc w:val="right"/>
              <w:rPr>
                <w:rFonts w:ascii="URWLatinoT" w:hAnsi="URWLatinoT" w:cs="Tahoma"/>
                <w:color w:val="000000"/>
                <w:sz w:val="22"/>
                <w:szCs w:val="22"/>
              </w:rPr>
            </w:pPr>
          </w:p>
        </w:tc>
        <w:tc>
          <w:tcPr>
            <w:tcW w:w="2410" w:type="dxa"/>
          </w:tcPr>
          <w:p w:rsidR="00421589" w:rsidRPr="00556995" w:rsidRDefault="00421589" w:rsidP="002F2AB0">
            <w:pPr>
              <w:jc w:val="right"/>
              <w:rPr>
                <w:rFonts w:ascii="URWLatinoT" w:hAnsi="URWLatinoT" w:cs="Tahoma"/>
                <w:color w:val="000000"/>
                <w:sz w:val="22"/>
                <w:szCs w:val="22"/>
              </w:rPr>
            </w:pPr>
          </w:p>
        </w:tc>
      </w:tr>
      <w:tr w:rsidR="00421589" w:rsidRPr="00556995" w:rsidTr="002F2AB0">
        <w:trPr>
          <w:trHeight w:val="270"/>
        </w:trPr>
        <w:tc>
          <w:tcPr>
            <w:tcW w:w="4319" w:type="dxa"/>
          </w:tcPr>
          <w:p w:rsidR="00421589" w:rsidRPr="00556995" w:rsidRDefault="00421589" w:rsidP="002F2AB0">
            <w:pPr>
              <w:rPr>
                <w:rFonts w:ascii="URWLatinoT" w:hAnsi="URWLatinoT" w:cs="Tahoma"/>
                <w:color w:val="000000"/>
                <w:sz w:val="22"/>
                <w:szCs w:val="22"/>
              </w:rPr>
            </w:pPr>
            <w:r w:rsidRPr="00556995">
              <w:rPr>
                <w:rFonts w:ascii="URWLatinoT" w:hAnsi="URWLatinoT" w:cs="Tahoma"/>
                <w:color w:val="000000"/>
                <w:sz w:val="22"/>
                <w:szCs w:val="22"/>
              </w:rPr>
              <w:t xml:space="preserve">      Detalle</w:t>
            </w:r>
          </w:p>
        </w:tc>
        <w:tc>
          <w:tcPr>
            <w:tcW w:w="1693" w:type="dxa"/>
            <w:gridSpan w:val="2"/>
            <w:tcBorders>
              <w:top w:val="single" w:sz="6" w:space="0" w:color="auto"/>
            </w:tcBorders>
          </w:tcPr>
          <w:p w:rsidR="00421589" w:rsidRPr="00556995" w:rsidRDefault="00421589" w:rsidP="002F2AB0">
            <w:pPr>
              <w:rPr>
                <w:rFonts w:ascii="URWLatinoT" w:hAnsi="URWLatinoT" w:cs="Tahoma"/>
                <w:color w:val="000000"/>
                <w:sz w:val="22"/>
                <w:szCs w:val="22"/>
              </w:rPr>
            </w:pPr>
          </w:p>
        </w:tc>
        <w:tc>
          <w:tcPr>
            <w:tcW w:w="850" w:type="dxa"/>
            <w:gridSpan w:val="2"/>
          </w:tcPr>
          <w:p w:rsidR="00421589" w:rsidRPr="00556995" w:rsidRDefault="00421589" w:rsidP="002F2AB0">
            <w:pPr>
              <w:jc w:val="right"/>
              <w:rPr>
                <w:rFonts w:ascii="URWLatinoT" w:hAnsi="URWLatinoT" w:cs="Tahoma"/>
                <w:color w:val="000000"/>
                <w:sz w:val="22"/>
                <w:szCs w:val="22"/>
              </w:rPr>
            </w:pPr>
          </w:p>
        </w:tc>
        <w:tc>
          <w:tcPr>
            <w:tcW w:w="2410" w:type="dxa"/>
          </w:tcPr>
          <w:p w:rsidR="00421589" w:rsidRPr="00556995" w:rsidRDefault="00421589" w:rsidP="002F2AB0">
            <w:pPr>
              <w:jc w:val="right"/>
              <w:rPr>
                <w:rFonts w:ascii="URWLatinoT" w:hAnsi="URWLatinoT" w:cs="Tahoma"/>
                <w:color w:val="000000"/>
                <w:sz w:val="22"/>
                <w:szCs w:val="22"/>
              </w:rPr>
            </w:pPr>
          </w:p>
        </w:tc>
      </w:tr>
      <w:tr w:rsidR="00421589" w:rsidRPr="00556995" w:rsidTr="002F2AB0">
        <w:trPr>
          <w:trHeight w:val="270"/>
        </w:trPr>
        <w:tc>
          <w:tcPr>
            <w:tcW w:w="4319" w:type="dxa"/>
          </w:tcPr>
          <w:p w:rsidR="00421589" w:rsidRPr="00556995" w:rsidRDefault="00421589" w:rsidP="002F2AB0">
            <w:pPr>
              <w:rPr>
                <w:rFonts w:ascii="URWLatinoT" w:hAnsi="URWLatinoT" w:cs="Tahoma"/>
                <w:color w:val="000000"/>
                <w:sz w:val="22"/>
                <w:szCs w:val="22"/>
              </w:rPr>
            </w:pPr>
            <w:r w:rsidRPr="00556995">
              <w:rPr>
                <w:rFonts w:ascii="URWLatinoT" w:hAnsi="URWLatinoT" w:cs="Tahoma"/>
                <w:color w:val="000000"/>
                <w:sz w:val="22"/>
                <w:szCs w:val="22"/>
              </w:rPr>
              <w:t xml:space="preserve">      CUENTAS POR COBRAR</w:t>
            </w:r>
          </w:p>
        </w:tc>
        <w:tc>
          <w:tcPr>
            <w:tcW w:w="1693" w:type="dxa"/>
            <w:gridSpan w:val="2"/>
            <w:tcBorders>
              <w:top w:val="single" w:sz="6" w:space="0" w:color="auto"/>
            </w:tcBorders>
          </w:tcPr>
          <w:p w:rsidR="00421589" w:rsidRPr="00556995" w:rsidRDefault="00421589" w:rsidP="002F2AB0">
            <w:pPr>
              <w:rPr>
                <w:rFonts w:ascii="URWLatinoT" w:hAnsi="URWLatinoT" w:cs="Tahoma"/>
                <w:color w:val="000000"/>
                <w:sz w:val="22"/>
                <w:szCs w:val="22"/>
              </w:rPr>
            </w:pPr>
          </w:p>
        </w:tc>
        <w:tc>
          <w:tcPr>
            <w:tcW w:w="850" w:type="dxa"/>
            <w:gridSpan w:val="2"/>
          </w:tcPr>
          <w:p w:rsidR="00421589" w:rsidRPr="00556995" w:rsidRDefault="00421589" w:rsidP="002F2AB0">
            <w:pPr>
              <w:jc w:val="right"/>
              <w:rPr>
                <w:rFonts w:ascii="URWLatinoT" w:hAnsi="URWLatinoT" w:cs="Tahoma"/>
                <w:color w:val="000000"/>
                <w:sz w:val="22"/>
                <w:szCs w:val="22"/>
              </w:rPr>
            </w:pPr>
          </w:p>
        </w:tc>
        <w:tc>
          <w:tcPr>
            <w:tcW w:w="2410" w:type="dxa"/>
          </w:tcPr>
          <w:p w:rsidR="00421589" w:rsidRPr="00556995" w:rsidRDefault="00421589" w:rsidP="002F2AB0">
            <w:pPr>
              <w:jc w:val="right"/>
              <w:rPr>
                <w:rFonts w:ascii="URWLatinoT" w:hAnsi="URWLatinoT" w:cs="Tahoma"/>
                <w:color w:val="000000"/>
                <w:sz w:val="22"/>
                <w:szCs w:val="22"/>
              </w:rPr>
            </w:pPr>
          </w:p>
        </w:tc>
      </w:tr>
      <w:tr w:rsidR="00421589" w:rsidRPr="00556995" w:rsidTr="002F2AB0">
        <w:trPr>
          <w:trHeight w:val="270"/>
        </w:trPr>
        <w:tc>
          <w:tcPr>
            <w:tcW w:w="4319" w:type="dxa"/>
          </w:tcPr>
          <w:p w:rsidR="00421589" w:rsidRPr="00556995" w:rsidRDefault="00421589" w:rsidP="002F2AB0">
            <w:pPr>
              <w:ind w:right="-274"/>
              <w:rPr>
                <w:rFonts w:ascii="URWLatinoT" w:hAnsi="URWLatinoT" w:cs="Tahoma"/>
                <w:color w:val="000000"/>
                <w:sz w:val="22"/>
                <w:szCs w:val="22"/>
              </w:rPr>
            </w:pPr>
            <w:r w:rsidRPr="00556995">
              <w:rPr>
                <w:rFonts w:ascii="URWLatinoT" w:hAnsi="URWLatinoT" w:cs="Tahoma"/>
                <w:color w:val="000000"/>
                <w:sz w:val="22"/>
                <w:szCs w:val="22"/>
              </w:rPr>
              <w:t xml:space="preserve">      Detalle</w:t>
            </w:r>
          </w:p>
        </w:tc>
        <w:tc>
          <w:tcPr>
            <w:tcW w:w="1693" w:type="dxa"/>
            <w:gridSpan w:val="2"/>
            <w:tcBorders>
              <w:top w:val="single" w:sz="6" w:space="0" w:color="auto"/>
            </w:tcBorders>
          </w:tcPr>
          <w:p w:rsidR="00421589" w:rsidRPr="00556995" w:rsidRDefault="00421589" w:rsidP="002F2AB0">
            <w:pPr>
              <w:rPr>
                <w:rFonts w:ascii="URWLatinoT" w:hAnsi="URWLatinoT" w:cs="Tahoma"/>
                <w:color w:val="000000"/>
                <w:sz w:val="22"/>
                <w:szCs w:val="22"/>
              </w:rPr>
            </w:pPr>
          </w:p>
        </w:tc>
        <w:tc>
          <w:tcPr>
            <w:tcW w:w="850" w:type="dxa"/>
            <w:gridSpan w:val="2"/>
          </w:tcPr>
          <w:p w:rsidR="00421589" w:rsidRPr="00556995" w:rsidRDefault="00421589" w:rsidP="002F2AB0">
            <w:pPr>
              <w:jc w:val="right"/>
              <w:rPr>
                <w:rFonts w:ascii="URWLatinoT" w:hAnsi="URWLatinoT" w:cs="Tahoma"/>
                <w:color w:val="000000"/>
                <w:sz w:val="22"/>
                <w:szCs w:val="22"/>
              </w:rPr>
            </w:pPr>
          </w:p>
        </w:tc>
        <w:tc>
          <w:tcPr>
            <w:tcW w:w="2410" w:type="dxa"/>
          </w:tcPr>
          <w:p w:rsidR="00421589" w:rsidRPr="00556995" w:rsidRDefault="00421589" w:rsidP="002F2AB0">
            <w:pPr>
              <w:jc w:val="right"/>
              <w:rPr>
                <w:rFonts w:ascii="URWLatinoT" w:hAnsi="URWLatinoT" w:cs="Tahoma"/>
                <w:color w:val="000000"/>
                <w:sz w:val="22"/>
                <w:szCs w:val="22"/>
              </w:rPr>
            </w:pPr>
          </w:p>
        </w:tc>
      </w:tr>
      <w:tr w:rsidR="00421589" w:rsidRPr="00556995" w:rsidTr="002F2AB0">
        <w:trPr>
          <w:trHeight w:val="270"/>
        </w:trPr>
        <w:tc>
          <w:tcPr>
            <w:tcW w:w="4319" w:type="dxa"/>
          </w:tcPr>
          <w:p w:rsidR="00421589" w:rsidRPr="00556995" w:rsidRDefault="00421589" w:rsidP="002F2AB0">
            <w:pPr>
              <w:ind w:right="-184"/>
              <w:rPr>
                <w:rFonts w:ascii="URWLatinoT" w:hAnsi="URWLatinoT" w:cs="Tahoma"/>
                <w:color w:val="000000"/>
                <w:sz w:val="22"/>
                <w:szCs w:val="22"/>
              </w:rPr>
            </w:pPr>
            <w:r w:rsidRPr="00556995">
              <w:rPr>
                <w:rFonts w:ascii="URWLatinoT" w:hAnsi="URWLatinoT" w:cs="Tahoma"/>
                <w:color w:val="000000"/>
                <w:sz w:val="22"/>
                <w:szCs w:val="22"/>
              </w:rPr>
              <w:t xml:space="preserve">      INVENTARIOS</w:t>
            </w:r>
          </w:p>
        </w:tc>
        <w:tc>
          <w:tcPr>
            <w:tcW w:w="1693" w:type="dxa"/>
            <w:gridSpan w:val="2"/>
            <w:tcBorders>
              <w:top w:val="single" w:sz="6" w:space="0" w:color="auto"/>
            </w:tcBorders>
          </w:tcPr>
          <w:p w:rsidR="00421589" w:rsidRPr="00556995" w:rsidRDefault="00421589" w:rsidP="002F2AB0">
            <w:pPr>
              <w:rPr>
                <w:rFonts w:ascii="URWLatinoT" w:hAnsi="URWLatinoT" w:cs="Tahoma"/>
                <w:color w:val="000000"/>
                <w:sz w:val="22"/>
                <w:szCs w:val="22"/>
              </w:rPr>
            </w:pPr>
          </w:p>
        </w:tc>
        <w:tc>
          <w:tcPr>
            <w:tcW w:w="850" w:type="dxa"/>
            <w:gridSpan w:val="2"/>
          </w:tcPr>
          <w:p w:rsidR="00421589" w:rsidRPr="00556995" w:rsidRDefault="00421589" w:rsidP="002F2AB0">
            <w:pPr>
              <w:jc w:val="right"/>
              <w:rPr>
                <w:rFonts w:ascii="URWLatinoT" w:hAnsi="URWLatinoT" w:cs="Tahoma"/>
                <w:color w:val="000000"/>
                <w:sz w:val="22"/>
                <w:szCs w:val="22"/>
              </w:rPr>
            </w:pPr>
          </w:p>
        </w:tc>
        <w:tc>
          <w:tcPr>
            <w:tcW w:w="2410" w:type="dxa"/>
          </w:tcPr>
          <w:p w:rsidR="00421589" w:rsidRPr="00556995" w:rsidRDefault="00421589" w:rsidP="002F2AB0">
            <w:pPr>
              <w:jc w:val="right"/>
              <w:rPr>
                <w:rFonts w:ascii="URWLatinoT" w:hAnsi="URWLatinoT" w:cs="Tahoma"/>
                <w:color w:val="000000"/>
                <w:sz w:val="22"/>
                <w:szCs w:val="22"/>
              </w:rPr>
            </w:pPr>
          </w:p>
        </w:tc>
      </w:tr>
      <w:tr w:rsidR="00421589" w:rsidRPr="00556995" w:rsidTr="002F2AB0">
        <w:trPr>
          <w:trHeight w:val="270"/>
        </w:trPr>
        <w:tc>
          <w:tcPr>
            <w:tcW w:w="4319" w:type="dxa"/>
          </w:tcPr>
          <w:p w:rsidR="00421589" w:rsidRPr="00556995" w:rsidRDefault="00421589" w:rsidP="002F2AB0">
            <w:pPr>
              <w:rPr>
                <w:rFonts w:ascii="URWLatinoT" w:hAnsi="URWLatinoT" w:cs="Tahoma"/>
                <w:color w:val="000000"/>
                <w:sz w:val="22"/>
                <w:szCs w:val="22"/>
              </w:rPr>
            </w:pPr>
            <w:r w:rsidRPr="00556995">
              <w:rPr>
                <w:rFonts w:ascii="URWLatinoT" w:hAnsi="URWLatinoT" w:cs="Tahoma"/>
                <w:color w:val="000000"/>
                <w:sz w:val="22"/>
                <w:szCs w:val="22"/>
              </w:rPr>
              <w:t xml:space="preserve">      Detalle</w:t>
            </w:r>
          </w:p>
        </w:tc>
        <w:tc>
          <w:tcPr>
            <w:tcW w:w="1693" w:type="dxa"/>
            <w:gridSpan w:val="2"/>
            <w:tcBorders>
              <w:top w:val="single" w:sz="6" w:space="0" w:color="auto"/>
            </w:tcBorders>
          </w:tcPr>
          <w:p w:rsidR="00421589" w:rsidRPr="00556995" w:rsidRDefault="00421589" w:rsidP="002F2AB0">
            <w:pPr>
              <w:rPr>
                <w:rFonts w:ascii="URWLatinoT" w:hAnsi="URWLatinoT" w:cs="Tahoma"/>
                <w:color w:val="000000"/>
                <w:sz w:val="22"/>
                <w:szCs w:val="22"/>
              </w:rPr>
            </w:pPr>
          </w:p>
        </w:tc>
        <w:tc>
          <w:tcPr>
            <w:tcW w:w="850" w:type="dxa"/>
            <w:gridSpan w:val="2"/>
          </w:tcPr>
          <w:p w:rsidR="00421589" w:rsidRPr="00556995" w:rsidRDefault="00421589" w:rsidP="002F2AB0">
            <w:pPr>
              <w:jc w:val="right"/>
              <w:rPr>
                <w:rFonts w:ascii="URWLatinoT" w:hAnsi="URWLatinoT" w:cs="Tahoma"/>
                <w:color w:val="000000"/>
                <w:sz w:val="22"/>
                <w:szCs w:val="22"/>
              </w:rPr>
            </w:pPr>
          </w:p>
        </w:tc>
        <w:tc>
          <w:tcPr>
            <w:tcW w:w="2410" w:type="dxa"/>
          </w:tcPr>
          <w:p w:rsidR="00421589" w:rsidRPr="00556995" w:rsidRDefault="00421589" w:rsidP="002F2AB0">
            <w:pPr>
              <w:jc w:val="right"/>
              <w:rPr>
                <w:rFonts w:ascii="URWLatinoT" w:hAnsi="URWLatinoT" w:cs="Tahoma"/>
                <w:color w:val="000000"/>
                <w:sz w:val="22"/>
                <w:szCs w:val="22"/>
              </w:rPr>
            </w:pPr>
          </w:p>
        </w:tc>
      </w:tr>
      <w:tr w:rsidR="00421589" w:rsidRPr="00556995" w:rsidTr="002F2AB0">
        <w:trPr>
          <w:trHeight w:val="270"/>
        </w:trPr>
        <w:tc>
          <w:tcPr>
            <w:tcW w:w="4319" w:type="dxa"/>
          </w:tcPr>
          <w:p w:rsidR="00421589" w:rsidRPr="00556995" w:rsidRDefault="00421589" w:rsidP="002F2AB0">
            <w:pPr>
              <w:rPr>
                <w:rFonts w:ascii="URWLatinoT" w:hAnsi="URWLatinoT" w:cs="Tahoma"/>
                <w:color w:val="000000"/>
                <w:sz w:val="22"/>
                <w:szCs w:val="22"/>
              </w:rPr>
            </w:pPr>
          </w:p>
        </w:tc>
        <w:tc>
          <w:tcPr>
            <w:tcW w:w="1693" w:type="dxa"/>
            <w:gridSpan w:val="2"/>
            <w:tcBorders>
              <w:top w:val="single" w:sz="6" w:space="0" w:color="auto"/>
            </w:tcBorders>
          </w:tcPr>
          <w:p w:rsidR="00421589" w:rsidRPr="00556995" w:rsidRDefault="00421589" w:rsidP="002F2AB0">
            <w:pPr>
              <w:ind w:left="-108"/>
              <w:rPr>
                <w:rFonts w:ascii="URWLatinoT" w:hAnsi="URWLatinoT" w:cs="Tahoma"/>
                <w:color w:val="000000"/>
                <w:sz w:val="22"/>
                <w:szCs w:val="22"/>
              </w:rPr>
            </w:pPr>
          </w:p>
        </w:tc>
        <w:tc>
          <w:tcPr>
            <w:tcW w:w="850" w:type="dxa"/>
            <w:gridSpan w:val="2"/>
          </w:tcPr>
          <w:p w:rsidR="00421589" w:rsidRPr="00556995" w:rsidRDefault="00421589" w:rsidP="002F2AB0">
            <w:pPr>
              <w:rPr>
                <w:rFonts w:ascii="URWLatinoT" w:hAnsi="URWLatinoT" w:cs="Tahoma"/>
                <w:color w:val="000000"/>
                <w:sz w:val="22"/>
                <w:szCs w:val="22"/>
              </w:rPr>
            </w:pPr>
          </w:p>
        </w:tc>
        <w:tc>
          <w:tcPr>
            <w:tcW w:w="2410" w:type="dxa"/>
          </w:tcPr>
          <w:p w:rsidR="00421589" w:rsidRPr="00556995" w:rsidRDefault="00421589" w:rsidP="002F2AB0">
            <w:pPr>
              <w:rPr>
                <w:rFonts w:ascii="URWLatinoT" w:hAnsi="URWLatinoT" w:cs="Tahoma"/>
                <w:color w:val="000000"/>
                <w:sz w:val="22"/>
                <w:szCs w:val="22"/>
              </w:rPr>
            </w:pPr>
          </w:p>
        </w:tc>
      </w:tr>
      <w:tr w:rsidR="00421589" w:rsidRPr="00556995" w:rsidTr="002F2AB0">
        <w:trPr>
          <w:trHeight w:val="270"/>
        </w:trPr>
        <w:tc>
          <w:tcPr>
            <w:tcW w:w="4319" w:type="dxa"/>
          </w:tcPr>
          <w:p w:rsidR="00421589" w:rsidRPr="00556995" w:rsidRDefault="00421589" w:rsidP="002F2AB0">
            <w:pPr>
              <w:rPr>
                <w:rFonts w:ascii="URWLatinoT" w:hAnsi="URWLatinoT" w:cs="Tahoma"/>
                <w:color w:val="000000"/>
                <w:sz w:val="22"/>
                <w:szCs w:val="22"/>
              </w:rPr>
            </w:pPr>
            <w:r w:rsidRPr="00556995">
              <w:rPr>
                <w:rFonts w:ascii="URWLatinoT" w:hAnsi="URWLatinoT" w:cs="Tahoma"/>
                <w:color w:val="000000"/>
                <w:sz w:val="22"/>
                <w:szCs w:val="22"/>
              </w:rPr>
              <w:t>ACTIVO FIJO</w:t>
            </w:r>
          </w:p>
        </w:tc>
        <w:tc>
          <w:tcPr>
            <w:tcW w:w="1693" w:type="dxa"/>
            <w:gridSpan w:val="2"/>
          </w:tcPr>
          <w:p w:rsidR="00421589" w:rsidRPr="00556995" w:rsidRDefault="00421589" w:rsidP="002F2AB0">
            <w:pPr>
              <w:rPr>
                <w:rFonts w:ascii="URWLatinoT" w:hAnsi="URWLatinoT" w:cs="Tahoma"/>
                <w:color w:val="000000"/>
                <w:sz w:val="22"/>
                <w:szCs w:val="22"/>
              </w:rPr>
            </w:pPr>
          </w:p>
        </w:tc>
        <w:tc>
          <w:tcPr>
            <w:tcW w:w="850" w:type="dxa"/>
            <w:gridSpan w:val="2"/>
          </w:tcPr>
          <w:p w:rsidR="00421589" w:rsidRPr="00556995" w:rsidRDefault="00421589" w:rsidP="002F2AB0">
            <w:pPr>
              <w:jc w:val="right"/>
              <w:rPr>
                <w:rFonts w:ascii="URWLatinoT" w:hAnsi="URWLatinoT" w:cs="Tahoma"/>
                <w:color w:val="000000"/>
                <w:sz w:val="22"/>
                <w:szCs w:val="22"/>
              </w:rPr>
            </w:pPr>
          </w:p>
        </w:tc>
        <w:tc>
          <w:tcPr>
            <w:tcW w:w="2410" w:type="dxa"/>
          </w:tcPr>
          <w:p w:rsidR="00421589" w:rsidRPr="00556995" w:rsidRDefault="00421589" w:rsidP="002F2AB0">
            <w:pPr>
              <w:jc w:val="right"/>
              <w:rPr>
                <w:rFonts w:ascii="URWLatinoT" w:hAnsi="URWLatinoT" w:cs="Tahoma"/>
                <w:color w:val="000000"/>
                <w:sz w:val="22"/>
                <w:szCs w:val="22"/>
              </w:rPr>
            </w:pPr>
          </w:p>
        </w:tc>
      </w:tr>
      <w:tr w:rsidR="00421589" w:rsidRPr="00556995" w:rsidTr="002F2AB0">
        <w:trPr>
          <w:trHeight w:val="386"/>
        </w:trPr>
        <w:tc>
          <w:tcPr>
            <w:tcW w:w="4319" w:type="dxa"/>
          </w:tcPr>
          <w:p w:rsidR="00421589" w:rsidRPr="00556995" w:rsidRDefault="00421589" w:rsidP="002F2AB0">
            <w:pPr>
              <w:rPr>
                <w:rFonts w:ascii="URWLatinoT" w:hAnsi="URWLatinoT" w:cs="Tahoma"/>
                <w:color w:val="000000"/>
                <w:sz w:val="22"/>
                <w:szCs w:val="22"/>
              </w:rPr>
            </w:pPr>
            <w:r w:rsidRPr="00556995">
              <w:rPr>
                <w:rFonts w:ascii="URWLatinoT" w:hAnsi="URWLatinoT" w:cs="Tahoma"/>
                <w:color w:val="000000"/>
                <w:sz w:val="22"/>
                <w:szCs w:val="22"/>
              </w:rPr>
              <w:t xml:space="preserve">     TERRENOS</w:t>
            </w:r>
          </w:p>
        </w:tc>
        <w:tc>
          <w:tcPr>
            <w:tcW w:w="1693" w:type="dxa"/>
            <w:gridSpan w:val="2"/>
          </w:tcPr>
          <w:p w:rsidR="00421589" w:rsidRPr="00556995" w:rsidRDefault="00421589" w:rsidP="002F2AB0">
            <w:pPr>
              <w:rPr>
                <w:rFonts w:ascii="URWLatinoT" w:hAnsi="URWLatinoT" w:cs="Tahoma"/>
                <w:color w:val="000000"/>
                <w:sz w:val="22"/>
                <w:szCs w:val="22"/>
              </w:rPr>
            </w:pPr>
          </w:p>
        </w:tc>
        <w:tc>
          <w:tcPr>
            <w:tcW w:w="850" w:type="dxa"/>
            <w:gridSpan w:val="2"/>
            <w:tcBorders>
              <w:top w:val="single" w:sz="6" w:space="0" w:color="auto"/>
            </w:tcBorders>
          </w:tcPr>
          <w:p w:rsidR="00421589" w:rsidRPr="00556995" w:rsidRDefault="00421589" w:rsidP="002F2AB0">
            <w:pPr>
              <w:jc w:val="right"/>
              <w:rPr>
                <w:rFonts w:ascii="URWLatinoT" w:hAnsi="URWLatinoT" w:cs="Tahoma"/>
                <w:color w:val="000000"/>
                <w:sz w:val="22"/>
                <w:szCs w:val="22"/>
              </w:rPr>
            </w:pPr>
          </w:p>
        </w:tc>
        <w:tc>
          <w:tcPr>
            <w:tcW w:w="2410" w:type="dxa"/>
          </w:tcPr>
          <w:p w:rsidR="00421589" w:rsidRPr="00556995" w:rsidRDefault="00421589" w:rsidP="002F2AB0">
            <w:pPr>
              <w:jc w:val="right"/>
              <w:rPr>
                <w:rFonts w:ascii="URWLatinoT" w:hAnsi="URWLatinoT" w:cs="Tahoma"/>
                <w:color w:val="000000"/>
                <w:sz w:val="22"/>
                <w:szCs w:val="22"/>
              </w:rPr>
            </w:pPr>
          </w:p>
        </w:tc>
      </w:tr>
      <w:tr w:rsidR="00421589" w:rsidRPr="00556995" w:rsidTr="002F2AB0">
        <w:trPr>
          <w:gridAfter w:val="1"/>
          <w:wAfter w:w="2410" w:type="dxa"/>
          <w:trHeight w:val="270"/>
        </w:trPr>
        <w:tc>
          <w:tcPr>
            <w:tcW w:w="4319" w:type="dxa"/>
          </w:tcPr>
          <w:p w:rsidR="00421589" w:rsidRPr="00556995" w:rsidRDefault="00421589" w:rsidP="002F2AB0">
            <w:pPr>
              <w:rPr>
                <w:rFonts w:ascii="URWLatinoT" w:hAnsi="URWLatinoT" w:cs="Tahoma"/>
                <w:color w:val="000000"/>
                <w:sz w:val="22"/>
                <w:szCs w:val="22"/>
              </w:rPr>
            </w:pPr>
            <w:r w:rsidRPr="00556995">
              <w:rPr>
                <w:rFonts w:ascii="URWLatinoT" w:hAnsi="URWLatinoT" w:cs="Tahoma"/>
                <w:color w:val="000000"/>
                <w:sz w:val="22"/>
                <w:szCs w:val="22"/>
              </w:rPr>
              <w:t xml:space="preserve">     Detalle</w:t>
            </w:r>
          </w:p>
        </w:tc>
        <w:tc>
          <w:tcPr>
            <w:tcW w:w="1693" w:type="dxa"/>
            <w:gridSpan w:val="2"/>
            <w:tcBorders>
              <w:top w:val="single" w:sz="6" w:space="0" w:color="auto"/>
            </w:tcBorders>
          </w:tcPr>
          <w:p w:rsidR="00421589" w:rsidRPr="00556995" w:rsidRDefault="00421589" w:rsidP="002F2AB0">
            <w:pPr>
              <w:rPr>
                <w:rFonts w:ascii="URWLatinoT" w:hAnsi="URWLatinoT" w:cs="Tahoma"/>
                <w:color w:val="000000"/>
                <w:sz w:val="22"/>
                <w:szCs w:val="22"/>
              </w:rPr>
            </w:pPr>
          </w:p>
        </w:tc>
        <w:tc>
          <w:tcPr>
            <w:tcW w:w="850" w:type="dxa"/>
            <w:gridSpan w:val="2"/>
          </w:tcPr>
          <w:p w:rsidR="00421589" w:rsidRPr="00556995" w:rsidRDefault="00421589" w:rsidP="002F2AB0">
            <w:pPr>
              <w:jc w:val="right"/>
              <w:rPr>
                <w:rFonts w:ascii="URWLatinoT" w:hAnsi="URWLatinoT" w:cs="Tahoma"/>
                <w:color w:val="000000"/>
                <w:sz w:val="22"/>
                <w:szCs w:val="22"/>
              </w:rPr>
            </w:pPr>
          </w:p>
        </w:tc>
      </w:tr>
      <w:tr w:rsidR="00421589" w:rsidRPr="00556995" w:rsidTr="002F2AB0">
        <w:trPr>
          <w:gridAfter w:val="1"/>
          <w:wAfter w:w="2410" w:type="dxa"/>
          <w:trHeight w:val="270"/>
        </w:trPr>
        <w:tc>
          <w:tcPr>
            <w:tcW w:w="4319" w:type="dxa"/>
          </w:tcPr>
          <w:p w:rsidR="00421589" w:rsidRPr="00556995" w:rsidRDefault="00421589" w:rsidP="002F2AB0">
            <w:pPr>
              <w:rPr>
                <w:rFonts w:ascii="URWLatinoT" w:hAnsi="URWLatinoT" w:cs="Tahoma"/>
                <w:color w:val="000000"/>
                <w:sz w:val="22"/>
                <w:szCs w:val="22"/>
              </w:rPr>
            </w:pPr>
            <w:r w:rsidRPr="00556995">
              <w:rPr>
                <w:rFonts w:ascii="URWLatinoT" w:hAnsi="URWLatinoT" w:cs="Tahoma"/>
                <w:color w:val="000000"/>
                <w:sz w:val="22"/>
                <w:szCs w:val="22"/>
              </w:rPr>
              <w:t>PASIVO</w:t>
            </w:r>
          </w:p>
        </w:tc>
        <w:tc>
          <w:tcPr>
            <w:tcW w:w="1693" w:type="dxa"/>
            <w:gridSpan w:val="2"/>
            <w:tcBorders>
              <w:top w:val="single" w:sz="6" w:space="0" w:color="auto"/>
            </w:tcBorders>
          </w:tcPr>
          <w:p w:rsidR="00421589" w:rsidRPr="00556995" w:rsidRDefault="00421589" w:rsidP="002F2AB0">
            <w:pPr>
              <w:rPr>
                <w:rFonts w:ascii="URWLatinoT" w:hAnsi="URWLatinoT" w:cs="Tahoma"/>
                <w:color w:val="000000"/>
                <w:sz w:val="22"/>
                <w:szCs w:val="22"/>
              </w:rPr>
            </w:pPr>
          </w:p>
        </w:tc>
        <w:tc>
          <w:tcPr>
            <w:tcW w:w="850" w:type="dxa"/>
            <w:gridSpan w:val="2"/>
          </w:tcPr>
          <w:p w:rsidR="00421589" w:rsidRPr="00556995" w:rsidRDefault="00421589" w:rsidP="002F2AB0">
            <w:pPr>
              <w:jc w:val="right"/>
              <w:rPr>
                <w:rFonts w:ascii="URWLatinoT" w:hAnsi="URWLatinoT" w:cs="Tahoma"/>
                <w:color w:val="000000"/>
                <w:sz w:val="22"/>
                <w:szCs w:val="22"/>
              </w:rPr>
            </w:pPr>
          </w:p>
        </w:tc>
      </w:tr>
      <w:tr w:rsidR="00421589" w:rsidRPr="00556995" w:rsidTr="002F2AB0">
        <w:trPr>
          <w:trHeight w:val="270"/>
        </w:trPr>
        <w:tc>
          <w:tcPr>
            <w:tcW w:w="4319" w:type="dxa"/>
          </w:tcPr>
          <w:p w:rsidR="00421589" w:rsidRPr="00556995" w:rsidRDefault="00421589" w:rsidP="002F2AB0">
            <w:pPr>
              <w:rPr>
                <w:rFonts w:ascii="URWLatinoT" w:hAnsi="URWLatinoT" w:cs="Tahoma"/>
                <w:color w:val="000000"/>
                <w:sz w:val="22"/>
                <w:szCs w:val="22"/>
              </w:rPr>
            </w:pPr>
            <w:r w:rsidRPr="00556995">
              <w:rPr>
                <w:rFonts w:ascii="URWLatinoT" w:hAnsi="URWLatinoT" w:cs="Tahoma"/>
                <w:color w:val="000000"/>
                <w:sz w:val="22"/>
                <w:szCs w:val="22"/>
              </w:rPr>
              <w:t>CORTO PLAZO</w:t>
            </w:r>
          </w:p>
        </w:tc>
        <w:tc>
          <w:tcPr>
            <w:tcW w:w="1693" w:type="dxa"/>
            <w:gridSpan w:val="2"/>
          </w:tcPr>
          <w:p w:rsidR="00421589" w:rsidRPr="00556995" w:rsidRDefault="00421589" w:rsidP="002F2AB0">
            <w:pPr>
              <w:rPr>
                <w:rFonts w:ascii="URWLatinoT" w:hAnsi="URWLatinoT" w:cs="Tahoma"/>
                <w:color w:val="000000"/>
                <w:sz w:val="22"/>
                <w:szCs w:val="22"/>
              </w:rPr>
            </w:pPr>
          </w:p>
        </w:tc>
        <w:tc>
          <w:tcPr>
            <w:tcW w:w="850" w:type="dxa"/>
            <w:gridSpan w:val="2"/>
          </w:tcPr>
          <w:p w:rsidR="00421589" w:rsidRPr="00556995" w:rsidRDefault="00421589" w:rsidP="002F2AB0">
            <w:pPr>
              <w:jc w:val="right"/>
              <w:rPr>
                <w:rFonts w:ascii="URWLatinoT" w:hAnsi="URWLatinoT" w:cs="Tahoma"/>
                <w:color w:val="000000"/>
                <w:sz w:val="22"/>
                <w:szCs w:val="22"/>
              </w:rPr>
            </w:pPr>
          </w:p>
        </w:tc>
        <w:tc>
          <w:tcPr>
            <w:tcW w:w="2410" w:type="dxa"/>
            <w:tcBorders>
              <w:top w:val="single" w:sz="6" w:space="0" w:color="auto"/>
            </w:tcBorders>
          </w:tcPr>
          <w:p w:rsidR="00421589" w:rsidRPr="00556995" w:rsidRDefault="00421589" w:rsidP="002F2AB0">
            <w:pPr>
              <w:rPr>
                <w:rFonts w:ascii="URWLatinoT" w:hAnsi="URWLatinoT" w:cs="Tahoma"/>
                <w:color w:val="000000"/>
                <w:sz w:val="22"/>
                <w:szCs w:val="22"/>
              </w:rPr>
            </w:pPr>
          </w:p>
        </w:tc>
      </w:tr>
      <w:tr w:rsidR="00421589" w:rsidRPr="00556995" w:rsidTr="002F2AB0">
        <w:trPr>
          <w:trHeight w:val="270"/>
        </w:trPr>
        <w:tc>
          <w:tcPr>
            <w:tcW w:w="4319" w:type="dxa"/>
          </w:tcPr>
          <w:p w:rsidR="00421589" w:rsidRPr="00556995" w:rsidRDefault="00421589" w:rsidP="002F2AB0">
            <w:pPr>
              <w:rPr>
                <w:rFonts w:ascii="URWLatinoT" w:hAnsi="URWLatinoT" w:cs="Tahoma"/>
                <w:color w:val="000000"/>
                <w:sz w:val="22"/>
                <w:szCs w:val="22"/>
              </w:rPr>
            </w:pPr>
            <w:r w:rsidRPr="00556995">
              <w:rPr>
                <w:rFonts w:ascii="URWLatinoT" w:hAnsi="URWLatinoT" w:cs="Tahoma"/>
                <w:color w:val="000000"/>
                <w:sz w:val="22"/>
                <w:szCs w:val="22"/>
              </w:rPr>
              <w:t xml:space="preserve">     CUENTAS POR PAGAR</w:t>
            </w:r>
          </w:p>
        </w:tc>
        <w:tc>
          <w:tcPr>
            <w:tcW w:w="1693" w:type="dxa"/>
            <w:gridSpan w:val="2"/>
            <w:tcBorders>
              <w:top w:val="single" w:sz="6" w:space="0" w:color="auto"/>
            </w:tcBorders>
          </w:tcPr>
          <w:p w:rsidR="00421589" w:rsidRPr="00556995" w:rsidRDefault="00421589" w:rsidP="002F2AB0">
            <w:pPr>
              <w:rPr>
                <w:rFonts w:ascii="URWLatinoT" w:hAnsi="URWLatinoT" w:cs="Tahoma"/>
                <w:color w:val="000000"/>
                <w:sz w:val="22"/>
                <w:szCs w:val="22"/>
              </w:rPr>
            </w:pPr>
          </w:p>
        </w:tc>
        <w:tc>
          <w:tcPr>
            <w:tcW w:w="850" w:type="dxa"/>
            <w:gridSpan w:val="2"/>
          </w:tcPr>
          <w:p w:rsidR="00421589" w:rsidRPr="00556995" w:rsidRDefault="00421589" w:rsidP="002F2AB0">
            <w:pPr>
              <w:jc w:val="right"/>
              <w:rPr>
                <w:rFonts w:ascii="URWLatinoT" w:hAnsi="URWLatinoT" w:cs="Tahoma"/>
                <w:color w:val="000000"/>
                <w:sz w:val="22"/>
                <w:szCs w:val="22"/>
              </w:rPr>
            </w:pPr>
          </w:p>
        </w:tc>
        <w:tc>
          <w:tcPr>
            <w:tcW w:w="2410" w:type="dxa"/>
          </w:tcPr>
          <w:p w:rsidR="00421589" w:rsidRPr="00556995" w:rsidRDefault="00421589" w:rsidP="002F2AB0">
            <w:pPr>
              <w:jc w:val="right"/>
              <w:rPr>
                <w:rFonts w:ascii="URWLatinoT" w:hAnsi="URWLatinoT" w:cs="Tahoma"/>
                <w:color w:val="000000"/>
                <w:sz w:val="22"/>
                <w:szCs w:val="22"/>
              </w:rPr>
            </w:pPr>
          </w:p>
        </w:tc>
      </w:tr>
      <w:tr w:rsidR="00421589" w:rsidRPr="00556995" w:rsidTr="002F2AB0">
        <w:trPr>
          <w:trHeight w:val="270"/>
        </w:trPr>
        <w:tc>
          <w:tcPr>
            <w:tcW w:w="4319" w:type="dxa"/>
          </w:tcPr>
          <w:p w:rsidR="00421589" w:rsidRPr="00556995" w:rsidRDefault="00421589" w:rsidP="002F2AB0">
            <w:pPr>
              <w:rPr>
                <w:rFonts w:ascii="URWLatinoT" w:hAnsi="URWLatinoT" w:cs="Tahoma"/>
                <w:color w:val="000000"/>
                <w:sz w:val="22"/>
                <w:szCs w:val="22"/>
              </w:rPr>
            </w:pPr>
            <w:r w:rsidRPr="00556995">
              <w:rPr>
                <w:rFonts w:ascii="URWLatinoT" w:hAnsi="URWLatinoT" w:cs="Tahoma"/>
                <w:color w:val="000000"/>
                <w:sz w:val="22"/>
                <w:szCs w:val="22"/>
              </w:rPr>
              <w:t xml:space="preserve">     Detalle</w:t>
            </w:r>
          </w:p>
        </w:tc>
        <w:tc>
          <w:tcPr>
            <w:tcW w:w="1693" w:type="dxa"/>
            <w:gridSpan w:val="2"/>
            <w:tcBorders>
              <w:top w:val="single" w:sz="6" w:space="0" w:color="auto"/>
            </w:tcBorders>
          </w:tcPr>
          <w:p w:rsidR="00421589" w:rsidRPr="00556995" w:rsidRDefault="00421589" w:rsidP="002F2AB0">
            <w:pPr>
              <w:rPr>
                <w:rFonts w:ascii="URWLatinoT" w:hAnsi="URWLatinoT" w:cs="Tahoma"/>
                <w:color w:val="000000"/>
                <w:sz w:val="22"/>
                <w:szCs w:val="22"/>
              </w:rPr>
            </w:pPr>
          </w:p>
        </w:tc>
        <w:tc>
          <w:tcPr>
            <w:tcW w:w="850" w:type="dxa"/>
            <w:gridSpan w:val="2"/>
          </w:tcPr>
          <w:p w:rsidR="00421589" w:rsidRPr="00556995" w:rsidRDefault="00421589" w:rsidP="002F2AB0">
            <w:pPr>
              <w:jc w:val="right"/>
              <w:rPr>
                <w:rFonts w:ascii="URWLatinoT" w:hAnsi="URWLatinoT" w:cs="Tahoma"/>
                <w:color w:val="000000"/>
                <w:sz w:val="22"/>
                <w:szCs w:val="22"/>
              </w:rPr>
            </w:pPr>
          </w:p>
        </w:tc>
        <w:tc>
          <w:tcPr>
            <w:tcW w:w="2410" w:type="dxa"/>
          </w:tcPr>
          <w:p w:rsidR="00421589" w:rsidRPr="00556995" w:rsidRDefault="00421589" w:rsidP="002F2AB0">
            <w:pPr>
              <w:jc w:val="right"/>
              <w:rPr>
                <w:rFonts w:ascii="URWLatinoT" w:hAnsi="URWLatinoT" w:cs="Tahoma"/>
                <w:color w:val="000000"/>
                <w:sz w:val="22"/>
                <w:szCs w:val="22"/>
              </w:rPr>
            </w:pPr>
          </w:p>
        </w:tc>
      </w:tr>
      <w:tr w:rsidR="00421589" w:rsidRPr="00556995" w:rsidTr="002F2AB0">
        <w:trPr>
          <w:trHeight w:val="270"/>
        </w:trPr>
        <w:tc>
          <w:tcPr>
            <w:tcW w:w="4319" w:type="dxa"/>
          </w:tcPr>
          <w:p w:rsidR="00421589" w:rsidRPr="00556995" w:rsidRDefault="00421589" w:rsidP="002F2AB0">
            <w:pPr>
              <w:rPr>
                <w:rFonts w:ascii="URWLatinoT" w:hAnsi="URWLatinoT" w:cs="Tahoma"/>
                <w:color w:val="000000"/>
                <w:sz w:val="22"/>
                <w:szCs w:val="22"/>
              </w:rPr>
            </w:pPr>
          </w:p>
        </w:tc>
        <w:tc>
          <w:tcPr>
            <w:tcW w:w="1693" w:type="dxa"/>
            <w:gridSpan w:val="2"/>
            <w:tcBorders>
              <w:top w:val="single" w:sz="6" w:space="0" w:color="auto"/>
            </w:tcBorders>
          </w:tcPr>
          <w:p w:rsidR="00421589" w:rsidRPr="00556995" w:rsidRDefault="00421589" w:rsidP="002F2AB0">
            <w:pPr>
              <w:rPr>
                <w:rFonts w:ascii="URWLatinoT" w:hAnsi="URWLatinoT" w:cs="Tahoma"/>
                <w:color w:val="000000"/>
                <w:sz w:val="22"/>
                <w:szCs w:val="22"/>
              </w:rPr>
            </w:pPr>
          </w:p>
        </w:tc>
        <w:tc>
          <w:tcPr>
            <w:tcW w:w="850" w:type="dxa"/>
            <w:gridSpan w:val="2"/>
          </w:tcPr>
          <w:p w:rsidR="00421589" w:rsidRPr="00556995" w:rsidRDefault="00421589" w:rsidP="002F2AB0">
            <w:pPr>
              <w:jc w:val="right"/>
              <w:rPr>
                <w:rFonts w:ascii="URWLatinoT" w:hAnsi="URWLatinoT" w:cs="Tahoma"/>
                <w:color w:val="000000"/>
                <w:sz w:val="22"/>
                <w:szCs w:val="22"/>
              </w:rPr>
            </w:pPr>
          </w:p>
        </w:tc>
        <w:tc>
          <w:tcPr>
            <w:tcW w:w="2410" w:type="dxa"/>
          </w:tcPr>
          <w:p w:rsidR="00421589" w:rsidRPr="00556995" w:rsidRDefault="00421589" w:rsidP="002F2AB0">
            <w:pPr>
              <w:jc w:val="right"/>
              <w:rPr>
                <w:rFonts w:ascii="URWLatinoT" w:hAnsi="URWLatinoT" w:cs="Tahoma"/>
                <w:color w:val="000000"/>
                <w:sz w:val="22"/>
                <w:szCs w:val="22"/>
              </w:rPr>
            </w:pPr>
          </w:p>
        </w:tc>
      </w:tr>
      <w:tr w:rsidR="00421589" w:rsidRPr="00556995" w:rsidTr="002F2AB0">
        <w:trPr>
          <w:trHeight w:val="270"/>
        </w:trPr>
        <w:tc>
          <w:tcPr>
            <w:tcW w:w="4319" w:type="dxa"/>
          </w:tcPr>
          <w:p w:rsidR="00421589" w:rsidRPr="00556995" w:rsidRDefault="00421589" w:rsidP="002F2AB0">
            <w:pPr>
              <w:rPr>
                <w:rFonts w:ascii="URWLatinoT" w:hAnsi="URWLatinoT" w:cs="Tahoma"/>
                <w:color w:val="000000"/>
                <w:sz w:val="22"/>
                <w:szCs w:val="22"/>
              </w:rPr>
            </w:pPr>
            <w:r w:rsidRPr="00556995">
              <w:rPr>
                <w:rFonts w:ascii="URWLatinoT" w:hAnsi="URWLatinoT" w:cs="Tahoma"/>
                <w:color w:val="000000"/>
                <w:sz w:val="22"/>
                <w:szCs w:val="22"/>
              </w:rPr>
              <w:t>LARGO PLAZO</w:t>
            </w:r>
          </w:p>
        </w:tc>
        <w:tc>
          <w:tcPr>
            <w:tcW w:w="1693" w:type="dxa"/>
            <w:gridSpan w:val="2"/>
          </w:tcPr>
          <w:p w:rsidR="00421589" w:rsidRPr="00556995" w:rsidRDefault="00421589" w:rsidP="002F2AB0">
            <w:pPr>
              <w:rPr>
                <w:rFonts w:ascii="URWLatinoT" w:hAnsi="URWLatinoT" w:cs="Tahoma"/>
                <w:color w:val="000000"/>
                <w:sz w:val="22"/>
                <w:szCs w:val="22"/>
              </w:rPr>
            </w:pPr>
          </w:p>
        </w:tc>
        <w:tc>
          <w:tcPr>
            <w:tcW w:w="850" w:type="dxa"/>
            <w:gridSpan w:val="2"/>
          </w:tcPr>
          <w:p w:rsidR="00421589" w:rsidRPr="00556995" w:rsidRDefault="00421589" w:rsidP="002F2AB0">
            <w:pPr>
              <w:jc w:val="right"/>
              <w:rPr>
                <w:rFonts w:ascii="URWLatinoT" w:hAnsi="URWLatinoT" w:cs="Tahoma"/>
                <w:color w:val="000000"/>
                <w:sz w:val="22"/>
                <w:szCs w:val="22"/>
              </w:rPr>
            </w:pPr>
          </w:p>
        </w:tc>
        <w:tc>
          <w:tcPr>
            <w:tcW w:w="2410" w:type="dxa"/>
          </w:tcPr>
          <w:p w:rsidR="00421589" w:rsidRPr="00556995" w:rsidRDefault="00421589" w:rsidP="002F2AB0">
            <w:pPr>
              <w:jc w:val="right"/>
              <w:rPr>
                <w:rFonts w:ascii="URWLatinoT" w:hAnsi="URWLatinoT" w:cs="Tahoma"/>
                <w:color w:val="000000"/>
                <w:sz w:val="22"/>
                <w:szCs w:val="22"/>
              </w:rPr>
            </w:pPr>
          </w:p>
        </w:tc>
      </w:tr>
      <w:tr w:rsidR="00421589" w:rsidRPr="00556995" w:rsidTr="002F2AB0">
        <w:trPr>
          <w:trHeight w:val="270"/>
        </w:trPr>
        <w:tc>
          <w:tcPr>
            <w:tcW w:w="4326" w:type="dxa"/>
            <w:gridSpan w:val="2"/>
          </w:tcPr>
          <w:p w:rsidR="00421589" w:rsidRPr="00556995" w:rsidRDefault="00421589" w:rsidP="002F2AB0">
            <w:pPr>
              <w:rPr>
                <w:rFonts w:ascii="URWLatinoT" w:hAnsi="URWLatinoT" w:cs="Tahoma"/>
                <w:color w:val="000000"/>
                <w:sz w:val="22"/>
                <w:szCs w:val="22"/>
              </w:rPr>
            </w:pPr>
            <w:r w:rsidRPr="00556995">
              <w:rPr>
                <w:rFonts w:ascii="URWLatinoT" w:hAnsi="URWLatinoT" w:cs="Tahoma"/>
                <w:color w:val="000000"/>
                <w:sz w:val="22"/>
                <w:szCs w:val="22"/>
              </w:rPr>
              <w:t xml:space="preserve">     HIPOTECAS POR PAGAR</w:t>
            </w:r>
          </w:p>
        </w:tc>
        <w:tc>
          <w:tcPr>
            <w:tcW w:w="1686" w:type="dxa"/>
          </w:tcPr>
          <w:p w:rsidR="00421589" w:rsidRPr="00556995" w:rsidRDefault="00421589" w:rsidP="002F2AB0">
            <w:pPr>
              <w:rPr>
                <w:rFonts w:ascii="URWLatinoT" w:hAnsi="URWLatinoT" w:cs="Tahoma"/>
                <w:color w:val="000000"/>
                <w:sz w:val="22"/>
                <w:szCs w:val="22"/>
              </w:rPr>
            </w:pPr>
          </w:p>
        </w:tc>
        <w:tc>
          <w:tcPr>
            <w:tcW w:w="850" w:type="dxa"/>
            <w:gridSpan w:val="2"/>
            <w:tcBorders>
              <w:top w:val="single" w:sz="6" w:space="0" w:color="auto"/>
            </w:tcBorders>
          </w:tcPr>
          <w:p w:rsidR="00421589" w:rsidRPr="00556995" w:rsidRDefault="00421589" w:rsidP="002F2AB0">
            <w:pPr>
              <w:jc w:val="right"/>
              <w:rPr>
                <w:rFonts w:ascii="URWLatinoT" w:hAnsi="URWLatinoT" w:cs="Tahoma"/>
                <w:color w:val="000000"/>
                <w:sz w:val="22"/>
                <w:szCs w:val="22"/>
              </w:rPr>
            </w:pPr>
          </w:p>
        </w:tc>
        <w:tc>
          <w:tcPr>
            <w:tcW w:w="2410" w:type="dxa"/>
          </w:tcPr>
          <w:p w:rsidR="00421589" w:rsidRPr="00556995" w:rsidRDefault="00421589" w:rsidP="002F2AB0">
            <w:pPr>
              <w:jc w:val="right"/>
              <w:rPr>
                <w:rFonts w:ascii="URWLatinoT" w:hAnsi="URWLatinoT" w:cs="Tahoma"/>
                <w:color w:val="000000"/>
                <w:sz w:val="22"/>
                <w:szCs w:val="22"/>
              </w:rPr>
            </w:pPr>
          </w:p>
        </w:tc>
      </w:tr>
      <w:tr w:rsidR="00421589" w:rsidRPr="00556995" w:rsidTr="002F2AB0">
        <w:trPr>
          <w:trHeight w:val="270"/>
        </w:trPr>
        <w:tc>
          <w:tcPr>
            <w:tcW w:w="4326" w:type="dxa"/>
            <w:gridSpan w:val="2"/>
          </w:tcPr>
          <w:p w:rsidR="00421589" w:rsidRPr="00556995" w:rsidRDefault="00421589" w:rsidP="002F2AB0">
            <w:pPr>
              <w:rPr>
                <w:rFonts w:ascii="URWLatinoT" w:hAnsi="URWLatinoT" w:cs="Tahoma"/>
                <w:color w:val="000000"/>
                <w:sz w:val="22"/>
                <w:szCs w:val="22"/>
              </w:rPr>
            </w:pPr>
            <w:r w:rsidRPr="00556995">
              <w:rPr>
                <w:rFonts w:ascii="URWLatinoT" w:hAnsi="URWLatinoT" w:cs="Tahoma"/>
                <w:color w:val="000000"/>
                <w:sz w:val="22"/>
                <w:szCs w:val="22"/>
              </w:rPr>
              <w:t xml:space="preserve">     Detalle</w:t>
            </w:r>
          </w:p>
        </w:tc>
        <w:tc>
          <w:tcPr>
            <w:tcW w:w="1787" w:type="dxa"/>
            <w:gridSpan w:val="2"/>
            <w:tcBorders>
              <w:top w:val="single" w:sz="6" w:space="0" w:color="auto"/>
            </w:tcBorders>
          </w:tcPr>
          <w:p w:rsidR="00421589" w:rsidRPr="00556995" w:rsidRDefault="00421589" w:rsidP="002F2AB0">
            <w:pPr>
              <w:ind w:left="-127" w:right="-30"/>
              <w:rPr>
                <w:rFonts w:ascii="URWLatinoT" w:hAnsi="URWLatinoT" w:cs="Tahoma"/>
                <w:color w:val="000000"/>
                <w:sz w:val="22"/>
                <w:szCs w:val="22"/>
              </w:rPr>
            </w:pPr>
            <w:r w:rsidRPr="00556995">
              <w:rPr>
                <w:rFonts w:ascii="URWLatinoT" w:hAnsi="URWLatinoT" w:cs="Tahoma"/>
                <w:color w:val="000000"/>
                <w:sz w:val="22"/>
                <w:szCs w:val="22"/>
              </w:rPr>
              <w:t>_______________</w:t>
            </w:r>
          </w:p>
        </w:tc>
        <w:tc>
          <w:tcPr>
            <w:tcW w:w="749" w:type="dxa"/>
          </w:tcPr>
          <w:p w:rsidR="00421589" w:rsidRPr="00556995" w:rsidRDefault="00421589" w:rsidP="002F2AB0">
            <w:pPr>
              <w:rPr>
                <w:rFonts w:ascii="URWLatinoT" w:hAnsi="URWLatinoT" w:cs="Tahoma"/>
                <w:color w:val="000000"/>
                <w:sz w:val="22"/>
                <w:szCs w:val="22"/>
              </w:rPr>
            </w:pPr>
            <w:r w:rsidRPr="00556995">
              <w:rPr>
                <w:rFonts w:ascii="URWLatinoT" w:hAnsi="URWLatinoT" w:cs="Tahoma"/>
                <w:color w:val="000000"/>
                <w:sz w:val="22"/>
                <w:szCs w:val="22"/>
              </w:rPr>
              <w:t xml:space="preserve"> </w:t>
            </w:r>
          </w:p>
        </w:tc>
        <w:tc>
          <w:tcPr>
            <w:tcW w:w="2410" w:type="dxa"/>
          </w:tcPr>
          <w:p w:rsidR="00421589" w:rsidRPr="00556995" w:rsidRDefault="00421589" w:rsidP="002F2AB0">
            <w:pPr>
              <w:jc w:val="right"/>
              <w:rPr>
                <w:rFonts w:ascii="URWLatinoT" w:hAnsi="URWLatinoT" w:cs="Tahoma"/>
                <w:color w:val="000000"/>
                <w:sz w:val="22"/>
                <w:szCs w:val="22"/>
              </w:rPr>
            </w:pPr>
          </w:p>
        </w:tc>
      </w:tr>
      <w:tr w:rsidR="00421589" w:rsidRPr="00556995" w:rsidTr="002F2AB0">
        <w:trPr>
          <w:trHeight w:val="270"/>
        </w:trPr>
        <w:tc>
          <w:tcPr>
            <w:tcW w:w="4319" w:type="dxa"/>
          </w:tcPr>
          <w:p w:rsidR="00421589" w:rsidRPr="00556995" w:rsidRDefault="00421589" w:rsidP="002F2AB0">
            <w:pPr>
              <w:rPr>
                <w:rFonts w:ascii="URWLatinoT" w:hAnsi="URWLatinoT" w:cs="Tahoma"/>
                <w:color w:val="000000"/>
                <w:sz w:val="22"/>
                <w:szCs w:val="22"/>
              </w:rPr>
            </w:pPr>
            <w:r w:rsidRPr="00556995">
              <w:rPr>
                <w:rFonts w:ascii="URWLatinoT" w:hAnsi="URWLatinoT" w:cs="Tahoma"/>
                <w:color w:val="000000"/>
                <w:sz w:val="22"/>
                <w:szCs w:val="22"/>
              </w:rPr>
              <w:t>PATRIMONIO</w:t>
            </w:r>
          </w:p>
        </w:tc>
        <w:tc>
          <w:tcPr>
            <w:tcW w:w="1693" w:type="dxa"/>
            <w:gridSpan w:val="2"/>
          </w:tcPr>
          <w:p w:rsidR="00421589" w:rsidRPr="00556995" w:rsidRDefault="00421589" w:rsidP="002F2AB0">
            <w:pPr>
              <w:rPr>
                <w:rFonts w:ascii="URWLatinoT" w:hAnsi="URWLatinoT" w:cs="Tahoma"/>
                <w:color w:val="000000"/>
                <w:sz w:val="22"/>
                <w:szCs w:val="22"/>
              </w:rPr>
            </w:pPr>
          </w:p>
        </w:tc>
        <w:tc>
          <w:tcPr>
            <w:tcW w:w="850" w:type="dxa"/>
            <w:gridSpan w:val="2"/>
          </w:tcPr>
          <w:p w:rsidR="00421589" w:rsidRPr="00556995" w:rsidRDefault="00421589" w:rsidP="002F2AB0">
            <w:pPr>
              <w:jc w:val="right"/>
              <w:rPr>
                <w:rFonts w:ascii="URWLatinoT" w:hAnsi="URWLatinoT" w:cs="Tahoma"/>
                <w:color w:val="000000"/>
                <w:sz w:val="22"/>
                <w:szCs w:val="22"/>
              </w:rPr>
            </w:pPr>
          </w:p>
        </w:tc>
        <w:tc>
          <w:tcPr>
            <w:tcW w:w="2410" w:type="dxa"/>
          </w:tcPr>
          <w:p w:rsidR="00421589" w:rsidRPr="00556995" w:rsidRDefault="00421589" w:rsidP="002F2AB0">
            <w:pPr>
              <w:rPr>
                <w:rFonts w:ascii="URWLatinoT" w:hAnsi="URWLatinoT" w:cs="Tahoma"/>
                <w:color w:val="000000"/>
                <w:sz w:val="22"/>
                <w:szCs w:val="22"/>
              </w:rPr>
            </w:pPr>
          </w:p>
        </w:tc>
      </w:tr>
      <w:tr w:rsidR="00421589" w:rsidRPr="00556995" w:rsidTr="002F2AB0">
        <w:trPr>
          <w:trHeight w:val="270"/>
        </w:trPr>
        <w:tc>
          <w:tcPr>
            <w:tcW w:w="4319" w:type="dxa"/>
          </w:tcPr>
          <w:p w:rsidR="00421589" w:rsidRPr="00556995" w:rsidRDefault="00421589" w:rsidP="002F2AB0">
            <w:pPr>
              <w:rPr>
                <w:rFonts w:ascii="URWLatinoT" w:hAnsi="URWLatinoT" w:cs="Tahoma"/>
                <w:color w:val="000000"/>
                <w:sz w:val="22"/>
                <w:szCs w:val="22"/>
              </w:rPr>
            </w:pPr>
            <w:r w:rsidRPr="00556995">
              <w:rPr>
                <w:rFonts w:ascii="URWLatinoT" w:hAnsi="URWLatinoT" w:cs="Tahoma"/>
                <w:color w:val="000000"/>
                <w:sz w:val="22"/>
                <w:szCs w:val="22"/>
              </w:rPr>
              <w:t xml:space="preserve">     CAPITAL SOCIAL</w:t>
            </w:r>
          </w:p>
          <w:p w:rsidR="00421589" w:rsidRPr="00556995" w:rsidRDefault="00421589" w:rsidP="002F2AB0">
            <w:pPr>
              <w:rPr>
                <w:rFonts w:ascii="URWLatinoT" w:hAnsi="URWLatinoT" w:cs="Tahoma"/>
                <w:color w:val="000000"/>
                <w:sz w:val="22"/>
                <w:szCs w:val="22"/>
              </w:rPr>
            </w:pPr>
            <w:r w:rsidRPr="00556995">
              <w:rPr>
                <w:rFonts w:ascii="URWLatinoT" w:hAnsi="URWLatinoT" w:cs="Tahoma"/>
                <w:color w:val="000000"/>
                <w:sz w:val="22"/>
                <w:szCs w:val="22"/>
              </w:rPr>
              <w:t xml:space="preserve">     Detalle</w:t>
            </w:r>
          </w:p>
        </w:tc>
        <w:tc>
          <w:tcPr>
            <w:tcW w:w="1693" w:type="dxa"/>
            <w:gridSpan w:val="2"/>
          </w:tcPr>
          <w:p w:rsidR="00421589" w:rsidRPr="00556995" w:rsidRDefault="00421589" w:rsidP="002F2AB0">
            <w:pPr>
              <w:ind w:left="-191"/>
              <w:rPr>
                <w:rFonts w:ascii="URWLatinoT" w:hAnsi="URWLatinoT" w:cs="Tahoma"/>
                <w:color w:val="000000"/>
                <w:sz w:val="22"/>
                <w:szCs w:val="22"/>
              </w:rPr>
            </w:pPr>
            <w:r w:rsidRPr="00556995">
              <w:rPr>
                <w:rFonts w:ascii="URWLatinoT" w:hAnsi="URWLatinoT" w:cs="Tahoma"/>
                <w:color w:val="000000"/>
                <w:sz w:val="22"/>
                <w:szCs w:val="22"/>
              </w:rPr>
              <w:t>_______________</w:t>
            </w:r>
          </w:p>
          <w:p w:rsidR="00421589" w:rsidRPr="00556995" w:rsidRDefault="00421589" w:rsidP="002F2AB0">
            <w:pPr>
              <w:ind w:left="-191"/>
              <w:rPr>
                <w:rFonts w:ascii="URWLatinoT" w:hAnsi="URWLatinoT" w:cs="Tahoma"/>
                <w:color w:val="000000"/>
                <w:sz w:val="22"/>
                <w:szCs w:val="22"/>
              </w:rPr>
            </w:pPr>
            <w:r w:rsidRPr="00556995">
              <w:rPr>
                <w:rFonts w:ascii="URWLatinoT" w:hAnsi="URWLatinoT" w:cs="Tahoma"/>
                <w:color w:val="000000"/>
                <w:sz w:val="22"/>
                <w:szCs w:val="22"/>
              </w:rPr>
              <w:t>_______________</w:t>
            </w:r>
          </w:p>
        </w:tc>
        <w:tc>
          <w:tcPr>
            <w:tcW w:w="850" w:type="dxa"/>
            <w:gridSpan w:val="2"/>
          </w:tcPr>
          <w:p w:rsidR="00421589" w:rsidRPr="00556995" w:rsidRDefault="00421589" w:rsidP="002F2AB0">
            <w:pPr>
              <w:jc w:val="right"/>
              <w:rPr>
                <w:rFonts w:ascii="URWLatinoT" w:hAnsi="URWLatinoT" w:cs="Tahoma"/>
                <w:color w:val="000000"/>
                <w:sz w:val="22"/>
                <w:szCs w:val="22"/>
              </w:rPr>
            </w:pPr>
          </w:p>
        </w:tc>
        <w:tc>
          <w:tcPr>
            <w:tcW w:w="2410" w:type="dxa"/>
            <w:tcBorders>
              <w:top w:val="single" w:sz="6" w:space="0" w:color="auto"/>
            </w:tcBorders>
          </w:tcPr>
          <w:p w:rsidR="00421589" w:rsidRPr="00556995" w:rsidRDefault="00421589" w:rsidP="002F2AB0">
            <w:pPr>
              <w:rPr>
                <w:rFonts w:ascii="URWLatinoT" w:hAnsi="URWLatinoT" w:cs="Tahoma"/>
                <w:color w:val="000000"/>
                <w:sz w:val="22"/>
                <w:szCs w:val="22"/>
              </w:rPr>
            </w:pPr>
          </w:p>
        </w:tc>
      </w:tr>
      <w:tr w:rsidR="00421589" w:rsidRPr="00556995" w:rsidTr="002F2AB0">
        <w:trPr>
          <w:trHeight w:val="270"/>
        </w:trPr>
        <w:tc>
          <w:tcPr>
            <w:tcW w:w="4319" w:type="dxa"/>
          </w:tcPr>
          <w:p w:rsidR="00421589" w:rsidRPr="00556995" w:rsidRDefault="00421589" w:rsidP="002F2AB0">
            <w:pPr>
              <w:rPr>
                <w:rFonts w:ascii="URWLatinoT" w:hAnsi="URWLatinoT" w:cs="Tahoma"/>
                <w:color w:val="000000"/>
                <w:sz w:val="22"/>
                <w:szCs w:val="22"/>
              </w:rPr>
            </w:pPr>
          </w:p>
        </w:tc>
        <w:tc>
          <w:tcPr>
            <w:tcW w:w="1693" w:type="dxa"/>
            <w:gridSpan w:val="2"/>
          </w:tcPr>
          <w:p w:rsidR="00421589" w:rsidRPr="00556995" w:rsidRDefault="00421589" w:rsidP="002F2AB0">
            <w:pPr>
              <w:rPr>
                <w:rFonts w:ascii="URWLatinoT" w:hAnsi="URWLatinoT" w:cs="Tahoma"/>
                <w:color w:val="000000"/>
                <w:sz w:val="22"/>
                <w:szCs w:val="22"/>
              </w:rPr>
            </w:pPr>
          </w:p>
        </w:tc>
        <w:tc>
          <w:tcPr>
            <w:tcW w:w="850" w:type="dxa"/>
            <w:gridSpan w:val="2"/>
          </w:tcPr>
          <w:p w:rsidR="00421589" w:rsidRPr="00556995" w:rsidRDefault="00421589" w:rsidP="002F2AB0">
            <w:pPr>
              <w:jc w:val="right"/>
              <w:rPr>
                <w:rFonts w:ascii="URWLatinoT" w:hAnsi="URWLatinoT" w:cs="Tahoma"/>
                <w:color w:val="000000"/>
                <w:sz w:val="22"/>
                <w:szCs w:val="22"/>
              </w:rPr>
            </w:pPr>
          </w:p>
        </w:tc>
        <w:tc>
          <w:tcPr>
            <w:tcW w:w="2410" w:type="dxa"/>
          </w:tcPr>
          <w:p w:rsidR="00421589" w:rsidRPr="00556995" w:rsidRDefault="00421589" w:rsidP="002F2AB0">
            <w:pPr>
              <w:jc w:val="right"/>
              <w:rPr>
                <w:rFonts w:ascii="URWLatinoT" w:hAnsi="URWLatinoT" w:cs="Tahoma"/>
                <w:color w:val="000000"/>
                <w:sz w:val="22"/>
                <w:szCs w:val="22"/>
              </w:rPr>
            </w:pPr>
          </w:p>
        </w:tc>
      </w:tr>
      <w:tr w:rsidR="00421589" w:rsidRPr="00556995" w:rsidTr="002F2AB0">
        <w:trPr>
          <w:trHeight w:val="270"/>
        </w:trPr>
        <w:tc>
          <w:tcPr>
            <w:tcW w:w="6012" w:type="dxa"/>
            <w:gridSpan w:val="3"/>
          </w:tcPr>
          <w:p w:rsidR="00421589" w:rsidRPr="00556995" w:rsidRDefault="00421589" w:rsidP="002F2AB0">
            <w:pPr>
              <w:rPr>
                <w:rFonts w:ascii="URWLatinoT" w:hAnsi="URWLatinoT" w:cs="Tahoma"/>
                <w:color w:val="000000"/>
                <w:sz w:val="22"/>
                <w:szCs w:val="22"/>
              </w:rPr>
            </w:pPr>
            <w:r w:rsidRPr="00556995">
              <w:rPr>
                <w:rFonts w:ascii="URWLatinoT" w:hAnsi="URWLatinoT" w:cs="Tahoma"/>
                <w:color w:val="000000"/>
                <w:sz w:val="22"/>
                <w:szCs w:val="22"/>
              </w:rPr>
              <w:t xml:space="preserve"> (FIRMA DEL PROPONENTE)</w:t>
            </w:r>
          </w:p>
        </w:tc>
        <w:tc>
          <w:tcPr>
            <w:tcW w:w="3260" w:type="dxa"/>
            <w:gridSpan w:val="3"/>
          </w:tcPr>
          <w:p w:rsidR="00421589" w:rsidRPr="00556995" w:rsidRDefault="00421589" w:rsidP="002F2AB0">
            <w:pPr>
              <w:rPr>
                <w:rFonts w:ascii="URWLatinoT" w:hAnsi="URWLatinoT" w:cs="Tahoma"/>
                <w:color w:val="000000"/>
                <w:sz w:val="22"/>
                <w:szCs w:val="22"/>
              </w:rPr>
            </w:pPr>
            <w:r w:rsidRPr="00556995">
              <w:rPr>
                <w:rFonts w:ascii="URWLatinoT" w:hAnsi="URWLatinoT" w:cs="Tahoma"/>
                <w:color w:val="000000"/>
                <w:sz w:val="22"/>
                <w:szCs w:val="22"/>
              </w:rPr>
              <w:t xml:space="preserve"> (FIRMA DEL CONTADOR)</w:t>
            </w:r>
          </w:p>
        </w:tc>
      </w:tr>
      <w:tr w:rsidR="00421589" w:rsidRPr="00556995" w:rsidTr="002F2AB0">
        <w:trPr>
          <w:trHeight w:val="270"/>
        </w:trPr>
        <w:tc>
          <w:tcPr>
            <w:tcW w:w="4319" w:type="dxa"/>
          </w:tcPr>
          <w:p w:rsidR="00421589" w:rsidRPr="00556995" w:rsidRDefault="00421589" w:rsidP="002F2AB0">
            <w:pPr>
              <w:jc w:val="right"/>
              <w:rPr>
                <w:rFonts w:ascii="URWLatinoT" w:hAnsi="URWLatinoT" w:cs="Tahoma"/>
                <w:color w:val="000000"/>
                <w:sz w:val="22"/>
                <w:szCs w:val="22"/>
              </w:rPr>
            </w:pPr>
          </w:p>
        </w:tc>
        <w:tc>
          <w:tcPr>
            <w:tcW w:w="1693" w:type="dxa"/>
            <w:gridSpan w:val="2"/>
          </w:tcPr>
          <w:p w:rsidR="00421589" w:rsidRPr="00556995" w:rsidRDefault="00421589" w:rsidP="002F2AB0">
            <w:pPr>
              <w:jc w:val="right"/>
              <w:rPr>
                <w:rFonts w:ascii="URWLatinoT" w:hAnsi="URWLatinoT" w:cs="Tahoma"/>
                <w:color w:val="000000"/>
                <w:sz w:val="22"/>
                <w:szCs w:val="22"/>
              </w:rPr>
            </w:pPr>
          </w:p>
        </w:tc>
        <w:tc>
          <w:tcPr>
            <w:tcW w:w="850" w:type="dxa"/>
            <w:gridSpan w:val="2"/>
          </w:tcPr>
          <w:p w:rsidR="00421589" w:rsidRPr="00556995" w:rsidRDefault="00421589" w:rsidP="002F2AB0">
            <w:pPr>
              <w:rPr>
                <w:rFonts w:ascii="URWLatinoT" w:hAnsi="URWLatinoT" w:cs="Tahoma"/>
                <w:color w:val="000000"/>
                <w:sz w:val="22"/>
                <w:szCs w:val="22"/>
              </w:rPr>
            </w:pPr>
            <w:r w:rsidRPr="00556995">
              <w:rPr>
                <w:rFonts w:ascii="URWLatinoT" w:hAnsi="URWLatinoT" w:cs="Tahoma"/>
                <w:color w:val="000000"/>
                <w:sz w:val="22"/>
                <w:szCs w:val="22"/>
              </w:rPr>
              <w:t xml:space="preserve"> </w:t>
            </w:r>
          </w:p>
        </w:tc>
        <w:tc>
          <w:tcPr>
            <w:tcW w:w="2410" w:type="dxa"/>
          </w:tcPr>
          <w:p w:rsidR="00421589" w:rsidRPr="00556995" w:rsidRDefault="00421589" w:rsidP="002F2AB0">
            <w:pPr>
              <w:jc w:val="right"/>
              <w:rPr>
                <w:rFonts w:ascii="URWLatinoT" w:hAnsi="URWLatinoT" w:cs="Tahoma"/>
                <w:color w:val="000000"/>
                <w:sz w:val="22"/>
                <w:szCs w:val="22"/>
              </w:rPr>
            </w:pPr>
          </w:p>
        </w:tc>
      </w:tr>
      <w:tr w:rsidR="00421589" w:rsidRPr="00556995" w:rsidTr="002F2AB0">
        <w:trPr>
          <w:trHeight w:val="270"/>
        </w:trPr>
        <w:tc>
          <w:tcPr>
            <w:tcW w:w="9272" w:type="dxa"/>
            <w:gridSpan w:val="6"/>
          </w:tcPr>
          <w:p w:rsidR="00421589" w:rsidRPr="00556995" w:rsidRDefault="00421589" w:rsidP="002F2AB0">
            <w:pPr>
              <w:rPr>
                <w:rFonts w:ascii="URWLatinoT" w:hAnsi="URWLatinoT" w:cs="Tahoma"/>
                <w:color w:val="000000"/>
                <w:sz w:val="22"/>
                <w:szCs w:val="22"/>
              </w:rPr>
            </w:pPr>
          </w:p>
        </w:tc>
      </w:tr>
    </w:tbl>
    <w:p w:rsidR="00421589" w:rsidRPr="00556995" w:rsidRDefault="00421589" w:rsidP="00421589">
      <w:pPr>
        <w:tabs>
          <w:tab w:val="right" w:pos="8668"/>
        </w:tabs>
        <w:suppressAutoHyphens/>
        <w:jc w:val="both"/>
        <w:rPr>
          <w:rFonts w:ascii="URWLatinoT" w:hAnsi="URWLatinoT" w:cs="Tahoma"/>
          <w:b/>
          <w:spacing w:val="-3"/>
          <w:sz w:val="22"/>
          <w:szCs w:val="22"/>
        </w:rPr>
      </w:pPr>
    </w:p>
    <w:p w:rsidR="00421589" w:rsidRPr="00556995" w:rsidRDefault="00421589" w:rsidP="00421589">
      <w:pPr>
        <w:suppressAutoHyphens/>
        <w:jc w:val="right"/>
        <w:rPr>
          <w:rFonts w:ascii="URWLatinoT" w:hAnsi="URWLatinoT" w:cs="Tahoma"/>
          <w:b/>
          <w:sz w:val="22"/>
          <w:szCs w:val="22"/>
        </w:rPr>
      </w:pPr>
    </w:p>
    <w:p w:rsidR="00421589" w:rsidRPr="00556995" w:rsidRDefault="00421589" w:rsidP="00421589">
      <w:pPr>
        <w:suppressAutoHyphens/>
        <w:jc w:val="right"/>
        <w:rPr>
          <w:rFonts w:ascii="URWLatinoT" w:hAnsi="URWLatinoT" w:cs="Tahoma"/>
          <w:b/>
          <w:sz w:val="22"/>
          <w:szCs w:val="22"/>
        </w:rPr>
      </w:pPr>
    </w:p>
    <w:p w:rsidR="00421589" w:rsidRPr="00556995" w:rsidRDefault="00421589" w:rsidP="00421589">
      <w:pPr>
        <w:suppressAutoHyphens/>
        <w:jc w:val="center"/>
        <w:rPr>
          <w:rFonts w:ascii="URWLatinoT" w:hAnsi="URWLatinoT" w:cs="Tahoma"/>
          <w:b/>
          <w:sz w:val="22"/>
          <w:szCs w:val="22"/>
        </w:rPr>
      </w:pPr>
      <w:r w:rsidRPr="00556995">
        <w:rPr>
          <w:rFonts w:ascii="URWLatinoT" w:hAnsi="URWLatinoT" w:cs="Tahoma"/>
          <w:b/>
          <w:sz w:val="22"/>
          <w:szCs w:val="22"/>
        </w:rPr>
        <w:br w:type="page"/>
      </w:r>
      <w:r w:rsidRPr="00556995">
        <w:rPr>
          <w:rFonts w:ascii="URWLatinoT" w:hAnsi="URWLatinoT" w:cs="Tahoma"/>
          <w:b/>
          <w:sz w:val="22"/>
          <w:szCs w:val="22"/>
        </w:rPr>
        <w:lastRenderedPageBreak/>
        <w:t>FORMULARIO No. 3-B</w:t>
      </w:r>
    </w:p>
    <w:p w:rsidR="00421589" w:rsidRDefault="00421589" w:rsidP="00421589">
      <w:pPr>
        <w:widowControl/>
        <w:rPr>
          <w:rFonts w:ascii="URWLatinoT" w:hAnsi="URWLatinoT" w:cs="Tahoma"/>
          <w:b/>
          <w:sz w:val="22"/>
          <w:szCs w:val="22"/>
        </w:rPr>
      </w:pPr>
    </w:p>
    <w:p w:rsidR="00421589" w:rsidRPr="00556995" w:rsidRDefault="00421589" w:rsidP="00421589">
      <w:pPr>
        <w:suppressAutoHyphens/>
        <w:jc w:val="center"/>
        <w:rPr>
          <w:rFonts w:ascii="URWLatinoT" w:hAnsi="URWLatinoT" w:cs="Tahoma"/>
          <w:b/>
          <w:sz w:val="22"/>
          <w:szCs w:val="22"/>
        </w:rPr>
      </w:pPr>
      <w:r w:rsidRPr="00556995">
        <w:rPr>
          <w:rFonts w:ascii="URWLatinoT" w:hAnsi="URWLatinoT" w:cs="Tahoma"/>
          <w:b/>
          <w:sz w:val="22"/>
          <w:szCs w:val="22"/>
        </w:rPr>
        <w:t>ESTADO DE RESULTADOS</w:t>
      </w:r>
    </w:p>
    <w:p w:rsidR="00421589" w:rsidRDefault="00421589" w:rsidP="00421589">
      <w:pPr>
        <w:widowControl/>
        <w:rPr>
          <w:rFonts w:ascii="URWLatinoT" w:hAnsi="URWLatinoT" w:cs="Tahoma"/>
          <w:b/>
          <w:sz w:val="22"/>
          <w:szCs w:val="22"/>
        </w:rPr>
      </w:pPr>
    </w:p>
    <w:p w:rsidR="00421589" w:rsidRDefault="00421589" w:rsidP="00421589">
      <w:pPr>
        <w:widowControl/>
        <w:rPr>
          <w:rFonts w:ascii="URWLatinoT" w:hAnsi="URWLatinoT" w:cs="Tahoma"/>
          <w:b/>
          <w:sz w:val="22"/>
          <w:szCs w:val="22"/>
        </w:rPr>
      </w:pPr>
    </w:p>
    <w:p w:rsidR="00421589" w:rsidRPr="00556995" w:rsidRDefault="00421589" w:rsidP="00421589">
      <w:pPr>
        <w:suppressAutoHyphens/>
        <w:rPr>
          <w:rFonts w:ascii="URWLatinoT" w:hAnsi="URWLatinoT" w:cs="Tahoma"/>
          <w:spacing w:val="-3"/>
          <w:sz w:val="22"/>
          <w:szCs w:val="22"/>
        </w:rPr>
      </w:pPr>
      <w:r w:rsidRPr="00556995">
        <w:rPr>
          <w:rFonts w:ascii="URWLatinoT" w:hAnsi="URWLatinoT" w:cs="Tahoma"/>
          <w:spacing w:val="-3"/>
          <w:sz w:val="22"/>
          <w:szCs w:val="22"/>
        </w:rPr>
        <w:t>FECHA DE ELABORACION:</w:t>
      </w:r>
    </w:p>
    <w:p w:rsidR="00421589" w:rsidRPr="00556995" w:rsidRDefault="00421589" w:rsidP="00421589">
      <w:pPr>
        <w:suppressAutoHyphens/>
        <w:rPr>
          <w:rFonts w:ascii="URWLatinoT" w:hAnsi="URWLatinoT" w:cs="Tahoma"/>
          <w:spacing w:val="-3"/>
          <w:sz w:val="22"/>
          <w:szCs w:val="22"/>
        </w:rPr>
      </w:pPr>
      <w:r w:rsidRPr="00556995">
        <w:rPr>
          <w:rFonts w:ascii="URWLatinoT" w:hAnsi="URWLatinoT" w:cs="Tahoma"/>
          <w:spacing w:val="-3"/>
          <w:sz w:val="22"/>
          <w:szCs w:val="22"/>
        </w:rPr>
        <w:t>FECHA DE CORTE:</w:t>
      </w:r>
    </w:p>
    <w:p w:rsidR="00421589" w:rsidRPr="00556995" w:rsidRDefault="00421589" w:rsidP="00421589">
      <w:pPr>
        <w:tabs>
          <w:tab w:val="left" w:pos="-720"/>
          <w:tab w:val="left" w:pos="0"/>
          <w:tab w:val="left" w:pos="720"/>
          <w:tab w:val="left" w:pos="1440"/>
          <w:tab w:val="left" w:pos="2160"/>
          <w:tab w:val="left" w:pos="2880"/>
          <w:tab w:val="left" w:pos="3600"/>
          <w:tab w:val="left" w:pos="4320"/>
          <w:tab w:val="left" w:pos="5040"/>
          <w:tab w:val="left" w:pos="5760"/>
        </w:tabs>
        <w:suppressAutoHyphens/>
        <w:ind w:left="6480" w:hanging="6480"/>
        <w:rPr>
          <w:rFonts w:ascii="URWLatinoT" w:hAnsi="URWLatinoT" w:cs="Tahoma"/>
          <w:spacing w:val="-3"/>
          <w:sz w:val="22"/>
          <w:szCs w:val="22"/>
        </w:rPr>
      </w:pPr>
      <w:r w:rsidRPr="00556995">
        <w:rPr>
          <w:rFonts w:ascii="URWLatinoT" w:hAnsi="URWLatinoT" w:cs="Tahoma"/>
          <w:spacing w:val="-3"/>
          <w:sz w:val="22"/>
          <w:szCs w:val="22"/>
        </w:rPr>
        <w:t>INGRESOS OPERACIONALES:</w:t>
      </w:r>
      <w:r w:rsidRPr="00556995">
        <w:rPr>
          <w:rFonts w:ascii="URWLatinoT" w:hAnsi="URWLatinoT" w:cs="Tahoma"/>
          <w:spacing w:val="-3"/>
          <w:sz w:val="22"/>
          <w:szCs w:val="22"/>
        </w:rPr>
        <w:tab/>
      </w:r>
      <w:r w:rsidRPr="00556995">
        <w:rPr>
          <w:rFonts w:ascii="URWLatinoT" w:hAnsi="URWLatinoT" w:cs="Tahoma"/>
          <w:spacing w:val="-3"/>
          <w:sz w:val="22"/>
          <w:szCs w:val="22"/>
        </w:rPr>
        <w:tab/>
      </w:r>
      <w:r w:rsidRPr="00556995">
        <w:rPr>
          <w:rFonts w:ascii="URWLatinoT" w:hAnsi="URWLatinoT" w:cs="Tahoma"/>
          <w:spacing w:val="-3"/>
          <w:sz w:val="22"/>
          <w:szCs w:val="22"/>
        </w:rPr>
        <w:tab/>
        <w:t>------------------</w:t>
      </w:r>
    </w:p>
    <w:p w:rsidR="00421589" w:rsidRPr="00556995" w:rsidRDefault="00421589" w:rsidP="00421589">
      <w:pPr>
        <w:tabs>
          <w:tab w:val="left" w:pos="-720"/>
          <w:tab w:val="left" w:pos="0"/>
          <w:tab w:val="left" w:pos="720"/>
          <w:tab w:val="left" w:pos="1440"/>
          <w:tab w:val="left" w:pos="2160"/>
          <w:tab w:val="left" w:pos="2880"/>
          <w:tab w:val="left" w:pos="3600"/>
          <w:tab w:val="left" w:pos="4320"/>
          <w:tab w:val="left" w:pos="5040"/>
          <w:tab w:val="left" w:pos="5760"/>
        </w:tabs>
        <w:suppressAutoHyphens/>
        <w:ind w:left="6480" w:hanging="6480"/>
        <w:rPr>
          <w:rFonts w:ascii="URWLatinoT" w:hAnsi="URWLatinoT" w:cs="Tahoma"/>
          <w:spacing w:val="-3"/>
          <w:sz w:val="22"/>
          <w:szCs w:val="22"/>
        </w:rPr>
      </w:pPr>
      <w:r w:rsidRPr="00556995">
        <w:rPr>
          <w:rFonts w:ascii="URWLatinoT" w:hAnsi="URWLatinoT" w:cs="Tahoma"/>
          <w:spacing w:val="-3"/>
          <w:sz w:val="22"/>
          <w:szCs w:val="22"/>
        </w:rPr>
        <w:t>+ INGRESOS NO OPERACIONALES:</w:t>
      </w:r>
      <w:r w:rsidRPr="00556995">
        <w:rPr>
          <w:rFonts w:ascii="URWLatinoT" w:hAnsi="URWLatinoT" w:cs="Tahoma"/>
          <w:spacing w:val="-3"/>
          <w:sz w:val="22"/>
          <w:szCs w:val="22"/>
        </w:rPr>
        <w:tab/>
      </w:r>
      <w:r w:rsidRPr="00556995">
        <w:rPr>
          <w:rFonts w:ascii="URWLatinoT" w:hAnsi="URWLatinoT" w:cs="Tahoma"/>
          <w:spacing w:val="-3"/>
          <w:sz w:val="22"/>
          <w:szCs w:val="22"/>
        </w:rPr>
        <w:tab/>
      </w:r>
      <w:r w:rsidRPr="00556995">
        <w:rPr>
          <w:rFonts w:ascii="URWLatinoT" w:hAnsi="URWLatinoT" w:cs="Tahoma"/>
          <w:spacing w:val="-3"/>
          <w:sz w:val="22"/>
          <w:szCs w:val="22"/>
        </w:rPr>
        <w:tab/>
      </w:r>
      <w:r w:rsidRPr="00556995">
        <w:rPr>
          <w:rFonts w:ascii="URWLatinoT" w:hAnsi="URWLatinoT" w:cs="Tahoma"/>
          <w:spacing w:val="-3"/>
          <w:sz w:val="22"/>
          <w:szCs w:val="22"/>
        </w:rPr>
        <w:tab/>
        <w:t>------------------</w:t>
      </w:r>
    </w:p>
    <w:p w:rsidR="00421589" w:rsidRPr="00556995" w:rsidRDefault="00421589" w:rsidP="00421589">
      <w:pPr>
        <w:tabs>
          <w:tab w:val="left" w:pos="-720"/>
          <w:tab w:val="left" w:pos="0"/>
          <w:tab w:val="left" w:pos="720"/>
          <w:tab w:val="left" w:pos="1440"/>
          <w:tab w:val="left" w:pos="2160"/>
          <w:tab w:val="left" w:pos="2880"/>
          <w:tab w:val="left" w:pos="3600"/>
          <w:tab w:val="left" w:pos="4320"/>
          <w:tab w:val="left" w:pos="5040"/>
          <w:tab w:val="left" w:pos="5760"/>
        </w:tabs>
        <w:suppressAutoHyphens/>
        <w:ind w:left="6480" w:hanging="6480"/>
        <w:rPr>
          <w:rFonts w:ascii="URWLatinoT" w:hAnsi="URWLatinoT" w:cs="Tahoma"/>
          <w:spacing w:val="-3"/>
          <w:sz w:val="22"/>
          <w:szCs w:val="22"/>
        </w:rPr>
      </w:pPr>
      <w:r w:rsidRPr="00556995">
        <w:rPr>
          <w:rFonts w:ascii="URWLatinoT" w:hAnsi="URWLatinoT" w:cs="Tahoma"/>
          <w:spacing w:val="-3"/>
          <w:sz w:val="22"/>
          <w:szCs w:val="22"/>
        </w:rPr>
        <w:t>= TOTAL DE INGRESOS:</w:t>
      </w:r>
      <w:r w:rsidRPr="00556995">
        <w:rPr>
          <w:rFonts w:ascii="URWLatinoT" w:hAnsi="URWLatinoT" w:cs="Tahoma"/>
          <w:spacing w:val="-3"/>
          <w:sz w:val="22"/>
          <w:szCs w:val="22"/>
        </w:rPr>
        <w:tab/>
      </w:r>
      <w:r w:rsidRPr="00556995">
        <w:rPr>
          <w:rFonts w:ascii="URWLatinoT" w:hAnsi="URWLatinoT" w:cs="Tahoma"/>
          <w:spacing w:val="-3"/>
          <w:sz w:val="22"/>
          <w:szCs w:val="22"/>
        </w:rPr>
        <w:tab/>
      </w:r>
      <w:r w:rsidRPr="00556995">
        <w:rPr>
          <w:rFonts w:ascii="URWLatinoT" w:hAnsi="URWLatinoT" w:cs="Tahoma"/>
          <w:spacing w:val="-3"/>
          <w:sz w:val="22"/>
          <w:szCs w:val="22"/>
        </w:rPr>
        <w:tab/>
      </w:r>
      <w:r w:rsidRPr="00556995">
        <w:rPr>
          <w:rFonts w:ascii="URWLatinoT" w:hAnsi="URWLatinoT" w:cs="Tahoma"/>
          <w:spacing w:val="-3"/>
          <w:sz w:val="22"/>
          <w:szCs w:val="22"/>
        </w:rPr>
        <w:tab/>
      </w:r>
      <w:r w:rsidRPr="00556995">
        <w:rPr>
          <w:rFonts w:ascii="URWLatinoT" w:hAnsi="URWLatinoT" w:cs="Tahoma"/>
          <w:spacing w:val="-3"/>
          <w:sz w:val="22"/>
          <w:szCs w:val="22"/>
        </w:rPr>
        <w:tab/>
        <w:t>------------------</w:t>
      </w:r>
    </w:p>
    <w:p w:rsidR="00421589" w:rsidRPr="00556995" w:rsidRDefault="00421589" w:rsidP="00421589">
      <w:pPr>
        <w:tabs>
          <w:tab w:val="left" w:pos="-720"/>
        </w:tabs>
        <w:suppressAutoHyphens/>
        <w:rPr>
          <w:rFonts w:ascii="URWLatinoT" w:hAnsi="URWLatinoT" w:cs="Tahoma"/>
          <w:spacing w:val="-3"/>
          <w:sz w:val="22"/>
          <w:szCs w:val="22"/>
        </w:rPr>
      </w:pPr>
    </w:p>
    <w:p w:rsidR="00421589" w:rsidRPr="00556995" w:rsidRDefault="00421589" w:rsidP="00421589">
      <w:pPr>
        <w:tabs>
          <w:tab w:val="left" w:pos="-720"/>
          <w:tab w:val="left" w:pos="0"/>
          <w:tab w:val="left" w:pos="720"/>
          <w:tab w:val="left" w:pos="1440"/>
          <w:tab w:val="left" w:pos="2160"/>
          <w:tab w:val="left" w:pos="2880"/>
          <w:tab w:val="left" w:pos="3600"/>
          <w:tab w:val="left" w:pos="4320"/>
          <w:tab w:val="left" w:pos="5040"/>
          <w:tab w:val="left" w:pos="5760"/>
        </w:tabs>
        <w:suppressAutoHyphens/>
        <w:ind w:left="6480" w:hanging="6480"/>
        <w:rPr>
          <w:rFonts w:ascii="URWLatinoT" w:hAnsi="URWLatinoT" w:cs="Tahoma"/>
          <w:spacing w:val="-3"/>
          <w:sz w:val="22"/>
          <w:szCs w:val="22"/>
        </w:rPr>
      </w:pPr>
      <w:r w:rsidRPr="00556995">
        <w:rPr>
          <w:rFonts w:ascii="URWLatinoT" w:hAnsi="URWLatinoT" w:cs="Tahoma"/>
          <w:spacing w:val="-3"/>
          <w:sz w:val="22"/>
          <w:szCs w:val="22"/>
        </w:rPr>
        <w:t>- COSTO OBRAS:</w:t>
      </w:r>
      <w:r w:rsidRPr="00556995">
        <w:rPr>
          <w:rFonts w:ascii="URWLatinoT" w:hAnsi="URWLatinoT" w:cs="Tahoma"/>
          <w:spacing w:val="-3"/>
          <w:sz w:val="22"/>
          <w:szCs w:val="22"/>
        </w:rPr>
        <w:tab/>
      </w:r>
      <w:r w:rsidRPr="00556995">
        <w:rPr>
          <w:rFonts w:ascii="URWLatinoT" w:hAnsi="URWLatinoT" w:cs="Tahoma"/>
          <w:spacing w:val="-3"/>
          <w:sz w:val="22"/>
          <w:szCs w:val="22"/>
        </w:rPr>
        <w:tab/>
      </w:r>
      <w:r w:rsidRPr="00556995">
        <w:rPr>
          <w:rFonts w:ascii="URWLatinoT" w:hAnsi="URWLatinoT" w:cs="Tahoma"/>
          <w:spacing w:val="-3"/>
          <w:sz w:val="22"/>
          <w:szCs w:val="22"/>
        </w:rPr>
        <w:tab/>
      </w:r>
      <w:r w:rsidRPr="00556995">
        <w:rPr>
          <w:rFonts w:ascii="URWLatinoT" w:hAnsi="URWLatinoT" w:cs="Tahoma"/>
          <w:spacing w:val="-3"/>
          <w:sz w:val="22"/>
          <w:szCs w:val="22"/>
        </w:rPr>
        <w:tab/>
      </w:r>
      <w:r w:rsidRPr="00556995">
        <w:rPr>
          <w:rFonts w:ascii="URWLatinoT" w:hAnsi="URWLatinoT" w:cs="Tahoma"/>
          <w:spacing w:val="-3"/>
          <w:sz w:val="22"/>
          <w:szCs w:val="22"/>
        </w:rPr>
        <w:tab/>
      </w:r>
      <w:r w:rsidRPr="00556995">
        <w:rPr>
          <w:rFonts w:ascii="URWLatinoT" w:hAnsi="URWLatinoT" w:cs="Tahoma"/>
          <w:spacing w:val="-3"/>
          <w:sz w:val="22"/>
          <w:szCs w:val="22"/>
        </w:rPr>
        <w:tab/>
        <w:t>------------------</w:t>
      </w:r>
    </w:p>
    <w:p w:rsidR="00421589" w:rsidRPr="00556995" w:rsidRDefault="00421589" w:rsidP="00421589">
      <w:pPr>
        <w:tabs>
          <w:tab w:val="left" w:pos="-720"/>
        </w:tabs>
        <w:suppressAutoHyphens/>
        <w:rPr>
          <w:rFonts w:ascii="URWLatinoT" w:hAnsi="URWLatinoT" w:cs="Tahoma"/>
          <w:spacing w:val="-3"/>
          <w:sz w:val="22"/>
          <w:szCs w:val="22"/>
        </w:rPr>
      </w:pPr>
    </w:p>
    <w:p w:rsidR="00421589" w:rsidRPr="00556995" w:rsidRDefault="00421589" w:rsidP="00421589">
      <w:pPr>
        <w:tabs>
          <w:tab w:val="left" w:pos="-720"/>
          <w:tab w:val="left" w:pos="0"/>
          <w:tab w:val="left" w:pos="720"/>
          <w:tab w:val="left" w:pos="1440"/>
          <w:tab w:val="left" w:pos="2160"/>
          <w:tab w:val="left" w:pos="2880"/>
          <w:tab w:val="left" w:pos="3600"/>
          <w:tab w:val="left" w:pos="4320"/>
          <w:tab w:val="left" w:pos="5040"/>
          <w:tab w:val="left" w:pos="5760"/>
        </w:tabs>
        <w:suppressAutoHyphens/>
        <w:ind w:left="6480" w:hanging="6480"/>
        <w:rPr>
          <w:rFonts w:ascii="URWLatinoT" w:hAnsi="URWLatinoT" w:cs="Tahoma"/>
          <w:spacing w:val="-3"/>
          <w:sz w:val="22"/>
          <w:szCs w:val="22"/>
        </w:rPr>
      </w:pPr>
      <w:r w:rsidRPr="00556995">
        <w:rPr>
          <w:rFonts w:ascii="URWLatinoT" w:hAnsi="URWLatinoT" w:cs="Tahoma"/>
          <w:spacing w:val="-3"/>
          <w:sz w:val="22"/>
          <w:szCs w:val="22"/>
        </w:rPr>
        <w:t>= UTILIDAD BRUTA:</w:t>
      </w:r>
      <w:r w:rsidRPr="00556995">
        <w:rPr>
          <w:rFonts w:ascii="URWLatinoT" w:hAnsi="URWLatinoT" w:cs="Tahoma"/>
          <w:spacing w:val="-3"/>
          <w:sz w:val="22"/>
          <w:szCs w:val="22"/>
        </w:rPr>
        <w:tab/>
      </w:r>
      <w:r w:rsidRPr="00556995">
        <w:rPr>
          <w:rFonts w:ascii="URWLatinoT" w:hAnsi="URWLatinoT" w:cs="Tahoma"/>
          <w:spacing w:val="-3"/>
          <w:sz w:val="22"/>
          <w:szCs w:val="22"/>
        </w:rPr>
        <w:tab/>
      </w:r>
      <w:r w:rsidRPr="00556995">
        <w:rPr>
          <w:rFonts w:ascii="URWLatinoT" w:hAnsi="URWLatinoT" w:cs="Tahoma"/>
          <w:spacing w:val="-3"/>
          <w:sz w:val="22"/>
          <w:szCs w:val="22"/>
        </w:rPr>
        <w:tab/>
      </w:r>
      <w:r w:rsidRPr="00556995">
        <w:rPr>
          <w:rFonts w:ascii="URWLatinoT" w:hAnsi="URWLatinoT" w:cs="Tahoma"/>
          <w:spacing w:val="-3"/>
          <w:sz w:val="22"/>
          <w:szCs w:val="22"/>
        </w:rPr>
        <w:tab/>
      </w:r>
      <w:r w:rsidRPr="00556995">
        <w:rPr>
          <w:rFonts w:ascii="URWLatinoT" w:hAnsi="URWLatinoT" w:cs="Tahoma"/>
          <w:spacing w:val="-3"/>
          <w:sz w:val="22"/>
          <w:szCs w:val="22"/>
        </w:rPr>
        <w:tab/>
      </w:r>
      <w:r w:rsidRPr="00556995">
        <w:rPr>
          <w:rFonts w:ascii="URWLatinoT" w:hAnsi="URWLatinoT" w:cs="Tahoma"/>
          <w:spacing w:val="-3"/>
          <w:sz w:val="22"/>
          <w:szCs w:val="22"/>
        </w:rPr>
        <w:tab/>
        <w:t>------------------</w:t>
      </w:r>
    </w:p>
    <w:p w:rsidR="00421589" w:rsidRPr="00556995" w:rsidRDefault="00421589" w:rsidP="00421589">
      <w:pPr>
        <w:tabs>
          <w:tab w:val="left" w:pos="-720"/>
        </w:tabs>
        <w:suppressAutoHyphens/>
        <w:rPr>
          <w:rFonts w:ascii="URWLatinoT" w:hAnsi="URWLatinoT" w:cs="Tahoma"/>
          <w:spacing w:val="-3"/>
          <w:sz w:val="22"/>
          <w:szCs w:val="22"/>
        </w:rPr>
      </w:pPr>
    </w:p>
    <w:p w:rsidR="00421589" w:rsidRPr="00556995" w:rsidRDefault="00421589" w:rsidP="00421589">
      <w:pPr>
        <w:tabs>
          <w:tab w:val="left" w:pos="-720"/>
          <w:tab w:val="left" w:pos="0"/>
          <w:tab w:val="left" w:pos="720"/>
          <w:tab w:val="left" w:pos="1440"/>
          <w:tab w:val="left" w:pos="2160"/>
          <w:tab w:val="left" w:pos="2880"/>
          <w:tab w:val="left" w:pos="3600"/>
          <w:tab w:val="left" w:pos="4320"/>
          <w:tab w:val="left" w:pos="5040"/>
          <w:tab w:val="left" w:pos="5760"/>
        </w:tabs>
        <w:suppressAutoHyphens/>
        <w:ind w:left="6480" w:hanging="6480"/>
        <w:rPr>
          <w:rFonts w:ascii="URWLatinoT" w:hAnsi="URWLatinoT" w:cs="Tahoma"/>
          <w:spacing w:val="-3"/>
          <w:sz w:val="22"/>
          <w:szCs w:val="22"/>
        </w:rPr>
      </w:pPr>
      <w:r w:rsidRPr="00556995">
        <w:rPr>
          <w:rFonts w:ascii="URWLatinoT" w:hAnsi="URWLatinoT" w:cs="Tahoma"/>
          <w:spacing w:val="-3"/>
          <w:sz w:val="22"/>
          <w:szCs w:val="22"/>
        </w:rPr>
        <w:t>- GASTOS OPERACIONALES:</w:t>
      </w:r>
      <w:r w:rsidRPr="00556995">
        <w:rPr>
          <w:rFonts w:ascii="URWLatinoT" w:hAnsi="URWLatinoT" w:cs="Tahoma"/>
          <w:spacing w:val="-3"/>
          <w:sz w:val="22"/>
          <w:szCs w:val="22"/>
        </w:rPr>
        <w:tab/>
      </w:r>
      <w:r w:rsidRPr="00556995">
        <w:rPr>
          <w:rFonts w:ascii="URWLatinoT" w:hAnsi="URWLatinoT" w:cs="Tahoma"/>
          <w:spacing w:val="-3"/>
          <w:sz w:val="22"/>
          <w:szCs w:val="22"/>
        </w:rPr>
        <w:tab/>
      </w:r>
      <w:r w:rsidRPr="00556995">
        <w:rPr>
          <w:rFonts w:ascii="URWLatinoT" w:hAnsi="URWLatinoT" w:cs="Tahoma"/>
          <w:spacing w:val="-3"/>
          <w:sz w:val="22"/>
          <w:szCs w:val="22"/>
        </w:rPr>
        <w:tab/>
        <w:t>------------------</w:t>
      </w:r>
    </w:p>
    <w:p w:rsidR="00421589" w:rsidRPr="00556995" w:rsidRDefault="00421589" w:rsidP="00421589">
      <w:pPr>
        <w:tabs>
          <w:tab w:val="left" w:pos="-720"/>
        </w:tabs>
        <w:suppressAutoHyphens/>
        <w:rPr>
          <w:rFonts w:ascii="URWLatinoT" w:hAnsi="URWLatinoT" w:cs="Tahoma"/>
          <w:spacing w:val="-3"/>
          <w:sz w:val="22"/>
          <w:szCs w:val="22"/>
        </w:rPr>
      </w:pPr>
    </w:p>
    <w:p w:rsidR="00421589" w:rsidRPr="00556995" w:rsidRDefault="00421589" w:rsidP="00421589">
      <w:pPr>
        <w:tabs>
          <w:tab w:val="left" w:pos="-720"/>
        </w:tabs>
        <w:suppressAutoHyphens/>
        <w:rPr>
          <w:rFonts w:ascii="URWLatinoT" w:hAnsi="URWLatinoT" w:cs="Tahoma"/>
          <w:spacing w:val="-3"/>
          <w:sz w:val="22"/>
          <w:szCs w:val="22"/>
        </w:rPr>
      </w:pPr>
      <w:r w:rsidRPr="00556995">
        <w:rPr>
          <w:rFonts w:ascii="URWLatinoT" w:hAnsi="URWLatinoT" w:cs="Tahoma"/>
          <w:spacing w:val="-3"/>
          <w:sz w:val="22"/>
          <w:szCs w:val="22"/>
        </w:rPr>
        <w:t>SUELDOS, SALARIOS, BENEFICIOS SOCIALES:</w:t>
      </w:r>
    </w:p>
    <w:p w:rsidR="00421589" w:rsidRPr="00556995" w:rsidRDefault="00421589" w:rsidP="00421589">
      <w:pPr>
        <w:tabs>
          <w:tab w:val="left" w:pos="-720"/>
        </w:tabs>
        <w:suppressAutoHyphens/>
        <w:rPr>
          <w:rFonts w:ascii="URWLatinoT" w:hAnsi="URWLatinoT" w:cs="Tahoma"/>
          <w:spacing w:val="-3"/>
          <w:sz w:val="22"/>
          <w:szCs w:val="22"/>
        </w:rPr>
      </w:pPr>
    </w:p>
    <w:p w:rsidR="00421589" w:rsidRPr="00556995" w:rsidRDefault="00421589" w:rsidP="00421589">
      <w:pPr>
        <w:tabs>
          <w:tab w:val="left" w:pos="-720"/>
        </w:tabs>
        <w:suppressAutoHyphens/>
        <w:rPr>
          <w:rFonts w:ascii="URWLatinoT" w:hAnsi="URWLatinoT" w:cs="Tahoma"/>
          <w:spacing w:val="-3"/>
          <w:sz w:val="22"/>
          <w:szCs w:val="22"/>
        </w:rPr>
      </w:pPr>
      <w:r w:rsidRPr="00556995">
        <w:rPr>
          <w:rFonts w:ascii="URWLatinoT" w:hAnsi="URWLatinoT" w:cs="Tahoma"/>
          <w:spacing w:val="-3"/>
          <w:sz w:val="22"/>
          <w:szCs w:val="22"/>
        </w:rPr>
        <w:t>SERVICIOS BASICOS:</w:t>
      </w:r>
    </w:p>
    <w:p w:rsidR="00421589" w:rsidRPr="00556995" w:rsidRDefault="00421589" w:rsidP="00421589">
      <w:pPr>
        <w:tabs>
          <w:tab w:val="left" w:pos="-720"/>
        </w:tabs>
        <w:suppressAutoHyphens/>
        <w:rPr>
          <w:rFonts w:ascii="URWLatinoT" w:hAnsi="URWLatinoT" w:cs="Tahoma"/>
          <w:spacing w:val="-3"/>
          <w:sz w:val="22"/>
          <w:szCs w:val="22"/>
        </w:rPr>
      </w:pPr>
    </w:p>
    <w:p w:rsidR="00421589" w:rsidRPr="00556995" w:rsidRDefault="00421589" w:rsidP="00421589">
      <w:pPr>
        <w:tabs>
          <w:tab w:val="left" w:pos="-720"/>
        </w:tabs>
        <w:suppressAutoHyphens/>
        <w:rPr>
          <w:rFonts w:ascii="URWLatinoT" w:hAnsi="URWLatinoT" w:cs="Tahoma"/>
          <w:spacing w:val="-3"/>
          <w:sz w:val="22"/>
          <w:szCs w:val="22"/>
        </w:rPr>
      </w:pPr>
      <w:r w:rsidRPr="00556995">
        <w:rPr>
          <w:rFonts w:ascii="URWLatinoT" w:hAnsi="URWLatinoT" w:cs="Tahoma"/>
          <w:spacing w:val="-3"/>
          <w:sz w:val="22"/>
          <w:szCs w:val="22"/>
        </w:rPr>
        <w:t>IMPUESTOS CONTRIBUCIONES Y OTROS:</w:t>
      </w:r>
    </w:p>
    <w:p w:rsidR="00421589" w:rsidRPr="00556995" w:rsidRDefault="00421589" w:rsidP="00421589">
      <w:pPr>
        <w:tabs>
          <w:tab w:val="left" w:pos="-720"/>
        </w:tabs>
        <w:suppressAutoHyphens/>
        <w:rPr>
          <w:rFonts w:ascii="URWLatinoT" w:hAnsi="URWLatinoT" w:cs="Tahoma"/>
          <w:spacing w:val="-3"/>
          <w:sz w:val="22"/>
          <w:szCs w:val="22"/>
        </w:rPr>
      </w:pPr>
    </w:p>
    <w:p w:rsidR="00421589" w:rsidRPr="00556995" w:rsidRDefault="00421589" w:rsidP="00421589">
      <w:pPr>
        <w:tabs>
          <w:tab w:val="left" w:pos="-720"/>
        </w:tabs>
        <w:suppressAutoHyphens/>
        <w:rPr>
          <w:rFonts w:ascii="URWLatinoT" w:hAnsi="URWLatinoT" w:cs="Tahoma"/>
          <w:spacing w:val="-3"/>
          <w:sz w:val="22"/>
          <w:szCs w:val="22"/>
        </w:rPr>
      </w:pPr>
      <w:r w:rsidRPr="00556995">
        <w:rPr>
          <w:rFonts w:ascii="URWLatinoT" w:hAnsi="URWLatinoT" w:cs="Tahoma"/>
          <w:spacing w:val="-3"/>
          <w:sz w:val="22"/>
          <w:szCs w:val="22"/>
        </w:rPr>
        <w:t>DEPRECIACIONES Y AMORTIZACIONES:</w:t>
      </w:r>
    </w:p>
    <w:p w:rsidR="00421589" w:rsidRPr="00556995" w:rsidRDefault="00421589" w:rsidP="00421589">
      <w:pPr>
        <w:tabs>
          <w:tab w:val="left" w:pos="-720"/>
        </w:tabs>
        <w:suppressAutoHyphens/>
        <w:rPr>
          <w:rFonts w:ascii="URWLatinoT" w:hAnsi="URWLatinoT" w:cs="Tahoma"/>
          <w:spacing w:val="-3"/>
          <w:sz w:val="22"/>
          <w:szCs w:val="22"/>
        </w:rPr>
      </w:pPr>
    </w:p>
    <w:p w:rsidR="00421589" w:rsidRPr="00556995" w:rsidRDefault="00421589" w:rsidP="00421589">
      <w:pPr>
        <w:tabs>
          <w:tab w:val="left" w:pos="-720"/>
        </w:tabs>
        <w:suppressAutoHyphens/>
        <w:rPr>
          <w:rFonts w:ascii="URWLatinoT" w:hAnsi="URWLatinoT" w:cs="Tahoma"/>
          <w:spacing w:val="-3"/>
          <w:sz w:val="22"/>
          <w:szCs w:val="22"/>
        </w:rPr>
      </w:pPr>
      <w:r w:rsidRPr="00556995">
        <w:rPr>
          <w:rFonts w:ascii="URWLatinoT" w:hAnsi="URWLatinoT" w:cs="Tahoma"/>
          <w:spacing w:val="-3"/>
          <w:sz w:val="22"/>
          <w:szCs w:val="22"/>
        </w:rPr>
        <w:t>INTERESES Y COMISIONES:</w:t>
      </w:r>
    </w:p>
    <w:p w:rsidR="00421589" w:rsidRPr="00556995" w:rsidRDefault="00421589" w:rsidP="00421589">
      <w:pPr>
        <w:tabs>
          <w:tab w:val="left" w:pos="-720"/>
        </w:tabs>
        <w:suppressAutoHyphens/>
        <w:rPr>
          <w:rFonts w:ascii="URWLatinoT" w:hAnsi="URWLatinoT" w:cs="Tahoma"/>
          <w:spacing w:val="-3"/>
          <w:sz w:val="22"/>
          <w:szCs w:val="22"/>
        </w:rPr>
      </w:pPr>
    </w:p>
    <w:p w:rsidR="00421589" w:rsidRPr="00556995" w:rsidRDefault="00421589" w:rsidP="00421589">
      <w:pPr>
        <w:tabs>
          <w:tab w:val="left" w:pos="-720"/>
        </w:tabs>
        <w:suppressAutoHyphens/>
        <w:rPr>
          <w:rFonts w:ascii="URWLatinoT" w:hAnsi="URWLatinoT" w:cs="Tahoma"/>
          <w:spacing w:val="-3"/>
          <w:sz w:val="22"/>
          <w:szCs w:val="22"/>
        </w:rPr>
      </w:pPr>
      <w:r w:rsidRPr="00556995">
        <w:rPr>
          <w:rFonts w:ascii="URWLatinoT" w:hAnsi="URWLatinoT" w:cs="Tahoma"/>
          <w:spacing w:val="-3"/>
          <w:sz w:val="22"/>
          <w:szCs w:val="22"/>
        </w:rPr>
        <w:t>OTROS GASTOS DE ADM. Y VENTAS:</w:t>
      </w:r>
    </w:p>
    <w:p w:rsidR="00421589" w:rsidRPr="00556995" w:rsidRDefault="00421589" w:rsidP="00421589">
      <w:pPr>
        <w:tabs>
          <w:tab w:val="left" w:pos="-720"/>
        </w:tabs>
        <w:suppressAutoHyphens/>
        <w:rPr>
          <w:rFonts w:ascii="URWLatinoT" w:hAnsi="URWLatinoT" w:cs="Tahoma"/>
          <w:spacing w:val="-3"/>
          <w:sz w:val="22"/>
          <w:szCs w:val="22"/>
        </w:rPr>
      </w:pPr>
    </w:p>
    <w:p w:rsidR="00421589" w:rsidRPr="00556995" w:rsidRDefault="00421589" w:rsidP="00421589">
      <w:pPr>
        <w:tabs>
          <w:tab w:val="left" w:pos="-720"/>
          <w:tab w:val="left" w:pos="0"/>
          <w:tab w:val="left" w:pos="720"/>
          <w:tab w:val="left" w:pos="1440"/>
          <w:tab w:val="left" w:pos="2160"/>
          <w:tab w:val="left" w:pos="2880"/>
          <w:tab w:val="left" w:pos="3600"/>
          <w:tab w:val="left" w:pos="4320"/>
          <w:tab w:val="left" w:pos="5040"/>
          <w:tab w:val="left" w:pos="5760"/>
        </w:tabs>
        <w:suppressAutoHyphens/>
        <w:ind w:left="6480" w:hanging="6480"/>
        <w:rPr>
          <w:rFonts w:ascii="URWLatinoT" w:hAnsi="URWLatinoT" w:cs="Tahoma"/>
          <w:spacing w:val="-3"/>
          <w:sz w:val="22"/>
          <w:szCs w:val="22"/>
        </w:rPr>
      </w:pPr>
      <w:r w:rsidRPr="00556995">
        <w:rPr>
          <w:rFonts w:ascii="URWLatinoT" w:hAnsi="URWLatinoT" w:cs="Tahoma"/>
          <w:spacing w:val="-3"/>
          <w:sz w:val="22"/>
          <w:szCs w:val="22"/>
        </w:rPr>
        <w:t>= UTILIDAD NETA:</w:t>
      </w:r>
      <w:r w:rsidRPr="00556995">
        <w:rPr>
          <w:rFonts w:ascii="URWLatinoT" w:hAnsi="URWLatinoT" w:cs="Tahoma"/>
          <w:spacing w:val="-3"/>
          <w:sz w:val="22"/>
          <w:szCs w:val="22"/>
        </w:rPr>
        <w:tab/>
      </w:r>
      <w:r w:rsidRPr="00556995">
        <w:rPr>
          <w:rFonts w:ascii="URWLatinoT" w:hAnsi="URWLatinoT" w:cs="Tahoma"/>
          <w:spacing w:val="-3"/>
          <w:sz w:val="22"/>
          <w:szCs w:val="22"/>
        </w:rPr>
        <w:tab/>
      </w:r>
      <w:r w:rsidRPr="00556995">
        <w:rPr>
          <w:rFonts w:ascii="URWLatinoT" w:hAnsi="URWLatinoT" w:cs="Tahoma"/>
          <w:spacing w:val="-3"/>
          <w:sz w:val="22"/>
          <w:szCs w:val="22"/>
        </w:rPr>
        <w:tab/>
      </w:r>
      <w:r w:rsidRPr="00556995">
        <w:rPr>
          <w:rFonts w:ascii="URWLatinoT" w:hAnsi="URWLatinoT" w:cs="Tahoma"/>
          <w:spacing w:val="-3"/>
          <w:sz w:val="22"/>
          <w:szCs w:val="22"/>
        </w:rPr>
        <w:tab/>
      </w:r>
      <w:r w:rsidRPr="00556995">
        <w:rPr>
          <w:rFonts w:ascii="URWLatinoT" w:hAnsi="URWLatinoT" w:cs="Tahoma"/>
          <w:spacing w:val="-3"/>
          <w:sz w:val="22"/>
          <w:szCs w:val="22"/>
        </w:rPr>
        <w:tab/>
      </w:r>
      <w:r w:rsidRPr="00556995">
        <w:rPr>
          <w:rFonts w:ascii="URWLatinoT" w:hAnsi="URWLatinoT" w:cs="Tahoma"/>
          <w:spacing w:val="-3"/>
          <w:sz w:val="22"/>
          <w:szCs w:val="22"/>
        </w:rPr>
        <w:tab/>
        <w:t>------------------</w:t>
      </w:r>
    </w:p>
    <w:p w:rsidR="00421589" w:rsidRPr="00556995" w:rsidRDefault="00421589" w:rsidP="00421589">
      <w:pPr>
        <w:tabs>
          <w:tab w:val="left" w:pos="-720"/>
        </w:tabs>
        <w:suppressAutoHyphens/>
        <w:rPr>
          <w:rFonts w:ascii="URWLatinoT" w:hAnsi="URWLatinoT" w:cs="Tahoma"/>
          <w:spacing w:val="-3"/>
          <w:sz w:val="22"/>
          <w:szCs w:val="22"/>
        </w:rPr>
      </w:pPr>
    </w:p>
    <w:p w:rsidR="00421589" w:rsidRPr="00556995" w:rsidRDefault="00421589" w:rsidP="00421589">
      <w:pPr>
        <w:tabs>
          <w:tab w:val="left" w:pos="-720"/>
          <w:tab w:val="left" w:pos="0"/>
          <w:tab w:val="left" w:pos="720"/>
          <w:tab w:val="left" w:pos="1440"/>
          <w:tab w:val="left" w:pos="2160"/>
          <w:tab w:val="left" w:pos="2880"/>
          <w:tab w:val="left" w:pos="3600"/>
          <w:tab w:val="left" w:pos="4320"/>
          <w:tab w:val="left" w:pos="5040"/>
          <w:tab w:val="left" w:pos="5760"/>
        </w:tabs>
        <w:suppressAutoHyphens/>
        <w:ind w:left="6480" w:hanging="6480"/>
        <w:rPr>
          <w:rFonts w:ascii="URWLatinoT" w:hAnsi="URWLatinoT" w:cs="Tahoma"/>
          <w:spacing w:val="-3"/>
          <w:sz w:val="22"/>
          <w:szCs w:val="22"/>
        </w:rPr>
      </w:pPr>
      <w:r w:rsidRPr="00556995">
        <w:rPr>
          <w:rFonts w:ascii="URWLatinoT" w:hAnsi="URWLatinoT" w:cs="Tahoma"/>
          <w:spacing w:val="-3"/>
          <w:sz w:val="22"/>
          <w:szCs w:val="22"/>
        </w:rPr>
        <w:t>- PARTICIPACIÓN 15% TRABAJADORES:</w:t>
      </w:r>
      <w:r w:rsidRPr="00556995">
        <w:rPr>
          <w:rFonts w:ascii="URWLatinoT" w:hAnsi="URWLatinoT" w:cs="Tahoma"/>
          <w:spacing w:val="-3"/>
          <w:sz w:val="22"/>
          <w:szCs w:val="22"/>
        </w:rPr>
        <w:tab/>
      </w:r>
      <w:r w:rsidRPr="00556995">
        <w:rPr>
          <w:rFonts w:ascii="URWLatinoT" w:hAnsi="URWLatinoT" w:cs="Tahoma"/>
          <w:spacing w:val="-3"/>
          <w:sz w:val="22"/>
          <w:szCs w:val="22"/>
        </w:rPr>
        <w:tab/>
      </w:r>
      <w:r w:rsidRPr="00556995">
        <w:rPr>
          <w:rFonts w:ascii="URWLatinoT" w:hAnsi="URWLatinoT" w:cs="Tahoma"/>
          <w:spacing w:val="-3"/>
          <w:sz w:val="22"/>
          <w:szCs w:val="22"/>
        </w:rPr>
        <w:tab/>
        <w:t>------------------</w:t>
      </w:r>
    </w:p>
    <w:p w:rsidR="00421589" w:rsidRPr="00556995" w:rsidRDefault="00421589" w:rsidP="00421589">
      <w:pPr>
        <w:tabs>
          <w:tab w:val="left" w:pos="-720"/>
        </w:tabs>
        <w:suppressAutoHyphens/>
        <w:rPr>
          <w:rFonts w:ascii="URWLatinoT" w:hAnsi="URWLatinoT" w:cs="Tahoma"/>
          <w:spacing w:val="-3"/>
          <w:sz w:val="22"/>
          <w:szCs w:val="22"/>
        </w:rPr>
      </w:pPr>
    </w:p>
    <w:p w:rsidR="00421589" w:rsidRPr="00556995" w:rsidRDefault="00421589" w:rsidP="00421589">
      <w:pPr>
        <w:tabs>
          <w:tab w:val="left" w:pos="-720"/>
          <w:tab w:val="left" w:pos="0"/>
          <w:tab w:val="left" w:pos="720"/>
          <w:tab w:val="left" w:pos="1440"/>
          <w:tab w:val="left" w:pos="2160"/>
          <w:tab w:val="left" w:pos="2880"/>
          <w:tab w:val="left" w:pos="3600"/>
          <w:tab w:val="left" w:pos="4320"/>
          <w:tab w:val="left" w:pos="5040"/>
          <w:tab w:val="left" w:pos="5760"/>
        </w:tabs>
        <w:suppressAutoHyphens/>
        <w:ind w:left="6480" w:hanging="6480"/>
        <w:rPr>
          <w:rFonts w:ascii="URWLatinoT" w:hAnsi="URWLatinoT" w:cs="Tahoma"/>
          <w:spacing w:val="-3"/>
          <w:sz w:val="22"/>
          <w:szCs w:val="22"/>
        </w:rPr>
      </w:pPr>
      <w:r w:rsidRPr="00556995">
        <w:rPr>
          <w:rFonts w:ascii="URWLatinoT" w:hAnsi="URWLatinoT" w:cs="Tahoma"/>
          <w:spacing w:val="-3"/>
          <w:sz w:val="22"/>
          <w:szCs w:val="22"/>
        </w:rPr>
        <w:t>= UTILIDAD GRABABLE:</w:t>
      </w:r>
      <w:r w:rsidRPr="00556995">
        <w:rPr>
          <w:rFonts w:ascii="URWLatinoT" w:hAnsi="URWLatinoT" w:cs="Tahoma"/>
          <w:spacing w:val="-3"/>
          <w:sz w:val="22"/>
          <w:szCs w:val="22"/>
        </w:rPr>
        <w:tab/>
      </w:r>
      <w:r w:rsidRPr="00556995">
        <w:rPr>
          <w:rFonts w:ascii="URWLatinoT" w:hAnsi="URWLatinoT" w:cs="Tahoma"/>
          <w:spacing w:val="-3"/>
          <w:sz w:val="22"/>
          <w:szCs w:val="22"/>
        </w:rPr>
        <w:tab/>
      </w:r>
      <w:r w:rsidRPr="00556995">
        <w:rPr>
          <w:rFonts w:ascii="URWLatinoT" w:hAnsi="URWLatinoT" w:cs="Tahoma"/>
          <w:spacing w:val="-3"/>
          <w:sz w:val="22"/>
          <w:szCs w:val="22"/>
        </w:rPr>
        <w:tab/>
      </w:r>
      <w:r w:rsidRPr="00556995">
        <w:rPr>
          <w:rFonts w:ascii="URWLatinoT" w:hAnsi="URWLatinoT" w:cs="Tahoma"/>
          <w:spacing w:val="-3"/>
          <w:sz w:val="22"/>
          <w:szCs w:val="22"/>
        </w:rPr>
        <w:tab/>
      </w:r>
      <w:r w:rsidRPr="00556995">
        <w:rPr>
          <w:rFonts w:ascii="URWLatinoT" w:hAnsi="URWLatinoT" w:cs="Tahoma"/>
          <w:spacing w:val="-3"/>
          <w:sz w:val="22"/>
          <w:szCs w:val="22"/>
        </w:rPr>
        <w:tab/>
        <w:t>------------------</w:t>
      </w:r>
    </w:p>
    <w:p w:rsidR="00421589" w:rsidRPr="00556995" w:rsidRDefault="00421589" w:rsidP="00421589">
      <w:pPr>
        <w:tabs>
          <w:tab w:val="left" w:pos="-720"/>
        </w:tabs>
        <w:suppressAutoHyphens/>
        <w:rPr>
          <w:rFonts w:ascii="URWLatinoT" w:hAnsi="URWLatinoT" w:cs="Tahoma"/>
          <w:spacing w:val="-3"/>
          <w:sz w:val="22"/>
          <w:szCs w:val="22"/>
        </w:rPr>
      </w:pPr>
    </w:p>
    <w:p w:rsidR="00421589" w:rsidRPr="00556995" w:rsidRDefault="00421589" w:rsidP="00421589">
      <w:pPr>
        <w:tabs>
          <w:tab w:val="left" w:pos="-720"/>
          <w:tab w:val="left" w:pos="0"/>
          <w:tab w:val="left" w:pos="720"/>
          <w:tab w:val="left" w:pos="1440"/>
          <w:tab w:val="left" w:pos="2160"/>
          <w:tab w:val="left" w:pos="2880"/>
          <w:tab w:val="left" w:pos="3600"/>
          <w:tab w:val="left" w:pos="4320"/>
          <w:tab w:val="left" w:pos="5040"/>
          <w:tab w:val="left" w:pos="5760"/>
        </w:tabs>
        <w:suppressAutoHyphens/>
        <w:ind w:left="6480" w:hanging="6480"/>
        <w:rPr>
          <w:rFonts w:ascii="URWLatinoT" w:hAnsi="URWLatinoT" w:cs="Tahoma"/>
          <w:spacing w:val="-3"/>
          <w:sz w:val="22"/>
          <w:szCs w:val="22"/>
        </w:rPr>
      </w:pPr>
      <w:r w:rsidRPr="00556995">
        <w:rPr>
          <w:rFonts w:ascii="URWLatinoT" w:hAnsi="URWLatinoT" w:cs="Tahoma"/>
          <w:spacing w:val="-3"/>
          <w:sz w:val="22"/>
          <w:szCs w:val="22"/>
        </w:rPr>
        <w:t>- IMPUESTO A LA RENTA:</w:t>
      </w:r>
      <w:r w:rsidRPr="00556995">
        <w:rPr>
          <w:rFonts w:ascii="URWLatinoT" w:hAnsi="URWLatinoT" w:cs="Tahoma"/>
          <w:spacing w:val="-3"/>
          <w:sz w:val="22"/>
          <w:szCs w:val="22"/>
        </w:rPr>
        <w:tab/>
      </w:r>
      <w:r w:rsidRPr="00556995">
        <w:rPr>
          <w:rFonts w:ascii="URWLatinoT" w:hAnsi="URWLatinoT" w:cs="Tahoma"/>
          <w:spacing w:val="-3"/>
          <w:sz w:val="22"/>
          <w:szCs w:val="22"/>
        </w:rPr>
        <w:tab/>
      </w:r>
      <w:r w:rsidRPr="00556995">
        <w:rPr>
          <w:rFonts w:ascii="URWLatinoT" w:hAnsi="URWLatinoT" w:cs="Tahoma"/>
          <w:spacing w:val="-3"/>
          <w:sz w:val="22"/>
          <w:szCs w:val="22"/>
        </w:rPr>
        <w:tab/>
      </w:r>
      <w:r w:rsidRPr="00556995">
        <w:rPr>
          <w:rFonts w:ascii="URWLatinoT" w:hAnsi="URWLatinoT" w:cs="Tahoma"/>
          <w:spacing w:val="-3"/>
          <w:sz w:val="22"/>
          <w:szCs w:val="22"/>
        </w:rPr>
        <w:tab/>
      </w:r>
      <w:r w:rsidRPr="00556995">
        <w:rPr>
          <w:rFonts w:ascii="URWLatinoT" w:hAnsi="URWLatinoT" w:cs="Tahoma"/>
          <w:spacing w:val="-3"/>
          <w:sz w:val="22"/>
          <w:szCs w:val="22"/>
        </w:rPr>
        <w:tab/>
        <w:t>------------------</w:t>
      </w:r>
    </w:p>
    <w:p w:rsidR="00421589" w:rsidRPr="00556995" w:rsidRDefault="00421589" w:rsidP="00421589">
      <w:pPr>
        <w:tabs>
          <w:tab w:val="left" w:pos="-720"/>
        </w:tabs>
        <w:suppressAutoHyphens/>
        <w:rPr>
          <w:rFonts w:ascii="URWLatinoT" w:hAnsi="URWLatinoT" w:cs="Tahoma"/>
          <w:spacing w:val="-3"/>
          <w:sz w:val="22"/>
          <w:szCs w:val="22"/>
        </w:rPr>
      </w:pPr>
    </w:p>
    <w:p w:rsidR="00421589" w:rsidRPr="00556995" w:rsidRDefault="00421589" w:rsidP="00421589">
      <w:pPr>
        <w:tabs>
          <w:tab w:val="left" w:pos="-720"/>
          <w:tab w:val="left" w:pos="0"/>
          <w:tab w:val="left" w:pos="720"/>
          <w:tab w:val="left" w:pos="1440"/>
          <w:tab w:val="left" w:pos="2160"/>
          <w:tab w:val="left" w:pos="2880"/>
          <w:tab w:val="left" w:pos="3600"/>
          <w:tab w:val="left" w:pos="4320"/>
          <w:tab w:val="left" w:pos="5040"/>
          <w:tab w:val="left" w:pos="5760"/>
        </w:tabs>
        <w:suppressAutoHyphens/>
        <w:ind w:left="6480" w:hanging="6480"/>
        <w:rPr>
          <w:rFonts w:ascii="URWLatinoT" w:hAnsi="URWLatinoT" w:cs="Tahoma"/>
          <w:spacing w:val="-3"/>
          <w:sz w:val="22"/>
          <w:szCs w:val="22"/>
        </w:rPr>
      </w:pPr>
      <w:r w:rsidRPr="00556995">
        <w:rPr>
          <w:rFonts w:ascii="URWLatinoT" w:hAnsi="URWLatinoT" w:cs="Tahoma"/>
          <w:spacing w:val="-3"/>
          <w:sz w:val="22"/>
          <w:szCs w:val="22"/>
        </w:rPr>
        <w:t>= UTILIDAD A DISTRIBUIRSE:</w:t>
      </w:r>
      <w:r w:rsidRPr="00556995">
        <w:rPr>
          <w:rFonts w:ascii="URWLatinoT" w:hAnsi="URWLatinoT" w:cs="Tahoma"/>
          <w:spacing w:val="-3"/>
          <w:sz w:val="22"/>
          <w:szCs w:val="22"/>
        </w:rPr>
        <w:tab/>
      </w:r>
      <w:r w:rsidRPr="00556995">
        <w:rPr>
          <w:rFonts w:ascii="URWLatinoT" w:hAnsi="URWLatinoT" w:cs="Tahoma"/>
          <w:spacing w:val="-3"/>
          <w:sz w:val="22"/>
          <w:szCs w:val="22"/>
        </w:rPr>
        <w:tab/>
      </w:r>
      <w:r w:rsidRPr="00556995">
        <w:rPr>
          <w:rFonts w:ascii="URWLatinoT" w:hAnsi="URWLatinoT" w:cs="Tahoma"/>
          <w:spacing w:val="-3"/>
          <w:sz w:val="22"/>
          <w:szCs w:val="22"/>
        </w:rPr>
        <w:tab/>
        <w:t>------------------</w:t>
      </w:r>
    </w:p>
    <w:p w:rsidR="00421589" w:rsidRPr="00556995" w:rsidRDefault="00421589" w:rsidP="00421589">
      <w:pPr>
        <w:tabs>
          <w:tab w:val="left" w:pos="-720"/>
        </w:tabs>
        <w:suppressAutoHyphens/>
        <w:rPr>
          <w:rFonts w:ascii="URWLatinoT" w:hAnsi="URWLatinoT" w:cs="Tahoma"/>
          <w:spacing w:val="-3"/>
          <w:sz w:val="22"/>
          <w:szCs w:val="22"/>
        </w:rPr>
      </w:pPr>
    </w:p>
    <w:p w:rsidR="00421589" w:rsidRPr="00556995" w:rsidRDefault="00421589" w:rsidP="00421589">
      <w:pPr>
        <w:tabs>
          <w:tab w:val="left" w:pos="-720"/>
        </w:tabs>
        <w:suppressAutoHyphens/>
        <w:rPr>
          <w:rFonts w:ascii="URWLatinoT" w:hAnsi="URWLatinoT" w:cs="Tahoma"/>
          <w:spacing w:val="-3"/>
          <w:sz w:val="22"/>
          <w:szCs w:val="22"/>
        </w:rPr>
      </w:pPr>
    </w:p>
    <w:p w:rsidR="00421589" w:rsidRPr="00556995" w:rsidRDefault="00421589" w:rsidP="00421589">
      <w:pPr>
        <w:tabs>
          <w:tab w:val="left" w:pos="-720"/>
        </w:tabs>
        <w:suppressAutoHyphens/>
        <w:rPr>
          <w:rFonts w:ascii="URWLatinoT" w:hAnsi="URWLatinoT" w:cs="Tahoma"/>
          <w:spacing w:val="-3"/>
          <w:sz w:val="22"/>
          <w:szCs w:val="22"/>
        </w:rPr>
      </w:pPr>
    </w:p>
    <w:p w:rsidR="00421589" w:rsidRPr="00556995" w:rsidRDefault="00421589" w:rsidP="00421589">
      <w:pPr>
        <w:tabs>
          <w:tab w:val="left" w:pos="-720"/>
        </w:tabs>
        <w:suppressAutoHyphens/>
        <w:rPr>
          <w:rFonts w:ascii="URWLatinoT" w:hAnsi="URWLatinoT" w:cs="Tahoma"/>
          <w:spacing w:val="-3"/>
          <w:sz w:val="22"/>
          <w:szCs w:val="22"/>
        </w:rPr>
      </w:pPr>
    </w:p>
    <w:p w:rsidR="00421589" w:rsidRPr="00556995" w:rsidRDefault="00421589" w:rsidP="00421589">
      <w:pPr>
        <w:tabs>
          <w:tab w:val="left" w:pos="-720"/>
        </w:tabs>
        <w:suppressAutoHyphens/>
        <w:rPr>
          <w:rFonts w:ascii="URWLatinoT" w:hAnsi="URWLatinoT" w:cs="Tahoma"/>
          <w:spacing w:val="-3"/>
          <w:sz w:val="22"/>
          <w:szCs w:val="22"/>
        </w:rPr>
      </w:pPr>
    </w:p>
    <w:p w:rsidR="00421589" w:rsidRPr="00556995" w:rsidRDefault="00421589" w:rsidP="00421589">
      <w:pPr>
        <w:tabs>
          <w:tab w:val="left" w:pos="-720"/>
          <w:tab w:val="left" w:pos="0"/>
          <w:tab w:val="left" w:pos="720"/>
          <w:tab w:val="left" w:pos="1440"/>
          <w:tab w:val="left" w:pos="2160"/>
          <w:tab w:val="left" w:pos="2880"/>
          <w:tab w:val="left" w:pos="3600"/>
          <w:tab w:val="left" w:pos="4320"/>
          <w:tab w:val="left" w:pos="5040"/>
          <w:tab w:val="left" w:pos="5760"/>
        </w:tabs>
        <w:suppressAutoHyphens/>
        <w:ind w:left="6480" w:hanging="6480"/>
        <w:rPr>
          <w:rFonts w:ascii="URWLatinoT" w:hAnsi="URWLatinoT" w:cs="Tahoma"/>
          <w:spacing w:val="-3"/>
          <w:sz w:val="22"/>
          <w:szCs w:val="22"/>
        </w:rPr>
      </w:pPr>
      <w:r w:rsidRPr="00556995">
        <w:rPr>
          <w:rFonts w:ascii="URWLatinoT" w:hAnsi="URWLatinoT" w:cs="Tahoma"/>
          <w:spacing w:val="-3"/>
          <w:sz w:val="22"/>
          <w:szCs w:val="22"/>
        </w:rPr>
        <w:t>--------------------------</w:t>
      </w:r>
      <w:r w:rsidRPr="00556995">
        <w:rPr>
          <w:rFonts w:ascii="URWLatinoT" w:hAnsi="URWLatinoT" w:cs="Tahoma"/>
          <w:spacing w:val="-3"/>
          <w:sz w:val="22"/>
          <w:szCs w:val="22"/>
        </w:rPr>
        <w:tab/>
      </w:r>
      <w:r w:rsidRPr="00556995">
        <w:rPr>
          <w:rFonts w:ascii="URWLatinoT" w:hAnsi="URWLatinoT" w:cs="Tahoma"/>
          <w:spacing w:val="-3"/>
          <w:sz w:val="22"/>
          <w:szCs w:val="22"/>
        </w:rPr>
        <w:tab/>
      </w:r>
      <w:r w:rsidRPr="00556995">
        <w:rPr>
          <w:rFonts w:ascii="URWLatinoT" w:hAnsi="URWLatinoT" w:cs="Tahoma"/>
          <w:spacing w:val="-3"/>
          <w:sz w:val="22"/>
          <w:szCs w:val="22"/>
        </w:rPr>
        <w:tab/>
      </w:r>
      <w:r w:rsidRPr="00556995">
        <w:rPr>
          <w:rFonts w:ascii="URWLatinoT" w:hAnsi="URWLatinoT" w:cs="Tahoma"/>
          <w:spacing w:val="-3"/>
          <w:sz w:val="22"/>
          <w:szCs w:val="22"/>
        </w:rPr>
        <w:tab/>
      </w:r>
      <w:r w:rsidRPr="00556995">
        <w:rPr>
          <w:rFonts w:ascii="URWLatinoT" w:hAnsi="URWLatinoT" w:cs="Tahoma"/>
          <w:spacing w:val="-3"/>
          <w:sz w:val="22"/>
          <w:szCs w:val="22"/>
        </w:rPr>
        <w:tab/>
      </w:r>
      <w:r w:rsidRPr="00556995">
        <w:rPr>
          <w:rFonts w:ascii="URWLatinoT" w:hAnsi="URWLatinoT" w:cs="Tahoma"/>
          <w:spacing w:val="-3"/>
          <w:sz w:val="22"/>
          <w:szCs w:val="22"/>
        </w:rPr>
        <w:tab/>
      </w:r>
      <w:r w:rsidRPr="00556995">
        <w:rPr>
          <w:rFonts w:ascii="URWLatinoT" w:hAnsi="URWLatinoT" w:cs="Tahoma"/>
          <w:spacing w:val="-3"/>
          <w:sz w:val="22"/>
          <w:szCs w:val="22"/>
        </w:rPr>
        <w:tab/>
        <w:t>---------------------</w:t>
      </w:r>
    </w:p>
    <w:p w:rsidR="00421589" w:rsidRPr="00556995" w:rsidRDefault="00421589" w:rsidP="00421589">
      <w:pPr>
        <w:tabs>
          <w:tab w:val="left" w:pos="-720"/>
          <w:tab w:val="left" w:pos="0"/>
          <w:tab w:val="left" w:pos="720"/>
          <w:tab w:val="left" w:pos="1440"/>
          <w:tab w:val="left" w:pos="2160"/>
          <w:tab w:val="left" w:pos="2880"/>
          <w:tab w:val="left" w:pos="3600"/>
          <w:tab w:val="left" w:pos="4320"/>
          <w:tab w:val="left" w:pos="5040"/>
          <w:tab w:val="left" w:pos="5760"/>
          <w:tab w:val="left" w:pos="6480"/>
        </w:tabs>
        <w:suppressAutoHyphens/>
        <w:ind w:left="7200" w:hanging="7200"/>
        <w:rPr>
          <w:rFonts w:ascii="URWLatinoT" w:hAnsi="URWLatinoT" w:cs="Tahoma"/>
          <w:sz w:val="22"/>
          <w:szCs w:val="22"/>
        </w:rPr>
      </w:pPr>
      <w:r w:rsidRPr="00556995">
        <w:rPr>
          <w:rFonts w:ascii="URWLatinoT" w:hAnsi="URWLatinoT" w:cs="Tahoma"/>
          <w:b/>
          <w:spacing w:val="-3"/>
          <w:sz w:val="22"/>
          <w:szCs w:val="22"/>
        </w:rPr>
        <w:t>EL PROPONENTE</w:t>
      </w:r>
      <w:r w:rsidRPr="00556995">
        <w:rPr>
          <w:rFonts w:ascii="URWLatinoT" w:hAnsi="URWLatinoT" w:cs="Tahoma"/>
          <w:b/>
          <w:spacing w:val="-3"/>
          <w:sz w:val="22"/>
          <w:szCs w:val="22"/>
        </w:rPr>
        <w:tab/>
      </w:r>
      <w:r w:rsidRPr="00556995">
        <w:rPr>
          <w:rFonts w:ascii="URWLatinoT" w:hAnsi="URWLatinoT" w:cs="Tahoma"/>
          <w:b/>
          <w:spacing w:val="-3"/>
          <w:sz w:val="22"/>
          <w:szCs w:val="22"/>
        </w:rPr>
        <w:tab/>
      </w:r>
      <w:r w:rsidRPr="00556995">
        <w:rPr>
          <w:rFonts w:ascii="URWLatinoT" w:hAnsi="URWLatinoT" w:cs="Tahoma"/>
          <w:b/>
          <w:spacing w:val="-3"/>
          <w:sz w:val="22"/>
          <w:szCs w:val="22"/>
        </w:rPr>
        <w:tab/>
      </w:r>
      <w:r w:rsidRPr="00556995">
        <w:rPr>
          <w:rFonts w:ascii="URWLatinoT" w:hAnsi="URWLatinoT" w:cs="Tahoma"/>
          <w:b/>
          <w:spacing w:val="-3"/>
          <w:sz w:val="22"/>
          <w:szCs w:val="22"/>
        </w:rPr>
        <w:tab/>
      </w:r>
      <w:r w:rsidRPr="00556995">
        <w:rPr>
          <w:rFonts w:ascii="URWLatinoT" w:hAnsi="URWLatinoT" w:cs="Tahoma"/>
          <w:b/>
          <w:spacing w:val="-3"/>
          <w:sz w:val="22"/>
          <w:szCs w:val="22"/>
        </w:rPr>
        <w:tab/>
      </w:r>
      <w:r w:rsidRPr="00556995">
        <w:rPr>
          <w:rFonts w:ascii="URWLatinoT" w:hAnsi="URWLatinoT" w:cs="Tahoma"/>
          <w:b/>
          <w:spacing w:val="-3"/>
          <w:sz w:val="22"/>
          <w:szCs w:val="22"/>
        </w:rPr>
        <w:tab/>
        <w:t>EL CONTADOR</w:t>
      </w:r>
    </w:p>
    <w:p w:rsidR="00421589" w:rsidRPr="00556995" w:rsidRDefault="00421589" w:rsidP="00421589">
      <w:pPr>
        <w:jc w:val="center"/>
        <w:rPr>
          <w:rFonts w:ascii="URWLatinoT" w:hAnsi="URWLatinoT"/>
          <w:sz w:val="22"/>
          <w:szCs w:val="22"/>
        </w:rPr>
      </w:pPr>
    </w:p>
    <w:p w:rsidR="00421589" w:rsidRDefault="00421589" w:rsidP="00FC1BF9">
      <w:pPr>
        <w:tabs>
          <w:tab w:val="right" w:pos="8506"/>
        </w:tabs>
        <w:suppressAutoHyphens/>
        <w:jc w:val="both"/>
        <w:rPr>
          <w:rFonts w:ascii="Arial" w:hAnsi="Arial" w:cs="Arial"/>
          <w:spacing w:val="-3"/>
          <w:sz w:val="22"/>
          <w:szCs w:val="22"/>
          <w:lang w:val="es-ES_tradnl"/>
        </w:rPr>
      </w:pPr>
    </w:p>
    <w:p w:rsidR="00421589" w:rsidRDefault="00421589" w:rsidP="00FC1BF9">
      <w:pPr>
        <w:tabs>
          <w:tab w:val="right" w:pos="8506"/>
        </w:tabs>
        <w:suppressAutoHyphens/>
        <w:jc w:val="both"/>
        <w:rPr>
          <w:rFonts w:ascii="Arial" w:hAnsi="Arial" w:cs="Arial"/>
          <w:spacing w:val="-3"/>
          <w:sz w:val="22"/>
          <w:szCs w:val="22"/>
          <w:lang w:val="es-ES_tradnl"/>
        </w:rPr>
      </w:pPr>
    </w:p>
    <w:p w:rsidR="00421589" w:rsidRDefault="00421589" w:rsidP="00FC1BF9">
      <w:pPr>
        <w:tabs>
          <w:tab w:val="right" w:pos="8506"/>
        </w:tabs>
        <w:suppressAutoHyphens/>
        <w:jc w:val="both"/>
        <w:rPr>
          <w:rFonts w:ascii="Arial" w:hAnsi="Arial" w:cs="Arial"/>
          <w:spacing w:val="-3"/>
          <w:sz w:val="22"/>
          <w:szCs w:val="22"/>
          <w:lang w:val="es-ES_tradnl"/>
        </w:rPr>
      </w:pPr>
    </w:p>
    <w:p w:rsidR="00421589" w:rsidRDefault="00421589" w:rsidP="00FC1BF9">
      <w:pPr>
        <w:tabs>
          <w:tab w:val="right" w:pos="8506"/>
        </w:tabs>
        <w:suppressAutoHyphens/>
        <w:jc w:val="both"/>
        <w:rPr>
          <w:rFonts w:ascii="Arial" w:hAnsi="Arial" w:cs="Arial"/>
          <w:spacing w:val="-3"/>
          <w:sz w:val="22"/>
          <w:szCs w:val="22"/>
          <w:lang w:val="es-ES_tradnl"/>
        </w:rPr>
      </w:pPr>
    </w:p>
    <w:p w:rsidR="00421589" w:rsidRDefault="00421589" w:rsidP="00FC1BF9">
      <w:pPr>
        <w:tabs>
          <w:tab w:val="right" w:pos="8506"/>
        </w:tabs>
        <w:suppressAutoHyphens/>
        <w:jc w:val="both"/>
        <w:rPr>
          <w:rFonts w:ascii="Arial" w:hAnsi="Arial" w:cs="Arial"/>
          <w:spacing w:val="-3"/>
          <w:sz w:val="22"/>
          <w:szCs w:val="22"/>
          <w:lang w:val="es-ES_tradnl"/>
        </w:rPr>
      </w:pPr>
    </w:p>
    <w:p w:rsidR="00421589" w:rsidRDefault="00421589" w:rsidP="00FC1BF9">
      <w:pPr>
        <w:tabs>
          <w:tab w:val="right" w:pos="8506"/>
        </w:tabs>
        <w:suppressAutoHyphens/>
        <w:jc w:val="both"/>
        <w:rPr>
          <w:rFonts w:ascii="Arial" w:hAnsi="Arial" w:cs="Arial"/>
          <w:spacing w:val="-3"/>
          <w:sz w:val="22"/>
          <w:szCs w:val="22"/>
          <w:lang w:val="es-ES_tradnl"/>
        </w:rPr>
      </w:pPr>
    </w:p>
    <w:p w:rsidR="00421589" w:rsidRDefault="00421589" w:rsidP="00FC1BF9">
      <w:pPr>
        <w:tabs>
          <w:tab w:val="right" w:pos="8506"/>
        </w:tabs>
        <w:suppressAutoHyphens/>
        <w:jc w:val="both"/>
        <w:rPr>
          <w:rFonts w:ascii="Arial" w:hAnsi="Arial" w:cs="Arial"/>
          <w:spacing w:val="-3"/>
          <w:sz w:val="22"/>
          <w:szCs w:val="22"/>
          <w:lang w:val="es-ES_tradnl"/>
        </w:rPr>
      </w:pPr>
    </w:p>
    <w:p w:rsidR="00FC1BF9" w:rsidRPr="008057AC" w:rsidRDefault="00FC1BF9" w:rsidP="00FC1BF9">
      <w:pPr>
        <w:tabs>
          <w:tab w:val="right" w:pos="8506"/>
        </w:tabs>
        <w:suppressAutoHyphens/>
        <w:jc w:val="both"/>
        <w:rPr>
          <w:rFonts w:ascii="Arial" w:hAnsi="Arial" w:cs="Arial"/>
          <w:b/>
          <w:spacing w:val="-2"/>
          <w:sz w:val="22"/>
          <w:szCs w:val="22"/>
          <w:lang w:val="es-ES_tradnl"/>
        </w:rPr>
      </w:pPr>
      <w:r w:rsidRPr="008057AC">
        <w:rPr>
          <w:rFonts w:ascii="Arial" w:hAnsi="Arial" w:cs="Arial"/>
          <w:b/>
          <w:spacing w:val="-2"/>
          <w:sz w:val="22"/>
          <w:szCs w:val="22"/>
          <w:lang w:val="es-ES_tradnl"/>
        </w:rPr>
        <w:t>NOMBRE DEL PROPONENTE</w:t>
      </w:r>
      <w:r w:rsidRPr="008057AC">
        <w:rPr>
          <w:rFonts w:ascii="Arial" w:hAnsi="Arial" w:cs="Arial"/>
          <w:b/>
          <w:spacing w:val="-2"/>
          <w:sz w:val="22"/>
          <w:szCs w:val="22"/>
          <w:lang w:val="es-ES_tradnl"/>
        </w:rPr>
        <w:tab/>
      </w:r>
      <w:r w:rsidRPr="009309BE">
        <w:rPr>
          <w:rFonts w:ascii="Arial" w:hAnsi="Arial" w:cs="Arial"/>
          <w:b/>
          <w:spacing w:val="-2"/>
          <w:sz w:val="22"/>
          <w:szCs w:val="22"/>
          <w:lang w:val="es-ES_tradnl"/>
        </w:rPr>
        <w:t>FORMULARIO # 4</w:t>
      </w:r>
    </w:p>
    <w:p w:rsidR="00FC1BF9" w:rsidRPr="008057AC" w:rsidRDefault="00FC1BF9" w:rsidP="00FC1BF9">
      <w:pPr>
        <w:tabs>
          <w:tab w:val="left" w:pos="-720"/>
        </w:tabs>
        <w:suppressAutoHyphens/>
        <w:jc w:val="both"/>
        <w:rPr>
          <w:rFonts w:ascii="Arial" w:hAnsi="Arial" w:cs="Arial"/>
          <w:b/>
          <w:spacing w:val="-3"/>
          <w:sz w:val="22"/>
          <w:szCs w:val="22"/>
          <w:lang w:val="es-ES_tradnl"/>
        </w:rPr>
      </w:pPr>
      <w:r w:rsidRPr="008057AC">
        <w:rPr>
          <w:rFonts w:ascii="Arial" w:hAnsi="Arial" w:cs="Arial"/>
          <w:b/>
          <w:spacing w:val="-3"/>
          <w:sz w:val="22"/>
          <w:szCs w:val="22"/>
          <w:lang w:val="es-ES_tradnl"/>
        </w:rPr>
        <w:tab/>
      </w:r>
      <w:r w:rsidRPr="008057AC">
        <w:rPr>
          <w:rFonts w:ascii="Arial" w:hAnsi="Arial" w:cs="Arial"/>
          <w:b/>
          <w:spacing w:val="-3"/>
          <w:sz w:val="22"/>
          <w:szCs w:val="22"/>
          <w:lang w:val="es-ES_tradnl"/>
        </w:rPr>
        <w:tab/>
      </w:r>
      <w:r w:rsidRPr="008057AC">
        <w:rPr>
          <w:rFonts w:ascii="Arial" w:hAnsi="Arial" w:cs="Arial"/>
          <w:b/>
          <w:spacing w:val="-3"/>
          <w:sz w:val="22"/>
          <w:szCs w:val="22"/>
          <w:lang w:val="es-ES_tradnl"/>
        </w:rPr>
        <w:tab/>
      </w:r>
      <w:r w:rsidRPr="008057AC">
        <w:rPr>
          <w:rFonts w:ascii="Arial" w:hAnsi="Arial" w:cs="Arial"/>
          <w:b/>
          <w:spacing w:val="-3"/>
          <w:sz w:val="22"/>
          <w:szCs w:val="22"/>
          <w:lang w:val="es-ES_tradnl"/>
        </w:rPr>
        <w:tab/>
      </w:r>
      <w:r w:rsidRPr="008057AC">
        <w:rPr>
          <w:rFonts w:ascii="Arial" w:hAnsi="Arial" w:cs="Arial"/>
          <w:b/>
          <w:spacing w:val="-3"/>
          <w:sz w:val="22"/>
          <w:szCs w:val="22"/>
          <w:lang w:val="es-ES_tradnl"/>
        </w:rPr>
        <w:tab/>
      </w:r>
      <w:r w:rsidRPr="008057AC">
        <w:rPr>
          <w:rFonts w:ascii="Arial" w:hAnsi="Arial" w:cs="Arial"/>
          <w:b/>
          <w:spacing w:val="-3"/>
          <w:sz w:val="22"/>
          <w:szCs w:val="22"/>
          <w:lang w:val="es-ES_tradnl"/>
        </w:rPr>
        <w:tab/>
      </w:r>
      <w:r w:rsidRPr="008057AC">
        <w:rPr>
          <w:rFonts w:ascii="Arial" w:hAnsi="Arial" w:cs="Arial"/>
          <w:b/>
          <w:spacing w:val="-3"/>
          <w:sz w:val="22"/>
          <w:szCs w:val="22"/>
          <w:lang w:val="es-ES_tradnl"/>
        </w:rPr>
        <w:tab/>
      </w:r>
      <w:r w:rsidRPr="008057AC">
        <w:rPr>
          <w:rFonts w:ascii="Arial" w:hAnsi="Arial" w:cs="Arial"/>
          <w:b/>
          <w:spacing w:val="-3"/>
          <w:sz w:val="22"/>
          <w:szCs w:val="22"/>
          <w:lang w:val="es-ES_tradnl"/>
        </w:rPr>
        <w:tab/>
      </w:r>
      <w:r w:rsidRPr="008057AC">
        <w:rPr>
          <w:rFonts w:ascii="Arial" w:hAnsi="Arial" w:cs="Arial"/>
          <w:b/>
          <w:spacing w:val="-3"/>
          <w:sz w:val="22"/>
          <w:szCs w:val="22"/>
          <w:lang w:val="es-ES_tradnl"/>
        </w:rPr>
        <w:tab/>
        <w:t>HOJA....  DE........</w:t>
      </w:r>
    </w:p>
    <w:p w:rsidR="00FC1BF9" w:rsidRPr="008057AC" w:rsidRDefault="00FC1BF9" w:rsidP="00FC1BF9">
      <w:pPr>
        <w:tabs>
          <w:tab w:val="left" w:pos="-720"/>
        </w:tabs>
        <w:suppressAutoHyphens/>
        <w:jc w:val="both"/>
        <w:rPr>
          <w:rFonts w:ascii="Arial" w:hAnsi="Arial" w:cs="Arial"/>
          <w:b/>
          <w:spacing w:val="-3"/>
          <w:sz w:val="22"/>
          <w:szCs w:val="22"/>
          <w:lang w:val="es-ES_tradnl"/>
        </w:rPr>
      </w:pPr>
    </w:p>
    <w:p w:rsidR="00FC1BF9" w:rsidRPr="008057AC" w:rsidRDefault="00FC1BF9" w:rsidP="00FC1BF9">
      <w:pPr>
        <w:tabs>
          <w:tab w:val="right" w:pos="8506"/>
        </w:tabs>
        <w:suppressAutoHyphens/>
        <w:jc w:val="both"/>
        <w:rPr>
          <w:rFonts w:ascii="Arial" w:hAnsi="Arial" w:cs="Arial"/>
          <w:b/>
          <w:spacing w:val="-2"/>
          <w:sz w:val="22"/>
          <w:szCs w:val="22"/>
          <w:lang w:val="es-ES_tradnl"/>
        </w:rPr>
      </w:pPr>
    </w:p>
    <w:p w:rsidR="00FC1BF9" w:rsidRPr="008057AC" w:rsidRDefault="00FC1BF9" w:rsidP="00FC1BF9">
      <w:pPr>
        <w:tabs>
          <w:tab w:val="center" w:pos="4334"/>
        </w:tabs>
        <w:suppressAutoHyphens/>
        <w:jc w:val="both"/>
        <w:rPr>
          <w:rFonts w:ascii="Arial" w:hAnsi="Arial" w:cs="Arial"/>
          <w:spacing w:val="-3"/>
          <w:sz w:val="22"/>
          <w:szCs w:val="22"/>
          <w:lang w:val="es-ES_tradnl"/>
        </w:rPr>
      </w:pPr>
    </w:p>
    <w:p w:rsidR="00FC1BF9" w:rsidRPr="008057AC" w:rsidRDefault="00FC1BF9" w:rsidP="00FC1BF9">
      <w:pPr>
        <w:tabs>
          <w:tab w:val="left" w:pos="-720"/>
        </w:tabs>
        <w:suppressAutoHyphens/>
        <w:jc w:val="both"/>
        <w:rPr>
          <w:rFonts w:ascii="Arial" w:hAnsi="Arial" w:cs="Arial"/>
          <w:b/>
          <w:spacing w:val="-3"/>
          <w:sz w:val="22"/>
          <w:szCs w:val="22"/>
          <w:lang w:val="es-ES_tradnl"/>
        </w:rPr>
      </w:pPr>
    </w:p>
    <w:p w:rsidR="00FC1BF9" w:rsidRPr="008057AC" w:rsidRDefault="00FC1BF9" w:rsidP="00FC1BF9">
      <w:pPr>
        <w:tabs>
          <w:tab w:val="left" w:pos="-720"/>
        </w:tabs>
        <w:suppressAutoHyphens/>
        <w:jc w:val="both"/>
        <w:rPr>
          <w:rFonts w:ascii="Arial" w:hAnsi="Arial" w:cs="Arial"/>
          <w:b/>
          <w:spacing w:val="-3"/>
          <w:sz w:val="22"/>
          <w:szCs w:val="22"/>
          <w:lang w:val="es-ES_tradnl"/>
        </w:rPr>
      </w:pPr>
    </w:p>
    <w:p w:rsidR="00FC1BF9" w:rsidRPr="008057AC" w:rsidRDefault="00FC1BF9" w:rsidP="00FC1BF9">
      <w:pPr>
        <w:tabs>
          <w:tab w:val="left" w:pos="-720"/>
        </w:tabs>
        <w:suppressAutoHyphens/>
        <w:jc w:val="both"/>
        <w:rPr>
          <w:rFonts w:ascii="Arial" w:hAnsi="Arial" w:cs="Arial"/>
          <w:spacing w:val="-3"/>
          <w:sz w:val="22"/>
          <w:szCs w:val="22"/>
          <w:lang w:val="es-ES_tradnl"/>
        </w:rPr>
      </w:pPr>
      <w:r w:rsidRPr="008057AC">
        <w:rPr>
          <w:rFonts w:ascii="Arial" w:hAnsi="Arial" w:cs="Arial"/>
          <w:b/>
          <w:spacing w:val="-3"/>
          <w:sz w:val="22"/>
          <w:szCs w:val="22"/>
          <w:lang w:val="es-ES_tradnl"/>
        </w:rPr>
        <w:t>VARIACIONES DE LA SITUACION FINANCIERA DEL PROPONENTE</w:t>
      </w:r>
    </w:p>
    <w:p w:rsidR="00FC1BF9" w:rsidRPr="008057AC" w:rsidRDefault="00FC1BF9" w:rsidP="00FC1BF9">
      <w:pPr>
        <w:tabs>
          <w:tab w:val="left" w:pos="-720"/>
        </w:tabs>
        <w:suppressAutoHyphens/>
        <w:jc w:val="both"/>
        <w:rPr>
          <w:rFonts w:ascii="Arial" w:hAnsi="Arial" w:cs="Arial"/>
          <w:spacing w:val="-3"/>
          <w:sz w:val="22"/>
          <w:szCs w:val="22"/>
          <w:lang w:val="es-ES_tradnl"/>
        </w:rPr>
      </w:pPr>
    </w:p>
    <w:p w:rsidR="00FC1BF9" w:rsidRPr="008057AC" w:rsidRDefault="00FC1BF9" w:rsidP="00FC1BF9">
      <w:pPr>
        <w:tabs>
          <w:tab w:val="left" w:pos="-720"/>
        </w:tabs>
        <w:suppressAutoHyphens/>
        <w:jc w:val="both"/>
        <w:rPr>
          <w:rFonts w:ascii="Arial" w:hAnsi="Arial" w:cs="Arial"/>
          <w:spacing w:val="-3"/>
          <w:sz w:val="22"/>
          <w:szCs w:val="22"/>
          <w:lang w:val="es-ES_tradnl"/>
        </w:rPr>
      </w:pPr>
    </w:p>
    <w:p w:rsidR="00FC1BF9" w:rsidRPr="008057AC" w:rsidRDefault="00FC1BF9" w:rsidP="00FC1BF9">
      <w:pPr>
        <w:tabs>
          <w:tab w:val="left" w:pos="-720"/>
        </w:tabs>
        <w:suppressAutoHyphens/>
        <w:jc w:val="both"/>
        <w:rPr>
          <w:rFonts w:ascii="Arial" w:hAnsi="Arial" w:cs="Arial"/>
          <w:spacing w:val="-3"/>
          <w:sz w:val="22"/>
          <w:szCs w:val="22"/>
          <w:lang w:val="es-ES_tradnl"/>
        </w:rPr>
      </w:pPr>
      <w:r w:rsidRPr="008057AC">
        <w:rPr>
          <w:rFonts w:ascii="Arial" w:hAnsi="Arial" w:cs="Arial"/>
          <w:spacing w:val="-3"/>
          <w:sz w:val="22"/>
          <w:szCs w:val="22"/>
          <w:lang w:val="es-ES_tradnl"/>
        </w:rPr>
        <w:t xml:space="preserve">Quienes suscriben este documento, declaran que entre la fecha de corte del estado de situación financiera presentado en el Formulario No. 3 y el </w:t>
      </w:r>
      <w:r w:rsidRPr="008057AC">
        <w:rPr>
          <w:rFonts w:ascii="Arial" w:hAnsi="Arial" w:cs="Arial"/>
          <w:i/>
          <w:spacing w:val="-3"/>
          <w:sz w:val="22"/>
          <w:szCs w:val="22"/>
          <w:u w:val="single"/>
          <w:lang w:val="es-ES_tradnl"/>
        </w:rPr>
        <w:t>PENULTIMO MES ANTERIOR A LA PRESENTACION DE LA OFERTA</w:t>
      </w:r>
      <w:r w:rsidRPr="008057AC">
        <w:rPr>
          <w:rFonts w:ascii="Arial" w:hAnsi="Arial" w:cs="Arial"/>
          <w:spacing w:val="-3"/>
          <w:sz w:val="22"/>
          <w:szCs w:val="22"/>
          <w:lang w:val="es-ES_tradnl"/>
        </w:rPr>
        <w:t xml:space="preserve"> [no han ocurrido cambios significativos de tal situación] / [han ocurrido los siguientes cambios de tal situación: ....]</w:t>
      </w:r>
    </w:p>
    <w:p w:rsidR="00FC1BF9" w:rsidRPr="008057AC" w:rsidRDefault="00FC1BF9" w:rsidP="00FC1BF9">
      <w:pPr>
        <w:tabs>
          <w:tab w:val="left" w:pos="-720"/>
        </w:tabs>
        <w:suppressAutoHyphens/>
        <w:jc w:val="both"/>
        <w:rPr>
          <w:rFonts w:ascii="Arial" w:hAnsi="Arial" w:cs="Arial"/>
          <w:spacing w:val="-3"/>
          <w:sz w:val="22"/>
          <w:szCs w:val="22"/>
          <w:lang w:val="es-ES_tradnl"/>
        </w:rPr>
      </w:pPr>
    </w:p>
    <w:p w:rsidR="00FC1BF9" w:rsidRPr="008057AC" w:rsidRDefault="00FC1BF9" w:rsidP="00FC1BF9">
      <w:pPr>
        <w:tabs>
          <w:tab w:val="left" w:pos="-720"/>
        </w:tabs>
        <w:suppressAutoHyphens/>
        <w:jc w:val="both"/>
        <w:rPr>
          <w:rFonts w:ascii="Arial" w:hAnsi="Arial" w:cs="Arial"/>
          <w:spacing w:val="-3"/>
          <w:sz w:val="22"/>
          <w:szCs w:val="22"/>
          <w:lang w:val="es-ES_tradnl"/>
        </w:rPr>
      </w:pPr>
    </w:p>
    <w:p w:rsidR="00FC1BF9" w:rsidRPr="008057AC" w:rsidRDefault="00FC1BF9" w:rsidP="00FC1BF9">
      <w:pPr>
        <w:tabs>
          <w:tab w:val="left" w:pos="-720"/>
        </w:tabs>
        <w:suppressAutoHyphens/>
        <w:jc w:val="both"/>
        <w:rPr>
          <w:rFonts w:ascii="Arial" w:hAnsi="Arial" w:cs="Arial"/>
          <w:spacing w:val="-3"/>
          <w:sz w:val="22"/>
          <w:szCs w:val="22"/>
          <w:lang w:val="es-ES_tradnl"/>
        </w:rPr>
      </w:pPr>
    </w:p>
    <w:p w:rsidR="00FC1BF9" w:rsidRPr="008057AC" w:rsidRDefault="00FC1BF9" w:rsidP="00FC1BF9">
      <w:pPr>
        <w:tabs>
          <w:tab w:val="left" w:pos="-720"/>
        </w:tabs>
        <w:suppressAutoHyphens/>
        <w:jc w:val="both"/>
        <w:rPr>
          <w:rFonts w:ascii="Arial" w:hAnsi="Arial" w:cs="Arial"/>
          <w:spacing w:val="-3"/>
          <w:sz w:val="22"/>
          <w:szCs w:val="22"/>
          <w:lang w:val="es-ES_tradnl"/>
        </w:rPr>
      </w:pPr>
    </w:p>
    <w:p w:rsidR="00FC1BF9" w:rsidRPr="008057AC" w:rsidRDefault="00FC1BF9" w:rsidP="00FC1BF9">
      <w:pPr>
        <w:tabs>
          <w:tab w:val="left" w:pos="-720"/>
        </w:tabs>
        <w:suppressAutoHyphens/>
        <w:jc w:val="both"/>
        <w:rPr>
          <w:rFonts w:ascii="Arial" w:hAnsi="Arial" w:cs="Arial"/>
          <w:spacing w:val="-3"/>
          <w:sz w:val="22"/>
          <w:szCs w:val="22"/>
          <w:lang w:val="es-ES_tradnl"/>
        </w:rPr>
      </w:pPr>
    </w:p>
    <w:p w:rsidR="00FC1BF9" w:rsidRPr="008057AC" w:rsidRDefault="00FC1BF9" w:rsidP="00FC1BF9">
      <w:pPr>
        <w:tabs>
          <w:tab w:val="center" w:pos="4334"/>
        </w:tabs>
        <w:suppressAutoHyphens/>
        <w:jc w:val="both"/>
        <w:rPr>
          <w:rFonts w:ascii="Arial" w:hAnsi="Arial" w:cs="Arial"/>
          <w:spacing w:val="-3"/>
          <w:sz w:val="22"/>
          <w:szCs w:val="22"/>
          <w:lang w:val="es-ES_tradnl"/>
        </w:rPr>
      </w:pPr>
      <w:r w:rsidRPr="008057AC">
        <w:rPr>
          <w:rFonts w:ascii="Arial" w:hAnsi="Arial" w:cs="Arial"/>
          <w:spacing w:val="-3"/>
          <w:sz w:val="22"/>
          <w:szCs w:val="22"/>
          <w:lang w:val="es-ES_tradnl"/>
        </w:rPr>
        <w:tab/>
      </w:r>
      <w:r w:rsidRPr="008057AC">
        <w:rPr>
          <w:rFonts w:ascii="Arial" w:hAnsi="Arial" w:cs="Arial"/>
          <w:spacing w:val="-3"/>
          <w:sz w:val="22"/>
          <w:szCs w:val="22"/>
          <w:lang w:val="es-ES_tradnl"/>
        </w:rPr>
        <w:tab/>
        <w:t>-----------------------------------------</w:t>
      </w:r>
    </w:p>
    <w:p w:rsidR="00FC1BF9" w:rsidRPr="008057AC" w:rsidRDefault="00FC1BF9" w:rsidP="00FC1BF9">
      <w:pPr>
        <w:tabs>
          <w:tab w:val="center" w:pos="4334"/>
        </w:tabs>
        <w:suppressAutoHyphens/>
        <w:jc w:val="both"/>
        <w:rPr>
          <w:rFonts w:ascii="Arial" w:hAnsi="Arial" w:cs="Arial"/>
          <w:spacing w:val="-3"/>
          <w:sz w:val="22"/>
          <w:szCs w:val="22"/>
          <w:lang w:val="es-ES_tradnl"/>
        </w:rPr>
      </w:pPr>
      <w:r w:rsidRPr="008057AC">
        <w:rPr>
          <w:rFonts w:ascii="Arial" w:hAnsi="Arial" w:cs="Arial"/>
          <w:spacing w:val="-3"/>
          <w:sz w:val="22"/>
          <w:szCs w:val="22"/>
          <w:lang w:val="es-ES_tradnl"/>
        </w:rPr>
        <w:t xml:space="preserve">(LUGAR Y FECHA)                                    </w:t>
      </w:r>
      <w:r w:rsidRPr="008057AC">
        <w:rPr>
          <w:rFonts w:ascii="Arial" w:hAnsi="Arial" w:cs="Arial"/>
          <w:spacing w:val="-3"/>
          <w:sz w:val="22"/>
          <w:szCs w:val="22"/>
          <w:lang w:val="es-ES_tradnl"/>
        </w:rPr>
        <w:tab/>
      </w:r>
      <w:r w:rsidRPr="008057AC">
        <w:rPr>
          <w:rFonts w:ascii="Arial" w:hAnsi="Arial" w:cs="Arial"/>
          <w:spacing w:val="-3"/>
          <w:sz w:val="22"/>
          <w:szCs w:val="22"/>
          <w:lang w:val="es-ES_tradnl"/>
        </w:rPr>
        <w:tab/>
        <w:t>(FIRMA DEL PROPONENTE)</w:t>
      </w:r>
    </w:p>
    <w:p w:rsidR="00FC1BF9" w:rsidRPr="008057AC" w:rsidRDefault="00FC1BF9" w:rsidP="00FC1BF9">
      <w:pPr>
        <w:tabs>
          <w:tab w:val="left" w:pos="-720"/>
        </w:tabs>
        <w:suppressAutoHyphens/>
        <w:jc w:val="both"/>
        <w:rPr>
          <w:rFonts w:ascii="Arial" w:hAnsi="Arial" w:cs="Arial"/>
          <w:spacing w:val="-3"/>
          <w:sz w:val="22"/>
          <w:szCs w:val="22"/>
          <w:lang w:val="es-ES_tradnl"/>
        </w:rPr>
      </w:pPr>
    </w:p>
    <w:p w:rsidR="00FC1BF9" w:rsidRPr="008057AC" w:rsidRDefault="00FC1BF9" w:rsidP="00FC1BF9">
      <w:pPr>
        <w:tabs>
          <w:tab w:val="left" w:pos="-720"/>
        </w:tabs>
        <w:suppressAutoHyphens/>
        <w:jc w:val="both"/>
        <w:rPr>
          <w:rFonts w:ascii="Arial" w:hAnsi="Arial" w:cs="Arial"/>
          <w:spacing w:val="-3"/>
          <w:sz w:val="22"/>
          <w:szCs w:val="22"/>
          <w:lang w:val="es-ES_tradnl"/>
        </w:rPr>
      </w:pPr>
    </w:p>
    <w:p w:rsidR="00FC1BF9" w:rsidRPr="008057AC" w:rsidRDefault="00FC1BF9" w:rsidP="00FC1BF9">
      <w:pPr>
        <w:tabs>
          <w:tab w:val="left" w:pos="-720"/>
        </w:tabs>
        <w:suppressAutoHyphens/>
        <w:jc w:val="both"/>
        <w:rPr>
          <w:rFonts w:ascii="Arial" w:hAnsi="Arial" w:cs="Arial"/>
          <w:spacing w:val="-3"/>
          <w:sz w:val="22"/>
          <w:szCs w:val="22"/>
          <w:lang w:val="es-ES_tradnl"/>
        </w:rPr>
      </w:pPr>
    </w:p>
    <w:p w:rsidR="00FC1BF9" w:rsidRPr="008057AC" w:rsidRDefault="00FC1BF9" w:rsidP="00FC1BF9">
      <w:pPr>
        <w:tabs>
          <w:tab w:val="left" w:pos="-720"/>
        </w:tabs>
        <w:suppressAutoHyphens/>
        <w:jc w:val="both"/>
        <w:rPr>
          <w:rFonts w:ascii="Arial" w:hAnsi="Arial" w:cs="Arial"/>
          <w:spacing w:val="-3"/>
          <w:sz w:val="22"/>
          <w:szCs w:val="22"/>
          <w:lang w:val="es-ES_tradnl"/>
        </w:rPr>
      </w:pPr>
      <w:r w:rsidRPr="008057AC">
        <w:rPr>
          <w:rFonts w:ascii="Arial" w:hAnsi="Arial" w:cs="Arial"/>
          <w:spacing w:val="-3"/>
          <w:sz w:val="22"/>
          <w:szCs w:val="22"/>
          <w:lang w:val="es-ES_tradnl"/>
        </w:rPr>
        <w:tab/>
      </w:r>
      <w:r w:rsidRPr="008057AC">
        <w:rPr>
          <w:rFonts w:ascii="Arial" w:hAnsi="Arial" w:cs="Arial"/>
          <w:spacing w:val="-3"/>
          <w:sz w:val="22"/>
          <w:szCs w:val="22"/>
          <w:lang w:val="es-ES_tradnl"/>
        </w:rPr>
        <w:tab/>
      </w:r>
      <w:r w:rsidRPr="008057AC">
        <w:rPr>
          <w:rFonts w:ascii="Arial" w:hAnsi="Arial" w:cs="Arial"/>
          <w:spacing w:val="-3"/>
          <w:sz w:val="22"/>
          <w:szCs w:val="22"/>
          <w:lang w:val="es-ES_tradnl"/>
        </w:rPr>
        <w:tab/>
      </w:r>
      <w:r w:rsidRPr="008057AC">
        <w:rPr>
          <w:rFonts w:ascii="Arial" w:hAnsi="Arial" w:cs="Arial"/>
          <w:spacing w:val="-3"/>
          <w:sz w:val="22"/>
          <w:szCs w:val="22"/>
          <w:lang w:val="es-ES_tradnl"/>
        </w:rPr>
        <w:tab/>
      </w:r>
      <w:r w:rsidRPr="008057AC">
        <w:rPr>
          <w:rFonts w:ascii="Arial" w:hAnsi="Arial" w:cs="Arial"/>
          <w:spacing w:val="-3"/>
          <w:sz w:val="22"/>
          <w:szCs w:val="22"/>
          <w:lang w:val="es-ES_tradnl"/>
        </w:rPr>
        <w:tab/>
      </w:r>
      <w:r w:rsidRPr="008057AC">
        <w:rPr>
          <w:rFonts w:ascii="Arial" w:hAnsi="Arial" w:cs="Arial"/>
          <w:spacing w:val="-3"/>
          <w:sz w:val="22"/>
          <w:szCs w:val="22"/>
          <w:lang w:val="es-ES_tradnl"/>
        </w:rPr>
        <w:tab/>
      </w:r>
      <w:r w:rsidRPr="008057AC">
        <w:rPr>
          <w:rFonts w:ascii="Arial" w:hAnsi="Arial" w:cs="Arial"/>
          <w:spacing w:val="-3"/>
          <w:sz w:val="22"/>
          <w:szCs w:val="22"/>
          <w:lang w:val="es-ES_tradnl"/>
        </w:rPr>
        <w:tab/>
        <w:t>----------------------------------------</w:t>
      </w:r>
    </w:p>
    <w:p w:rsidR="00FC1BF9" w:rsidRPr="008057AC" w:rsidRDefault="00FC1BF9" w:rsidP="00FC1BF9">
      <w:pPr>
        <w:tabs>
          <w:tab w:val="left" w:pos="-720"/>
        </w:tabs>
        <w:suppressAutoHyphens/>
        <w:jc w:val="both"/>
        <w:rPr>
          <w:rFonts w:ascii="Arial" w:hAnsi="Arial" w:cs="Arial"/>
          <w:spacing w:val="-3"/>
          <w:sz w:val="22"/>
          <w:szCs w:val="22"/>
          <w:lang w:val="es-ES_tradnl"/>
        </w:rPr>
      </w:pPr>
      <w:r w:rsidRPr="008057AC">
        <w:rPr>
          <w:rFonts w:ascii="Arial" w:hAnsi="Arial" w:cs="Arial"/>
          <w:spacing w:val="-3"/>
          <w:sz w:val="22"/>
          <w:szCs w:val="22"/>
          <w:lang w:val="es-ES_tradnl"/>
        </w:rPr>
        <w:tab/>
        <w:t xml:space="preserve">   </w:t>
      </w:r>
      <w:r w:rsidRPr="008057AC">
        <w:rPr>
          <w:rFonts w:ascii="Arial" w:hAnsi="Arial" w:cs="Arial"/>
          <w:spacing w:val="-3"/>
          <w:sz w:val="22"/>
          <w:szCs w:val="22"/>
          <w:lang w:val="es-ES_tradnl"/>
        </w:rPr>
        <w:tab/>
      </w:r>
      <w:r w:rsidRPr="008057AC">
        <w:rPr>
          <w:rFonts w:ascii="Arial" w:hAnsi="Arial" w:cs="Arial"/>
          <w:spacing w:val="-3"/>
          <w:sz w:val="22"/>
          <w:szCs w:val="22"/>
          <w:lang w:val="es-ES_tradnl"/>
        </w:rPr>
        <w:tab/>
      </w:r>
      <w:r w:rsidRPr="008057AC">
        <w:rPr>
          <w:rFonts w:ascii="Arial" w:hAnsi="Arial" w:cs="Arial"/>
          <w:spacing w:val="-3"/>
          <w:sz w:val="22"/>
          <w:szCs w:val="22"/>
          <w:lang w:val="es-ES_tradnl"/>
        </w:rPr>
        <w:tab/>
      </w:r>
      <w:r w:rsidRPr="008057AC">
        <w:rPr>
          <w:rFonts w:ascii="Arial" w:hAnsi="Arial" w:cs="Arial"/>
          <w:spacing w:val="-3"/>
          <w:sz w:val="22"/>
          <w:szCs w:val="22"/>
          <w:lang w:val="es-ES_tradnl"/>
        </w:rPr>
        <w:tab/>
      </w:r>
      <w:r w:rsidRPr="008057AC">
        <w:rPr>
          <w:rFonts w:ascii="Arial" w:hAnsi="Arial" w:cs="Arial"/>
          <w:spacing w:val="-3"/>
          <w:sz w:val="22"/>
          <w:szCs w:val="22"/>
          <w:lang w:val="es-ES_tradnl"/>
        </w:rPr>
        <w:tab/>
      </w:r>
      <w:r w:rsidRPr="008057AC">
        <w:rPr>
          <w:rFonts w:ascii="Arial" w:hAnsi="Arial" w:cs="Arial"/>
          <w:spacing w:val="-3"/>
          <w:sz w:val="22"/>
          <w:szCs w:val="22"/>
          <w:lang w:val="es-ES_tradnl"/>
        </w:rPr>
        <w:tab/>
        <w:t>(FIRMA DEL CONTADOR)</w:t>
      </w:r>
    </w:p>
    <w:p w:rsidR="00FC1BF9" w:rsidRPr="008057AC" w:rsidRDefault="00FC1BF9" w:rsidP="00FC1BF9">
      <w:pPr>
        <w:tabs>
          <w:tab w:val="left" w:pos="-720"/>
        </w:tabs>
        <w:suppressAutoHyphens/>
        <w:jc w:val="both"/>
        <w:rPr>
          <w:rFonts w:ascii="Arial" w:hAnsi="Arial" w:cs="Arial"/>
          <w:spacing w:val="-3"/>
          <w:sz w:val="22"/>
          <w:szCs w:val="22"/>
          <w:lang w:val="es-ES_tradnl"/>
        </w:rPr>
      </w:pPr>
    </w:p>
    <w:p w:rsidR="00FC1BF9" w:rsidRPr="008057AC" w:rsidRDefault="00FC1BF9" w:rsidP="00FC1BF9">
      <w:pPr>
        <w:tabs>
          <w:tab w:val="left" w:pos="-720"/>
        </w:tabs>
        <w:suppressAutoHyphens/>
        <w:jc w:val="both"/>
        <w:rPr>
          <w:rFonts w:ascii="Arial" w:hAnsi="Arial" w:cs="Arial"/>
          <w:spacing w:val="-3"/>
          <w:sz w:val="22"/>
          <w:szCs w:val="22"/>
          <w:lang w:val="es-ES_tradnl"/>
        </w:rPr>
      </w:pPr>
    </w:p>
    <w:p w:rsidR="00FC1BF9" w:rsidRPr="008057AC" w:rsidRDefault="00FC1BF9" w:rsidP="00FC1BF9">
      <w:pPr>
        <w:tabs>
          <w:tab w:val="left" w:pos="-720"/>
        </w:tabs>
        <w:suppressAutoHyphens/>
        <w:jc w:val="both"/>
        <w:rPr>
          <w:rFonts w:ascii="Arial" w:hAnsi="Arial" w:cs="Arial"/>
          <w:spacing w:val="-3"/>
          <w:sz w:val="22"/>
          <w:szCs w:val="22"/>
          <w:lang w:val="es-ES_tradnl"/>
        </w:rPr>
      </w:pPr>
    </w:p>
    <w:p w:rsidR="00FC1BF9" w:rsidRPr="008057AC" w:rsidRDefault="00FC1BF9" w:rsidP="00FC1BF9">
      <w:pPr>
        <w:tabs>
          <w:tab w:val="right" w:pos="8506"/>
        </w:tabs>
        <w:suppressAutoHyphens/>
        <w:jc w:val="both"/>
        <w:rPr>
          <w:rFonts w:ascii="Arial" w:hAnsi="Arial" w:cs="Arial"/>
          <w:b/>
          <w:spacing w:val="-2"/>
          <w:sz w:val="22"/>
          <w:szCs w:val="22"/>
          <w:lang w:val="es-ES_tradnl"/>
        </w:rPr>
      </w:pPr>
      <w:r w:rsidRPr="008057AC">
        <w:rPr>
          <w:rFonts w:ascii="Arial" w:hAnsi="Arial" w:cs="Arial"/>
          <w:b/>
          <w:spacing w:val="-2"/>
          <w:sz w:val="22"/>
          <w:szCs w:val="22"/>
          <w:lang w:val="es-ES_tradnl"/>
        </w:rPr>
        <w:br w:type="page"/>
      </w:r>
    </w:p>
    <w:p w:rsidR="00FC1BF9" w:rsidRPr="008057AC" w:rsidRDefault="00FC1BF9" w:rsidP="00FC1BF9">
      <w:pPr>
        <w:tabs>
          <w:tab w:val="right" w:pos="8506"/>
        </w:tabs>
        <w:suppressAutoHyphens/>
        <w:jc w:val="both"/>
        <w:rPr>
          <w:rFonts w:ascii="Arial" w:hAnsi="Arial" w:cs="Arial"/>
          <w:b/>
          <w:spacing w:val="-2"/>
          <w:sz w:val="22"/>
          <w:szCs w:val="22"/>
          <w:lang w:val="es-ES_tradnl"/>
        </w:rPr>
      </w:pPr>
      <w:r w:rsidRPr="008057AC">
        <w:rPr>
          <w:rFonts w:ascii="Arial" w:hAnsi="Arial" w:cs="Arial"/>
          <w:b/>
          <w:spacing w:val="-2"/>
          <w:sz w:val="22"/>
          <w:szCs w:val="22"/>
          <w:lang w:val="es-ES_tradnl"/>
        </w:rPr>
        <w:lastRenderedPageBreak/>
        <w:t>NOMBRE DEL PROPONENTE</w:t>
      </w:r>
      <w:r w:rsidRPr="008057AC">
        <w:rPr>
          <w:rFonts w:ascii="Arial" w:hAnsi="Arial" w:cs="Arial"/>
          <w:b/>
          <w:spacing w:val="-2"/>
          <w:sz w:val="22"/>
          <w:szCs w:val="22"/>
          <w:lang w:val="es-ES_tradnl"/>
        </w:rPr>
        <w:tab/>
      </w:r>
      <w:r w:rsidRPr="009309BE">
        <w:rPr>
          <w:rFonts w:ascii="Arial" w:hAnsi="Arial" w:cs="Arial"/>
          <w:b/>
          <w:spacing w:val="-2"/>
          <w:sz w:val="22"/>
          <w:szCs w:val="22"/>
          <w:lang w:val="es-ES_tradnl"/>
        </w:rPr>
        <w:t>FORMULARIO # 5</w:t>
      </w:r>
    </w:p>
    <w:p w:rsidR="00FC1BF9" w:rsidRPr="008057AC" w:rsidRDefault="00FC1BF9" w:rsidP="00FC1BF9">
      <w:pPr>
        <w:tabs>
          <w:tab w:val="left" w:pos="-720"/>
        </w:tabs>
        <w:suppressAutoHyphens/>
        <w:jc w:val="both"/>
        <w:rPr>
          <w:rFonts w:ascii="Arial" w:hAnsi="Arial" w:cs="Arial"/>
          <w:b/>
          <w:spacing w:val="-3"/>
          <w:sz w:val="22"/>
          <w:szCs w:val="22"/>
          <w:lang w:val="es-ES_tradnl"/>
        </w:rPr>
      </w:pPr>
      <w:r w:rsidRPr="008057AC">
        <w:rPr>
          <w:rFonts w:ascii="Arial" w:hAnsi="Arial" w:cs="Arial"/>
          <w:b/>
          <w:spacing w:val="-3"/>
          <w:sz w:val="22"/>
          <w:szCs w:val="22"/>
          <w:lang w:val="es-ES_tradnl"/>
        </w:rPr>
        <w:tab/>
      </w:r>
      <w:r w:rsidRPr="008057AC">
        <w:rPr>
          <w:rFonts w:ascii="Arial" w:hAnsi="Arial" w:cs="Arial"/>
          <w:b/>
          <w:spacing w:val="-3"/>
          <w:sz w:val="22"/>
          <w:szCs w:val="22"/>
          <w:lang w:val="es-ES_tradnl"/>
        </w:rPr>
        <w:tab/>
      </w:r>
      <w:r w:rsidRPr="008057AC">
        <w:rPr>
          <w:rFonts w:ascii="Arial" w:hAnsi="Arial" w:cs="Arial"/>
          <w:b/>
          <w:spacing w:val="-3"/>
          <w:sz w:val="22"/>
          <w:szCs w:val="22"/>
          <w:lang w:val="es-ES_tradnl"/>
        </w:rPr>
        <w:tab/>
      </w:r>
      <w:r w:rsidRPr="008057AC">
        <w:rPr>
          <w:rFonts w:ascii="Arial" w:hAnsi="Arial" w:cs="Arial"/>
          <w:b/>
          <w:spacing w:val="-3"/>
          <w:sz w:val="22"/>
          <w:szCs w:val="22"/>
          <w:lang w:val="es-ES_tradnl"/>
        </w:rPr>
        <w:tab/>
      </w:r>
      <w:r w:rsidRPr="008057AC">
        <w:rPr>
          <w:rFonts w:ascii="Arial" w:hAnsi="Arial" w:cs="Arial"/>
          <w:b/>
          <w:spacing w:val="-3"/>
          <w:sz w:val="22"/>
          <w:szCs w:val="22"/>
          <w:lang w:val="es-ES_tradnl"/>
        </w:rPr>
        <w:tab/>
      </w:r>
      <w:r w:rsidRPr="008057AC">
        <w:rPr>
          <w:rFonts w:ascii="Arial" w:hAnsi="Arial" w:cs="Arial"/>
          <w:b/>
          <w:spacing w:val="-3"/>
          <w:sz w:val="22"/>
          <w:szCs w:val="22"/>
          <w:lang w:val="es-ES_tradnl"/>
        </w:rPr>
        <w:tab/>
      </w:r>
      <w:r w:rsidRPr="008057AC">
        <w:rPr>
          <w:rFonts w:ascii="Arial" w:hAnsi="Arial" w:cs="Arial"/>
          <w:b/>
          <w:spacing w:val="-3"/>
          <w:sz w:val="22"/>
          <w:szCs w:val="22"/>
          <w:lang w:val="es-ES_tradnl"/>
        </w:rPr>
        <w:tab/>
      </w:r>
      <w:r w:rsidRPr="008057AC">
        <w:rPr>
          <w:rFonts w:ascii="Arial" w:hAnsi="Arial" w:cs="Arial"/>
          <w:b/>
          <w:spacing w:val="-3"/>
          <w:sz w:val="22"/>
          <w:szCs w:val="22"/>
          <w:lang w:val="es-ES_tradnl"/>
        </w:rPr>
        <w:tab/>
      </w:r>
      <w:r w:rsidRPr="008057AC">
        <w:rPr>
          <w:rFonts w:ascii="Arial" w:hAnsi="Arial" w:cs="Arial"/>
          <w:b/>
          <w:spacing w:val="-3"/>
          <w:sz w:val="22"/>
          <w:szCs w:val="22"/>
          <w:lang w:val="es-ES_tradnl"/>
        </w:rPr>
        <w:tab/>
        <w:t>HOJA....  DE........</w:t>
      </w:r>
    </w:p>
    <w:p w:rsidR="00FC1BF9" w:rsidRPr="008057AC" w:rsidRDefault="00FC1BF9" w:rsidP="00FC1BF9">
      <w:pPr>
        <w:tabs>
          <w:tab w:val="center" w:pos="4334"/>
        </w:tabs>
        <w:suppressAutoHyphens/>
        <w:jc w:val="both"/>
        <w:rPr>
          <w:rFonts w:ascii="Arial" w:hAnsi="Arial" w:cs="Arial"/>
          <w:spacing w:val="-3"/>
          <w:sz w:val="22"/>
          <w:szCs w:val="22"/>
          <w:lang w:val="es-ES_tradnl"/>
        </w:rPr>
      </w:pPr>
    </w:p>
    <w:p w:rsidR="00FC1BF9" w:rsidRPr="008057AC" w:rsidRDefault="00FC1BF9" w:rsidP="00FC1BF9">
      <w:pPr>
        <w:tabs>
          <w:tab w:val="center" w:pos="4334"/>
        </w:tabs>
        <w:suppressAutoHyphens/>
        <w:jc w:val="both"/>
        <w:rPr>
          <w:rFonts w:ascii="Arial" w:hAnsi="Arial" w:cs="Arial"/>
          <w:spacing w:val="-3"/>
          <w:sz w:val="22"/>
          <w:szCs w:val="22"/>
          <w:lang w:val="es-ES_tradnl"/>
        </w:rPr>
      </w:pPr>
    </w:p>
    <w:p w:rsidR="00FC1BF9" w:rsidRPr="008057AC" w:rsidRDefault="00FC1BF9" w:rsidP="00FC1BF9">
      <w:pPr>
        <w:tabs>
          <w:tab w:val="right" w:pos="8668"/>
        </w:tabs>
        <w:suppressAutoHyphens/>
        <w:jc w:val="both"/>
        <w:rPr>
          <w:rFonts w:ascii="Arial" w:hAnsi="Arial" w:cs="Arial"/>
          <w:spacing w:val="-3"/>
          <w:sz w:val="22"/>
          <w:szCs w:val="22"/>
          <w:lang w:val="es-ES_tradnl"/>
        </w:rPr>
      </w:pPr>
      <w:r w:rsidRPr="008057AC">
        <w:rPr>
          <w:rFonts w:ascii="Arial" w:hAnsi="Arial" w:cs="Arial"/>
          <w:b/>
          <w:spacing w:val="-3"/>
          <w:sz w:val="22"/>
          <w:szCs w:val="22"/>
          <w:lang w:val="es-ES_tradnl"/>
        </w:rPr>
        <w:t>MODELO DE LA PROPUESTA</w:t>
      </w:r>
    </w:p>
    <w:p w:rsidR="00FC1BF9" w:rsidRPr="008057AC" w:rsidRDefault="00FC1BF9" w:rsidP="00FC1BF9">
      <w:pPr>
        <w:tabs>
          <w:tab w:val="left" w:pos="-720"/>
        </w:tabs>
        <w:suppressAutoHyphens/>
        <w:jc w:val="both"/>
        <w:rPr>
          <w:rFonts w:ascii="Arial" w:hAnsi="Arial" w:cs="Arial"/>
          <w:spacing w:val="-3"/>
          <w:sz w:val="22"/>
          <w:szCs w:val="22"/>
          <w:lang w:val="es-ES_tradnl"/>
        </w:rPr>
      </w:pPr>
    </w:p>
    <w:p w:rsidR="00FC1BF9" w:rsidRPr="008057AC" w:rsidRDefault="00FC1BF9" w:rsidP="00FC1BF9">
      <w:pPr>
        <w:tabs>
          <w:tab w:val="left" w:pos="-720"/>
        </w:tabs>
        <w:suppressAutoHyphens/>
        <w:jc w:val="both"/>
        <w:rPr>
          <w:rFonts w:ascii="Arial" w:hAnsi="Arial" w:cs="Arial"/>
          <w:spacing w:val="-3"/>
          <w:sz w:val="22"/>
          <w:szCs w:val="22"/>
          <w:lang w:val="es-ES_tradnl"/>
        </w:rPr>
      </w:pPr>
    </w:p>
    <w:p w:rsidR="00FC1BF9" w:rsidRPr="008057AC" w:rsidRDefault="000A64B5" w:rsidP="00FC1BF9">
      <w:pPr>
        <w:tabs>
          <w:tab w:val="left" w:pos="-720"/>
        </w:tabs>
        <w:suppressAutoHyphens/>
        <w:jc w:val="both"/>
        <w:rPr>
          <w:rFonts w:ascii="Arial" w:hAnsi="Arial" w:cs="Arial"/>
          <w:spacing w:val="-3"/>
          <w:sz w:val="22"/>
          <w:szCs w:val="22"/>
          <w:lang w:val="es-ES_tradnl"/>
        </w:rPr>
      </w:pPr>
      <w:r>
        <w:rPr>
          <w:rFonts w:ascii="Arial" w:hAnsi="Arial" w:cs="Arial"/>
          <w:spacing w:val="-3"/>
          <w:sz w:val="22"/>
          <w:szCs w:val="22"/>
          <w:lang w:val="es-ES_tradnl"/>
        </w:rPr>
        <w:t xml:space="preserve">Señor </w:t>
      </w:r>
    </w:p>
    <w:p w:rsidR="00FC1BF9" w:rsidRPr="008057AC" w:rsidRDefault="000A64B5" w:rsidP="00FC1BF9">
      <w:pPr>
        <w:tabs>
          <w:tab w:val="left" w:pos="-720"/>
        </w:tabs>
        <w:suppressAutoHyphens/>
        <w:jc w:val="both"/>
        <w:rPr>
          <w:rFonts w:ascii="Arial" w:hAnsi="Arial" w:cs="Arial"/>
          <w:spacing w:val="-3"/>
          <w:sz w:val="22"/>
          <w:szCs w:val="22"/>
          <w:lang w:val="es-ES_tradnl"/>
        </w:rPr>
      </w:pPr>
      <w:r>
        <w:rPr>
          <w:rFonts w:ascii="Arial" w:hAnsi="Arial" w:cs="Arial"/>
          <w:spacing w:val="-3"/>
          <w:sz w:val="22"/>
          <w:szCs w:val="22"/>
          <w:lang w:val="es-ES_tradnl"/>
        </w:rPr>
        <w:t>Eduardo Larrea C.</w:t>
      </w:r>
    </w:p>
    <w:p w:rsidR="007B3B1B" w:rsidRPr="008057AC" w:rsidRDefault="007B3B1B" w:rsidP="00FC1BF9">
      <w:pPr>
        <w:tabs>
          <w:tab w:val="left" w:pos="-720"/>
        </w:tabs>
        <w:suppressAutoHyphens/>
        <w:jc w:val="both"/>
        <w:rPr>
          <w:rFonts w:ascii="Arial" w:hAnsi="Arial" w:cs="Arial"/>
          <w:spacing w:val="-3"/>
          <w:sz w:val="22"/>
          <w:szCs w:val="22"/>
          <w:lang w:val="es-ES_tradnl"/>
        </w:rPr>
      </w:pPr>
      <w:r>
        <w:rPr>
          <w:rFonts w:ascii="Arial" w:hAnsi="Arial" w:cs="Arial"/>
          <w:spacing w:val="-3"/>
          <w:sz w:val="22"/>
          <w:szCs w:val="22"/>
          <w:lang w:val="es-ES_tradnl"/>
        </w:rPr>
        <w:t>PRESIDENTE DEL COMITÉ TÉCNICO – LICITACIÓN DGAC-EX-00</w:t>
      </w:r>
      <w:r w:rsidR="00E722EA">
        <w:rPr>
          <w:rFonts w:ascii="Arial" w:hAnsi="Arial" w:cs="Arial"/>
          <w:spacing w:val="-3"/>
          <w:sz w:val="22"/>
          <w:szCs w:val="22"/>
          <w:lang w:val="es-ES_tradnl"/>
        </w:rPr>
        <w:t>2</w:t>
      </w:r>
      <w:r>
        <w:rPr>
          <w:rFonts w:ascii="Arial" w:hAnsi="Arial" w:cs="Arial"/>
          <w:spacing w:val="-3"/>
          <w:sz w:val="22"/>
          <w:szCs w:val="22"/>
          <w:lang w:val="es-ES_tradnl"/>
        </w:rPr>
        <w:t>-2008</w:t>
      </w:r>
    </w:p>
    <w:p w:rsidR="000A64B5" w:rsidRDefault="000A64B5" w:rsidP="000A64B5">
      <w:pPr>
        <w:tabs>
          <w:tab w:val="left" w:pos="-720"/>
        </w:tabs>
        <w:suppressAutoHyphens/>
        <w:jc w:val="both"/>
        <w:rPr>
          <w:rFonts w:ascii="Arial" w:hAnsi="Arial" w:cs="Arial"/>
          <w:spacing w:val="-3"/>
          <w:sz w:val="22"/>
          <w:szCs w:val="22"/>
          <w:lang w:val="es-ES_tradnl"/>
        </w:rPr>
      </w:pPr>
      <w:r>
        <w:rPr>
          <w:rFonts w:ascii="Arial" w:hAnsi="Arial" w:cs="Arial"/>
          <w:spacing w:val="-3"/>
          <w:sz w:val="22"/>
          <w:szCs w:val="22"/>
          <w:lang w:val="es-ES_tradnl"/>
        </w:rPr>
        <w:t>DIRECCIÓN GENERAL DE AVIACIÓN CIVIL</w:t>
      </w:r>
    </w:p>
    <w:p w:rsidR="00FC1BF9" w:rsidRPr="008057AC" w:rsidRDefault="00FC1BF9" w:rsidP="00FC1BF9">
      <w:pPr>
        <w:tabs>
          <w:tab w:val="left" w:pos="-720"/>
        </w:tabs>
        <w:suppressAutoHyphens/>
        <w:jc w:val="both"/>
        <w:rPr>
          <w:rFonts w:ascii="Arial" w:hAnsi="Arial" w:cs="Arial"/>
          <w:spacing w:val="-3"/>
          <w:sz w:val="22"/>
          <w:szCs w:val="22"/>
          <w:lang w:val="es-ES_tradnl"/>
        </w:rPr>
      </w:pPr>
      <w:r w:rsidRPr="008057AC">
        <w:rPr>
          <w:rFonts w:ascii="Arial" w:hAnsi="Arial" w:cs="Arial"/>
          <w:spacing w:val="-3"/>
          <w:sz w:val="22"/>
          <w:szCs w:val="22"/>
          <w:lang w:val="es-ES_tradnl"/>
        </w:rPr>
        <w:t>Presente</w:t>
      </w:r>
    </w:p>
    <w:p w:rsidR="00FC1BF9" w:rsidRPr="008057AC" w:rsidRDefault="00FC1BF9" w:rsidP="00FC1BF9">
      <w:pPr>
        <w:tabs>
          <w:tab w:val="left" w:pos="-720"/>
        </w:tabs>
        <w:suppressAutoHyphens/>
        <w:jc w:val="both"/>
        <w:rPr>
          <w:rFonts w:ascii="Arial" w:hAnsi="Arial" w:cs="Arial"/>
          <w:spacing w:val="-3"/>
          <w:sz w:val="22"/>
          <w:szCs w:val="22"/>
          <w:lang w:val="es-ES_tradnl"/>
        </w:rPr>
      </w:pPr>
    </w:p>
    <w:p w:rsidR="00FC1BF9" w:rsidRPr="008057AC" w:rsidRDefault="00FC1BF9" w:rsidP="00FC1BF9">
      <w:pPr>
        <w:tabs>
          <w:tab w:val="left" w:pos="-720"/>
        </w:tabs>
        <w:suppressAutoHyphens/>
        <w:jc w:val="both"/>
        <w:rPr>
          <w:rFonts w:ascii="Arial" w:hAnsi="Arial" w:cs="Arial"/>
          <w:spacing w:val="-3"/>
          <w:sz w:val="22"/>
          <w:szCs w:val="22"/>
          <w:lang w:val="es-ES_tradnl"/>
        </w:rPr>
      </w:pPr>
    </w:p>
    <w:p w:rsidR="00FC1BF9" w:rsidRPr="008057AC" w:rsidRDefault="00FC1BF9" w:rsidP="00FC1BF9">
      <w:pPr>
        <w:tabs>
          <w:tab w:val="left" w:pos="-720"/>
        </w:tabs>
        <w:suppressAutoHyphens/>
        <w:jc w:val="both"/>
        <w:rPr>
          <w:rFonts w:ascii="Arial" w:hAnsi="Arial" w:cs="Arial"/>
          <w:spacing w:val="-3"/>
          <w:sz w:val="22"/>
          <w:szCs w:val="22"/>
          <w:lang w:val="es-ES_tradnl"/>
        </w:rPr>
      </w:pPr>
      <w:r w:rsidRPr="008057AC">
        <w:rPr>
          <w:rFonts w:ascii="Arial" w:hAnsi="Arial" w:cs="Arial"/>
          <w:spacing w:val="-3"/>
          <w:sz w:val="22"/>
          <w:szCs w:val="22"/>
          <w:lang w:val="es-ES_tradnl"/>
        </w:rPr>
        <w:t>Señor Presidente:</w:t>
      </w:r>
    </w:p>
    <w:p w:rsidR="00FC1BF9" w:rsidRPr="008057AC" w:rsidRDefault="00FC1BF9" w:rsidP="00FC1BF9">
      <w:pPr>
        <w:tabs>
          <w:tab w:val="left" w:pos="-720"/>
        </w:tabs>
        <w:suppressAutoHyphens/>
        <w:jc w:val="both"/>
        <w:rPr>
          <w:rFonts w:ascii="Arial" w:hAnsi="Arial" w:cs="Arial"/>
          <w:spacing w:val="-3"/>
          <w:sz w:val="22"/>
          <w:szCs w:val="22"/>
          <w:lang w:val="es-ES_tradnl"/>
        </w:rPr>
      </w:pPr>
    </w:p>
    <w:p w:rsidR="00FC1BF9" w:rsidRPr="008057AC" w:rsidRDefault="00FC1BF9" w:rsidP="00FC1BF9">
      <w:pPr>
        <w:tabs>
          <w:tab w:val="left" w:pos="-720"/>
        </w:tabs>
        <w:suppressAutoHyphens/>
        <w:jc w:val="both"/>
        <w:rPr>
          <w:rFonts w:ascii="Arial" w:hAnsi="Arial" w:cs="Arial"/>
          <w:spacing w:val="-3"/>
          <w:sz w:val="22"/>
          <w:szCs w:val="22"/>
          <w:lang w:val="es-ES_tradnl"/>
        </w:rPr>
      </w:pPr>
      <w:r w:rsidRPr="008057AC">
        <w:rPr>
          <w:rFonts w:ascii="Arial" w:hAnsi="Arial" w:cs="Arial"/>
          <w:spacing w:val="-3"/>
          <w:sz w:val="22"/>
          <w:szCs w:val="22"/>
          <w:lang w:val="es-ES_tradnl"/>
        </w:rPr>
        <w:t xml:space="preserve">El que suscribe, en atención a la convocatoria efectuada por el </w:t>
      </w:r>
      <w:r w:rsidR="00826B15" w:rsidRPr="008057AC">
        <w:rPr>
          <w:rFonts w:ascii="Arial" w:hAnsi="Arial" w:cs="Arial"/>
          <w:spacing w:val="-3"/>
          <w:sz w:val="22"/>
          <w:szCs w:val="22"/>
          <w:lang w:val="es-ES_tradnl"/>
        </w:rPr>
        <w:t>Comi</w:t>
      </w:r>
      <w:r w:rsidR="00826B15">
        <w:rPr>
          <w:rFonts w:ascii="Arial" w:hAnsi="Arial" w:cs="Arial"/>
          <w:spacing w:val="-3"/>
          <w:sz w:val="22"/>
          <w:szCs w:val="22"/>
          <w:lang w:val="es-ES_tradnl"/>
        </w:rPr>
        <w:t xml:space="preserve">sión </w:t>
      </w:r>
      <w:r w:rsidR="006F12FB">
        <w:rPr>
          <w:rFonts w:ascii="Arial" w:hAnsi="Arial" w:cs="Arial"/>
          <w:spacing w:val="-3"/>
          <w:sz w:val="22"/>
          <w:szCs w:val="22"/>
          <w:lang w:val="es-ES_tradnl"/>
        </w:rPr>
        <w:t>Técnica</w:t>
      </w:r>
      <w:r w:rsidRPr="008057AC">
        <w:rPr>
          <w:rFonts w:ascii="Arial" w:hAnsi="Arial" w:cs="Arial"/>
          <w:spacing w:val="-3"/>
          <w:sz w:val="22"/>
          <w:szCs w:val="22"/>
          <w:lang w:val="es-ES_tradnl"/>
        </w:rPr>
        <w:t xml:space="preserve"> de Contrataciones de</w:t>
      </w:r>
      <w:r w:rsidR="007B3B1B">
        <w:rPr>
          <w:rFonts w:ascii="Arial" w:hAnsi="Arial" w:cs="Arial"/>
          <w:spacing w:val="-3"/>
          <w:sz w:val="22"/>
          <w:szCs w:val="22"/>
          <w:lang w:val="es-ES_tradnl"/>
        </w:rPr>
        <w:t xml:space="preserve"> la DGAC</w:t>
      </w:r>
      <w:r>
        <w:rPr>
          <w:rFonts w:ascii="Arial" w:hAnsi="Arial" w:cs="Arial"/>
          <w:spacing w:val="-3"/>
          <w:sz w:val="22"/>
          <w:szCs w:val="22"/>
          <w:lang w:val="es-ES_tradnl"/>
        </w:rPr>
        <w:t xml:space="preserve">, para la adquisición </w:t>
      </w:r>
      <w:r w:rsidRPr="008057AC">
        <w:rPr>
          <w:rFonts w:ascii="Arial" w:hAnsi="Arial" w:cs="Arial"/>
          <w:spacing w:val="-3"/>
          <w:sz w:val="22"/>
          <w:szCs w:val="22"/>
          <w:lang w:val="es-ES_tradnl"/>
        </w:rPr>
        <w:t xml:space="preserve">de </w:t>
      </w:r>
      <w:r w:rsidRPr="008057AC">
        <w:rPr>
          <w:rFonts w:ascii="Arial" w:hAnsi="Arial" w:cs="Arial"/>
          <w:spacing w:val="-3"/>
          <w:sz w:val="22"/>
          <w:szCs w:val="22"/>
          <w:u w:val="single"/>
          <w:lang w:val="es-ES_tradnl"/>
        </w:rPr>
        <w:t>OBJETO DEL CONTRATO</w:t>
      </w:r>
      <w:r w:rsidRPr="008057AC">
        <w:rPr>
          <w:rFonts w:ascii="Arial" w:hAnsi="Arial" w:cs="Arial"/>
          <w:spacing w:val="-3"/>
          <w:sz w:val="22"/>
          <w:szCs w:val="22"/>
          <w:lang w:val="es-ES_tradnl"/>
        </w:rPr>
        <w:t xml:space="preserve">, habiendo examinado los </w:t>
      </w:r>
      <w:r w:rsidR="00826B15">
        <w:rPr>
          <w:rFonts w:ascii="Arial" w:hAnsi="Arial" w:cs="Arial"/>
          <w:spacing w:val="-3"/>
          <w:sz w:val="22"/>
          <w:szCs w:val="22"/>
          <w:lang w:val="es-ES_tradnl"/>
        </w:rPr>
        <w:t>pliegos</w:t>
      </w:r>
      <w:r w:rsidRPr="008057AC">
        <w:rPr>
          <w:rFonts w:ascii="Arial" w:hAnsi="Arial" w:cs="Arial"/>
          <w:spacing w:val="-3"/>
          <w:sz w:val="22"/>
          <w:szCs w:val="22"/>
          <w:lang w:val="es-ES_tradnl"/>
        </w:rPr>
        <w:t xml:space="preserve">, declara que conoce la naturaleza y las condiciones del suministro por ejecutar, para lo cual propone la cantidad de USD $ </w:t>
      </w:r>
      <w:r w:rsidRPr="008057AC">
        <w:rPr>
          <w:rFonts w:ascii="Arial" w:hAnsi="Arial" w:cs="Arial"/>
          <w:spacing w:val="-3"/>
          <w:sz w:val="22"/>
          <w:szCs w:val="22"/>
          <w:u w:val="single"/>
          <w:lang w:val="es-ES_tradnl"/>
        </w:rPr>
        <w:t>INDICAR EL VALOR DE LA PROPUESTA EN NUMEROS Y LETRAS</w:t>
      </w:r>
      <w:r w:rsidRPr="008057AC">
        <w:rPr>
          <w:rFonts w:ascii="Arial" w:hAnsi="Arial" w:cs="Arial"/>
          <w:spacing w:val="-3"/>
          <w:sz w:val="22"/>
          <w:szCs w:val="22"/>
          <w:lang w:val="es-ES_tradnl"/>
        </w:rPr>
        <w:t>, de conformidad con el presupuesto detallado que se adjunta en el Cuadro de Cantidades y Precios.</w:t>
      </w:r>
    </w:p>
    <w:p w:rsidR="00FC1BF9" w:rsidRPr="008057AC" w:rsidRDefault="00FC1BF9" w:rsidP="00FC1BF9">
      <w:pPr>
        <w:tabs>
          <w:tab w:val="left" w:pos="-720"/>
        </w:tabs>
        <w:suppressAutoHyphens/>
        <w:jc w:val="both"/>
        <w:rPr>
          <w:rFonts w:ascii="Arial" w:hAnsi="Arial" w:cs="Arial"/>
          <w:spacing w:val="-3"/>
          <w:sz w:val="22"/>
          <w:szCs w:val="22"/>
          <w:lang w:val="es-ES_tradnl"/>
        </w:rPr>
      </w:pPr>
    </w:p>
    <w:p w:rsidR="00FC1BF9" w:rsidRPr="008057AC" w:rsidRDefault="00FC1BF9" w:rsidP="00FC1BF9">
      <w:pPr>
        <w:pStyle w:val="Textoindependiente"/>
        <w:rPr>
          <w:rFonts w:cs="Arial"/>
          <w:szCs w:val="22"/>
        </w:rPr>
      </w:pPr>
      <w:r w:rsidRPr="008057AC">
        <w:rPr>
          <w:rFonts w:cs="Arial"/>
          <w:szCs w:val="22"/>
        </w:rPr>
        <w:t>(De ser del caso se añadirá un párrafo que diga: Este monto se desagrega de la siguiente manera: ...........)</w:t>
      </w:r>
    </w:p>
    <w:p w:rsidR="00FC1BF9" w:rsidRPr="008057AC" w:rsidRDefault="00FC1BF9" w:rsidP="00FC1BF9">
      <w:pPr>
        <w:tabs>
          <w:tab w:val="left" w:pos="-720"/>
        </w:tabs>
        <w:suppressAutoHyphens/>
        <w:jc w:val="both"/>
        <w:rPr>
          <w:rFonts w:ascii="Arial" w:hAnsi="Arial" w:cs="Arial"/>
          <w:spacing w:val="-3"/>
          <w:sz w:val="22"/>
          <w:szCs w:val="22"/>
          <w:lang w:val="es-ES_tradnl"/>
        </w:rPr>
      </w:pPr>
    </w:p>
    <w:p w:rsidR="00FC1BF9" w:rsidRPr="008057AC" w:rsidRDefault="00FC1BF9" w:rsidP="00FC1BF9">
      <w:pPr>
        <w:tabs>
          <w:tab w:val="left" w:pos="-720"/>
        </w:tabs>
        <w:suppressAutoHyphens/>
        <w:jc w:val="both"/>
        <w:rPr>
          <w:rFonts w:ascii="Arial" w:hAnsi="Arial" w:cs="Arial"/>
          <w:spacing w:val="-3"/>
          <w:sz w:val="22"/>
          <w:szCs w:val="22"/>
          <w:lang w:val="es-ES_tradnl"/>
        </w:rPr>
      </w:pPr>
      <w:r w:rsidRPr="008057AC">
        <w:rPr>
          <w:rFonts w:ascii="Arial" w:hAnsi="Arial" w:cs="Arial"/>
          <w:spacing w:val="-3"/>
          <w:sz w:val="22"/>
          <w:szCs w:val="22"/>
          <w:lang w:val="es-ES_tradnl"/>
        </w:rPr>
        <w:t xml:space="preserve">Declara también comprometerse a entregar todos los ítems adjudicados en un plazo máximo de </w:t>
      </w:r>
      <w:r w:rsidRPr="008057AC">
        <w:rPr>
          <w:rFonts w:ascii="Arial" w:hAnsi="Arial" w:cs="Arial"/>
          <w:spacing w:val="-3"/>
          <w:sz w:val="22"/>
          <w:szCs w:val="22"/>
          <w:u w:val="single"/>
          <w:lang w:val="es-ES_tradnl"/>
        </w:rPr>
        <w:t>INDICAR EL PLAZO OFERTADO EN NUMEROS Y LETRAS</w:t>
      </w:r>
      <w:r w:rsidRPr="008057AC">
        <w:rPr>
          <w:rFonts w:ascii="Arial" w:hAnsi="Arial" w:cs="Arial"/>
          <w:spacing w:val="-3"/>
          <w:sz w:val="22"/>
          <w:szCs w:val="22"/>
          <w:lang w:val="es-ES_tradnl"/>
        </w:rPr>
        <w:t xml:space="preserve">, contados a partir de la fecha de </w:t>
      </w:r>
      <w:r>
        <w:rPr>
          <w:rFonts w:ascii="Arial" w:hAnsi="Arial" w:cs="Arial"/>
          <w:spacing w:val="-3"/>
          <w:sz w:val="22"/>
          <w:szCs w:val="22"/>
          <w:lang w:val="es-ES_tradnl"/>
        </w:rPr>
        <w:t>firma del contrato</w:t>
      </w:r>
      <w:r w:rsidRPr="008057AC">
        <w:rPr>
          <w:rFonts w:ascii="Arial" w:hAnsi="Arial" w:cs="Arial"/>
          <w:spacing w:val="-3"/>
          <w:sz w:val="22"/>
          <w:szCs w:val="22"/>
          <w:lang w:val="es-ES_tradnl"/>
        </w:rPr>
        <w:t xml:space="preserve">. </w:t>
      </w:r>
    </w:p>
    <w:p w:rsidR="00FC1BF9" w:rsidRPr="008057AC" w:rsidRDefault="00FC1BF9" w:rsidP="00FC1BF9">
      <w:pPr>
        <w:tabs>
          <w:tab w:val="left" w:pos="-720"/>
        </w:tabs>
        <w:suppressAutoHyphens/>
        <w:jc w:val="both"/>
        <w:rPr>
          <w:rFonts w:ascii="Arial" w:hAnsi="Arial" w:cs="Arial"/>
          <w:spacing w:val="-3"/>
          <w:sz w:val="22"/>
          <w:szCs w:val="22"/>
          <w:lang w:val="es-ES_tradnl"/>
        </w:rPr>
      </w:pPr>
    </w:p>
    <w:p w:rsidR="00FC1BF9" w:rsidRPr="008057AC" w:rsidRDefault="00FC1BF9" w:rsidP="00FC1BF9">
      <w:pPr>
        <w:tabs>
          <w:tab w:val="left" w:pos="-720"/>
        </w:tabs>
        <w:suppressAutoHyphens/>
        <w:jc w:val="both"/>
        <w:rPr>
          <w:rFonts w:ascii="Arial" w:hAnsi="Arial" w:cs="Arial"/>
          <w:spacing w:val="-3"/>
          <w:sz w:val="22"/>
          <w:szCs w:val="22"/>
          <w:lang w:val="es-ES_tradnl"/>
        </w:rPr>
      </w:pPr>
      <w:r w:rsidRPr="008057AC">
        <w:rPr>
          <w:rFonts w:ascii="Arial" w:hAnsi="Arial" w:cs="Arial"/>
          <w:spacing w:val="-3"/>
          <w:sz w:val="22"/>
          <w:szCs w:val="22"/>
          <w:lang w:val="es-ES_tradnl"/>
        </w:rPr>
        <w:t xml:space="preserve">La propuesta tiene un período de validez de </w:t>
      </w:r>
      <w:r w:rsidRPr="008057AC">
        <w:rPr>
          <w:rFonts w:ascii="Arial" w:hAnsi="Arial" w:cs="Arial"/>
          <w:spacing w:val="-3"/>
          <w:sz w:val="22"/>
          <w:szCs w:val="22"/>
          <w:u w:val="single"/>
          <w:lang w:val="es-ES_tradnl"/>
        </w:rPr>
        <w:t>INDICAR LA VALIDEZ DE LA OFERTA</w:t>
      </w:r>
      <w:r w:rsidRPr="008057AC">
        <w:rPr>
          <w:rFonts w:ascii="Arial" w:hAnsi="Arial" w:cs="Arial"/>
          <w:spacing w:val="-3"/>
          <w:sz w:val="22"/>
          <w:szCs w:val="22"/>
          <w:lang w:val="es-ES_tradnl"/>
        </w:rPr>
        <w:t xml:space="preserve"> contados a partir de </w:t>
      </w:r>
      <w:r w:rsidRPr="008057AC">
        <w:rPr>
          <w:rFonts w:ascii="Arial" w:hAnsi="Arial" w:cs="Arial"/>
          <w:spacing w:val="-3"/>
          <w:sz w:val="22"/>
          <w:szCs w:val="22"/>
          <w:u w:val="single"/>
          <w:lang w:val="es-ES_tradnl"/>
        </w:rPr>
        <w:t>LA FECHA LIMITE DE SU PRESENTACION INCLUIDAS LAS EXTENSIONES A DICHA FECHA</w:t>
      </w:r>
      <w:r w:rsidRPr="008057AC">
        <w:rPr>
          <w:rFonts w:ascii="Arial" w:hAnsi="Arial" w:cs="Arial"/>
          <w:spacing w:val="-3"/>
          <w:sz w:val="22"/>
          <w:szCs w:val="22"/>
          <w:lang w:val="es-ES_tradnl"/>
        </w:rPr>
        <w:t>.</w:t>
      </w:r>
    </w:p>
    <w:p w:rsidR="00FC1BF9" w:rsidRPr="008057AC" w:rsidRDefault="00FC1BF9" w:rsidP="00FC1BF9">
      <w:pPr>
        <w:tabs>
          <w:tab w:val="left" w:pos="-720"/>
        </w:tabs>
        <w:suppressAutoHyphens/>
        <w:jc w:val="both"/>
        <w:rPr>
          <w:rFonts w:ascii="Arial" w:hAnsi="Arial" w:cs="Arial"/>
          <w:spacing w:val="-3"/>
          <w:sz w:val="22"/>
          <w:szCs w:val="22"/>
          <w:lang w:val="es-ES_tradnl"/>
        </w:rPr>
      </w:pPr>
    </w:p>
    <w:p w:rsidR="00FC1BF9" w:rsidRPr="008057AC" w:rsidRDefault="00FC1BF9" w:rsidP="00FC1BF9">
      <w:pPr>
        <w:tabs>
          <w:tab w:val="left" w:pos="-720"/>
        </w:tabs>
        <w:suppressAutoHyphens/>
        <w:jc w:val="both"/>
        <w:rPr>
          <w:rFonts w:ascii="Arial" w:hAnsi="Arial" w:cs="Arial"/>
          <w:spacing w:val="-3"/>
          <w:sz w:val="22"/>
          <w:szCs w:val="22"/>
          <w:lang w:val="es-ES_tradnl"/>
        </w:rPr>
      </w:pPr>
    </w:p>
    <w:p w:rsidR="00FC1BF9" w:rsidRPr="008057AC" w:rsidRDefault="00FC1BF9" w:rsidP="00FC1BF9">
      <w:pPr>
        <w:tabs>
          <w:tab w:val="left" w:pos="-720"/>
        </w:tabs>
        <w:suppressAutoHyphens/>
        <w:jc w:val="both"/>
        <w:rPr>
          <w:rFonts w:ascii="Arial" w:hAnsi="Arial" w:cs="Arial"/>
          <w:spacing w:val="-3"/>
          <w:sz w:val="22"/>
          <w:szCs w:val="22"/>
          <w:lang w:val="es-ES_tradnl"/>
        </w:rPr>
      </w:pPr>
    </w:p>
    <w:p w:rsidR="00FC1BF9" w:rsidRPr="008057AC" w:rsidRDefault="00FC1BF9" w:rsidP="00FC1BF9">
      <w:pPr>
        <w:tabs>
          <w:tab w:val="left" w:pos="-720"/>
        </w:tabs>
        <w:suppressAutoHyphens/>
        <w:jc w:val="both"/>
        <w:rPr>
          <w:rFonts w:ascii="Arial" w:hAnsi="Arial" w:cs="Arial"/>
          <w:spacing w:val="-3"/>
          <w:sz w:val="22"/>
          <w:szCs w:val="22"/>
          <w:lang w:val="es-ES_tradnl"/>
        </w:rPr>
      </w:pPr>
    </w:p>
    <w:p w:rsidR="00FC1BF9" w:rsidRPr="008057AC" w:rsidRDefault="00FC1BF9" w:rsidP="00FC1BF9">
      <w:pPr>
        <w:tabs>
          <w:tab w:val="left" w:pos="-720"/>
        </w:tabs>
        <w:suppressAutoHyphens/>
        <w:jc w:val="both"/>
        <w:rPr>
          <w:rFonts w:ascii="Arial" w:hAnsi="Arial" w:cs="Arial"/>
          <w:spacing w:val="-3"/>
          <w:sz w:val="22"/>
          <w:szCs w:val="22"/>
          <w:lang w:val="es-ES_tradnl"/>
        </w:rPr>
      </w:pPr>
      <w:r w:rsidRPr="008057AC">
        <w:rPr>
          <w:rFonts w:ascii="Arial" w:hAnsi="Arial" w:cs="Arial"/>
          <w:spacing w:val="-3"/>
          <w:sz w:val="22"/>
          <w:szCs w:val="22"/>
          <w:lang w:val="es-ES_tradnl"/>
        </w:rPr>
        <w:tab/>
      </w:r>
      <w:r w:rsidRPr="008057AC">
        <w:rPr>
          <w:rFonts w:ascii="Arial" w:hAnsi="Arial" w:cs="Arial"/>
          <w:spacing w:val="-3"/>
          <w:sz w:val="22"/>
          <w:szCs w:val="22"/>
          <w:lang w:val="es-ES_tradnl"/>
        </w:rPr>
        <w:tab/>
      </w:r>
      <w:r w:rsidRPr="008057AC">
        <w:rPr>
          <w:rFonts w:ascii="Arial" w:hAnsi="Arial" w:cs="Arial"/>
          <w:spacing w:val="-3"/>
          <w:sz w:val="22"/>
          <w:szCs w:val="22"/>
          <w:lang w:val="es-ES_tradnl"/>
        </w:rPr>
        <w:tab/>
      </w:r>
      <w:r w:rsidRPr="008057AC">
        <w:rPr>
          <w:rFonts w:ascii="Arial" w:hAnsi="Arial" w:cs="Arial"/>
          <w:spacing w:val="-3"/>
          <w:sz w:val="22"/>
          <w:szCs w:val="22"/>
          <w:lang w:val="es-ES_tradnl"/>
        </w:rPr>
        <w:tab/>
      </w:r>
      <w:r w:rsidRPr="008057AC">
        <w:rPr>
          <w:rFonts w:ascii="Arial" w:hAnsi="Arial" w:cs="Arial"/>
          <w:spacing w:val="-3"/>
          <w:sz w:val="22"/>
          <w:szCs w:val="22"/>
          <w:lang w:val="es-ES_tradnl"/>
        </w:rPr>
        <w:tab/>
      </w:r>
      <w:r w:rsidRPr="008057AC">
        <w:rPr>
          <w:rFonts w:ascii="Arial" w:hAnsi="Arial" w:cs="Arial"/>
          <w:spacing w:val="-3"/>
          <w:sz w:val="22"/>
          <w:szCs w:val="22"/>
          <w:lang w:val="es-ES_tradnl"/>
        </w:rPr>
        <w:tab/>
      </w:r>
      <w:r w:rsidRPr="008057AC">
        <w:rPr>
          <w:rFonts w:ascii="Arial" w:hAnsi="Arial" w:cs="Arial"/>
          <w:spacing w:val="-3"/>
          <w:sz w:val="22"/>
          <w:szCs w:val="22"/>
          <w:lang w:val="es-ES_tradnl"/>
        </w:rPr>
        <w:tab/>
        <w:t>---------------------------------------</w:t>
      </w:r>
    </w:p>
    <w:p w:rsidR="00FC1BF9" w:rsidRPr="008057AC" w:rsidRDefault="00FC1BF9" w:rsidP="00FC1BF9">
      <w:pPr>
        <w:tabs>
          <w:tab w:val="center" w:pos="4334"/>
        </w:tabs>
        <w:suppressAutoHyphens/>
        <w:jc w:val="both"/>
        <w:rPr>
          <w:rFonts w:ascii="Arial" w:hAnsi="Arial" w:cs="Arial"/>
          <w:spacing w:val="-3"/>
          <w:sz w:val="22"/>
          <w:szCs w:val="22"/>
          <w:lang w:val="es-ES_tradnl"/>
        </w:rPr>
      </w:pPr>
      <w:r w:rsidRPr="008057AC">
        <w:rPr>
          <w:rFonts w:ascii="Arial" w:hAnsi="Arial" w:cs="Arial"/>
          <w:spacing w:val="-3"/>
          <w:sz w:val="22"/>
          <w:szCs w:val="22"/>
          <w:lang w:val="es-ES_tradnl"/>
        </w:rPr>
        <w:t>(LUGAR Y FECHA)</w:t>
      </w:r>
      <w:r w:rsidRPr="008057AC">
        <w:rPr>
          <w:rFonts w:ascii="Arial" w:hAnsi="Arial" w:cs="Arial"/>
          <w:spacing w:val="-3"/>
          <w:sz w:val="22"/>
          <w:szCs w:val="22"/>
          <w:lang w:val="es-ES_tradnl"/>
        </w:rPr>
        <w:tab/>
      </w:r>
      <w:r w:rsidRPr="008057AC">
        <w:rPr>
          <w:rFonts w:ascii="Arial" w:hAnsi="Arial" w:cs="Arial"/>
          <w:spacing w:val="-3"/>
          <w:sz w:val="22"/>
          <w:szCs w:val="22"/>
          <w:lang w:val="es-ES_tradnl"/>
        </w:rPr>
        <w:tab/>
        <w:t xml:space="preserve">                (FIRMA)</w:t>
      </w:r>
    </w:p>
    <w:p w:rsidR="00FC1BF9" w:rsidRPr="008057AC" w:rsidRDefault="00FC1BF9" w:rsidP="00FC1BF9">
      <w:pPr>
        <w:tabs>
          <w:tab w:val="center" w:pos="4334"/>
        </w:tabs>
        <w:suppressAutoHyphens/>
        <w:jc w:val="both"/>
        <w:rPr>
          <w:rFonts w:ascii="Arial" w:hAnsi="Arial" w:cs="Arial"/>
          <w:spacing w:val="-3"/>
          <w:sz w:val="22"/>
          <w:szCs w:val="22"/>
          <w:lang w:val="es-ES_tradnl"/>
        </w:rPr>
      </w:pPr>
    </w:p>
    <w:p w:rsidR="00FC1BF9" w:rsidRPr="008057AC" w:rsidRDefault="00FC1BF9" w:rsidP="00FC1BF9">
      <w:pPr>
        <w:tabs>
          <w:tab w:val="center" w:pos="4334"/>
        </w:tabs>
        <w:suppressAutoHyphens/>
        <w:jc w:val="both"/>
        <w:rPr>
          <w:rFonts w:ascii="Arial" w:hAnsi="Arial" w:cs="Arial"/>
          <w:spacing w:val="-3"/>
          <w:sz w:val="22"/>
          <w:szCs w:val="22"/>
          <w:lang w:val="es-ES_tradnl"/>
        </w:rPr>
      </w:pPr>
    </w:p>
    <w:p w:rsidR="00FC1BF9" w:rsidRPr="00002A1E" w:rsidRDefault="00FC1BF9" w:rsidP="00FC1BF9">
      <w:pPr>
        <w:tabs>
          <w:tab w:val="left" w:pos="-720"/>
        </w:tabs>
        <w:suppressAutoHyphens/>
        <w:jc w:val="both"/>
        <w:rPr>
          <w:rFonts w:ascii="Times New Roman" w:hAnsi="Times New Roman"/>
          <w:spacing w:val="-3"/>
          <w:szCs w:val="24"/>
          <w:lang w:val="es-ES_tradnl"/>
        </w:rPr>
      </w:pPr>
    </w:p>
    <w:p w:rsidR="002359BA" w:rsidRDefault="002359BA">
      <w:pPr>
        <w:suppressAutoHyphens/>
        <w:jc w:val="both"/>
        <w:rPr>
          <w:rFonts w:ascii="Arial" w:hAnsi="Arial"/>
          <w:spacing w:val="-3"/>
          <w:sz w:val="22"/>
          <w:lang w:val="es-ES_tradnl"/>
        </w:rPr>
      </w:pPr>
    </w:p>
    <w:p w:rsidR="00A85FB5" w:rsidRDefault="00A85FB5">
      <w:pPr>
        <w:widowControl/>
        <w:overflowPunct/>
        <w:autoSpaceDE/>
        <w:autoSpaceDN/>
        <w:adjustRightInd/>
        <w:textAlignment w:val="auto"/>
        <w:rPr>
          <w:rFonts w:ascii="Arial" w:hAnsi="Arial"/>
          <w:b/>
          <w:spacing w:val="-3"/>
          <w:sz w:val="22"/>
          <w:lang w:val="es-ES_tradnl"/>
        </w:rPr>
      </w:pPr>
      <w:r>
        <w:rPr>
          <w:rFonts w:ascii="Arial" w:hAnsi="Arial"/>
          <w:b/>
          <w:spacing w:val="-3"/>
          <w:sz w:val="22"/>
          <w:lang w:val="es-ES_tradnl"/>
        </w:rPr>
        <w:br w:type="page"/>
      </w:r>
    </w:p>
    <w:tbl>
      <w:tblPr>
        <w:tblW w:w="11322" w:type="dxa"/>
        <w:tblInd w:w="-963" w:type="dxa"/>
        <w:tblLayout w:type="fixed"/>
        <w:tblCellMar>
          <w:left w:w="30" w:type="dxa"/>
          <w:right w:w="30" w:type="dxa"/>
        </w:tblCellMar>
        <w:tblLook w:val="0000"/>
      </w:tblPr>
      <w:tblGrid>
        <w:gridCol w:w="19"/>
        <w:gridCol w:w="993"/>
        <w:gridCol w:w="3094"/>
        <w:gridCol w:w="6"/>
        <w:gridCol w:w="1263"/>
        <w:gridCol w:w="851"/>
        <w:gridCol w:w="598"/>
        <w:gridCol w:w="14"/>
        <w:gridCol w:w="80"/>
        <w:gridCol w:w="468"/>
        <w:gridCol w:w="80"/>
        <w:gridCol w:w="615"/>
        <w:gridCol w:w="14"/>
        <w:gridCol w:w="548"/>
        <w:gridCol w:w="80"/>
        <w:gridCol w:w="615"/>
        <w:gridCol w:w="537"/>
        <w:gridCol w:w="1386"/>
        <w:gridCol w:w="61"/>
      </w:tblGrid>
      <w:tr w:rsidR="00C770B9" w:rsidRPr="00C84C46" w:rsidTr="00C770B9">
        <w:trPr>
          <w:gridBefore w:val="1"/>
          <w:gridAfter w:val="6"/>
          <w:wBefore w:w="19" w:type="dxa"/>
          <w:wAfter w:w="3227" w:type="dxa"/>
          <w:trHeight w:val="272"/>
        </w:trPr>
        <w:tc>
          <w:tcPr>
            <w:tcW w:w="6207" w:type="dxa"/>
            <w:gridSpan w:val="5"/>
          </w:tcPr>
          <w:p w:rsidR="00C770B9" w:rsidRPr="00C84C46" w:rsidRDefault="00C770B9" w:rsidP="00A85FB5">
            <w:pPr>
              <w:jc w:val="both"/>
              <w:rPr>
                <w:rFonts w:ascii="Times New Roman" w:hAnsi="Times New Roman"/>
                <w:b/>
                <w:snapToGrid w:val="0"/>
                <w:color w:val="000000"/>
                <w:szCs w:val="24"/>
              </w:rPr>
            </w:pPr>
            <w:r>
              <w:rPr>
                <w:rFonts w:ascii="Times New Roman" w:hAnsi="Times New Roman"/>
                <w:b/>
                <w:snapToGrid w:val="0"/>
                <w:color w:val="000000"/>
                <w:szCs w:val="24"/>
              </w:rPr>
              <w:lastRenderedPageBreak/>
              <w:t xml:space="preserve">FORMULARIO No. 6 </w:t>
            </w:r>
          </w:p>
        </w:tc>
        <w:tc>
          <w:tcPr>
            <w:tcW w:w="612" w:type="dxa"/>
            <w:gridSpan w:val="2"/>
          </w:tcPr>
          <w:p w:rsidR="00C770B9" w:rsidRPr="00C84C46" w:rsidRDefault="00C770B9" w:rsidP="007B2B6C">
            <w:pPr>
              <w:jc w:val="both"/>
              <w:rPr>
                <w:rFonts w:ascii="Times New Roman" w:hAnsi="Times New Roman"/>
                <w:b/>
                <w:snapToGrid w:val="0"/>
                <w:color w:val="000000"/>
                <w:szCs w:val="24"/>
              </w:rPr>
            </w:pPr>
          </w:p>
        </w:tc>
        <w:tc>
          <w:tcPr>
            <w:tcW w:w="1257" w:type="dxa"/>
            <w:gridSpan w:val="5"/>
          </w:tcPr>
          <w:p w:rsidR="00C770B9" w:rsidRPr="00C84C46" w:rsidRDefault="00C770B9" w:rsidP="007B2B6C">
            <w:pPr>
              <w:jc w:val="both"/>
              <w:rPr>
                <w:rFonts w:ascii="Times New Roman" w:hAnsi="Times New Roman"/>
                <w:b/>
                <w:snapToGrid w:val="0"/>
                <w:color w:val="000000"/>
                <w:szCs w:val="24"/>
              </w:rPr>
            </w:pPr>
          </w:p>
        </w:tc>
      </w:tr>
      <w:tr w:rsidR="00C770B9" w:rsidRPr="00C84C46" w:rsidTr="00C770B9">
        <w:trPr>
          <w:gridBefore w:val="1"/>
          <w:gridAfter w:val="3"/>
          <w:wBefore w:w="19" w:type="dxa"/>
          <w:wAfter w:w="1984" w:type="dxa"/>
          <w:trHeight w:val="256"/>
        </w:trPr>
        <w:tc>
          <w:tcPr>
            <w:tcW w:w="6207" w:type="dxa"/>
            <w:gridSpan w:val="5"/>
          </w:tcPr>
          <w:p w:rsidR="00C770B9" w:rsidRPr="00C84C46" w:rsidRDefault="00C770B9" w:rsidP="007B2B6C">
            <w:pPr>
              <w:jc w:val="both"/>
              <w:rPr>
                <w:rFonts w:ascii="Times New Roman" w:hAnsi="Times New Roman"/>
                <w:b/>
                <w:snapToGrid w:val="0"/>
                <w:color w:val="000000"/>
                <w:szCs w:val="24"/>
              </w:rPr>
            </w:pPr>
          </w:p>
        </w:tc>
        <w:tc>
          <w:tcPr>
            <w:tcW w:w="612" w:type="dxa"/>
            <w:gridSpan w:val="2"/>
          </w:tcPr>
          <w:p w:rsidR="00C770B9" w:rsidRPr="00C84C46" w:rsidRDefault="00C770B9" w:rsidP="007B2B6C">
            <w:pPr>
              <w:jc w:val="both"/>
              <w:rPr>
                <w:rFonts w:ascii="Times New Roman" w:hAnsi="Times New Roman"/>
                <w:b/>
                <w:snapToGrid w:val="0"/>
                <w:color w:val="000000"/>
                <w:szCs w:val="24"/>
              </w:rPr>
            </w:pPr>
          </w:p>
        </w:tc>
        <w:tc>
          <w:tcPr>
            <w:tcW w:w="80" w:type="dxa"/>
          </w:tcPr>
          <w:p w:rsidR="00C770B9" w:rsidRPr="00C84C46" w:rsidRDefault="00C770B9" w:rsidP="007B2B6C">
            <w:pPr>
              <w:rPr>
                <w:rFonts w:ascii="Times New Roman" w:hAnsi="Times New Roman"/>
                <w:b/>
                <w:snapToGrid w:val="0"/>
                <w:color w:val="000000"/>
                <w:szCs w:val="24"/>
              </w:rPr>
            </w:pPr>
          </w:p>
        </w:tc>
        <w:tc>
          <w:tcPr>
            <w:tcW w:w="1163" w:type="dxa"/>
            <w:gridSpan w:val="3"/>
          </w:tcPr>
          <w:p w:rsidR="00C770B9" w:rsidRPr="00C84C46" w:rsidRDefault="00C770B9" w:rsidP="007B2B6C">
            <w:pPr>
              <w:rPr>
                <w:rFonts w:ascii="Times New Roman" w:hAnsi="Times New Roman"/>
                <w:snapToGrid w:val="0"/>
                <w:color w:val="000000"/>
                <w:szCs w:val="24"/>
              </w:rPr>
            </w:pPr>
          </w:p>
        </w:tc>
        <w:tc>
          <w:tcPr>
            <w:tcW w:w="1257" w:type="dxa"/>
            <w:gridSpan w:val="4"/>
          </w:tcPr>
          <w:p w:rsidR="00C770B9" w:rsidRPr="00C84C46" w:rsidRDefault="00C770B9" w:rsidP="007B2B6C">
            <w:pPr>
              <w:rPr>
                <w:rFonts w:ascii="Times New Roman" w:hAnsi="Times New Roman"/>
                <w:snapToGrid w:val="0"/>
                <w:color w:val="000000"/>
                <w:szCs w:val="24"/>
              </w:rPr>
            </w:pPr>
          </w:p>
        </w:tc>
      </w:tr>
      <w:tr w:rsidR="00C770B9" w:rsidRPr="00C84C46" w:rsidTr="00C770B9">
        <w:trPr>
          <w:gridBefore w:val="1"/>
          <w:gridAfter w:val="3"/>
          <w:wBefore w:w="19" w:type="dxa"/>
          <w:wAfter w:w="1984" w:type="dxa"/>
          <w:trHeight w:val="417"/>
        </w:trPr>
        <w:tc>
          <w:tcPr>
            <w:tcW w:w="6819" w:type="dxa"/>
            <w:gridSpan w:val="7"/>
          </w:tcPr>
          <w:p w:rsidR="00C770B9" w:rsidRPr="00C84C46" w:rsidRDefault="00C770B9" w:rsidP="007B2B6C">
            <w:pPr>
              <w:jc w:val="both"/>
              <w:rPr>
                <w:rFonts w:ascii="Times New Roman" w:hAnsi="Times New Roman"/>
                <w:b/>
                <w:snapToGrid w:val="0"/>
                <w:color w:val="000000"/>
                <w:szCs w:val="24"/>
              </w:rPr>
            </w:pPr>
            <w:r w:rsidRPr="00C84C46">
              <w:rPr>
                <w:rFonts w:ascii="Times New Roman" w:hAnsi="Times New Roman"/>
                <w:b/>
                <w:snapToGrid w:val="0"/>
                <w:color w:val="000000"/>
                <w:szCs w:val="24"/>
              </w:rPr>
              <w:t xml:space="preserve">MODELO DE TABLA DE CANTIDADES Y   PRECIOS   </w:t>
            </w:r>
          </w:p>
        </w:tc>
        <w:tc>
          <w:tcPr>
            <w:tcW w:w="80" w:type="dxa"/>
          </w:tcPr>
          <w:p w:rsidR="00C770B9" w:rsidRPr="00C84C46" w:rsidRDefault="00C770B9" w:rsidP="007B2B6C">
            <w:pPr>
              <w:rPr>
                <w:rFonts w:ascii="Times New Roman" w:hAnsi="Times New Roman"/>
                <w:b/>
                <w:snapToGrid w:val="0"/>
                <w:color w:val="000000"/>
                <w:szCs w:val="24"/>
              </w:rPr>
            </w:pPr>
            <w:r w:rsidRPr="00C84C46">
              <w:rPr>
                <w:rFonts w:ascii="Times New Roman" w:hAnsi="Times New Roman"/>
                <w:b/>
                <w:snapToGrid w:val="0"/>
                <w:color w:val="000000"/>
                <w:szCs w:val="24"/>
              </w:rPr>
              <w:t xml:space="preserve"> </w:t>
            </w:r>
          </w:p>
          <w:p w:rsidR="00C770B9" w:rsidRPr="00C84C46" w:rsidRDefault="00C770B9" w:rsidP="007B2B6C">
            <w:pPr>
              <w:rPr>
                <w:rFonts w:ascii="Times New Roman" w:hAnsi="Times New Roman"/>
                <w:b/>
                <w:snapToGrid w:val="0"/>
                <w:color w:val="000000"/>
                <w:szCs w:val="24"/>
              </w:rPr>
            </w:pPr>
            <w:r w:rsidRPr="00C84C46">
              <w:rPr>
                <w:rFonts w:ascii="Times New Roman" w:hAnsi="Times New Roman"/>
                <w:b/>
                <w:snapToGrid w:val="0"/>
                <w:color w:val="000000"/>
                <w:szCs w:val="24"/>
              </w:rPr>
              <w:t xml:space="preserve"> </w:t>
            </w:r>
          </w:p>
          <w:p w:rsidR="00C770B9" w:rsidRPr="00C84C46" w:rsidRDefault="00C770B9" w:rsidP="007B2B6C">
            <w:pPr>
              <w:rPr>
                <w:rFonts w:ascii="Times New Roman" w:hAnsi="Times New Roman"/>
                <w:b/>
                <w:snapToGrid w:val="0"/>
                <w:color w:val="000000"/>
                <w:szCs w:val="24"/>
              </w:rPr>
            </w:pPr>
            <w:r w:rsidRPr="00C84C46">
              <w:rPr>
                <w:rFonts w:ascii="Times New Roman" w:hAnsi="Times New Roman"/>
                <w:b/>
                <w:snapToGrid w:val="0"/>
                <w:color w:val="000000"/>
                <w:szCs w:val="24"/>
              </w:rPr>
              <w:t xml:space="preserve"> </w:t>
            </w:r>
          </w:p>
        </w:tc>
        <w:tc>
          <w:tcPr>
            <w:tcW w:w="1163" w:type="dxa"/>
            <w:gridSpan w:val="3"/>
          </w:tcPr>
          <w:p w:rsidR="00C770B9" w:rsidRPr="00C84C46" w:rsidRDefault="00C770B9" w:rsidP="007B2B6C">
            <w:pPr>
              <w:jc w:val="center"/>
              <w:rPr>
                <w:rFonts w:ascii="Times New Roman" w:hAnsi="Times New Roman"/>
                <w:snapToGrid w:val="0"/>
                <w:color w:val="000000"/>
                <w:szCs w:val="24"/>
              </w:rPr>
            </w:pPr>
          </w:p>
        </w:tc>
        <w:tc>
          <w:tcPr>
            <w:tcW w:w="1257" w:type="dxa"/>
            <w:gridSpan w:val="4"/>
          </w:tcPr>
          <w:p w:rsidR="00C770B9" w:rsidRPr="00C84C46" w:rsidRDefault="00C770B9" w:rsidP="007B2B6C">
            <w:pPr>
              <w:jc w:val="center"/>
              <w:rPr>
                <w:rFonts w:ascii="Times New Roman" w:hAnsi="Times New Roman"/>
                <w:snapToGrid w:val="0"/>
                <w:color w:val="000000"/>
                <w:szCs w:val="24"/>
              </w:rPr>
            </w:pPr>
          </w:p>
        </w:tc>
      </w:tr>
      <w:tr w:rsidR="00C770B9" w:rsidRPr="00C84C46" w:rsidTr="00C770B9">
        <w:trPr>
          <w:gridBefore w:val="1"/>
          <w:gridAfter w:val="3"/>
          <w:wBefore w:w="19" w:type="dxa"/>
          <w:wAfter w:w="1984" w:type="dxa"/>
          <w:trHeight w:val="413"/>
        </w:trPr>
        <w:tc>
          <w:tcPr>
            <w:tcW w:w="993" w:type="dxa"/>
            <w:tcBorders>
              <w:top w:val="double" w:sz="6" w:space="0" w:color="auto"/>
              <w:left w:val="double" w:sz="6" w:space="0" w:color="auto"/>
              <w:bottom w:val="double" w:sz="6" w:space="0" w:color="auto"/>
              <w:right w:val="single" w:sz="6" w:space="0" w:color="auto"/>
            </w:tcBorders>
          </w:tcPr>
          <w:p w:rsidR="00C770B9" w:rsidRPr="00C84C46" w:rsidRDefault="00C770B9" w:rsidP="007B2B6C">
            <w:pPr>
              <w:jc w:val="center"/>
              <w:rPr>
                <w:rFonts w:ascii="Times New Roman" w:hAnsi="Times New Roman"/>
                <w:snapToGrid w:val="0"/>
                <w:color w:val="000000"/>
                <w:szCs w:val="24"/>
              </w:rPr>
            </w:pPr>
            <w:r w:rsidRPr="00C84C46">
              <w:rPr>
                <w:rFonts w:ascii="Times New Roman" w:hAnsi="Times New Roman"/>
                <w:snapToGrid w:val="0"/>
                <w:color w:val="000000"/>
                <w:szCs w:val="24"/>
              </w:rPr>
              <w:t>RUBRO</w:t>
            </w:r>
          </w:p>
        </w:tc>
        <w:tc>
          <w:tcPr>
            <w:tcW w:w="3094" w:type="dxa"/>
            <w:tcBorders>
              <w:top w:val="double" w:sz="6" w:space="0" w:color="auto"/>
              <w:left w:val="single" w:sz="6" w:space="0" w:color="auto"/>
              <w:bottom w:val="double" w:sz="6" w:space="0" w:color="auto"/>
              <w:right w:val="single" w:sz="6" w:space="0" w:color="auto"/>
            </w:tcBorders>
          </w:tcPr>
          <w:p w:rsidR="00C770B9" w:rsidRPr="00C84C46" w:rsidRDefault="00C770B9" w:rsidP="007B2B6C">
            <w:pPr>
              <w:jc w:val="center"/>
              <w:rPr>
                <w:rFonts w:ascii="Times New Roman" w:hAnsi="Times New Roman"/>
                <w:snapToGrid w:val="0"/>
                <w:color w:val="000000"/>
                <w:szCs w:val="24"/>
              </w:rPr>
            </w:pPr>
            <w:r w:rsidRPr="00C84C46">
              <w:rPr>
                <w:rFonts w:ascii="Times New Roman" w:hAnsi="Times New Roman"/>
                <w:snapToGrid w:val="0"/>
                <w:color w:val="000000"/>
                <w:szCs w:val="24"/>
              </w:rPr>
              <w:t>DESCRIPCION</w:t>
            </w:r>
          </w:p>
        </w:tc>
        <w:tc>
          <w:tcPr>
            <w:tcW w:w="1269" w:type="dxa"/>
            <w:gridSpan w:val="2"/>
            <w:tcBorders>
              <w:top w:val="double" w:sz="6" w:space="0" w:color="auto"/>
              <w:left w:val="single" w:sz="6" w:space="0" w:color="auto"/>
              <w:bottom w:val="double" w:sz="6" w:space="0" w:color="auto"/>
              <w:right w:val="single" w:sz="6" w:space="0" w:color="auto"/>
            </w:tcBorders>
          </w:tcPr>
          <w:p w:rsidR="00C770B9" w:rsidRPr="00C84C46" w:rsidRDefault="00C770B9" w:rsidP="007B2B6C">
            <w:pPr>
              <w:jc w:val="center"/>
              <w:rPr>
                <w:rFonts w:ascii="Times New Roman" w:hAnsi="Times New Roman"/>
                <w:snapToGrid w:val="0"/>
                <w:color w:val="000000"/>
                <w:szCs w:val="24"/>
              </w:rPr>
            </w:pPr>
            <w:r w:rsidRPr="00C84C46">
              <w:rPr>
                <w:rFonts w:ascii="Times New Roman" w:hAnsi="Times New Roman"/>
                <w:snapToGrid w:val="0"/>
                <w:color w:val="000000"/>
                <w:szCs w:val="24"/>
              </w:rPr>
              <w:t>UNIDAD</w:t>
            </w:r>
          </w:p>
        </w:tc>
        <w:tc>
          <w:tcPr>
            <w:tcW w:w="1449" w:type="dxa"/>
            <w:gridSpan w:val="2"/>
            <w:tcBorders>
              <w:top w:val="double" w:sz="6" w:space="0" w:color="auto"/>
              <w:left w:val="single" w:sz="6" w:space="0" w:color="auto"/>
              <w:bottom w:val="double" w:sz="6" w:space="0" w:color="auto"/>
              <w:right w:val="single" w:sz="6" w:space="0" w:color="auto"/>
            </w:tcBorders>
          </w:tcPr>
          <w:p w:rsidR="00C770B9" w:rsidRPr="00C84C46" w:rsidRDefault="00C770B9" w:rsidP="007B2B6C">
            <w:pPr>
              <w:jc w:val="center"/>
              <w:rPr>
                <w:rFonts w:ascii="Times New Roman" w:hAnsi="Times New Roman"/>
                <w:snapToGrid w:val="0"/>
                <w:color w:val="000000"/>
                <w:szCs w:val="24"/>
              </w:rPr>
            </w:pPr>
            <w:r w:rsidRPr="00C84C46">
              <w:rPr>
                <w:rFonts w:ascii="Times New Roman" w:hAnsi="Times New Roman"/>
                <w:snapToGrid w:val="0"/>
                <w:color w:val="000000"/>
                <w:szCs w:val="24"/>
              </w:rPr>
              <w:t>CANTIDAD</w:t>
            </w:r>
          </w:p>
        </w:tc>
        <w:tc>
          <w:tcPr>
            <w:tcW w:w="1257" w:type="dxa"/>
            <w:gridSpan w:val="5"/>
            <w:tcBorders>
              <w:top w:val="double" w:sz="6" w:space="0" w:color="auto"/>
              <w:left w:val="single" w:sz="6" w:space="0" w:color="auto"/>
              <w:bottom w:val="double" w:sz="6" w:space="0" w:color="auto"/>
              <w:right w:val="single" w:sz="6" w:space="0" w:color="auto"/>
            </w:tcBorders>
          </w:tcPr>
          <w:p w:rsidR="00C770B9" w:rsidRPr="00C84C46" w:rsidRDefault="00C770B9" w:rsidP="007B2B6C">
            <w:pPr>
              <w:jc w:val="center"/>
              <w:rPr>
                <w:rFonts w:ascii="Times New Roman" w:hAnsi="Times New Roman"/>
                <w:snapToGrid w:val="0"/>
                <w:color w:val="000000"/>
                <w:szCs w:val="24"/>
              </w:rPr>
            </w:pPr>
            <w:r w:rsidRPr="00C84C46">
              <w:rPr>
                <w:rFonts w:ascii="Times New Roman" w:hAnsi="Times New Roman"/>
                <w:snapToGrid w:val="0"/>
                <w:color w:val="000000"/>
                <w:szCs w:val="24"/>
              </w:rPr>
              <w:t>VALOR UNITARIO</w:t>
            </w:r>
          </w:p>
        </w:tc>
        <w:tc>
          <w:tcPr>
            <w:tcW w:w="1257" w:type="dxa"/>
            <w:gridSpan w:val="4"/>
            <w:tcBorders>
              <w:top w:val="double" w:sz="6" w:space="0" w:color="auto"/>
              <w:left w:val="single" w:sz="6" w:space="0" w:color="auto"/>
              <w:bottom w:val="double" w:sz="6" w:space="0" w:color="auto"/>
              <w:right w:val="single" w:sz="6" w:space="0" w:color="auto"/>
            </w:tcBorders>
          </w:tcPr>
          <w:p w:rsidR="00C770B9" w:rsidRPr="00C84C46" w:rsidRDefault="00C770B9" w:rsidP="00C770B9">
            <w:pPr>
              <w:jc w:val="center"/>
              <w:rPr>
                <w:rFonts w:ascii="Times New Roman" w:hAnsi="Times New Roman"/>
                <w:snapToGrid w:val="0"/>
                <w:color w:val="000000"/>
                <w:szCs w:val="24"/>
              </w:rPr>
            </w:pPr>
            <w:r w:rsidRPr="00C84C46">
              <w:rPr>
                <w:rFonts w:ascii="Times New Roman" w:hAnsi="Times New Roman"/>
                <w:snapToGrid w:val="0"/>
                <w:color w:val="000000"/>
                <w:szCs w:val="24"/>
              </w:rPr>
              <w:t xml:space="preserve">VALOR </w:t>
            </w:r>
            <w:r>
              <w:rPr>
                <w:rFonts w:ascii="Times New Roman" w:hAnsi="Times New Roman"/>
                <w:snapToGrid w:val="0"/>
                <w:color w:val="000000"/>
                <w:szCs w:val="24"/>
              </w:rPr>
              <w:t>TOTAL</w:t>
            </w:r>
          </w:p>
        </w:tc>
      </w:tr>
      <w:tr w:rsidR="00C770B9" w:rsidRPr="00C84C46" w:rsidTr="00C770B9">
        <w:trPr>
          <w:gridBefore w:val="1"/>
          <w:gridAfter w:val="3"/>
          <w:wBefore w:w="19" w:type="dxa"/>
          <w:wAfter w:w="1984" w:type="dxa"/>
          <w:trHeight w:val="192"/>
        </w:trPr>
        <w:tc>
          <w:tcPr>
            <w:tcW w:w="993" w:type="dxa"/>
            <w:tcBorders>
              <w:top w:val="double" w:sz="6" w:space="0" w:color="auto"/>
              <w:left w:val="double" w:sz="6" w:space="0" w:color="auto"/>
              <w:bottom w:val="single" w:sz="6" w:space="0" w:color="auto"/>
              <w:right w:val="single" w:sz="6" w:space="0" w:color="auto"/>
            </w:tcBorders>
          </w:tcPr>
          <w:p w:rsidR="00C770B9" w:rsidRPr="00C84C46" w:rsidRDefault="00C770B9" w:rsidP="00C770B9">
            <w:pPr>
              <w:jc w:val="center"/>
              <w:rPr>
                <w:rFonts w:ascii="Times New Roman" w:hAnsi="Times New Roman"/>
                <w:snapToGrid w:val="0"/>
                <w:color w:val="000000"/>
                <w:szCs w:val="24"/>
              </w:rPr>
            </w:pPr>
            <w:r>
              <w:rPr>
                <w:rFonts w:ascii="Times New Roman" w:hAnsi="Times New Roman"/>
                <w:snapToGrid w:val="0"/>
                <w:color w:val="000000"/>
                <w:szCs w:val="24"/>
              </w:rPr>
              <w:t>1</w:t>
            </w:r>
          </w:p>
        </w:tc>
        <w:tc>
          <w:tcPr>
            <w:tcW w:w="3094" w:type="dxa"/>
            <w:tcBorders>
              <w:top w:val="double" w:sz="6" w:space="0" w:color="auto"/>
              <w:left w:val="single" w:sz="6" w:space="0" w:color="auto"/>
              <w:bottom w:val="single" w:sz="6" w:space="0" w:color="auto"/>
              <w:right w:val="single" w:sz="6" w:space="0" w:color="auto"/>
            </w:tcBorders>
          </w:tcPr>
          <w:p w:rsidR="00C770B9" w:rsidRPr="00FF7C45" w:rsidRDefault="00C770B9" w:rsidP="00C770B9">
            <w:pPr>
              <w:tabs>
                <w:tab w:val="left" w:pos="-720"/>
              </w:tabs>
              <w:suppressAutoHyphens/>
              <w:rPr>
                <w:rFonts w:ascii="Arial" w:hAnsi="Arial"/>
                <w:spacing w:val="-3"/>
                <w:sz w:val="22"/>
                <w:lang w:val="es-ES_tradnl"/>
              </w:rPr>
            </w:pPr>
            <w:r>
              <w:rPr>
                <w:rFonts w:ascii="Arial" w:hAnsi="Arial"/>
                <w:spacing w:val="-3"/>
                <w:sz w:val="22"/>
                <w:lang w:val="es-ES_tradnl"/>
              </w:rPr>
              <w:t xml:space="preserve">Servidores </w:t>
            </w:r>
          </w:p>
        </w:tc>
        <w:tc>
          <w:tcPr>
            <w:tcW w:w="1269" w:type="dxa"/>
            <w:gridSpan w:val="2"/>
            <w:tcBorders>
              <w:top w:val="double" w:sz="6" w:space="0" w:color="auto"/>
              <w:left w:val="single" w:sz="6" w:space="0" w:color="auto"/>
              <w:bottom w:val="single" w:sz="6" w:space="0" w:color="auto"/>
              <w:right w:val="single" w:sz="6" w:space="0" w:color="auto"/>
            </w:tcBorders>
          </w:tcPr>
          <w:p w:rsidR="00C770B9" w:rsidRPr="00FF7C45" w:rsidRDefault="00C770B9" w:rsidP="00C770B9">
            <w:pPr>
              <w:tabs>
                <w:tab w:val="left" w:pos="-720"/>
              </w:tabs>
              <w:suppressAutoHyphens/>
              <w:jc w:val="center"/>
              <w:rPr>
                <w:rFonts w:ascii="Arial" w:hAnsi="Arial"/>
                <w:spacing w:val="-3"/>
                <w:sz w:val="22"/>
                <w:lang w:val="es-ES_tradnl"/>
              </w:rPr>
            </w:pPr>
            <w:r>
              <w:rPr>
                <w:rFonts w:ascii="Arial" w:hAnsi="Arial"/>
                <w:spacing w:val="-3"/>
                <w:sz w:val="22"/>
                <w:lang w:val="es-ES_tradnl"/>
              </w:rPr>
              <w:t>8</w:t>
            </w:r>
          </w:p>
        </w:tc>
        <w:tc>
          <w:tcPr>
            <w:tcW w:w="1449" w:type="dxa"/>
            <w:gridSpan w:val="2"/>
            <w:tcBorders>
              <w:top w:val="double" w:sz="6" w:space="0" w:color="auto"/>
              <w:left w:val="single" w:sz="6" w:space="0" w:color="auto"/>
              <w:bottom w:val="single" w:sz="6" w:space="0" w:color="auto"/>
              <w:right w:val="single" w:sz="6" w:space="0" w:color="auto"/>
            </w:tcBorders>
          </w:tcPr>
          <w:p w:rsidR="00C770B9" w:rsidRPr="00C84C46" w:rsidRDefault="00C770B9" w:rsidP="00C770B9">
            <w:pPr>
              <w:jc w:val="center"/>
              <w:rPr>
                <w:rFonts w:ascii="Times New Roman" w:hAnsi="Times New Roman"/>
                <w:snapToGrid w:val="0"/>
                <w:color w:val="000000"/>
                <w:szCs w:val="24"/>
              </w:rPr>
            </w:pPr>
            <w:r>
              <w:rPr>
                <w:rFonts w:ascii="Times New Roman" w:hAnsi="Times New Roman"/>
                <w:snapToGrid w:val="0"/>
                <w:color w:val="000000"/>
                <w:szCs w:val="24"/>
              </w:rPr>
              <w:t>8</w:t>
            </w:r>
          </w:p>
        </w:tc>
        <w:tc>
          <w:tcPr>
            <w:tcW w:w="1257" w:type="dxa"/>
            <w:gridSpan w:val="5"/>
            <w:tcBorders>
              <w:top w:val="double" w:sz="6" w:space="0" w:color="auto"/>
              <w:left w:val="single" w:sz="6" w:space="0" w:color="auto"/>
              <w:bottom w:val="single" w:sz="6" w:space="0" w:color="auto"/>
              <w:right w:val="single" w:sz="6" w:space="0" w:color="auto"/>
            </w:tcBorders>
          </w:tcPr>
          <w:p w:rsidR="00C770B9" w:rsidRPr="00C84C46" w:rsidRDefault="00C770B9" w:rsidP="00C770B9">
            <w:pPr>
              <w:jc w:val="center"/>
              <w:rPr>
                <w:rFonts w:ascii="Times New Roman" w:hAnsi="Times New Roman"/>
                <w:snapToGrid w:val="0"/>
                <w:color w:val="000000"/>
                <w:szCs w:val="24"/>
              </w:rPr>
            </w:pPr>
          </w:p>
        </w:tc>
        <w:tc>
          <w:tcPr>
            <w:tcW w:w="1257" w:type="dxa"/>
            <w:gridSpan w:val="4"/>
            <w:tcBorders>
              <w:top w:val="double" w:sz="6" w:space="0" w:color="auto"/>
              <w:left w:val="single" w:sz="6" w:space="0" w:color="auto"/>
              <w:bottom w:val="single" w:sz="6" w:space="0" w:color="auto"/>
              <w:right w:val="single" w:sz="6" w:space="0" w:color="auto"/>
            </w:tcBorders>
          </w:tcPr>
          <w:p w:rsidR="00C770B9" w:rsidRPr="00C84C46" w:rsidRDefault="00C770B9" w:rsidP="00C770B9">
            <w:pPr>
              <w:jc w:val="center"/>
              <w:rPr>
                <w:rFonts w:ascii="Times New Roman" w:hAnsi="Times New Roman"/>
                <w:snapToGrid w:val="0"/>
                <w:color w:val="000000"/>
                <w:szCs w:val="24"/>
              </w:rPr>
            </w:pPr>
          </w:p>
        </w:tc>
      </w:tr>
      <w:tr w:rsidR="00C770B9" w:rsidRPr="00C84C46" w:rsidTr="00C770B9">
        <w:trPr>
          <w:gridBefore w:val="1"/>
          <w:gridAfter w:val="3"/>
          <w:wBefore w:w="19" w:type="dxa"/>
          <w:wAfter w:w="1984" w:type="dxa"/>
          <w:trHeight w:val="188"/>
        </w:trPr>
        <w:tc>
          <w:tcPr>
            <w:tcW w:w="993" w:type="dxa"/>
            <w:tcBorders>
              <w:top w:val="single" w:sz="6" w:space="0" w:color="auto"/>
              <w:left w:val="double" w:sz="6" w:space="0" w:color="auto"/>
              <w:bottom w:val="single" w:sz="6" w:space="0" w:color="auto"/>
              <w:right w:val="single" w:sz="6" w:space="0" w:color="auto"/>
            </w:tcBorders>
          </w:tcPr>
          <w:p w:rsidR="00C770B9" w:rsidRPr="00C84C46" w:rsidRDefault="00C770B9" w:rsidP="00C770B9">
            <w:pPr>
              <w:jc w:val="center"/>
              <w:rPr>
                <w:rFonts w:ascii="Times New Roman" w:hAnsi="Times New Roman"/>
                <w:snapToGrid w:val="0"/>
                <w:color w:val="000000"/>
                <w:szCs w:val="24"/>
              </w:rPr>
            </w:pPr>
            <w:r>
              <w:rPr>
                <w:rFonts w:ascii="Times New Roman" w:hAnsi="Times New Roman"/>
                <w:snapToGrid w:val="0"/>
                <w:color w:val="000000"/>
                <w:szCs w:val="24"/>
              </w:rPr>
              <w:t>2</w:t>
            </w:r>
          </w:p>
        </w:tc>
        <w:tc>
          <w:tcPr>
            <w:tcW w:w="3094" w:type="dxa"/>
            <w:tcBorders>
              <w:top w:val="single" w:sz="6" w:space="0" w:color="auto"/>
              <w:left w:val="single" w:sz="6" w:space="0" w:color="auto"/>
              <w:bottom w:val="single" w:sz="6" w:space="0" w:color="auto"/>
              <w:right w:val="single" w:sz="6" w:space="0" w:color="auto"/>
            </w:tcBorders>
          </w:tcPr>
          <w:p w:rsidR="00C770B9" w:rsidRPr="00FF7C45" w:rsidRDefault="00C770B9" w:rsidP="00C770B9">
            <w:pPr>
              <w:tabs>
                <w:tab w:val="left" w:pos="-720"/>
              </w:tabs>
              <w:suppressAutoHyphens/>
              <w:rPr>
                <w:rFonts w:ascii="Arial" w:hAnsi="Arial"/>
                <w:spacing w:val="-3"/>
                <w:sz w:val="22"/>
                <w:lang w:val="es-ES_tradnl"/>
              </w:rPr>
            </w:pPr>
            <w:r>
              <w:rPr>
                <w:rFonts w:ascii="Arial" w:hAnsi="Arial"/>
                <w:spacing w:val="-3"/>
                <w:sz w:val="22"/>
                <w:lang w:val="es-ES_tradnl"/>
              </w:rPr>
              <w:t>Licencia de Software</w:t>
            </w:r>
          </w:p>
        </w:tc>
        <w:tc>
          <w:tcPr>
            <w:tcW w:w="1269" w:type="dxa"/>
            <w:gridSpan w:val="2"/>
            <w:tcBorders>
              <w:top w:val="single" w:sz="6" w:space="0" w:color="auto"/>
              <w:left w:val="single" w:sz="6" w:space="0" w:color="auto"/>
              <w:bottom w:val="single" w:sz="6" w:space="0" w:color="auto"/>
              <w:right w:val="single" w:sz="6" w:space="0" w:color="auto"/>
            </w:tcBorders>
          </w:tcPr>
          <w:p w:rsidR="00C770B9" w:rsidRPr="00FF7C45" w:rsidRDefault="00C770B9" w:rsidP="00C770B9">
            <w:pPr>
              <w:tabs>
                <w:tab w:val="left" w:pos="-720"/>
              </w:tabs>
              <w:suppressAutoHyphens/>
              <w:jc w:val="center"/>
              <w:rPr>
                <w:rFonts w:ascii="Arial" w:hAnsi="Arial"/>
                <w:spacing w:val="-3"/>
                <w:sz w:val="22"/>
                <w:lang w:val="es-ES_tradnl"/>
              </w:rPr>
            </w:pPr>
            <w:r>
              <w:rPr>
                <w:rFonts w:ascii="Arial" w:hAnsi="Arial"/>
                <w:spacing w:val="-3"/>
                <w:sz w:val="22"/>
                <w:lang w:val="es-ES_tradnl"/>
              </w:rPr>
              <w:t>Global</w:t>
            </w:r>
          </w:p>
        </w:tc>
        <w:tc>
          <w:tcPr>
            <w:tcW w:w="1449" w:type="dxa"/>
            <w:gridSpan w:val="2"/>
            <w:tcBorders>
              <w:top w:val="single" w:sz="6" w:space="0" w:color="auto"/>
              <w:left w:val="single" w:sz="6" w:space="0" w:color="auto"/>
              <w:bottom w:val="single" w:sz="6" w:space="0" w:color="auto"/>
              <w:right w:val="single" w:sz="6" w:space="0" w:color="auto"/>
            </w:tcBorders>
          </w:tcPr>
          <w:p w:rsidR="00C770B9" w:rsidRPr="00C84C46" w:rsidRDefault="00C770B9" w:rsidP="00C770B9">
            <w:pPr>
              <w:jc w:val="center"/>
              <w:rPr>
                <w:rFonts w:ascii="Times New Roman" w:hAnsi="Times New Roman"/>
                <w:snapToGrid w:val="0"/>
                <w:color w:val="000000"/>
                <w:szCs w:val="24"/>
              </w:rPr>
            </w:pPr>
            <w:r>
              <w:rPr>
                <w:rFonts w:ascii="Times New Roman" w:hAnsi="Times New Roman"/>
                <w:snapToGrid w:val="0"/>
                <w:color w:val="000000"/>
                <w:szCs w:val="24"/>
              </w:rPr>
              <w:t>1</w:t>
            </w:r>
          </w:p>
        </w:tc>
        <w:tc>
          <w:tcPr>
            <w:tcW w:w="1257" w:type="dxa"/>
            <w:gridSpan w:val="5"/>
            <w:tcBorders>
              <w:top w:val="single" w:sz="6" w:space="0" w:color="auto"/>
              <w:left w:val="single" w:sz="6" w:space="0" w:color="auto"/>
              <w:bottom w:val="single" w:sz="6" w:space="0" w:color="auto"/>
              <w:right w:val="single" w:sz="6" w:space="0" w:color="auto"/>
            </w:tcBorders>
          </w:tcPr>
          <w:p w:rsidR="00C770B9" w:rsidRPr="00C84C46" w:rsidRDefault="00C770B9" w:rsidP="00C770B9">
            <w:pPr>
              <w:jc w:val="center"/>
              <w:rPr>
                <w:rFonts w:ascii="Times New Roman" w:hAnsi="Times New Roman"/>
                <w:snapToGrid w:val="0"/>
                <w:color w:val="000000"/>
                <w:szCs w:val="24"/>
              </w:rPr>
            </w:pPr>
          </w:p>
        </w:tc>
        <w:tc>
          <w:tcPr>
            <w:tcW w:w="1257" w:type="dxa"/>
            <w:gridSpan w:val="4"/>
            <w:tcBorders>
              <w:top w:val="single" w:sz="6" w:space="0" w:color="auto"/>
              <w:left w:val="single" w:sz="6" w:space="0" w:color="auto"/>
              <w:bottom w:val="single" w:sz="6" w:space="0" w:color="auto"/>
              <w:right w:val="single" w:sz="6" w:space="0" w:color="auto"/>
            </w:tcBorders>
          </w:tcPr>
          <w:p w:rsidR="00C770B9" w:rsidRPr="00C84C46" w:rsidRDefault="00C770B9" w:rsidP="00C770B9">
            <w:pPr>
              <w:jc w:val="center"/>
              <w:rPr>
                <w:rFonts w:ascii="Times New Roman" w:hAnsi="Times New Roman"/>
                <w:snapToGrid w:val="0"/>
                <w:color w:val="000000"/>
                <w:szCs w:val="24"/>
              </w:rPr>
            </w:pPr>
          </w:p>
        </w:tc>
      </w:tr>
      <w:tr w:rsidR="00C770B9" w:rsidRPr="00C84C46" w:rsidTr="00C770B9">
        <w:trPr>
          <w:gridBefore w:val="1"/>
          <w:gridAfter w:val="3"/>
          <w:wBefore w:w="19" w:type="dxa"/>
          <w:wAfter w:w="1984" w:type="dxa"/>
          <w:trHeight w:val="216"/>
        </w:trPr>
        <w:tc>
          <w:tcPr>
            <w:tcW w:w="993" w:type="dxa"/>
            <w:tcBorders>
              <w:top w:val="single" w:sz="6" w:space="0" w:color="auto"/>
              <w:left w:val="double" w:sz="6" w:space="0" w:color="auto"/>
              <w:bottom w:val="single" w:sz="6" w:space="0" w:color="auto"/>
              <w:right w:val="single" w:sz="6" w:space="0" w:color="auto"/>
            </w:tcBorders>
          </w:tcPr>
          <w:p w:rsidR="00C770B9" w:rsidRPr="00C84C46" w:rsidRDefault="00C770B9" w:rsidP="00C770B9">
            <w:pPr>
              <w:jc w:val="center"/>
              <w:rPr>
                <w:rFonts w:ascii="Times New Roman" w:hAnsi="Times New Roman"/>
                <w:snapToGrid w:val="0"/>
                <w:color w:val="000000"/>
                <w:szCs w:val="24"/>
              </w:rPr>
            </w:pPr>
            <w:r>
              <w:rPr>
                <w:rFonts w:ascii="Times New Roman" w:hAnsi="Times New Roman"/>
                <w:snapToGrid w:val="0"/>
                <w:color w:val="000000"/>
                <w:szCs w:val="24"/>
              </w:rPr>
              <w:t>3</w:t>
            </w:r>
          </w:p>
        </w:tc>
        <w:tc>
          <w:tcPr>
            <w:tcW w:w="3094" w:type="dxa"/>
            <w:tcBorders>
              <w:top w:val="single" w:sz="6" w:space="0" w:color="auto"/>
              <w:left w:val="single" w:sz="6" w:space="0" w:color="auto"/>
              <w:bottom w:val="single" w:sz="6" w:space="0" w:color="auto"/>
              <w:right w:val="single" w:sz="6" w:space="0" w:color="auto"/>
            </w:tcBorders>
          </w:tcPr>
          <w:p w:rsidR="00C770B9" w:rsidRPr="00FF7C45" w:rsidRDefault="00C770B9" w:rsidP="00C770B9">
            <w:pPr>
              <w:tabs>
                <w:tab w:val="left" w:pos="-720"/>
              </w:tabs>
              <w:suppressAutoHyphens/>
              <w:rPr>
                <w:rFonts w:ascii="Arial" w:hAnsi="Arial"/>
                <w:spacing w:val="-3"/>
                <w:sz w:val="22"/>
                <w:lang w:val="es-ES_tradnl"/>
              </w:rPr>
            </w:pPr>
            <w:r>
              <w:rPr>
                <w:rFonts w:ascii="Arial" w:hAnsi="Arial"/>
                <w:spacing w:val="-3"/>
                <w:sz w:val="22"/>
                <w:lang w:val="es-ES_tradnl"/>
              </w:rPr>
              <w:t xml:space="preserve">Consola Operativa </w:t>
            </w:r>
          </w:p>
        </w:tc>
        <w:tc>
          <w:tcPr>
            <w:tcW w:w="1269" w:type="dxa"/>
            <w:gridSpan w:val="2"/>
            <w:tcBorders>
              <w:top w:val="single" w:sz="6" w:space="0" w:color="auto"/>
              <w:left w:val="single" w:sz="6" w:space="0" w:color="auto"/>
              <w:bottom w:val="single" w:sz="6" w:space="0" w:color="auto"/>
              <w:right w:val="single" w:sz="6" w:space="0" w:color="auto"/>
            </w:tcBorders>
          </w:tcPr>
          <w:p w:rsidR="00C770B9" w:rsidRPr="00FF7C45" w:rsidRDefault="00C770B9" w:rsidP="00C770B9">
            <w:pPr>
              <w:tabs>
                <w:tab w:val="left" w:pos="-720"/>
              </w:tabs>
              <w:suppressAutoHyphens/>
              <w:jc w:val="center"/>
              <w:rPr>
                <w:rFonts w:ascii="Arial" w:hAnsi="Arial"/>
                <w:spacing w:val="-3"/>
                <w:sz w:val="22"/>
                <w:lang w:val="es-ES_tradnl"/>
              </w:rPr>
            </w:pPr>
            <w:r>
              <w:rPr>
                <w:rFonts w:ascii="Arial" w:hAnsi="Arial"/>
                <w:spacing w:val="-3"/>
                <w:sz w:val="22"/>
                <w:lang w:val="es-ES_tradnl"/>
              </w:rPr>
              <w:t>2</w:t>
            </w:r>
          </w:p>
        </w:tc>
        <w:tc>
          <w:tcPr>
            <w:tcW w:w="1449" w:type="dxa"/>
            <w:gridSpan w:val="2"/>
            <w:tcBorders>
              <w:top w:val="single" w:sz="6" w:space="0" w:color="auto"/>
              <w:left w:val="single" w:sz="6" w:space="0" w:color="auto"/>
              <w:bottom w:val="single" w:sz="6" w:space="0" w:color="auto"/>
              <w:right w:val="single" w:sz="6" w:space="0" w:color="auto"/>
            </w:tcBorders>
          </w:tcPr>
          <w:p w:rsidR="00C770B9" w:rsidRPr="00FF7C45" w:rsidRDefault="00C770B9" w:rsidP="007B2B6C">
            <w:pPr>
              <w:tabs>
                <w:tab w:val="left" w:pos="-720"/>
              </w:tabs>
              <w:suppressAutoHyphens/>
              <w:jc w:val="center"/>
              <w:rPr>
                <w:rFonts w:ascii="Arial" w:hAnsi="Arial"/>
                <w:spacing w:val="-3"/>
                <w:sz w:val="22"/>
                <w:lang w:val="es-ES_tradnl"/>
              </w:rPr>
            </w:pPr>
            <w:r>
              <w:rPr>
                <w:rFonts w:ascii="Arial" w:hAnsi="Arial"/>
                <w:spacing w:val="-3"/>
                <w:sz w:val="22"/>
                <w:lang w:val="es-ES_tradnl"/>
              </w:rPr>
              <w:t>2</w:t>
            </w:r>
          </w:p>
        </w:tc>
        <w:tc>
          <w:tcPr>
            <w:tcW w:w="1257" w:type="dxa"/>
            <w:gridSpan w:val="5"/>
            <w:tcBorders>
              <w:top w:val="single" w:sz="6" w:space="0" w:color="auto"/>
              <w:left w:val="single" w:sz="6" w:space="0" w:color="auto"/>
              <w:bottom w:val="single" w:sz="6" w:space="0" w:color="auto"/>
              <w:right w:val="single" w:sz="6" w:space="0" w:color="auto"/>
            </w:tcBorders>
          </w:tcPr>
          <w:p w:rsidR="00C770B9" w:rsidRPr="00C84C46" w:rsidRDefault="00C770B9" w:rsidP="00C770B9">
            <w:pPr>
              <w:jc w:val="right"/>
              <w:rPr>
                <w:rFonts w:ascii="Times New Roman" w:hAnsi="Times New Roman"/>
                <w:snapToGrid w:val="0"/>
                <w:color w:val="000000"/>
                <w:szCs w:val="24"/>
              </w:rPr>
            </w:pPr>
          </w:p>
        </w:tc>
        <w:tc>
          <w:tcPr>
            <w:tcW w:w="1257" w:type="dxa"/>
            <w:gridSpan w:val="4"/>
            <w:tcBorders>
              <w:top w:val="single" w:sz="6" w:space="0" w:color="auto"/>
              <w:left w:val="single" w:sz="6" w:space="0" w:color="auto"/>
              <w:bottom w:val="single" w:sz="6" w:space="0" w:color="auto"/>
              <w:right w:val="single" w:sz="6" w:space="0" w:color="auto"/>
            </w:tcBorders>
          </w:tcPr>
          <w:p w:rsidR="00C770B9" w:rsidRPr="00C84C46" w:rsidRDefault="00C770B9" w:rsidP="00C770B9">
            <w:pPr>
              <w:jc w:val="right"/>
              <w:rPr>
                <w:rFonts w:ascii="Times New Roman" w:hAnsi="Times New Roman"/>
                <w:snapToGrid w:val="0"/>
                <w:color w:val="000000"/>
                <w:szCs w:val="24"/>
              </w:rPr>
            </w:pPr>
          </w:p>
        </w:tc>
      </w:tr>
      <w:tr w:rsidR="00C770B9" w:rsidRPr="00C84C46" w:rsidTr="00C770B9">
        <w:trPr>
          <w:gridBefore w:val="1"/>
          <w:gridAfter w:val="3"/>
          <w:wBefore w:w="19" w:type="dxa"/>
          <w:wAfter w:w="1984" w:type="dxa"/>
          <w:trHeight w:val="216"/>
        </w:trPr>
        <w:tc>
          <w:tcPr>
            <w:tcW w:w="993" w:type="dxa"/>
            <w:tcBorders>
              <w:top w:val="single" w:sz="6" w:space="0" w:color="auto"/>
              <w:left w:val="double" w:sz="6" w:space="0" w:color="auto"/>
              <w:bottom w:val="single" w:sz="6" w:space="0" w:color="auto"/>
              <w:right w:val="single" w:sz="6" w:space="0" w:color="auto"/>
            </w:tcBorders>
          </w:tcPr>
          <w:p w:rsidR="00C770B9" w:rsidRPr="00C84C46" w:rsidRDefault="00C770B9" w:rsidP="00C770B9">
            <w:pPr>
              <w:jc w:val="center"/>
              <w:rPr>
                <w:rFonts w:ascii="Times New Roman" w:hAnsi="Times New Roman"/>
                <w:snapToGrid w:val="0"/>
                <w:color w:val="000000"/>
                <w:szCs w:val="24"/>
              </w:rPr>
            </w:pPr>
            <w:r>
              <w:rPr>
                <w:rFonts w:ascii="Times New Roman" w:hAnsi="Times New Roman"/>
                <w:snapToGrid w:val="0"/>
                <w:color w:val="000000"/>
                <w:szCs w:val="24"/>
              </w:rPr>
              <w:t>4</w:t>
            </w:r>
          </w:p>
        </w:tc>
        <w:tc>
          <w:tcPr>
            <w:tcW w:w="3094" w:type="dxa"/>
            <w:tcBorders>
              <w:top w:val="single" w:sz="6" w:space="0" w:color="auto"/>
              <w:left w:val="single" w:sz="6" w:space="0" w:color="auto"/>
              <w:bottom w:val="single" w:sz="6" w:space="0" w:color="auto"/>
              <w:right w:val="single" w:sz="6" w:space="0" w:color="auto"/>
            </w:tcBorders>
            <w:vAlign w:val="center"/>
          </w:tcPr>
          <w:p w:rsidR="00C770B9" w:rsidRPr="00FF7C45" w:rsidRDefault="00C770B9" w:rsidP="00C770B9">
            <w:pPr>
              <w:tabs>
                <w:tab w:val="left" w:pos="-720"/>
              </w:tabs>
              <w:suppressAutoHyphens/>
              <w:rPr>
                <w:rFonts w:ascii="Arial" w:hAnsi="Arial"/>
                <w:spacing w:val="-3"/>
                <w:sz w:val="22"/>
                <w:lang w:val="es-ES_tradnl"/>
              </w:rPr>
            </w:pPr>
            <w:r>
              <w:rPr>
                <w:rFonts w:ascii="Arial" w:hAnsi="Arial"/>
                <w:spacing w:val="-3"/>
                <w:sz w:val="22"/>
                <w:lang w:val="es-ES_tradnl"/>
              </w:rPr>
              <w:t>Consola Supervisión Operativa</w:t>
            </w:r>
          </w:p>
        </w:tc>
        <w:tc>
          <w:tcPr>
            <w:tcW w:w="1269" w:type="dxa"/>
            <w:gridSpan w:val="2"/>
            <w:tcBorders>
              <w:top w:val="single" w:sz="6" w:space="0" w:color="auto"/>
              <w:left w:val="single" w:sz="6" w:space="0" w:color="auto"/>
              <w:bottom w:val="single" w:sz="6" w:space="0" w:color="auto"/>
              <w:right w:val="single" w:sz="6" w:space="0" w:color="auto"/>
            </w:tcBorders>
            <w:vAlign w:val="center"/>
          </w:tcPr>
          <w:p w:rsidR="00C770B9" w:rsidRPr="00FF7C45" w:rsidRDefault="00C770B9" w:rsidP="00C770B9">
            <w:pPr>
              <w:tabs>
                <w:tab w:val="left" w:pos="-720"/>
              </w:tabs>
              <w:suppressAutoHyphens/>
              <w:jc w:val="center"/>
              <w:rPr>
                <w:rFonts w:ascii="Arial" w:hAnsi="Arial"/>
                <w:spacing w:val="-3"/>
                <w:sz w:val="22"/>
                <w:lang w:val="es-ES_tradnl"/>
              </w:rPr>
            </w:pPr>
            <w:r w:rsidRPr="00FF7C45">
              <w:rPr>
                <w:rFonts w:ascii="Arial" w:hAnsi="Arial"/>
                <w:spacing w:val="-3"/>
                <w:sz w:val="22"/>
                <w:lang w:val="es-ES_tradnl"/>
              </w:rPr>
              <w:t>1</w:t>
            </w:r>
          </w:p>
        </w:tc>
        <w:tc>
          <w:tcPr>
            <w:tcW w:w="1449" w:type="dxa"/>
            <w:gridSpan w:val="2"/>
            <w:tcBorders>
              <w:top w:val="single" w:sz="6" w:space="0" w:color="auto"/>
              <w:left w:val="single" w:sz="6" w:space="0" w:color="auto"/>
              <w:bottom w:val="single" w:sz="6" w:space="0" w:color="auto"/>
              <w:right w:val="single" w:sz="6" w:space="0" w:color="auto"/>
            </w:tcBorders>
            <w:vAlign w:val="center"/>
          </w:tcPr>
          <w:p w:rsidR="00C770B9" w:rsidRPr="00FF7C45" w:rsidRDefault="00C770B9" w:rsidP="007B2B6C">
            <w:pPr>
              <w:tabs>
                <w:tab w:val="left" w:pos="-720"/>
              </w:tabs>
              <w:suppressAutoHyphens/>
              <w:jc w:val="center"/>
              <w:rPr>
                <w:rFonts w:ascii="Arial" w:hAnsi="Arial"/>
                <w:spacing w:val="-3"/>
                <w:sz w:val="22"/>
                <w:lang w:val="es-ES_tradnl"/>
              </w:rPr>
            </w:pPr>
            <w:r w:rsidRPr="00FF7C45">
              <w:rPr>
                <w:rFonts w:ascii="Arial" w:hAnsi="Arial"/>
                <w:spacing w:val="-3"/>
                <w:sz w:val="22"/>
                <w:lang w:val="es-ES_tradnl"/>
              </w:rPr>
              <w:t>1</w:t>
            </w:r>
          </w:p>
        </w:tc>
        <w:tc>
          <w:tcPr>
            <w:tcW w:w="1257" w:type="dxa"/>
            <w:gridSpan w:val="5"/>
            <w:tcBorders>
              <w:top w:val="single" w:sz="6" w:space="0" w:color="auto"/>
              <w:left w:val="single" w:sz="6" w:space="0" w:color="auto"/>
              <w:bottom w:val="single" w:sz="6" w:space="0" w:color="auto"/>
              <w:right w:val="single" w:sz="6" w:space="0" w:color="auto"/>
            </w:tcBorders>
          </w:tcPr>
          <w:p w:rsidR="00C770B9" w:rsidRPr="00C84C46" w:rsidRDefault="00C770B9" w:rsidP="00C770B9">
            <w:pPr>
              <w:jc w:val="right"/>
              <w:rPr>
                <w:rFonts w:ascii="Times New Roman" w:hAnsi="Times New Roman"/>
                <w:snapToGrid w:val="0"/>
                <w:color w:val="000000"/>
                <w:szCs w:val="24"/>
              </w:rPr>
            </w:pPr>
          </w:p>
        </w:tc>
        <w:tc>
          <w:tcPr>
            <w:tcW w:w="1257" w:type="dxa"/>
            <w:gridSpan w:val="4"/>
            <w:tcBorders>
              <w:top w:val="single" w:sz="6" w:space="0" w:color="auto"/>
              <w:left w:val="single" w:sz="6" w:space="0" w:color="auto"/>
              <w:bottom w:val="single" w:sz="6" w:space="0" w:color="auto"/>
              <w:right w:val="single" w:sz="6" w:space="0" w:color="auto"/>
            </w:tcBorders>
          </w:tcPr>
          <w:p w:rsidR="00C770B9" w:rsidRPr="00C84C46" w:rsidRDefault="00C770B9" w:rsidP="00C770B9">
            <w:pPr>
              <w:jc w:val="right"/>
              <w:rPr>
                <w:rFonts w:ascii="Times New Roman" w:hAnsi="Times New Roman"/>
                <w:snapToGrid w:val="0"/>
                <w:color w:val="000000"/>
                <w:szCs w:val="24"/>
              </w:rPr>
            </w:pPr>
          </w:p>
        </w:tc>
      </w:tr>
      <w:tr w:rsidR="00C770B9" w:rsidRPr="00C84C46" w:rsidTr="00C770B9">
        <w:trPr>
          <w:gridBefore w:val="1"/>
          <w:gridAfter w:val="3"/>
          <w:wBefore w:w="19" w:type="dxa"/>
          <w:wAfter w:w="1984" w:type="dxa"/>
          <w:trHeight w:val="216"/>
        </w:trPr>
        <w:tc>
          <w:tcPr>
            <w:tcW w:w="993" w:type="dxa"/>
            <w:tcBorders>
              <w:top w:val="single" w:sz="6" w:space="0" w:color="auto"/>
              <w:left w:val="double" w:sz="6" w:space="0" w:color="auto"/>
              <w:bottom w:val="single" w:sz="6" w:space="0" w:color="auto"/>
              <w:right w:val="single" w:sz="6" w:space="0" w:color="auto"/>
            </w:tcBorders>
          </w:tcPr>
          <w:p w:rsidR="00C770B9" w:rsidRPr="00C84C46" w:rsidRDefault="00C770B9" w:rsidP="00C770B9">
            <w:pPr>
              <w:jc w:val="center"/>
              <w:rPr>
                <w:rFonts w:ascii="Times New Roman" w:hAnsi="Times New Roman"/>
                <w:snapToGrid w:val="0"/>
                <w:color w:val="000000"/>
                <w:szCs w:val="24"/>
              </w:rPr>
            </w:pPr>
            <w:r>
              <w:rPr>
                <w:rFonts w:ascii="Times New Roman" w:hAnsi="Times New Roman"/>
                <w:snapToGrid w:val="0"/>
                <w:color w:val="000000"/>
                <w:szCs w:val="24"/>
              </w:rPr>
              <w:t>5</w:t>
            </w:r>
          </w:p>
        </w:tc>
        <w:tc>
          <w:tcPr>
            <w:tcW w:w="3094" w:type="dxa"/>
            <w:tcBorders>
              <w:top w:val="single" w:sz="6" w:space="0" w:color="auto"/>
              <w:left w:val="single" w:sz="6" w:space="0" w:color="auto"/>
              <w:bottom w:val="single" w:sz="6" w:space="0" w:color="auto"/>
              <w:right w:val="single" w:sz="6" w:space="0" w:color="auto"/>
            </w:tcBorders>
          </w:tcPr>
          <w:p w:rsidR="00C770B9" w:rsidRDefault="00C770B9" w:rsidP="00C770B9">
            <w:pPr>
              <w:tabs>
                <w:tab w:val="left" w:pos="-720"/>
              </w:tabs>
              <w:suppressAutoHyphens/>
              <w:rPr>
                <w:rFonts w:ascii="Arial" w:hAnsi="Arial"/>
                <w:spacing w:val="-3"/>
                <w:sz w:val="22"/>
                <w:lang w:val="es-ES_tradnl"/>
              </w:rPr>
            </w:pPr>
            <w:r>
              <w:rPr>
                <w:rFonts w:ascii="Arial" w:hAnsi="Arial"/>
                <w:spacing w:val="-3"/>
                <w:sz w:val="22"/>
                <w:lang w:val="es-ES_tradnl"/>
              </w:rPr>
              <w:t>Consola Técnica</w:t>
            </w:r>
          </w:p>
        </w:tc>
        <w:tc>
          <w:tcPr>
            <w:tcW w:w="1269" w:type="dxa"/>
            <w:gridSpan w:val="2"/>
            <w:tcBorders>
              <w:top w:val="single" w:sz="6" w:space="0" w:color="auto"/>
              <w:left w:val="single" w:sz="6" w:space="0" w:color="auto"/>
              <w:bottom w:val="single" w:sz="6" w:space="0" w:color="auto"/>
              <w:right w:val="single" w:sz="6" w:space="0" w:color="auto"/>
            </w:tcBorders>
          </w:tcPr>
          <w:p w:rsidR="00C770B9" w:rsidRPr="00FF7C45" w:rsidRDefault="00C770B9" w:rsidP="00C770B9">
            <w:pPr>
              <w:tabs>
                <w:tab w:val="left" w:pos="-720"/>
              </w:tabs>
              <w:suppressAutoHyphens/>
              <w:jc w:val="center"/>
              <w:rPr>
                <w:rFonts w:ascii="Arial" w:hAnsi="Arial"/>
                <w:spacing w:val="-3"/>
                <w:sz w:val="22"/>
                <w:lang w:val="es-ES_tradnl"/>
              </w:rPr>
            </w:pPr>
            <w:r>
              <w:rPr>
                <w:rFonts w:ascii="Arial" w:hAnsi="Arial"/>
                <w:spacing w:val="-3"/>
                <w:sz w:val="22"/>
                <w:lang w:val="es-ES_tradnl"/>
              </w:rPr>
              <w:t>1</w:t>
            </w:r>
          </w:p>
        </w:tc>
        <w:tc>
          <w:tcPr>
            <w:tcW w:w="1449" w:type="dxa"/>
            <w:gridSpan w:val="2"/>
            <w:tcBorders>
              <w:top w:val="single" w:sz="6" w:space="0" w:color="auto"/>
              <w:left w:val="single" w:sz="6" w:space="0" w:color="auto"/>
              <w:bottom w:val="single" w:sz="6" w:space="0" w:color="auto"/>
              <w:right w:val="single" w:sz="6" w:space="0" w:color="auto"/>
            </w:tcBorders>
          </w:tcPr>
          <w:p w:rsidR="00C770B9" w:rsidRPr="00FF7C45" w:rsidRDefault="00C770B9" w:rsidP="007B2B6C">
            <w:pPr>
              <w:tabs>
                <w:tab w:val="left" w:pos="-720"/>
              </w:tabs>
              <w:suppressAutoHyphens/>
              <w:jc w:val="center"/>
              <w:rPr>
                <w:rFonts w:ascii="Arial" w:hAnsi="Arial"/>
                <w:spacing w:val="-3"/>
                <w:sz w:val="22"/>
                <w:lang w:val="es-ES_tradnl"/>
              </w:rPr>
            </w:pPr>
            <w:r>
              <w:rPr>
                <w:rFonts w:ascii="Arial" w:hAnsi="Arial"/>
                <w:spacing w:val="-3"/>
                <w:sz w:val="22"/>
                <w:lang w:val="es-ES_tradnl"/>
              </w:rPr>
              <w:t>1</w:t>
            </w:r>
          </w:p>
        </w:tc>
        <w:tc>
          <w:tcPr>
            <w:tcW w:w="1257" w:type="dxa"/>
            <w:gridSpan w:val="5"/>
            <w:tcBorders>
              <w:top w:val="single" w:sz="6" w:space="0" w:color="auto"/>
              <w:left w:val="single" w:sz="6" w:space="0" w:color="auto"/>
              <w:bottom w:val="single" w:sz="6" w:space="0" w:color="auto"/>
              <w:right w:val="single" w:sz="6" w:space="0" w:color="auto"/>
            </w:tcBorders>
          </w:tcPr>
          <w:p w:rsidR="00C770B9" w:rsidRPr="00C84C46" w:rsidRDefault="00C770B9" w:rsidP="00C770B9">
            <w:pPr>
              <w:jc w:val="right"/>
              <w:rPr>
                <w:rFonts w:ascii="Times New Roman" w:hAnsi="Times New Roman"/>
                <w:snapToGrid w:val="0"/>
                <w:color w:val="000000"/>
                <w:szCs w:val="24"/>
              </w:rPr>
            </w:pPr>
          </w:p>
        </w:tc>
        <w:tc>
          <w:tcPr>
            <w:tcW w:w="1257" w:type="dxa"/>
            <w:gridSpan w:val="4"/>
            <w:tcBorders>
              <w:top w:val="single" w:sz="6" w:space="0" w:color="auto"/>
              <w:left w:val="single" w:sz="6" w:space="0" w:color="auto"/>
              <w:bottom w:val="single" w:sz="6" w:space="0" w:color="auto"/>
              <w:right w:val="single" w:sz="6" w:space="0" w:color="auto"/>
            </w:tcBorders>
          </w:tcPr>
          <w:p w:rsidR="00C770B9" w:rsidRPr="00C84C46" w:rsidRDefault="00C770B9" w:rsidP="00C770B9">
            <w:pPr>
              <w:jc w:val="right"/>
              <w:rPr>
                <w:rFonts w:ascii="Times New Roman" w:hAnsi="Times New Roman"/>
                <w:snapToGrid w:val="0"/>
                <w:color w:val="000000"/>
                <w:szCs w:val="24"/>
              </w:rPr>
            </w:pPr>
          </w:p>
        </w:tc>
      </w:tr>
      <w:tr w:rsidR="00C770B9" w:rsidRPr="00C84C46" w:rsidTr="00C770B9">
        <w:trPr>
          <w:gridBefore w:val="1"/>
          <w:gridAfter w:val="3"/>
          <w:wBefore w:w="19" w:type="dxa"/>
          <w:wAfter w:w="1984" w:type="dxa"/>
          <w:trHeight w:val="216"/>
        </w:trPr>
        <w:tc>
          <w:tcPr>
            <w:tcW w:w="993" w:type="dxa"/>
            <w:tcBorders>
              <w:top w:val="single" w:sz="6" w:space="0" w:color="auto"/>
              <w:left w:val="double" w:sz="6" w:space="0" w:color="auto"/>
              <w:bottom w:val="single" w:sz="6" w:space="0" w:color="auto"/>
              <w:right w:val="single" w:sz="6" w:space="0" w:color="auto"/>
            </w:tcBorders>
          </w:tcPr>
          <w:p w:rsidR="00C770B9" w:rsidRPr="00C84C46" w:rsidRDefault="00C770B9" w:rsidP="00C770B9">
            <w:pPr>
              <w:jc w:val="center"/>
              <w:rPr>
                <w:rFonts w:ascii="Times New Roman" w:hAnsi="Times New Roman"/>
                <w:snapToGrid w:val="0"/>
                <w:color w:val="000000"/>
                <w:szCs w:val="24"/>
              </w:rPr>
            </w:pPr>
            <w:r>
              <w:rPr>
                <w:rFonts w:ascii="Times New Roman" w:hAnsi="Times New Roman"/>
                <w:snapToGrid w:val="0"/>
                <w:color w:val="000000"/>
                <w:szCs w:val="24"/>
              </w:rPr>
              <w:t>6</w:t>
            </w:r>
          </w:p>
        </w:tc>
        <w:tc>
          <w:tcPr>
            <w:tcW w:w="3094" w:type="dxa"/>
            <w:tcBorders>
              <w:top w:val="single" w:sz="6" w:space="0" w:color="auto"/>
              <w:left w:val="single" w:sz="6" w:space="0" w:color="auto"/>
              <w:bottom w:val="single" w:sz="6" w:space="0" w:color="auto"/>
              <w:right w:val="single" w:sz="6" w:space="0" w:color="auto"/>
            </w:tcBorders>
          </w:tcPr>
          <w:p w:rsidR="00C770B9" w:rsidRDefault="00C770B9" w:rsidP="00C770B9">
            <w:pPr>
              <w:tabs>
                <w:tab w:val="left" w:pos="-720"/>
              </w:tabs>
              <w:suppressAutoHyphens/>
              <w:rPr>
                <w:rFonts w:ascii="Arial" w:hAnsi="Arial"/>
                <w:spacing w:val="-3"/>
                <w:sz w:val="22"/>
                <w:lang w:val="es-ES_tradnl"/>
              </w:rPr>
            </w:pPr>
            <w:r>
              <w:rPr>
                <w:rFonts w:ascii="Arial" w:hAnsi="Arial"/>
                <w:spacing w:val="-3"/>
                <w:sz w:val="22"/>
                <w:lang w:val="es-ES_tradnl"/>
              </w:rPr>
              <w:t>Grabador / Reproductor</w:t>
            </w:r>
          </w:p>
        </w:tc>
        <w:tc>
          <w:tcPr>
            <w:tcW w:w="1269" w:type="dxa"/>
            <w:gridSpan w:val="2"/>
            <w:tcBorders>
              <w:top w:val="single" w:sz="6" w:space="0" w:color="auto"/>
              <w:left w:val="single" w:sz="6" w:space="0" w:color="auto"/>
              <w:bottom w:val="single" w:sz="6" w:space="0" w:color="auto"/>
              <w:right w:val="single" w:sz="6" w:space="0" w:color="auto"/>
            </w:tcBorders>
          </w:tcPr>
          <w:p w:rsidR="00C770B9" w:rsidRPr="00FF7C45" w:rsidRDefault="00C770B9" w:rsidP="00C770B9">
            <w:pPr>
              <w:tabs>
                <w:tab w:val="left" w:pos="-720"/>
              </w:tabs>
              <w:suppressAutoHyphens/>
              <w:jc w:val="center"/>
              <w:rPr>
                <w:rFonts w:ascii="Arial" w:hAnsi="Arial"/>
                <w:spacing w:val="-3"/>
                <w:sz w:val="22"/>
                <w:lang w:val="es-ES_tradnl"/>
              </w:rPr>
            </w:pPr>
            <w:r>
              <w:rPr>
                <w:rFonts w:ascii="Arial" w:hAnsi="Arial"/>
                <w:spacing w:val="-3"/>
                <w:sz w:val="22"/>
                <w:lang w:val="es-ES_tradnl"/>
              </w:rPr>
              <w:t>1</w:t>
            </w:r>
          </w:p>
        </w:tc>
        <w:tc>
          <w:tcPr>
            <w:tcW w:w="1449" w:type="dxa"/>
            <w:gridSpan w:val="2"/>
            <w:tcBorders>
              <w:top w:val="single" w:sz="6" w:space="0" w:color="auto"/>
              <w:left w:val="single" w:sz="6" w:space="0" w:color="auto"/>
              <w:bottom w:val="single" w:sz="6" w:space="0" w:color="auto"/>
              <w:right w:val="single" w:sz="6" w:space="0" w:color="auto"/>
            </w:tcBorders>
          </w:tcPr>
          <w:p w:rsidR="00C770B9" w:rsidRPr="00FF7C45" w:rsidRDefault="00C770B9" w:rsidP="007B2B6C">
            <w:pPr>
              <w:tabs>
                <w:tab w:val="left" w:pos="-720"/>
              </w:tabs>
              <w:suppressAutoHyphens/>
              <w:jc w:val="center"/>
              <w:rPr>
                <w:rFonts w:ascii="Arial" w:hAnsi="Arial"/>
                <w:spacing w:val="-3"/>
                <w:sz w:val="22"/>
                <w:lang w:val="es-ES_tradnl"/>
              </w:rPr>
            </w:pPr>
            <w:r>
              <w:rPr>
                <w:rFonts w:ascii="Arial" w:hAnsi="Arial"/>
                <w:spacing w:val="-3"/>
                <w:sz w:val="22"/>
                <w:lang w:val="es-ES_tradnl"/>
              </w:rPr>
              <w:t>1</w:t>
            </w:r>
          </w:p>
        </w:tc>
        <w:tc>
          <w:tcPr>
            <w:tcW w:w="1257" w:type="dxa"/>
            <w:gridSpan w:val="5"/>
            <w:tcBorders>
              <w:top w:val="single" w:sz="6" w:space="0" w:color="auto"/>
              <w:left w:val="single" w:sz="6" w:space="0" w:color="auto"/>
              <w:bottom w:val="single" w:sz="6" w:space="0" w:color="auto"/>
              <w:right w:val="single" w:sz="6" w:space="0" w:color="auto"/>
            </w:tcBorders>
          </w:tcPr>
          <w:p w:rsidR="00C770B9" w:rsidRPr="00C84C46" w:rsidRDefault="00C770B9" w:rsidP="00C770B9">
            <w:pPr>
              <w:jc w:val="right"/>
              <w:rPr>
                <w:rFonts w:ascii="Times New Roman" w:hAnsi="Times New Roman"/>
                <w:snapToGrid w:val="0"/>
                <w:color w:val="000000"/>
                <w:szCs w:val="24"/>
              </w:rPr>
            </w:pPr>
          </w:p>
        </w:tc>
        <w:tc>
          <w:tcPr>
            <w:tcW w:w="1257" w:type="dxa"/>
            <w:gridSpan w:val="4"/>
            <w:tcBorders>
              <w:top w:val="single" w:sz="6" w:space="0" w:color="auto"/>
              <w:left w:val="single" w:sz="6" w:space="0" w:color="auto"/>
              <w:bottom w:val="single" w:sz="6" w:space="0" w:color="auto"/>
              <w:right w:val="single" w:sz="6" w:space="0" w:color="auto"/>
            </w:tcBorders>
          </w:tcPr>
          <w:p w:rsidR="00C770B9" w:rsidRPr="00C84C46" w:rsidRDefault="00C770B9" w:rsidP="00C770B9">
            <w:pPr>
              <w:jc w:val="right"/>
              <w:rPr>
                <w:rFonts w:ascii="Times New Roman" w:hAnsi="Times New Roman"/>
                <w:snapToGrid w:val="0"/>
                <w:color w:val="000000"/>
                <w:szCs w:val="24"/>
              </w:rPr>
            </w:pPr>
          </w:p>
        </w:tc>
      </w:tr>
      <w:tr w:rsidR="00C770B9" w:rsidRPr="00C84C46" w:rsidTr="00C770B9">
        <w:trPr>
          <w:gridBefore w:val="1"/>
          <w:gridAfter w:val="3"/>
          <w:wBefore w:w="19" w:type="dxa"/>
          <w:wAfter w:w="1984" w:type="dxa"/>
          <w:trHeight w:val="216"/>
        </w:trPr>
        <w:tc>
          <w:tcPr>
            <w:tcW w:w="993" w:type="dxa"/>
            <w:tcBorders>
              <w:top w:val="single" w:sz="6" w:space="0" w:color="auto"/>
              <w:left w:val="double" w:sz="6" w:space="0" w:color="auto"/>
              <w:bottom w:val="single" w:sz="6" w:space="0" w:color="auto"/>
              <w:right w:val="single" w:sz="6" w:space="0" w:color="auto"/>
            </w:tcBorders>
          </w:tcPr>
          <w:p w:rsidR="00C770B9" w:rsidRPr="00FF7C45" w:rsidRDefault="00C770B9" w:rsidP="00C770B9">
            <w:pPr>
              <w:tabs>
                <w:tab w:val="left" w:pos="-720"/>
              </w:tabs>
              <w:suppressAutoHyphens/>
              <w:jc w:val="center"/>
              <w:rPr>
                <w:rFonts w:ascii="Arial" w:hAnsi="Arial"/>
                <w:spacing w:val="-3"/>
                <w:sz w:val="22"/>
                <w:lang w:val="es-ES_tradnl"/>
              </w:rPr>
            </w:pPr>
            <w:r>
              <w:rPr>
                <w:rFonts w:ascii="Arial" w:hAnsi="Arial"/>
                <w:spacing w:val="-3"/>
                <w:sz w:val="22"/>
                <w:lang w:val="es-ES_tradnl"/>
              </w:rPr>
              <w:t>6</w:t>
            </w:r>
          </w:p>
        </w:tc>
        <w:tc>
          <w:tcPr>
            <w:tcW w:w="3094" w:type="dxa"/>
            <w:tcBorders>
              <w:top w:val="single" w:sz="6" w:space="0" w:color="auto"/>
              <w:left w:val="single" w:sz="6" w:space="0" w:color="auto"/>
              <w:bottom w:val="single" w:sz="6" w:space="0" w:color="auto"/>
              <w:right w:val="single" w:sz="6" w:space="0" w:color="auto"/>
            </w:tcBorders>
          </w:tcPr>
          <w:p w:rsidR="00C770B9" w:rsidRDefault="00C770B9" w:rsidP="00C770B9">
            <w:pPr>
              <w:tabs>
                <w:tab w:val="left" w:pos="-720"/>
              </w:tabs>
              <w:suppressAutoHyphens/>
              <w:rPr>
                <w:rFonts w:ascii="Arial" w:hAnsi="Arial"/>
                <w:spacing w:val="-3"/>
                <w:sz w:val="22"/>
                <w:lang w:val="es-ES_tradnl"/>
              </w:rPr>
            </w:pPr>
            <w:r>
              <w:rPr>
                <w:rFonts w:ascii="Arial" w:hAnsi="Arial"/>
                <w:spacing w:val="-3"/>
                <w:sz w:val="22"/>
                <w:lang w:val="es-ES_tradnl"/>
              </w:rPr>
              <w:t>Sistema comunicaciones</w:t>
            </w:r>
          </w:p>
        </w:tc>
        <w:tc>
          <w:tcPr>
            <w:tcW w:w="1269" w:type="dxa"/>
            <w:gridSpan w:val="2"/>
            <w:tcBorders>
              <w:top w:val="single" w:sz="6" w:space="0" w:color="auto"/>
              <w:left w:val="single" w:sz="6" w:space="0" w:color="auto"/>
              <w:bottom w:val="single" w:sz="6" w:space="0" w:color="auto"/>
              <w:right w:val="single" w:sz="6" w:space="0" w:color="auto"/>
            </w:tcBorders>
          </w:tcPr>
          <w:p w:rsidR="00C770B9" w:rsidRDefault="00C770B9" w:rsidP="00C770B9">
            <w:pPr>
              <w:tabs>
                <w:tab w:val="left" w:pos="-720"/>
              </w:tabs>
              <w:suppressAutoHyphens/>
              <w:jc w:val="center"/>
              <w:rPr>
                <w:rFonts w:ascii="Arial" w:hAnsi="Arial"/>
                <w:spacing w:val="-3"/>
                <w:sz w:val="22"/>
                <w:lang w:val="es-ES_tradnl"/>
              </w:rPr>
            </w:pPr>
            <w:r>
              <w:rPr>
                <w:rFonts w:ascii="Arial" w:hAnsi="Arial"/>
                <w:spacing w:val="-3"/>
                <w:sz w:val="22"/>
                <w:lang w:val="es-ES_tradnl"/>
              </w:rPr>
              <w:t>1</w:t>
            </w:r>
          </w:p>
        </w:tc>
        <w:tc>
          <w:tcPr>
            <w:tcW w:w="1449" w:type="dxa"/>
            <w:gridSpan w:val="2"/>
            <w:tcBorders>
              <w:top w:val="single" w:sz="6" w:space="0" w:color="auto"/>
              <w:left w:val="single" w:sz="6" w:space="0" w:color="auto"/>
              <w:bottom w:val="single" w:sz="6" w:space="0" w:color="auto"/>
              <w:right w:val="single" w:sz="6" w:space="0" w:color="auto"/>
            </w:tcBorders>
          </w:tcPr>
          <w:p w:rsidR="00C770B9" w:rsidRDefault="00C770B9" w:rsidP="007B2B6C">
            <w:pPr>
              <w:tabs>
                <w:tab w:val="left" w:pos="-720"/>
              </w:tabs>
              <w:suppressAutoHyphens/>
              <w:jc w:val="center"/>
              <w:rPr>
                <w:rFonts w:ascii="Arial" w:hAnsi="Arial"/>
                <w:spacing w:val="-3"/>
                <w:sz w:val="22"/>
                <w:lang w:val="es-ES_tradnl"/>
              </w:rPr>
            </w:pPr>
            <w:r>
              <w:rPr>
                <w:rFonts w:ascii="Arial" w:hAnsi="Arial"/>
                <w:spacing w:val="-3"/>
                <w:sz w:val="22"/>
                <w:lang w:val="es-ES_tradnl"/>
              </w:rPr>
              <w:t>1</w:t>
            </w:r>
          </w:p>
        </w:tc>
        <w:tc>
          <w:tcPr>
            <w:tcW w:w="1257" w:type="dxa"/>
            <w:gridSpan w:val="5"/>
            <w:tcBorders>
              <w:top w:val="single" w:sz="6" w:space="0" w:color="auto"/>
              <w:left w:val="single" w:sz="6" w:space="0" w:color="auto"/>
              <w:bottom w:val="single" w:sz="6" w:space="0" w:color="auto"/>
              <w:right w:val="single" w:sz="6" w:space="0" w:color="auto"/>
            </w:tcBorders>
          </w:tcPr>
          <w:p w:rsidR="00C770B9" w:rsidRPr="00FF7C45" w:rsidRDefault="00C770B9" w:rsidP="00C770B9">
            <w:pPr>
              <w:tabs>
                <w:tab w:val="left" w:pos="-720"/>
              </w:tabs>
              <w:suppressAutoHyphens/>
              <w:jc w:val="center"/>
              <w:rPr>
                <w:rFonts w:ascii="Arial" w:hAnsi="Arial"/>
                <w:spacing w:val="-3"/>
                <w:sz w:val="22"/>
                <w:lang w:val="es-ES_tradnl"/>
              </w:rPr>
            </w:pPr>
          </w:p>
        </w:tc>
        <w:tc>
          <w:tcPr>
            <w:tcW w:w="1257" w:type="dxa"/>
            <w:gridSpan w:val="4"/>
            <w:tcBorders>
              <w:top w:val="single" w:sz="6" w:space="0" w:color="auto"/>
              <w:left w:val="single" w:sz="6" w:space="0" w:color="auto"/>
              <w:bottom w:val="single" w:sz="6" w:space="0" w:color="auto"/>
              <w:right w:val="single" w:sz="6" w:space="0" w:color="auto"/>
            </w:tcBorders>
          </w:tcPr>
          <w:p w:rsidR="00C770B9" w:rsidRPr="00FF7C45" w:rsidRDefault="00C770B9" w:rsidP="00C770B9">
            <w:pPr>
              <w:tabs>
                <w:tab w:val="left" w:pos="-720"/>
              </w:tabs>
              <w:suppressAutoHyphens/>
              <w:jc w:val="center"/>
              <w:rPr>
                <w:rFonts w:ascii="Arial" w:hAnsi="Arial"/>
                <w:spacing w:val="-3"/>
                <w:sz w:val="22"/>
                <w:lang w:val="es-ES_tradnl"/>
              </w:rPr>
            </w:pPr>
          </w:p>
        </w:tc>
      </w:tr>
      <w:tr w:rsidR="00C770B9" w:rsidRPr="00C84C46" w:rsidTr="00C770B9">
        <w:trPr>
          <w:gridBefore w:val="1"/>
          <w:gridAfter w:val="3"/>
          <w:wBefore w:w="19" w:type="dxa"/>
          <w:wAfter w:w="1984" w:type="dxa"/>
          <w:trHeight w:val="216"/>
        </w:trPr>
        <w:tc>
          <w:tcPr>
            <w:tcW w:w="993" w:type="dxa"/>
            <w:tcBorders>
              <w:top w:val="single" w:sz="6" w:space="0" w:color="auto"/>
              <w:left w:val="double" w:sz="6" w:space="0" w:color="auto"/>
              <w:bottom w:val="single" w:sz="6" w:space="0" w:color="auto"/>
              <w:right w:val="single" w:sz="6" w:space="0" w:color="auto"/>
            </w:tcBorders>
          </w:tcPr>
          <w:p w:rsidR="00C770B9" w:rsidRPr="00FF7C45" w:rsidRDefault="00C770B9" w:rsidP="00C770B9">
            <w:pPr>
              <w:tabs>
                <w:tab w:val="left" w:pos="-720"/>
              </w:tabs>
              <w:suppressAutoHyphens/>
              <w:jc w:val="center"/>
              <w:rPr>
                <w:rFonts w:ascii="Arial" w:hAnsi="Arial"/>
                <w:spacing w:val="-3"/>
                <w:sz w:val="22"/>
                <w:lang w:val="es-ES_tradnl"/>
              </w:rPr>
            </w:pPr>
            <w:r>
              <w:rPr>
                <w:rFonts w:ascii="Arial" w:hAnsi="Arial"/>
                <w:spacing w:val="-3"/>
                <w:sz w:val="22"/>
                <w:lang w:val="es-ES_tradnl"/>
              </w:rPr>
              <w:t>7</w:t>
            </w:r>
          </w:p>
        </w:tc>
        <w:tc>
          <w:tcPr>
            <w:tcW w:w="3094" w:type="dxa"/>
            <w:tcBorders>
              <w:top w:val="single" w:sz="6" w:space="0" w:color="auto"/>
              <w:left w:val="single" w:sz="6" w:space="0" w:color="auto"/>
              <w:bottom w:val="single" w:sz="6" w:space="0" w:color="auto"/>
              <w:right w:val="single" w:sz="6" w:space="0" w:color="auto"/>
            </w:tcBorders>
          </w:tcPr>
          <w:p w:rsidR="00C770B9" w:rsidRDefault="00C770B9" w:rsidP="00C770B9">
            <w:pPr>
              <w:tabs>
                <w:tab w:val="left" w:pos="-720"/>
              </w:tabs>
              <w:suppressAutoHyphens/>
              <w:rPr>
                <w:rFonts w:ascii="Arial" w:hAnsi="Arial"/>
                <w:spacing w:val="-3"/>
                <w:sz w:val="22"/>
                <w:lang w:val="es-ES_tradnl"/>
              </w:rPr>
            </w:pPr>
            <w:r>
              <w:rPr>
                <w:rFonts w:ascii="Arial" w:hAnsi="Arial"/>
                <w:spacing w:val="-3"/>
                <w:sz w:val="22"/>
                <w:lang w:val="es-ES_tradnl"/>
              </w:rPr>
              <w:t>Grabador / Reproductor</w:t>
            </w:r>
          </w:p>
        </w:tc>
        <w:tc>
          <w:tcPr>
            <w:tcW w:w="1269" w:type="dxa"/>
            <w:gridSpan w:val="2"/>
            <w:tcBorders>
              <w:top w:val="single" w:sz="6" w:space="0" w:color="auto"/>
              <w:left w:val="single" w:sz="6" w:space="0" w:color="auto"/>
              <w:bottom w:val="single" w:sz="6" w:space="0" w:color="auto"/>
              <w:right w:val="single" w:sz="6" w:space="0" w:color="auto"/>
            </w:tcBorders>
          </w:tcPr>
          <w:p w:rsidR="00C770B9" w:rsidRPr="00FF7C45" w:rsidRDefault="00C770B9" w:rsidP="00C770B9">
            <w:pPr>
              <w:tabs>
                <w:tab w:val="left" w:pos="-720"/>
              </w:tabs>
              <w:suppressAutoHyphens/>
              <w:jc w:val="center"/>
              <w:rPr>
                <w:rFonts w:ascii="Arial" w:hAnsi="Arial"/>
                <w:spacing w:val="-3"/>
                <w:sz w:val="22"/>
                <w:lang w:val="es-ES_tradnl"/>
              </w:rPr>
            </w:pPr>
            <w:r>
              <w:rPr>
                <w:rFonts w:ascii="Arial" w:hAnsi="Arial"/>
                <w:spacing w:val="-3"/>
                <w:sz w:val="22"/>
                <w:lang w:val="es-ES_tradnl"/>
              </w:rPr>
              <w:t>1</w:t>
            </w:r>
          </w:p>
        </w:tc>
        <w:tc>
          <w:tcPr>
            <w:tcW w:w="1449" w:type="dxa"/>
            <w:gridSpan w:val="2"/>
            <w:tcBorders>
              <w:top w:val="single" w:sz="6" w:space="0" w:color="auto"/>
              <w:left w:val="single" w:sz="6" w:space="0" w:color="auto"/>
              <w:bottom w:val="single" w:sz="6" w:space="0" w:color="auto"/>
              <w:right w:val="single" w:sz="6" w:space="0" w:color="auto"/>
            </w:tcBorders>
          </w:tcPr>
          <w:p w:rsidR="00C770B9" w:rsidRPr="00FF7C45" w:rsidRDefault="00C770B9" w:rsidP="007B2B6C">
            <w:pPr>
              <w:tabs>
                <w:tab w:val="left" w:pos="-720"/>
              </w:tabs>
              <w:suppressAutoHyphens/>
              <w:jc w:val="center"/>
              <w:rPr>
                <w:rFonts w:ascii="Arial" w:hAnsi="Arial"/>
                <w:spacing w:val="-3"/>
                <w:sz w:val="22"/>
                <w:lang w:val="es-ES_tradnl"/>
              </w:rPr>
            </w:pPr>
            <w:r>
              <w:rPr>
                <w:rFonts w:ascii="Arial" w:hAnsi="Arial"/>
                <w:spacing w:val="-3"/>
                <w:sz w:val="22"/>
                <w:lang w:val="es-ES_tradnl"/>
              </w:rPr>
              <w:t>1</w:t>
            </w:r>
          </w:p>
        </w:tc>
        <w:tc>
          <w:tcPr>
            <w:tcW w:w="1257" w:type="dxa"/>
            <w:gridSpan w:val="5"/>
            <w:tcBorders>
              <w:top w:val="single" w:sz="6" w:space="0" w:color="auto"/>
              <w:left w:val="single" w:sz="6" w:space="0" w:color="auto"/>
              <w:bottom w:val="single" w:sz="6" w:space="0" w:color="auto"/>
              <w:right w:val="single" w:sz="6" w:space="0" w:color="auto"/>
            </w:tcBorders>
          </w:tcPr>
          <w:p w:rsidR="00C770B9" w:rsidRPr="00FF7C45" w:rsidRDefault="00C770B9" w:rsidP="00C770B9">
            <w:pPr>
              <w:tabs>
                <w:tab w:val="left" w:pos="-720"/>
              </w:tabs>
              <w:suppressAutoHyphens/>
              <w:jc w:val="center"/>
              <w:rPr>
                <w:rFonts w:ascii="Arial" w:hAnsi="Arial"/>
                <w:spacing w:val="-3"/>
                <w:sz w:val="22"/>
                <w:lang w:val="es-ES_tradnl"/>
              </w:rPr>
            </w:pPr>
          </w:p>
        </w:tc>
        <w:tc>
          <w:tcPr>
            <w:tcW w:w="1257" w:type="dxa"/>
            <w:gridSpan w:val="4"/>
            <w:tcBorders>
              <w:top w:val="single" w:sz="6" w:space="0" w:color="auto"/>
              <w:left w:val="single" w:sz="6" w:space="0" w:color="auto"/>
              <w:bottom w:val="single" w:sz="6" w:space="0" w:color="auto"/>
              <w:right w:val="single" w:sz="6" w:space="0" w:color="auto"/>
            </w:tcBorders>
          </w:tcPr>
          <w:p w:rsidR="00C770B9" w:rsidRPr="00FF7C45" w:rsidRDefault="00C770B9" w:rsidP="00C770B9">
            <w:pPr>
              <w:tabs>
                <w:tab w:val="left" w:pos="-720"/>
              </w:tabs>
              <w:suppressAutoHyphens/>
              <w:jc w:val="center"/>
              <w:rPr>
                <w:rFonts w:ascii="Arial" w:hAnsi="Arial"/>
                <w:spacing w:val="-3"/>
                <w:sz w:val="22"/>
                <w:lang w:val="es-ES_tradnl"/>
              </w:rPr>
            </w:pPr>
          </w:p>
        </w:tc>
      </w:tr>
      <w:tr w:rsidR="00C770B9" w:rsidRPr="00C84C46" w:rsidTr="00C770B9">
        <w:trPr>
          <w:gridBefore w:val="1"/>
          <w:gridAfter w:val="3"/>
          <w:wBefore w:w="19" w:type="dxa"/>
          <w:wAfter w:w="1984" w:type="dxa"/>
          <w:trHeight w:val="216"/>
        </w:trPr>
        <w:tc>
          <w:tcPr>
            <w:tcW w:w="993" w:type="dxa"/>
            <w:tcBorders>
              <w:top w:val="single" w:sz="6" w:space="0" w:color="auto"/>
              <w:left w:val="double" w:sz="6" w:space="0" w:color="auto"/>
              <w:bottom w:val="single" w:sz="6" w:space="0" w:color="auto"/>
              <w:right w:val="single" w:sz="6" w:space="0" w:color="auto"/>
            </w:tcBorders>
          </w:tcPr>
          <w:p w:rsidR="00C770B9" w:rsidRDefault="00C770B9" w:rsidP="00C770B9">
            <w:pPr>
              <w:tabs>
                <w:tab w:val="left" w:pos="-720"/>
              </w:tabs>
              <w:suppressAutoHyphens/>
              <w:jc w:val="center"/>
              <w:rPr>
                <w:rFonts w:ascii="Arial" w:hAnsi="Arial"/>
                <w:spacing w:val="-3"/>
                <w:sz w:val="22"/>
                <w:lang w:val="es-ES_tradnl"/>
              </w:rPr>
            </w:pPr>
            <w:r>
              <w:rPr>
                <w:rFonts w:ascii="Arial" w:hAnsi="Arial"/>
                <w:spacing w:val="-3"/>
                <w:sz w:val="22"/>
                <w:lang w:val="es-ES_tradnl"/>
              </w:rPr>
              <w:t>8</w:t>
            </w:r>
          </w:p>
        </w:tc>
        <w:tc>
          <w:tcPr>
            <w:tcW w:w="3094" w:type="dxa"/>
            <w:tcBorders>
              <w:top w:val="single" w:sz="6" w:space="0" w:color="auto"/>
              <w:left w:val="single" w:sz="6" w:space="0" w:color="auto"/>
              <w:bottom w:val="single" w:sz="6" w:space="0" w:color="auto"/>
              <w:right w:val="single" w:sz="6" w:space="0" w:color="auto"/>
            </w:tcBorders>
          </w:tcPr>
          <w:p w:rsidR="00C770B9" w:rsidRDefault="00C770B9" w:rsidP="00C770B9">
            <w:pPr>
              <w:tabs>
                <w:tab w:val="left" w:pos="-720"/>
              </w:tabs>
              <w:suppressAutoHyphens/>
              <w:rPr>
                <w:rFonts w:ascii="Arial" w:hAnsi="Arial"/>
                <w:spacing w:val="-3"/>
                <w:sz w:val="22"/>
                <w:lang w:val="es-ES_tradnl"/>
              </w:rPr>
            </w:pPr>
            <w:r>
              <w:rPr>
                <w:rFonts w:ascii="Arial" w:hAnsi="Arial"/>
                <w:spacing w:val="-3"/>
                <w:sz w:val="22"/>
                <w:lang w:val="es-ES_tradnl"/>
              </w:rPr>
              <w:t>Simulador</w:t>
            </w:r>
          </w:p>
        </w:tc>
        <w:tc>
          <w:tcPr>
            <w:tcW w:w="1269" w:type="dxa"/>
            <w:gridSpan w:val="2"/>
            <w:tcBorders>
              <w:top w:val="single" w:sz="6" w:space="0" w:color="auto"/>
              <w:left w:val="single" w:sz="6" w:space="0" w:color="auto"/>
              <w:bottom w:val="single" w:sz="6" w:space="0" w:color="auto"/>
              <w:right w:val="single" w:sz="6" w:space="0" w:color="auto"/>
            </w:tcBorders>
          </w:tcPr>
          <w:p w:rsidR="00C770B9" w:rsidRPr="00FF7C45" w:rsidRDefault="00C770B9" w:rsidP="00C770B9">
            <w:pPr>
              <w:tabs>
                <w:tab w:val="left" w:pos="-720"/>
              </w:tabs>
              <w:suppressAutoHyphens/>
              <w:jc w:val="center"/>
              <w:rPr>
                <w:rFonts w:ascii="Arial" w:hAnsi="Arial"/>
                <w:spacing w:val="-3"/>
                <w:sz w:val="22"/>
                <w:lang w:val="es-ES_tradnl"/>
              </w:rPr>
            </w:pPr>
            <w:r>
              <w:rPr>
                <w:rFonts w:ascii="Arial" w:hAnsi="Arial"/>
                <w:spacing w:val="-3"/>
                <w:sz w:val="22"/>
                <w:lang w:val="es-ES_tradnl"/>
              </w:rPr>
              <w:t>1</w:t>
            </w:r>
          </w:p>
        </w:tc>
        <w:tc>
          <w:tcPr>
            <w:tcW w:w="1449" w:type="dxa"/>
            <w:gridSpan w:val="2"/>
            <w:tcBorders>
              <w:top w:val="single" w:sz="6" w:space="0" w:color="auto"/>
              <w:left w:val="single" w:sz="6" w:space="0" w:color="auto"/>
              <w:bottom w:val="single" w:sz="6" w:space="0" w:color="auto"/>
              <w:right w:val="single" w:sz="6" w:space="0" w:color="auto"/>
            </w:tcBorders>
          </w:tcPr>
          <w:p w:rsidR="00C770B9" w:rsidRPr="00FF7C45" w:rsidRDefault="00C770B9" w:rsidP="007B2B6C">
            <w:pPr>
              <w:tabs>
                <w:tab w:val="left" w:pos="-720"/>
              </w:tabs>
              <w:suppressAutoHyphens/>
              <w:jc w:val="center"/>
              <w:rPr>
                <w:rFonts w:ascii="Arial" w:hAnsi="Arial"/>
                <w:spacing w:val="-3"/>
                <w:sz w:val="22"/>
                <w:lang w:val="es-ES_tradnl"/>
              </w:rPr>
            </w:pPr>
            <w:r>
              <w:rPr>
                <w:rFonts w:ascii="Arial" w:hAnsi="Arial"/>
                <w:spacing w:val="-3"/>
                <w:sz w:val="22"/>
                <w:lang w:val="es-ES_tradnl"/>
              </w:rPr>
              <w:t>1</w:t>
            </w:r>
          </w:p>
        </w:tc>
        <w:tc>
          <w:tcPr>
            <w:tcW w:w="1257" w:type="dxa"/>
            <w:gridSpan w:val="5"/>
            <w:tcBorders>
              <w:top w:val="single" w:sz="6" w:space="0" w:color="auto"/>
              <w:left w:val="single" w:sz="6" w:space="0" w:color="auto"/>
              <w:bottom w:val="single" w:sz="6" w:space="0" w:color="auto"/>
              <w:right w:val="single" w:sz="6" w:space="0" w:color="auto"/>
            </w:tcBorders>
          </w:tcPr>
          <w:p w:rsidR="00C770B9" w:rsidRDefault="00C770B9" w:rsidP="00C770B9">
            <w:pPr>
              <w:tabs>
                <w:tab w:val="left" w:pos="-720"/>
              </w:tabs>
              <w:suppressAutoHyphens/>
              <w:jc w:val="center"/>
              <w:rPr>
                <w:rFonts w:ascii="Arial" w:hAnsi="Arial"/>
                <w:spacing w:val="-3"/>
                <w:sz w:val="22"/>
                <w:lang w:val="es-ES_tradnl"/>
              </w:rPr>
            </w:pPr>
          </w:p>
        </w:tc>
        <w:tc>
          <w:tcPr>
            <w:tcW w:w="1257" w:type="dxa"/>
            <w:gridSpan w:val="4"/>
            <w:tcBorders>
              <w:top w:val="single" w:sz="6" w:space="0" w:color="auto"/>
              <w:left w:val="single" w:sz="6" w:space="0" w:color="auto"/>
              <w:bottom w:val="single" w:sz="6" w:space="0" w:color="auto"/>
              <w:right w:val="single" w:sz="6" w:space="0" w:color="auto"/>
            </w:tcBorders>
          </w:tcPr>
          <w:p w:rsidR="00C770B9" w:rsidRDefault="00C770B9" w:rsidP="00C770B9">
            <w:pPr>
              <w:tabs>
                <w:tab w:val="left" w:pos="-720"/>
              </w:tabs>
              <w:suppressAutoHyphens/>
              <w:jc w:val="center"/>
              <w:rPr>
                <w:rFonts w:ascii="Arial" w:hAnsi="Arial"/>
                <w:spacing w:val="-3"/>
                <w:sz w:val="22"/>
                <w:lang w:val="es-ES_tradnl"/>
              </w:rPr>
            </w:pPr>
          </w:p>
        </w:tc>
      </w:tr>
      <w:tr w:rsidR="00C770B9" w:rsidRPr="00C84C46" w:rsidTr="00C770B9">
        <w:trPr>
          <w:gridBefore w:val="1"/>
          <w:gridAfter w:val="3"/>
          <w:wBefore w:w="19" w:type="dxa"/>
          <w:wAfter w:w="1984" w:type="dxa"/>
          <w:trHeight w:val="216"/>
        </w:trPr>
        <w:tc>
          <w:tcPr>
            <w:tcW w:w="993" w:type="dxa"/>
            <w:tcBorders>
              <w:top w:val="single" w:sz="6" w:space="0" w:color="auto"/>
              <w:left w:val="double" w:sz="6" w:space="0" w:color="auto"/>
              <w:bottom w:val="single" w:sz="6" w:space="0" w:color="auto"/>
              <w:right w:val="single" w:sz="6" w:space="0" w:color="auto"/>
            </w:tcBorders>
          </w:tcPr>
          <w:p w:rsidR="00C770B9" w:rsidRDefault="00C770B9" w:rsidP="00C770B9">
            <w:pPr>
              <w:tabs>
                <w:tab w:val="left" w:pos="-720"/>
              </w:tabs>
              <w:suppressAutoHyphens/>
              <w:jc w:val="center"/>
              <w:rPr>
                <w:rFonts w:ascii="Arial" w:hAnsi="Arial"/>
                <w:spacing w:val="-3"/>
                <w:sz w:val="22"/>
                <w:lang w:val="es-ES_tradnl"/>
              </w:rPr>
            </w:pPr>
            <w:r>
              <w:rPr>
                <w:rFonts w:ascii="Arial" w:hAnsi="Arial"/>
                <w:spacing w:val="-3"/>
                <w:sz w:val="22"/>
                <w:lang w:val="es-ES_tradnl"/>
              </w:rPr>
              <w:t>9</w:t>
            </w:r>
          </w:p>
        </w:tc>
        <w:tc>
          <w:tcPr>
            <w:tcW w:w="3094" w:type="dxa"/>
            <w:tcBorders>
              <w:top w:val="single" w:sz="6" w:space="0" w:color="auto"/>
              <w:left w:val="single" w:sz="6" w:space="0" w:color="auto"/>
              <w:bottom w:val="single" w:sz="6" w:space="0" w:color="auto"/>
              <w:right w:val="single" w:sz="6" w:space="0" w:color="auto"/>
            </w:tcBorders>
          </w:tcPr>
          <w:p w:rsidR="00C770B9" w:rsidRDefault="00C770B9" w:rsidP="00C770B9">
            <w:pPr>
              <w:tabs>
                <w:tab w:val="left" w:pos="-720"/>
              </w:tabs>
              <w:suppressAutoHyphens/>
              <w:rPr>
                <w:rFonts w:ascii="Arial" w:hAnsi="Arial"/>
                <w:spacing w:val="-3"/>
                <w:sz w:val="22"/>
                <w:lang w:val="es-ES_tradnl"/>
              </w:rPr>
            </w:pPr>
            <w:r>
              <w:rPr>
                <w:rFonts w:ascii="Arial" w:hAnsi="Arial"/>
                <w:spacing w:val="-3"/>
                <w:sz w:val="22"/>
                <w:lang w:val="es-ES_tradnl"/>
              </w:rPr>
              <w:t>Instalación y Pruebas</w:t>
            </w:r>
          </w:p>
        </w:tc>
        <w:tc>
          <w:tcPr>
            <w:tcW w:w="1269" w:type="dxa"/>
            <w:gridSpan w:val="2"/>
            <w:tcBorders>
              <w:top w:val="single" w:sz="6" w:space="0" w:color="auto"/>
              <w:left w:val="single" w:sz="6" w:space="0" w:color="auto"/>
              <w:bottom w:val="single" w:sz="6" w:space="0" w:color="auto"/>
              <w:right w:val="single" w:sz="6" w:space="0" w:color="auto"/>
            </w:tcBorders>
          </w:tcPr>
          <w:p w:rsidR="00C770B9" w:rsidRDefault="00C770B9" w:rsidP="00C770B9">
            <w:pPr>
              <w:tabs>
                <w:tab w:val="left" w:pos="-720"/>
              </w:tabs>
              <w:suppressAutoHyphens/>
              <w:jc w:val="center"/>
              <w:rPr>
                <w:rFonts w:ascii="Arial" w:hAnsi="Arial"/>
                <w:spacing w:val="-3"/>
                <w:sz w:val="22"/>
                <w:lang w:val="es-ES_tradnl"/>
              </w:rPr>
            </w:pPr>
            <w:r>
              <w:rPr>
                <w:rFonts w:ascii="Arial" w:hAnsi="Arial"/>
                <w:spacing w:val="-3"/>
                <w:sz w:val="22"/>
                <w:lang w:val="es-ES_tradnl"/>
              </w:rPr>
              <w:t>Global</w:t>
            </w:r>
          </w:p>
        </w:tc>
        <w:tc>
          <w:tcPr>
            <w:tcW w:w="1449" w:type="dxa"/>
            <w:gridSpan w:val="2"/>
            <w:tcBorders>
              <w:top w:val="single" w:sz="6" w:space="0" w:color="auto"/>
              <w:left w:val="single" w:sz="6" w:space="0" w:color="auto"/>
              <w:bottom w:val="single" w:sz="6" w:space="0" w:color="auto"/>
              <w:right w:val="single" w:sz="6" w:space="0" w:color="auto"/>
            </w:tcBorders>
          </w:tcPr>
          <w:p w:rsidR="00C770B9" w:rsidRDefault="00C770B9" w:rsidP="00C770B9">
            <w:pPr>
              <w:tabs>
                <w:tab w:val="left" w:pos="-720"/>
              </w:tabs>
              <w:suppressAutoHyphens/>
              <w:jc w:val="center"/>
              <w:rPr>
                <w:rFonts w:ascii="Arial" w:hAnsi="Arial"/>
                <w:spacing w:val="-3"/>
                <w:sz w:val="22"/>
                <w:lang w:val="es-ES_tradnl"/>
              </w:rPr>
            </w:pPr>
            <w:r>
              <w:rPr>
                <w:rFonts w:ascii="Arial" w:hAnsi="Arial"/>
                <w:spacing w:val="-3"/>
                <w:sz w:val="22"/>
                <w:lang w:val="es-ES_tradnl"/>
              </w:rPr>
              <w:t>1</w:t>
            </w:r>
          </w:p>
        </w:tc>
        <w:tc>
          <w:tcPr>
            <w:tcW w:w="1257" w:type="dxa"/>
            <w:gridSpan w:val="5"/>
            <w:tcBorders>
              <w:top w:val="single" w:sz="6" w:space="0" w:color="auto"/>
              <w:left w:val="single" w:sz="6" w:space="0" w:color="auto"/>
              <w:bottom w:val="single" w:sz="6" w:space="0" w:color="auto"/>
              <w:right w:val="single" w:sz="6" w:space="0" w:color="auto"/>
            </w:tcBorders>
          </w:tcPr>
          <w:p w:rsidR="00C770B9" w:rsidRDefault="00C770B9" w:rsidP="00C770B9">
            <w:pPr>
              <w:tabs>
                <w:tab w:val="left" w:pos="-720"/>
              </w:tabs>
              <w:suppressAutoHyphens/>
              <w:jc w:val="center"/>
              <w:rPr>
                <w:rFonts w:ascii="Arial" w:hAnsi="Arial"/>
                <w:spacing w:val="-3"/>
                <w:sz w:val="22"/>
                <w:lang w:val="es-ES_tradnl"/>
              </w:rPr>
            </w:pPr>
          </w:p>
        </w:tc>
        <w:tc>
          <w:tcPr>
            <w:tcW w:w="1257" w:type="dxa"/>
            <w:gridSpan w:val="4"/>
            <w:tcBorders>
              <w:top w:val="single" w:sz="6" w:space="0" w:color="auto"/>
              <w:left w:val="single" w:sz="6" w:space="0" w:color="auto"/>
              <w:bottom w:val="single" w:sz="6" w:space="0" w:color="auto"/>
              <w:right w:val="single" w:sz="6" w:space="0" w:color="auto"/>
            </w:tcBorders>
          </w:tcPr>
          <w:p w:rsidR="00C770B9" w:rsidRDefault="00C770B9" w:rsidP="00C770B9">
            <w:pPr>
              <w:tabs>
                <w:tab w:val="left" w:pos="-720"/>
              </w:tabs>
              <w:suppressAutoHyphens/>
              <w:jc w:val="center"/>
              <w:rPr>
                <w:rFonts w:ascii="Arial" w:hAnsi="Arial"/>
                <w:spacing w:val="-3"/>
                <w:sz w:val="22"/>
                <w:lang w:val="es-ES_tradnl"/>
              </w:rPr>
            </w:pPr>
          </w:p>
        </w:tc>
      </w:tr>
      <w:tr w:rsidR="00C770B9" w:rsidRPr="00C84C46" w:rsidTr="00C770B9">
        <w:trPr>
          <w:gridBefore w:val="1"/>
          <w:gridAfter w:val="3"/>
          <w:wBefore w:w="19" w:type="dxa"/>
          <w:wAfter w:w="1984" w:type="dxa"/>
          <w:trHeight w:val="232"/>
        </w:trPr>
        <w:tc>
          <w:tcPr>
            <w:tcW w:w="993" w:type="dxa"/>
            <w:tcBorders>
              <w:top w:val="single" w:sz="6" w:space="0" w:color="auto"/>
              <w:left w:val="double" w:sz="6" w:space="0" w:color="auto"/>
              <w:bottom w:val="single" w:sz="6" w:space="0" w:color="auto"/>
              <w:right w:val="single" w:sz="6" w:space="0" w:color="auto"/>
            </w:tcBorders>
          </w:tcPr>
          <w:p w:rsidR="00C770B9" w:rsidRDefault="00C770B9" w:rsidP="00C770B9">
            <w:pPr>
              <w:tabs>
                <w:tab w:val="left" w:pos="-720"/>
              </w:tabs>
              <w:suppressAutoHyphens/>
              <w:jc w:val="center"/>
              <w:rPr>
                <w:rFonts w:ascii="Arial" w:hAnsi="Arial"/>
                <w:spacing w:val="-3"/>
                <w:sz w:val="22"/>
                <w:lang w:val="es-ES_tradnl"/>
              </w:rPr>
            </w:pPr>
            <w:r>
              <w:rPr>
                <w:rFonts w:ascii="Arial" w:hAnsi="Arial"/>
                <w:spacing w:val="-3"/>
                <w:sz w:val="22"/>
                <w:lang w:val="es-ES_tradnl"/>
              </w:rPr>
              <w:t>10</w:t>
            </w:r>
          </w:p>
        </w:tc>
        <w:tc>
          <w:tcPr>
            <w:tcW w:w="3094" w:type="dxa"/>
            <w:tcBorders>
              <w:top w:val="single" w:sz="6" w:space="0" w:color="auto"/>
              <w:left w:val="single" w:sz="6" w:space="0" w:color="auto"/>
              <w:bottom w:val="single" w:sz="6" w:space="0" w:color="auto"/>
              <w:right w:val="single" w:sz="6" w:space="0" w:color="auto"/>
            </w:tcBorders>
          </w:tcPr>
          <w:p w:rsidR="00C770B9" w:rsidRDefault="00C770B9" w:rsidP="00C770B9">
            <w:pPr>
              <w:tabs>
                <w:tab w:val="left" w:pos="-720"/>
              </w:tabs>
              <w:suppressAutoHyphens/>
              <w:rPr>
                <w:rFonts w:ascii="Arial" w:hAnsi="Arial"/>
                <w:spacing w:val="-3"/>
                <w:sz w:val="22"/>
                <w:lang w:val="es-ES_tradnl"/>
              </w:rPr>
            </w:pPr>
            <w:r>
              <w:rPr>
                <w:rFonts w:ascii="Arial" w:hAnsi="Arial"/>
                <w:spacing w:val="-3"/>
                <w:sz w:val="22"/>
                <w:lang w:val="es-ES_tradnl"/>
              </w:rPr>
              <w:t>Entrenamiento</w:t>
            </w:r>
          </w:p>
        </w:tc>
        <w:tc>
          <w:tcPr>
            <w:tcW w:w="1269" w:type="dxa"/>
            <w:gridSpan w:val="2"/>
            <w:tcBorders>
              <w:top w:val="single" w:sz="6" w:space="0" w:color="auto"/>
              <w:left w:val="single" w:sz="6" w:space="0" w:color="auto"/>
              <w:bottom w:val="single" w:sz="6" w:space="0" w:color="auto"/>
              <w:right w:val="single" w:sz="6" w:space="0" w:color="auto"/>
            </w:tcBorders>
          </w:tcPr>
          <w:p w:rsidR="00C770B9" w:rsidRDefault="00C770B9" w:rsidP="00C770B9">
            <w:pPr>
              <w:tabs>
                <w:tab w:val="left" w:pos="-720"/>
              </w:tabs>
              <w:suppressAutoHyphens/>
              <w:jc w:val="center"/>
              <w:rPr>
                <w:rFonts w:ascii="Arial" w:hAnsi="Arial"/>
                <w:spacing w:val="-3"/>
                <w:sz w:val="22"/>
                <w:lang w:val="es-ES_tradnl"/>
              </w:rPr>
            </w:pPr>
            <w:r>
              <w:rPr>
                <w:rFonts w:ascii="Arial" w:hAnsi="Arial"/>
                <w:spacing w:val="-3"/>
                <w:sz w:val="22"/>
                <w:lang w:val="es-ES_tradnl"/>
              </w:rPr>
              <w:t>Global</w:t>
            </w:r>
          </w:p>
        </w:tc>
        <w:tc>
          <w:tcPr>
            <w:tcW w:w="1449" w:type="dxa"/>
            <w:gridSpan w:val="2"/>
            <w:tcBorders>
              <w:top w:val="single" w:sz="6" w:space="0" w:color="auto"/>
              <w:left w:val="single" w:sz="6" w:space="0" w:color="auto"/>
              <w:bottom w:val="single" w:sz="6" w:space="0" w:color="auto"/>
              <w:right w:val="single" w:sz="6" w:space="0" w:color="auto"/>
            </w:tcBorders>
          </w:tcPr>
          <w:p w:rsidR="00C770B9" w:rsidRDefault="00C770B9" w:rsidP="00C770B9">
            <w:pPr>
              <w:tabs>
                <w:tab w:val="left" w:pos="-720"/>
              </w:tabs>
              <w:suppressAutoHyphens/>
              <w:jc w:val="center"/>
              <w:rPr>
                <w:rFonts w:ascii="Arial" w:hAnsi="Arial"/>
                <w:spacing w:val="-3"/>
                <w:sz w:val="22"/>
                <w:lang w:val="es-ES_tradnl"/>
              </w:rPr>
            </w:pPr>
            <w:r>
              <w:rPr>
                <w:rFonts w:ascii="Arial" w:hAnsi="Arial"/>
                <w:spacing w:val="-3"/>
                <w:sz w:val="22"/>
                <w:lang w:val="es-ES_tradnl"/>
              </w:rPr>
              <w:t>1</w:t>
            </w:r>
          </w:p>
        </w:tc>
        <w:tc>
          <w:tcPr>
            <w:tcW w:w="1257" w:type="dxa"/>
            <w:gridSpan w:val="5"/>
            <w:tcBorders>
              <w:top w:val="single" w:sz="6" w:space="0" w:color="auto"/>
              <w:left w:val="single" w:sz="6" w:space="0" w:color="auto"/>
              <w:bottom w:val="single" w:sz="6" w:space="0" w:color="auto"/>
              <w:right w:val="single" w:sz="6" w:space="0" w:color="auto"/>
            </w:tcBorders>
          </w:tcPr>
          <w:p w:rsidR="00C770B9" w:rsidRDefault="00C770B9" w:rsidP="00C770B9">
            <w:pPr>
              <w:tabs>
                <w:tab w:val="left" w:pos="-720"/>
              </w:tabs>
              <w:suppressAutoHyphens/>
              <w:jc w:val="center"/>
              <w:rPr>
                <w:rFonts w:ascii="Arial" w:hAnsi="Arial"/>
                <w:spacing w:val="-3"/>
                <w:sz w:val="22"/>
                <w:lang w:val="es-ES_tradnl"/>
              </w:rPr>
            </w:pPr>
          </w:p>
        </w:tc>
        <w:tc>
          <w:tcPr>
            <w:tcW w:w="1257" w:type="dxa"/>
            <w:gridSpan w:val="4"/>
            <w:tcBorders>
              <w:top w:val="single" w:sz="6" w:space="0" w:color="auto"/>
              <w:left w:val="single" w:sz="6" w:space="0" w:color="auto"/>
              <w:bottom w:val="single" w:sz="6" w:space="0" w:color="auto"/>
              <w:right w:val="single" w:sz="6" w:space="0" w:color="auto"/>
            </w:tcBorders>
          </w:tcPr>
          <w:p w:rsidR="00C770B9" w:rsidRDefault="00C770B9" w:rsidP="00C770B9">
            <w:pPr>
              <w:tabs>
                <w:tab w:val="left" w:pos="-720"/>
              </w:tabs>
              <w:suppressAutoHyphens/>
              <w:jc w:val="center"/>
              <w:rPr>
                <w:rFonts w:ascii="Arial" w:hAnsi="Arial"/>
                <w:spacing w:val="-3"/>
                <w:sz w:val="22"/>
                <w:lang w:val="es-ES_tradnl"/>
              </w:rPr>
            </w:pPr>
          </w:p>
        </w:tc>
      </w:tr>
      <w:tr w:rsidR="00C770B9" w:rsidRPr="00C84C46" w:rsidTr="00C770B9">
        <w:trPr>
          <w:gridBefore w:val="1"/>
          <w:gridAfter w:val="3"/>
          <w:wBefore w:w="19" w:type="dxa"/>
          <w:wAfter w:w="1984" w:type="dxa"/>
          <w:trHeight w:val="232"/>
        </w:trPr>
        <w:tc>
          <w:tcPr>
            <w:tcW w:w="993" w:type="dxa"/>
            <w:tcBorders>
              <w:top w:val="single" w:sz="6" w:space="0" w:color="auto"/>
              <w:left w:val="double" w:sz="6" w:space="0" w:color="auto"/>
              <w:bottom w:val="double" w:sz="6" w:space="0" w:color="auto"/>
              <w:right w:val="single" w:sz="6" w:space="0" w:color="auto"/>
            </w:tcBorders>
          </w:tcPr>
          <w:p w:rsidR="00C770B9" w:rsidRDefault="00C770B9" w:rsidP="00C770B9">
            <w:pPr>
              <w:tabs>
                <w:tab w:val="left" w:pos="-720"/>
              </w:tabs>
              <w:suppressAutoHyphens/>
              <w:jc w:val="center"/>
              <w:rPr>
                <w:rFonts w:ascii="Arial" w:hAnsi="Arial"/>
                <w:spacing w:val="-3"/>
                <w:sz w:val="22"/>
                <w:lang w:val="es-ES_tradnl"/>
              </w:rPr>
            </w:pPr>
            <w:r>
              <w:rPr>
                <w:rFonts w:ascii="Arial" w:hAnsi="Arial"/>
                <w:spacing w:val="-3"/>
                <w:sz w:val="22"/>
                <w:lang w:val="es-ES_tradnl"/>
              </w:rPr>
              <w:t>11</w:t>
            </w:r>
          </w:p>
        </w:tc>
        <w:tc>
          <w:tcPr>
            <w:tcW w:w="3094" w:type="dxa"/>
            <w:tcBorders>
              <w:top w:val="single" w:sz="6" w:space="0" w:color="auto"/>
              <w:left w:val="single" w:sz="6" w:space="0" w:color="auto"/>
              <w:bottom w:val="double" w:sz="6" w:space="0" w:color="auto"/>
              <w:right w:val="single" w:sz="6" w:space="0" w:color="auto"/>
            </w:tcBorders>
          </w:tcPr>
          <w:p w:rsidR="00C770B9" w:rsidRDefault="00C770B9" w:rsidP="00C770B9">
            <w:pPr>
              <w:tabs>
                <w:tab w:val="left" w:pos="-720"/>
              </w:tabs>
              <w:suppressAutoHyphens/>
              <w:rPr>
                <w:rFonts w:ascii="Arial" w:hAnsi="Arial"/>
                <w:spacing w:val="-3"/>
                <w:sz w:val="22"/>
                <w:lang w:val="es-ES_tradnl"/>
              </w:rPr>
            </w:pPr>
            <w:r>
              <w:rPr>
                <w:rFonts w:ascii="Arial" w:hAnsi="Arial"/>
                <w:spacing w:val="-3"/>
                <w:sz w:val="22"/>
                <w:lang w:val="es-ES_tradnl"/>
              </w:rPr>
              <w:t>Repuestos para 3 años</w:t>
            </w:r>
          </w:p>
        </w:tc>
        <w:tc>
          <w:tcPr>
            <w:tcW w:w="1269" w:type="dxa"/>
            <w:gridSpan w:val="2"/>
            <w:tcBorders>
              <w:top w:val="single" w:sz="6" w:space="0" w:color="auto"/>
              <w:left w:val="single" w:sz="6" w:space="0" w:color="auto"/>
              <w:bottom w:val="double" w:sz="6" w:space="0" w:color="auto"/>
              <w:right w:val="single" w:sz="6" w:space="0" w:color="auto"/>
            </w:tcBorders>
          </w:tcPr>
          <w:p w:rsidR="00C770B9" w:rsidRDefault="00C770B9" w:rsidP="00C770B9">
            <w:pPr>
              <w:tabs>
                <w:tab w:val="left" w:pos="-720"/>
              </w:tabs>
              <w:suppressAutoHyphens/>
              <w:jc w:val="center"/>
              <w:rPr>
                <w:rFonts w:ascii="Arial" w:hAnsi="Arial"/>
                <w:spacing w:val="-3"/>
                <w:sz w:val="22"/>
                <w:lang w:val="es-ES_tradnl"/>
              </w:rPr>
            </w:pPr>
            <w:r>
              <w:rPr>
                <w:rFonts w:ascii="Arial" w:hAnsi="Arial"/>
                <w:spacing w:val="-3"/>
                <w:sz w:val="22"/>
                <w:lang w:val="es-ES_tradnl"/>
              </w:rPr>
              <w:t>Global</w:t>
            </w:r>
          </w:p>
        </w:tc>
        <w:tc>
          <w:tcPr>
            <w:tcW w:w="1449" w:type="dxa"/>
            <w:gridSpan w:val="2"/>
            <w:tcBorders>
              <w:top w:val="single" w:sz="6" w:space="0" w:color="auto"/>
              <w:left w:val="single" w:sz="6" w:space="0" w:color="auto"/>
              <w:bottom w:val="double" w:sz="6" w:space="0" w:color="auto"/>
              <w:right w:val="single" w:sz="6" w:space="0" w:color="auto"/>
            </w:tcBorders>
          </w:tcPr>
          <w:p w:rsidR="00C770B9" w:rsidRDefault="00C770B9" w:rsidP="00C770B9">
            <w:pPr>
              <w:tabs>
                <w:tab w:val="left" w:pos="-720"/>
              </w:tabs>
              <w:suppressAutoHyphens/>
              <w:jc w:val="center"/>
              <w:rPr>
                <w:rFonts w:ascii="Arial" w:hAnsi="Arial"/>
                <w:spacing w:val="-3"/>
                <w:sz w:val="22"/>
                <w:lang w:val="es-ES_tradnl"/>
              </w:rPr>
            </w:pPr>
            <w:r>
              <w:rPr>
                <w:rFonts w:ascii="Arial" w:hAnsi="Arial"/>
                <w:spacing w:val="-3"/>
                <w:sz w:val="22"/>
                <w:lang w:val="es-ES_tradnl"/>
              </w:rPr>
              <w:t>1</w:t>
            </w:r>
          </w:p>
        </w:tc>
        <w:tc>
          <w:tcPr>
            <w:tcW w:w="1257" w:type="dxa"/>
            <w:gridSpan w:val="5"/>
            <w:tcBorders>
              <w:top w:val="single" w:sz="6" w:space="0" w:color="auto"/>
              <w:left w:val="single" w:sz="6" w:space="0" w:color="auto"/>
              <w:bottom w:val="double" w:sz="6" w:space="0" w:color="auto"/>
              <w:right w:val="single" w:sz="6" w:space="0" w:color="auto"/>
            </w:tcBorders>
          </w:tcPr>
          <w:p w:rsidR="00C770B9" w:rsidRDefault="00C770B9" w:rsidP="00C770B9">
            <w:pPr>
              <w:tabs>
                <w:tab w:val="left" w:pos="-720"/>
              </w:tabs>
              <w:suppressAutoHyphens/>
              <w:jc w:val="center"/>
              <w:rPr>
                <w:rFonts w:ascii="Arial" w:hAnsi="Arial"/>
                <w:spacing w:val="-3"/>
                <w:sz w:val="22"/>
                <w:lang w:val="es-ES_tradnl"/>
              </w:rPr>
            </w:pPr>
          </w:p>
        </w:tc>
        <w:tc>
          <w:tcPr>
            <w:tcW w:w="1257" w:type="dxa"/>
            <w:gridSpan w:val="4"/>
            <w:tcBorders>
              <w:top w:val="single" w:sz="6" w:space="0" w:color="auto"/>
              <w:left w:val="single" w:sz="6" w:space="0" w:color="auto"/>
              <w:bottom w:val="double" w:sz="6" w:space="0" w:color="auto"/>
              <w:right w:val="single" w:sz="6" w:space="0" w:color="auto"/>
            </w:tcBorders>
          </w:tcPr>
          <w:p w:rsidR="00C770B9" w:rsidRDefault="00C770B9" w:rsidP="00C770B9">
            <w:pPr>
              <w:tabs>
                <w:tab w:val="left" w:pos="-720"/>
              </w:tabs>
              <w:suppressAutoHyphens/>
              <w:jc w:val="center"/>
              <w:rPr>
                <w:rFonts w:ascii="Arial" w:hAnsi="Arial"/>
                <w:spacing w:val="-3"/>
                <w:sz w:val="22"/>
                <w:lang w:val="es-ES_tradnl"/>
              </w:rPr>
            </w:pPr>
          </w:p>
        </w:tc>
      </w:tr>
      <w:tr w:rsidR="005610AE" w:rsidRPr="00C84C46" w:rsidTr="00C770B9">
        <w:trPr>
          <w:gridBefore w:val="1"/>
          <w:gridAfter w:val="3"/>
          <w:wBefore w:w="19" w:type="dxa"/>
          <w:wAfter w:w="1984" w:type="dxa"/>
          <w:trHeight w:val="232"/>
        </w:trPr>
        <w:tc>
          <w:tcPr>
            <w:tcW w:w="993" w:type="dxa"/>
            <w:tcBorders>
              <w:top w:val="single" w:sz="6" w:space="0" w:color="auto"/>
              <w:left w:val="double" w:sz="6" w:space="0" w:color="auto"/>
              <w:bottom w:val="double" w:sz="6" w:space="0" w:color="auto"/>
              <w:right w:val="single" w:sz="6" w:space="0" w:color="auto"/>
            </w:tcBorders>
          </w:tcPr>
          <w:p w:rsidR="005610AE" w:rsidRDefault="005610AE" w:rsidP="00C770B9">
            <w:pPr>
              <w:tabs>
                <w:tab w:val="left" w:pos="-720"/>
              </w:tabs>
              <w:suppressAutoHyphens/>
              <w:jc w:val="center"/>
              <w:rPr>
                <w:rFonts w:ascii="Arial" w:hAnsi="Arial"/>
                <w:spacing w:val="-3"/>
                <w:sz w:val="22"/>
                <w:lang w:val="es-ES_tradnl"/>
              </w:rPr>
            </w:pPr>
            <w:r>
              <w:rPr>
                <w:rFonts w:ascii="Arial" w:hAnsi="Arial"/>
                <w:spacing w:val="-3"/>
                <w:sz w:val="22"/>
                <w:lang w:val="es-ES_tradnl"/>
              </w:rPr>
              <w:t>12</w:t>
            </w:r>
          </w:p>
        </w:tc>
        <w:tc>
          <w:tcPr>
            <w:tcW w:w="3094" w:type="dxa"/>
            <w:tcBorders>
              <w:top w:val="single" w:sz="6" w:space="0" w:color="auto"/>
              <w:left w:val="single" w:sz="6" w:space="0" w:color="auto"/>
              <w:bottom w:val="double" w:sz="6" w:space="0" w:color="auto"/>
              <w:right w:val="single" w:sz="6" w:space="0" w:color="auto"/>
            </w:tcBorders>
          </w:tcPr>
          <w:p w:rsidR="005610AE" w:rsidRDefault="005610AE" w:rsidP="00C770B9">
            <w:pPr>
              <w:tabs>
                <w:tab w:val="left" w:pos="-720"/>
              </w:tabs>
              <w:suppressAutoHyphens/>
              <w:rPr>
                <w:rFonts w:ascii="Arial" w:hAnsi="Arial"/>
                <w:spacing w:val="-3"/>
                <w:sz w:val="22"/>
                <w:lang w:val="es-ES_tradnl"/>
              </w:rPr>
            </w:pPr>
            <w:r>
              <w:rPr>
                <w:rFonts w:ascii="Arial" w:hAnsi="Arial"/>
                <w:spacing w:val="-3"/>
                <w:sz w:val="22"/>
                <w:lang w:val="es-ES_tradnl"/>
              </w:rPr>
              <w:t>Otros – Materiales Instalación</w:t>
            </w:r>
          </w:p>
        </w:tc>
        <w:tc>
          <w:tcPr>
            <w:tcW w:w="1269" w:type="dxa"/>
            <w:gridSpan w:val="2"/>
            <w:tcBorders>
              <w:top w:val="single" w:sz="6" w:space="0" w:color="auto"/>
              <w:left w:val="single" w:sz="6" w:space="0" w:color="auto"/>
              <w:bottom w:val="double" w:sz="6" w:space="0" w:color="auto"/>
              <w:right w:val="single" w:sz="6" w:space="0" w:color="auto"/>
            </w:tcBorders>
          </w:tcPr>
          <w:p w:rsidR="005610AE" w:rsidRDefault="005610AE" w:rsidP="00C770B9">
            <w:pPr>
              <w:tabs>
                <w:tab w:val="left" w:pos="-720"/>
              </w:tabs>
              <w:suppressAutoHyphens/>
              <w:jc w:val="center"/>
              <w:rPr>
                <w:rFonts w:ascii="Arial" w:hAnsi="Arial"/>
                <w:spacing w:val="-3"/>
                <w:sz w:val="22"/>
                <w:lang w:val="es-ES_tradnl"/>
              </w:rPr>
            </w:pPr>
            <w:r>
              <w:rPr>
                <w:rFonts w:ascii="Arial" w:hAnsi="Arial"/>
                <w:spacing w:val="-3"/>
                <w:sz w:val="22"/>
                <w:lang w:val="es-ES_tradnl"/>
              </w:rPr>
              <w:t>Global</w:t>
            </w:r>
          </w:p>
        </w:tc>
        <w:tc>
          <w:tcPr>
            <w:tcW w:w="1449" w:type="dxa"/>
            <w:gridSpan w:val="2"/>
            <w:tcBorders>
              <w:top w:val="single" w:sz="6" w:space="0" w:color="auto"/>
              <w:left w:val="single" w:sz="6" w:space="0" w:color="auto"/>
              <w:bottom w:val="double" w:sz="6" w:space="0" w:color="auto"/>
              <w:right w:val="single" w:sz="6" w:space="0" w:color="auto"/>
            </w:tcBorders>
          </w:tcPr>
          <w:p w:rsidR="005610AE" w:rsidRDefault="005610AE" w:rsidP="00C770B9">
            <w:pPr>
              <w:tabs>
                <w:tab w:val="left" w:pos="-720"/>
              </w:tabs>
              <w:suppressAutoHyphens/>
              <w:jc w:val="center"/>
              <w:rPr>
                <w:rFonts w:ascii="Arial" w:hAnsi="Arial"/>
                <w:spacing w:val="-3"/>
                <w:sz w:val="22"/>
                <w:lang w:val="es-ES_tradnl"/>
              </w:rPr>
            </w:pPr>
            <w:r>
              <w:rPr>
                <w:rFonts w:ascii="Arial" w:hAnsi="Arial"/>
                <w:spacing w:val="-3"/>
                <w:sz w:val="22"/>
                <w:lang w:val="es-ES_tradnl"/>
              </w:rPr>
              <w:t>1</w:t>
            </w:r>
          </w:p>
        </w:tc>
        <w:tc>
          <w:tcPr>
            <w:tcW w:w="1257" w:type="dxa"/>
            <w:gridSpan w:val="5"/>
            <w:tcBorders>
              <w:top w:val="single" w:sz="6" w:space="0" w:color="auto"/>
              <w:left w:val="single" w:sz="6" w:space="0" w:color="auto"/>
              <w:bottom w:val="double" w:sz="6" w:space="0" w:color="auto"/>
              <w:right w:val="single" w:sz="6" w:space="0" w:color="auto"/>
            </w:tcBorders>
          </w:tcPr>
          <w:p w:rsidR="005610AE" w:rsidRDefault="005610AE" w:rsidP="00C770B9">
            <w:pPr>
              <w:tabs>
                <w:tab w:val="left" w:pos="-720"/>
              </w:tabs>
              <w:suppressAutoHyphens/>
              <w:jc w:val="center"/>
              <w:rPr>
                <w:rFonts w:ascii="Arial" w:hAnsi="Arial"/>
                <w:spacing w:val="-3"/>
                <w:sz w:val="22"/>
                <w:lang w:val="es-ES_tradnl"/>
              </w:rPr>
            </w:pPr>
          </w:p>
        </w:tc>
        <w:tc>
          <w:tcPr>
            <w:tcW w:w="1257" w:type="dxa"/>
            <w:gridSpan w:val="4"/>
            <w:tcBorders>
              <w:top w:val="single" w:sz="6" w:space="0" w:color="auto"/>
              <w:left w:val="single" w:sz="6" w:space="0" w:color="auto"/>
              <w:bottom w:val="double" w:sz="6" w:space="0" w:color="auto"/>
              <w:right w:val="single" w:sz="6" w:space="0" w:color="auto"/>
            </w:tcBorders>
          </w:tcPr>
          <w:p w:rsidR="005610AE" w:rsidRDefault="005610AE" w:rsidP="00C770B9">
            <w:pPr>
              <w:tabs>
                <w:tab w:val="left" w:pos="-720"/>
              </w:tabs>
              <w:suppressAutoHyphens/>
              <w:jc w:val="center"/>
              <w:rPr>
                <w:rFonts w:ascii="Arial" w:hAnsi="Arial"/>
                <w:spacing w:val="-3"/>
                <w:sz w:val="22"/>
                <w:lang w:val="es-ES_tradnl"/>
              </w:rPr>
            </w:pPr>
          </w:p>
        </w:tc>
      </w:tr>
      <w:tr w:rsidR="00C770B9" w:rsidRPr="00C84C46" w:rsidTr="00C770B9">
        <w:trPr>
          <w:gridBefore w:val="1"/>
          <w:gridAfter w:val="3"/>
          <w:wBefore w:w="19" w:type="dxa"/>
          <w:wAfter w:w="1984" w:type="dxa"/>
          <w:trHeight w:val="232"/>
        </w:trPr>
        <w:tc>
          <w:tcPr>
            <w:tcW w:w="993" w:type="dxa"/>
            <w:tcBorders>
              <w:top w:val="single" w:sz="6" w:space="0" w:color="auto"/>
              <w:left w:val="double" w:sz="6" w:space="0" w:color="auto"/>
              <w:bottom w:val="double" w:sz="6" w:space="0" w:color="auto"/>
              <w:right w:val="single" w:sz="6" w:space="0" w:color="auto"/>
            </w:tcBorders>
          </w:tcPr>
          <w:p w:rsidR="00C770B9" w:rsidRDefault="00C770B9" w:rsidP="00C770B9">
            <w:pPr>
              <w:tabs>
                <w:tab w:val="left" w:pos="-720"/>
              </w:tabs>
              <w:suppressAutoHyphens/>
              <w:jc w:val="center"/>
              <w:rPr>
                <w:rFonts w:ascii="Arial" w:hAnsi="Arial"/>
                <w:spacing w:val="-3"/>
                <w:sz w:val="22"/>
                <w:lang w:val="es-ES_tradnl"/>
              </w:rPr>
            </w:pPr>
          </w:p>
        </w:tc>
        <w:tc>
          <w:tcPr>
            <w:tcW w:w="3094" w:type="dxa"/>
            <w:tcBorders>
              <w:top w:val="single" w:sz="6" w:space="0" w:color="auto"/>
              <w:left w:val="single" w:sz="6" w:space="0" w:color="auto"/>
              <w:bottom w:val="double" w:sz="6" w:space="0" w:color="auto"/>
              <w:right w:val="single" w:sz="6" w:space="0" w:color="auto"/>
            </w:tcBorders>
          </w:tcPr>
          <w:p w:rsidR="00C770B9" w:rsidRDefault="00C770B9" w:rsidP="00C770B9">
            <w:pPr>
              <w:tabs>
                <w:tab w:val="left" w:pos="-720"/>
              </w:tabs>
              <w:suppressAutoHyphens/>
              <w:rPr>
                <w:rFonts w:ascii="Arial" w:hAnsi="Arial"/>
                <w:spacing w:val="-3"/>
                <w:sz w:val="22"/>
                <w:lang w:val="es-ES_tradnl"/>
              </w:rPr>
            </w:pPr>
          </w:p>
        </w:tc>
        <w:tc>
          <w:tcPr>
            <w:tcW w:w="1269" w:type="dxa"/>
            <w:gridSpan w:val="2"/>
            <w:tcBorders>
              <w:top w:val="single" w:sz="6" w:space="0" w:color="auto"/>
              <w:left w:val="single" w:sz="6" w:space="0" w:color="auto"/>
              <w:bottom w:val="double" w:sz="6" w:space="0" w:color="auto"/>
              <w:right w:val="single" w:sz="6" w:space="0" w:color="auto"/>
            </w:tcBorders>
          </w:tcPr>
          <w:p w:rsidR="00C770B9" w:rsidRDefault="00C770B9" w:rsidP="00C770B9">
            <w:pPr>
              <w:tabs>
                <w:tab w:val="left" w:pos="-720"/>
              </w:tabs>
              <w:suppressAutoHyphens/>
              <w:jc w:val="center"/>
              <w:rPr>
                <w:rFonts w:ascii="Arial" w:hAnsi="Arial"/>
                <w:spacing w:val="-3"/>
                <w:sz w:val="22"/>
                <w:lang w:val="es-ES_tradnl"/>
              </w:rPr>
            </w:pPr>
          </w:p>
        </w:tc>
        <w:tc>
          <w:tcPr>
            <w:tcW w:w="1449" w:type="dxa"/>
            <w:gridSpan w:val="2"/>
            <w:tcBorders>
              <w:top w:val="single" w:sz="6" w:space="0" w:color="auto"/>
              <w:left w:val="single" w:sz="6" w:space="0" w:color="auto"/>
              <w:bottom w:val="double" w:sz="6" w:space="0" w:color="auto"/>
              <w:right w:val="single" w:sz="6" w:space="0" w:color="auto"/>
            </w:tcBorders>
          </w:tcPr>
          <w:p w:rsidR="00C770B9" w:rsidRDefault="00C770B9" w:rsidP="00C770B9">
            <w:pPr>
              <w:tabs>
                <w:tab w:val="left" w:pos="-720"/>
              </w:tabs>
              <w:suppressAutoHyphens/>
              <w:jc w:val="center"/>
              <w:rPr>
                <w:rFonts w:ascii="Arial" w:hAnsi="Arial"/>
                <w:spacing w:val="-3"/>
                <w:sz w:val="22"/>
                <w:lang w:val="es-ES_tradnl"/>
              </w:rPr>
            </w:pPr>
          </w:p>
        </w:tc>
        <w:tc>
          <w:tcPr>
            <w:tcW w:w="1257" w:type="dxa"/>
            <w:gridSpan w:val="5"/>
            <w:tcBorders>
              <w:top w:val="single" w:sz="6" w:space="0" w:color="auto"/>
              <w:left w:val="single" w:sz="6" w:space="0" w:color="auto"/>
              <w:bottom w:val="double" w:sz="6" w:space="0" w:color="auto"/>
              <w:right w:val="single" w:sz="6" w:space="0" w:color="auto"/>
            </w:tcBorders>
          </w:tcPr>
          <w:p w:rsidR="00C770B9" w:rsidRDefault="00C770B9" w:rsidP="00C770B9">
            <w:pPr>
              <w:tabs>
                <w:tab w:val="left" w:pos="-720"/>
              </w:tabs>
              <w:suppressAutoHyphens/>
              <w:jc w:val="center"/>
              <w:rPr>
                <w:rFonts w:ascii="Arial" w:hAnsi="Arial"/>
                <w:spacing w:val="-3"/>
                <w:sz w:val="22"/>
                <w:lang w:val="es-ES_tradnl"/>
              </w:rPr>
            </w:pPr>
          </w:p>
        </w:tc>
        <w:tc>
          <w:tcPr>
            <w:tcW w:w="1257" w:type="dxa"/>
            <w:gridSpan w:val="4"/>
            <w:tcBorders>
              <w:top w:val="single" w:sz="6" w:space="0" w:color="auto"/>
              <w:left w:val="single" w:sz="6" w:space="0" w:color="auto"/>
              <w:bottom w:val="double" w:sz="6" w:space="0" w:color="auto"/>
              <w:right w:val="single" w:sz="6" w:space="0" w:color="auto"/>
            </w:tcBorders>
          </w:tcPr>
          <w:p w:rsidR="00C770B9" w:rsidRDefault="00C770B9" w:rsidP="00C770B9">
            <w:pPr>
              <w:tabs>
                <w:tab w:val="left" w:pos="-720"/>
              </w:tabs>
              <w:suppressAutoHyphens/>
              <w:jc w:val="center"/>
              <w:rPr>
                <w:rFonts w:ascii="Arial" w:hAnsi="Arial"/>
                <w:spacing w:val="-3"/>
                <w:sz w:val="22"/>
                <w:lang w:val="es-ES_tradnl"/>
              </w:rPr>
            </w:pPr>
          </w:p>
        </w:tc>
      </w:tr>
      <w:tr w:rsidR="00C770B9" w:rsidRPr="00C84C46" w:rsidTr="00C770B9">
        <w:trPr>
          <w:gridBefore w:val="1"/>
          <w:gridAfter w:val="3"/>
          <w:wBefore w:w="19" w:type="dxa"/>
          <w:wAfter w:w="1984" w:type="dxa"/>
          <w:trHeight w:val="232"/>
        </w:trPr>
        <w:tc>
          <w:tcPr>
            <w:tcW w:w="993" w:type="dxa"/>
            <w:tcBorders>
              <w:top w:val="single" w:sz="6" w:space="0" w:color="auto"/>
              <w:left w:val="double" w:sz="6" w:space="0" w:color="auto"/>
              <w:bottom w:val="double" w:sz="6" w:space="0" w:color="auto"/>
              <w:right w:val="single" w:sz="6" w:space="0" w:color="auto"/>
            </w:tcBorders>
          </w:tcPr>
          <w:p w:rsidR="00C770B9" w:rsidRDefault="00C770B9" w:rsidP="00C770B9">
            <w:pPr>
              <w:tabs>
                <w:tab w:val="left" w:pos="-720"/>
              </w:tabs>
              <w:suppressAutoHyphens/>
              <w:jc w:val="center"/>
              <w:rPr>
                <w:rFonts w:ascii="Arial" w:hAnsi="Arial"/>
                <w:spacing w:val="-3"/>
                <w:sz w:val="22"/>
                <w:lang w:val="es-ES_tradnl"/>
              </w:rPr>
            </w:pPr>
          </w:p>
        </w:tc>
        <w:tc>
          <w:tcPr>
            <w:tcW w:w="3094" w:type="dxa"/>
            <w:tcBorders>
              <w:top w:val="single" w:sz="6" w:space="0" w:color="auto"/>
              <w:left w:val="single" w:sz="6" w:space="0" w:color="auto"/>
              <w:bottom w:val="double" w:sz="6" w:space="0" w:color="auto"/>
              <w:right w:val="single" w:sz="6" w:space="0" w:color="auto"/>
            </w:tcBorders>
          </w:tcPr>
          <w:p w:rsidR="00C770B9" w:rsidRPr="00C770B9" w:rsidRDefault="00C770B9" w:rsidP="00C770B9">
            <w:pPr>
              <w:tabs>
                <w:tab w:val="left" w:pos="-720"/>
              </w:tabs>
              <w:suppressAutoHyphens/>
              <w:rPr>
                <w:rFonts w:ascii="Arial" w:hAnsi="Arial"/>
                <w:b/>
                <w:spacing w:val="-3"/>
                <w:sz w:val="22"/>
                <w:lang w:val="es-ES_tradnl"/>
              </w:rPr>
            </w:pPr>
            <w:r w:rsidRPr="00C770B9">
              <w:rPr>
                <w:rFonts w:ascii="Arial" w:hAnsi="Arial"/>
                <w:b/>
                <w:spacing w:val="-3"/>
                <w:sz w:val="22"/>
                <w:lang w:val="es-ES_tradnl"/>
              </w:rPr>
              <w:t>SUBTOTAL</w:t>
            </w:r>
          </w:p>
        </w:tc>
        <w:tc>
          <w:tcPr>
            <w:tcW w:w="1269" w:type="dxa"/>
            <w:gridSpan w:val="2"/>
            <w:tcBorders>
              <w:top w:val="single" w:sz="6" w:space="0" w:color="auto"/>
              <w:left w:val="single" w:sz="6" w:space="0" w:color="auto"/>
              <w:bottom w:val="double" w:sz="6" w:space="0" w:color="auto"/>
              <w:right w:val="single" w:sz="6" w:space="0" w:color="auto"/>
            </w:tcBorders>
          </w:tcPr>
          <w:p w:rsidR="00C770B9" w:rsidRDefault="00C770B9" w:rsidP="00C770B9">
            <w:pPr>
              <w:tabs>
                <w:tab w:val="left" w:pos="-720"/>
              </w:tabs>
              <w:suppressAutoHyphens/>
              <w:jc w:val="center"/>
              <w:rPr>
                <w:rFonts w:ascii="Arial" w:hAnsi="Arial"/>
                <w:spacing w:val="-3"/>
                <w:sz w:val="22"/>
                <w:lang w:val="es-ES_tradnl"/>
              </w:rPr>
            </w:pPr>
          </w:p>
        </w:tc>
        <w:tc>
          <w:tcPr>
            <w:tcW w:w="1449" w:type="dxa"/>
            <w:gridSpan w:val="2"/>
            <w:tcBorders>
              <w:top w:val="single" w:sz="6" w:space="0" w:color="auto"/>
              <w:left w:val="single" w:sz="6" w:space="0" w:color="auto"/>
              <w:bottom w:val="double" w:sz="6" w:space="0" w:color="auto"/>
              <w:right w:val="single" w:sz="6" w:space="0" w:color="auto"/>
            </w:tcBorders>
          </w:tcPr>
          <w:p w:rsidR="00C770B9" w:rsidRDefault="00C770B9" w:rsidP="00C770B9">
            <w:pPr>
              <w:tabs>
                <w:tab w:val="left" w:pos="-720"/>
              </w:tabs>
              <w:suppressAutoHyphens/>
              <w:jc w:val="center"/>
              <w:rPr>
                <w:rFonts w:ascii="Arial" w:hAnsi="Arial"/>
                <w:spacing w:val="-3"/>
                <w:sz w:val="22"/>
                <w:lang w:val="es-ES_tradnl"/>
              </w:rPr>
            </w:pPr>
          </w:p>
        </w:tc>
        <w:tc>
          <w:tcPr>
            <w:tcW w:w="1257" w:type="dxa"/>
            <w:gridSpan w:val="5"/>
            <w:tcBorders>
              <w:top w:val="single" w:sz="6" w:space="0" w:color="auto"/>
              <w:left w:val="single" w:sz="6" w:space="0" w:color="auto"/>
              <w:bottom w:val="double" w:sz="6" w:space="0" w:color="auto"/>
              <w:right w:val="single" w:sz="6" w:space="0" w:color="auto"/>
            </w:tcBorders>
          </w:tcPr>
          <w:p w:rsidR="00C770B9" w:rsidRDefault="00C770B9" w:rsidP="00C770B9">
            <w:pPr>
              <w:tabs>
                <w:tab w:val="left" w:pos="-720"/>
              </w:tabs>
              <w:suppressAutoHyphens/>
              <w:jc w:val="center"/>
              <w:rPr>
                <w:rFonts w:ascii="Arial" w:hAnsi="Arial"/>
                <w:spacing w:val="-3"/>
                <w:sz w:val="22"/>
                <w:lang w:val="es-ES_tradnl"/>
              </w:rPr>
            </w:pPr>
          </w:p>
        </w:tc>
        <w:tc>
          <w:tcPr>
            <w:tcW w:w="1257" w:type="dxa"/>
            <w:gridSpan w:val="4"/>
            <w:tcBorders>
              <w:top w:val="single" w:sz="6" w:space="0" w:color="auto"/>
              <w:left w:val="single" w:sz="6" w:space="0" w:color="auto"/>
              <w:bottom w:val="double" w:sz="6" w:space="0" w:color="auto"/>
              <w:right w:val="single" w:sz="6" w:space="0" w:color="auto"/>
            </w:tcBorders>
          </w:tcPr>
          <w:p w:rsidR="00C770B9" w:rsidRDefault="00C770B9" w:rsidP="00C770B9">
            <w:pPr>
              <w:tabs>
                <w:tab w:val="left" w:pos="-720"/>
              </w:tabs>
              <w:suppressAutoHyphens/>
              <w:jc w:val="center"/>
              <w:rPr>
                <w:rFonts w:ascii="Arial" w:hAnsi="Arial"/>
                <w:spacing w:val="-3"/>
                <w:sz w:val="22"/>
                <w:lang w:val="es-ES_tradnl"/>
              </w:rPr>
            </w:pPr>
          </w:p>
        </w:tc>
      </w:tr>
      <w:tr w:rsidR="00C770B9" w:rsidRPr="00C84C46" w:rsidTr="00C770B9">
        <w:trPr>
          <w:gridBefore w:val="1"/>
          <w:gridAfter w:val="3"/>
          <w:wBefore w:w="19" w:type="dxa"/>
          <w:wAfter w:w="1984" w:type="dxa"/>
          <w:trHeight w:val="232"/>
        </w:trPr>
        <w:tc>
          <w:tcPr>
            <w:tcW w:w="993" w:type="dxa"/>
            <w:tcBorders>
              <w:top w:val="single" w:sz="6" w:space="0" w:color="auto"/>
              <w:left w:val="double" w:sz="6" w:space="0" w:color="auto"/>
              <w:bottom w:val="double" w:sz="6" w:space="0" w:color="auto"/>
              <w:right w:val="single" w:sz="6" w:space="0" w:color="auto"/>
            </w:tcBorders>
          </w:tcPr>
          <w:p w:rsidR="00C770B9" w:rsidRDefault="00C770B9" w:rsidP="00C770B9">
            <w:pPr>
              <w:tabs>
                <w:tab w:val="left" w:pos="-720"/>
              </w:tabs>
              <w:suppressAutoHyphens/>
              <w:jc w:val="center"/>
              <w:rPr>
                <w:rFonts w:ascii="Arial" w:hAnsi="Arial"/>
                <w:spacing w:val="-3"/>
                <w:sz w:val="22"/>
                <w:lang w:val="es-ES_tradnl"/>
              </w:rPr>
            </w:pPr>
          </w:p>
        </w:tc>
        <w:tc>
          <w:tcPr>
            <w:tcW w:w="3094" w:type="dxa"/>
            <w:tcBorders>
              <w:top w:val="single" w:sz="6" w:space="0" w:color="auto"/>
              <w:left w:val="single" w:sz="6" w:space="0" w:color="auto"/>
              <w:bottom w:val="double" w:sz="6" w:space="0" w:color="auto"/>
              <w:right w:val="single" w:sz="6" w:space="0" w:color="auto"/>
            </w:tcBorders>
          </w:tcPr>
          <w:p w:rsidR="00C770B9" w:rsidRPr="00C770B9" w:rsidRDefault="00C770B9" w:rsidP="00C770B9">
            <w:pPr>
              <w:tabs>
                <w:tab w:val="left" w:pos="-720"/>
              </w:tabs>
              <w:suppressAutoHyphens/>
              <w:rPr>
                <w:rFonts w:ascii="Arial" w:hAnsi="Arial"/>
                <w:b/>
                <w:spacing w:val="-3"/>
                <w:sz w:val="22"/>
                <w:lang w:val="es-ES_tradnl"/>
              </w:rPr>
            </w:pPr>
            <w:r w:rsidRPr="00C770B9">
              <w:rPr>
                <w:rFonts w:ascii="Arial" w:hAnsi="Arial"/>
                <w:b/>
                <w:spacing w:val="-3"/>
                <w:sz w:val="22"/>
                <w:lang w:val="es-ES_tradnl"/>
              </w:rPr>
              <w:t>0% IVA</w:t>
            </w:r>
          </w:p>
        </w:tc>
        <w:tc>
          <w:tcPr>
            <w:tcW w:w="1269" w:type="dxa"/>
            <w:gridSpan w:val="2"/>
            <w:tcBorders>
              <w:top w:val="single" w:sz="6" w:space="0" w:color="auto"/>
              <w:left w:val="single" w:sz="6" w:space="0" w:color="auto"/>
              <w:bottom w:val="double" w:sz="6" w:space="0" w:color="auto"/>
              <w:right w:val="single" w:sz="6" w:space="0" w:color="auto"/>
            </w:tcBorders>
          </w:tcPr>
          <w:p w:rsidR="00C770B9" w:rsidRDefault="00C770B9" w:rsidP="00C770B9">
            <w:pPr>
              <w:tabs>
                <w:tab w:val="left" w:pos="-720"/>
              </w:tabs>
              <w:suppressAutoHyphens/>
              <w:jc w:val="center"/>
              <w:rPr>
                <w:rFonts w:ascii="Arial" w:hAnsi="Arial"/>
                <w:spacing w:val="-3"/>
                <w:sz w:val="22"/>
                <w:lang w:val="es-ES_tradnl"/>
              </w:rPr>
            </w:pPr>
          </w:p>
        </w:tc>
        <w:tc>
          <w:tcPr>
            <w:tcW w:w="1449" w:type="dxa"/>
            <w:gridSpan w:val="2"/>
            <w:tcBorders>
              <w:top w:val="single" w:sz="6" w:space="0" w:color="auto"/>
              <w:left w:val="single" w:sz="6" w:space="0" w:color="auto"/>
              <w:bottom w:val="double" w:sz="6" w:space="0" w:color="auto"/>
              <w:right w:val="single" w:sz="6" w:space="0" w:color="auto"/>
            </w:tcBorders>
          </w:tcPr>
          <w:p w:rsidR="00C770B9" w:rsidRDefault="00C770B9" w:rsidP="00C770B9">
            <w:pPr>
              <w:tabs>
                <w:tab w:val="left" w:pos="-720"/>
              </w:tabs>
              <w:suppressAutoHyphens/>
              <w:jc w:val="center"/>
              <w:rPr>
                <w:rFonts w:ascii="Arial" w:hAnsi="Arial"/>
                <w:spacing w:val="-3"/>
                <w:sz w:val="22"/>
                <w:lang w:val="es-ES_tradnl"/>
              </w:rPr>
            </w:pPr>
          </w:p>
        </w:tc>
        <w:tc>
          <w:tcPr>
            <w:tcW w:w="1257" w:type="dxa"/>
            <w:gridSpan w:val="5"/>
            <w:tcBorders>
              <w:top w:val="single" w:sz="6" w:space="0" w:color="auto"/>
              <w:left w:val="single" w:sz="6" w:space="0" w:color="auto"/>
              <w:bottom w:val="double" w:sz="6" w:space="0" w:color="auto"/>
              <w:right w:val="single" w:sz="6" w:space="0" w:color="auto"/>
            </w:tcBorders>
          </w:tcPr>
          <w:p w:rsidR="00C770B9" w:rsidRDefault="00C770B9" w:rsidP="00C770B9">
            <w:pPr>
              <w:tabs>
                <w:tab w:val="left" w:pos="-720"/>
              </w:tabs>
              <w:suppressAutoHyphens/>
              <w:jc w:val="center"/>
              <w:rPr>
                <w:rFonts w:ascii="Arial" w:hAnsi="Arial"/>
                <w:spacing w:val="-3"/>
                <w:sz w:val="22"/>
                <w:lang w:val="es-ES_tradnl"/>
              </w:rPr>
            </w:pPr>
          </w:p>
        </w:tc>
        <w:tc>
          <w:tcPr>
            <w:tcW w:w="1257" w:type="dxa"/>
            <w:gridSpan w:val="4"/>
            <w:tcBorders>
              <w:top w:val="single" w:sz="6" w:space="0" w:color="auto"/>
              <w:left w:val="single" w:sz="6" w:space="0" w:color="auto"/>
              <w:bottom w:val="double" w:sz="6" w:space="0" w:color="auto"/>
              <w:right w:val="single" w:sz="6" w:space="0" w:color="auto"/>
            </w:tcBorders>
          </w:tcPr>
          <w:p w:rsidR="00C770B9" w:rsidRDefault="00C770B9" w:rsidP="00C770B9">
            <w:pPr>
              <w:tabs>
                <w:tab w:val="left" w:pos="-720"/>
              </w:tabs>
              <w:suppressAutoHyphens/>
              <w:jc w:val="center"/>
              <w:rPr>
                <w:rFonts w:ascii="Arial" w:hAnsi="Arial"/>
                <w:spacing w:val="-3"/>
                <w:sz w:val="22"/>
                <w:lang w:val="es-ES_tradnl"/>
              </w:rPr>
            </w:pPr>
          </w:p>
        </w:tc>
      </w:tr>
      <w:tr w:rsidR="00C770B9" w:rsidRPr="00C84C46" w:rsidTr="00C770B9">
        <w:trPr>
          <w:gridBefore w:val="1"/>
          <w:gridAfter w:val="3"/>
          <w:wBefore w:w="19" w:type="dxa"/>
          <w:wAfter w:w="1984" w:type="dxa"/>
          <w:trHeight w:val="232"/>
        </w:trPr>
        <w:tc>
          <w:tcPr>
            <w:tcW w:w="993" w:type="dxa"/>
            <w:tcBorders>
              <w:top w:val="single" w:sz="6" w:space="0" w:color="auto"/>
              <w:left w:val="double" w:sz="6" w:space="0" w:color="auto"/>
              <w:bottom w:val="double" w:sz="6" w:space="0" w:color="auto"/>
              <w:right w:val="single" w:sz="6" w:space="0" w:color="auto"/>
            </w:tcBorders>
          </w:tcPr>
          <w:p w:rsidR="00C770B9" w:rsidRDefault="00C770B9" w:rsidP="00C770B9">
            <w:pPr>
              <w:tabs>
                <w:tab w:val="left" w:pos="-720"/>
              </w:tabs>
              <w:suppressAutoHyphens/>
              <w:jc w:val="center"/>
              <w:rPr>
                <w:rFonts w:ascii="Arial" w:hAnsi="Arial"/>
                <w:spacing w:val="-3"/>
                <w:sz w:val="22"/>
                <w:lang w:val="es-ES_tradnl"/>
              </w:rPr>
            </w:pPr>
          </w:p>
        </w:tc>
        <w:tc>
          <w:tcPr>
            <w:tcW w:w="3094" w:type="dxa"/>
            <w:tcBorders>
              <w:top w:val="single" w:sz="6" w:space="0" w:color="auto"/>
              <w:left w:val="single" w:sz="6" w:space="0" w:color="auto"/>
              <w:bottom w:val="double" w:sz="6" w:space="0" w:color="auto"/>
              <w:right w:val="single" w:sz="6" w:space="0" w:color="auto"/>
            </w:tcBorders>
          </w:tcPr>
          <w:p w:rsidR="00C770B9" w:rsidRPr="00C770B9" w:rsidRDefault="00C770B9" w:rsidP="00C770B9">
            <w:pPr>
              <w:tabs>
                <w:tab w:val="left" w:pos="-720"/>
              </w:tabs>
              <w:suppressAutoHyphens/>
              <w:rPr>
                <w:rFonts w:ascii="Arial" w:hAnsi="Arial"/>
                <w:b/>
                <w:spacing w:val="-3"/>
                <w:sz w:val="22"/>
                <w:lang w:val="es-ES_tradnl"/>
              </w:rPr>
            </w:pPr>
            <w:r w:rsidRPr="00C770B9">
              <w:rPr>
                <w:rFonts w:ascii="Arial" w:hAnsi="Arial"/>
                <w:b/>
                <w:spacing w:val="-3"/>
                <w:sz w:val="22"/>
                <w:lang w:val="es-ES_tradnl"/>
              </w:rPr>
              <w:t>TOTAL</w:t>
            </w:r>
          </w:p>
        </w:tc>
        <w:tc>
          <w:tcPr>
            <w:tcW w:w="1269" w:type="dxa"/>
            <w:gridSpan w:val="2"/>
            <w:tcBorders>
              <w:top w:val="single" w:sz="6" w:space="0" w:color="auto"/>
              <w:left w:val="single" w:sz="6" w:space="0" w:color="auto"/>
              <w:bottom w:val="double" w:sz="6" w:space="0" w:color="auto"/>
              <w:right w:val="single" w:sz="6" w:space="0" w:color="auto"/>
            </w:tcBorders>
          </w:tcPr>
          <w:p w:rsidR="00C770B9" w:rsidRDefault="00C770B9" w:rsidP="00C770B9">
            <w:pPr>
              <w:tabs>
                <w:tab w:val="left" w:pos="-720"/>
              </w:tabs>
              <w:suppressAutoHyphens/>
              <w:jc w:val="center"/>
              <w:rPr>
                <w:rFonts w:ascii="Arial" w:hAnsi="Arial"/>
                <w:spacing w:val="-3"/>
                <w:sz w:val="22"/>
                <w:lang w:val="es-ES_tradnl"/>
              </w:rPr>
            </w:pPr>
          </w:p>
        </w:tc>
        <w:tc>
          <w:tcPr>
            <w:tcW w:w="1449" w:type="dxa"/>
            <w:gridSpan w:val="2"/>
            <w:tcBorders>
              <w:top w:val="single" w:sz="6" w:space="0" w:color="auto"/>
              <w:left w:val="single" w:sz="6" w:space="0" w:color="auto"/>
              <w:bottom w:val="double" w:sz="6" w:space="0" w:color="auto"/>
              <w:right w:val="single" w:sz="6" w:space="0" w:color="auto"/>
            </w:tcBorders>
          </w:tcPr>
          <w:p w:rsidR="00C770B9" w:rsidRDefault="00C770B9" w:rsidP="00C770B9">
            <w:pPr>
              <w:tabs>
                <w:tab w:val="left" w:pos="-720"/>
              </w:tabs>
              <w:suppressAutoHyphens/>
              <w:jc w:val="center"/>
              <w:rPr>
                <w:rFonts w:ascii="Arial" w:hAnsi="Arial"/>
                <w:spacing w:val="-3"/>
                <w:sz w:val="22"/>
                <w:lang w:val="es-ES_tradnl"/>
              </w:rPr>
            </w:pPr>
          </w:p>
        </w:tc>
        <w:tc>
          <w:tcPr>
            <w:tcW w:w="1257" w:type="dxa"/>
            <w:gridSpan w:val="5"/>
            <w:tcBorders>
              <w:top w:val="single" w:sz="6" w:space="0" w:color="auto"/>
              <w:left w:val="single" w:sz="6" w:space="0" w:color="auto"/>
              <w:bottom w:val="double" w:sz="6" w:space="0" w:color="auto"/>
              <w:right w:val="single" w:sz="6" w:space="0" w:color="auto"/>
            </w:tcBorders>
          </w:tcPr>
          <w:p w:rsidR="00C770B9" w:rsidRDefault="00C770B9" w:rsidP="00C770B9">
            <w:pPr>
              <w:tabs>
                <w:tab w:val="left" w:pos="-720"/>
              </w:tabs>
              <w:suppressAutoHyphens/>
              <w:jc w:val="center"/>
              <w:rPr>
                <w:rFonts w:ascii="Arial" w:hAnsi="Arial"/>
                <w:spacing w:val="-3"/>
                <w:sz w:val="22"/>
                <w:lang w:val="es-ES_tradnl"/>
              </w:rPr>
            </w:pPr>
          </w:p>
        </w:tc>
        <w:tc>
          <w:tcPr>
            <w:tcW w:w="1257" w:type="dxa"/>
            <w:gridSpan w:val="4"/>
            <w:tcBorders>
              <w:top w:val="single" w:sz="6" w:space="0" w:color="auto"/>
              <w:left w:val="single" w:sz="6" w:space="0" w:color="auto"/>
              <w:bottom w:val="double" w:sz="6" w:space="0" w:color="auto"/>
              <w:right w:val="single" w:sz="6" w:space="0" w:color="auto"/>
            </w:tcBorders>
          </w:tcPr>
          <w:p w:rsidR="00C770B9" w:rsidRDefault="00C770B9" w:rsidP="00C770B9">
            <w:pPr>
              <w:tabs>
                <w:tab w:val="left" w:pos="-720"/>
              </w:tabs>
              <w:suppressAutoHyphens/>
              <w:jc w:val="center"/>
              <w:rPr>
                <w:rFonts w:ascii="Arial" w:hAnsi="Arial"/>
                <w:spacing w:val="-3"/>
                <w:sz w:val="22"/>
                <w:lang w:val="es-ES_tradnl"/>
              </w:rPr>
            </w:pPr>
          </w:p>
        </w:tc>
      </w:tr>
      <w:tr w:rsidR="00C770B9" w:rsidRPr="00C84C46" w:rsidTr="00C770B9">
        <w:trPr>
          <w:trHeight w:val="272"/>
        </w:trPr>
        <w:tc>
          <w:tcPr>
            <w:tcW w:w="4112" w:type="dxa"/>
            <w:gridSpan w:val="4"/>
          </w:tcPr>
          <w:p w:rsidR="00C770B9" w:rsidRPr="00C84C46" w:rsidRDefault="00C770B9" w:rsidP="00C770B9">
            <w:pPr>
              <w:rPr>
                <w:rFonts w:ascii="Times New Roman" w:hAnsi="Times New Roman"/>
                <w:snapToGrid w:val="0"/>
                <w:color w:val="000000"/>
                <w:szCs w:val="24"/>
              </w:rPr>
            </w:pPr>
          </w:p>
          <w:p w:rsidR="00C770B9" w:rsidRDefault="00C770B9" w:rsidP="00C770B9">
            <w:pPr>
              <w:rPr>
                <w:rFonts w:ascii="Times New Roman" w:hAnsi="Times New Roman"/>
                <w:snapToGrid w:val="0"/>
                <w:color w:val="000000"/>
                <w:szCs w:val="24"/>
              </w:rPr>
            </w:pPr>
          </w:p>
          <w:p w:rsidR="00C770B9" w:rsidRDefault="00C770B9" w:rsidP="00C770B9">
            <w:pPr>
              <w:rPr>
                <w:rFonts w:ascii="Times New Roman" w:hAnsi="Times New Roman"/>
                <w:snapToGrid w:val="0"/>
                <w:color w:val="000000"/>
                <w:szCs w:val="24"/>
              </w:rPr>
            </w:pPr>
          </w:p>
          <w:p w:rsidR="00C770B9" w:rsidRDefault="00C770B9" w:rsidP="00C770B9">
            <w:pPr>
              <w:rPr>
                <w:rFonts w:ascii="Times New Roman" w:hAnsi="Times New Roman"/>
                <w:snapToGrid w:val="0"/>
                <w:color w:val="000000"/>
                <w:szCs w:val="24"/>
                <w:u w:val="single"/>
              </w:rPr>
            </w:pPr>
            <w:r w:rsidRPr="00C84C46">
              <w:rPr>
                <w:rFonts w:ascii="Times New Roman" w:hAnsi="Times New Roman"/>
                <w:snapToGrid w:val="0"/>
                <w:color w:val="000000"/>
                <w:szCs w:val="24"/>
              </w:rPr>
              <w:t xml:space="preserve">Son : </w:t>
            </w:r>
            <w:r w:rsidRPr="00C84C46">
              <w:rPr>
                <w:rFonts w:ascii="Times New Roman" w:hAnsi="Times New Roman"/>
                <w:snapToGrid w:val="0"/>
                <w:color w:val="000000"/>
                <w:szCs w:val="24"/>
                <w:u w:val="single"/>
              </w:rPr>
              <w:t>(EN LETRAS        US$             )</w:t>
            </w:r>
          </w:p>
          <w:p w:rsidR="00C770B9" w:rsidRDefault="00C770B9" w:rsidP="00C770B9">
            <w:pPr>
              <w:rPr>
                <w:rFonts w:ascii="Times New Roman" w:hAnsi="Times New Roman"/>
                <w:snapToGrid w:val="0"/>
                <w:color w:val="000000"/>
                <w:szCs w:val="24"/>
                <w:u w:val="single"/>
              </w:rPr>
            </w:pPr>
          </w:p>
          <w:p w:rsidR="00C770B9" w:rsidRDefault="00C770B9" w:rsidP="00C770B9">
            <w:pPr>
              <w:rPr>
                <w:rFonts w:ascii="Times New Roman" w:hAnsi="Times New Roman"/>
                <w:snapToGrid w:val="0"/>
                <w:color w:val="000000"/>
                <w:szCs w:val="24"/>
                <w:u w:val="single"/>
              </w:rPr>
            </w:pPr>
            <w:r>
              <w:rPr>
                <w:rFonts w:ascii="Times New Roman" w:hAnsi="Times New Roman"/>
                <w:snapToGrid w:val="0"/>
                <w:color w:val="000000"/>
                <w:szCs w:val="24"/>
                <w:u w:val="single"/>
              </w:rPr>
              <w:t>FECHA / FIRMA DEL PROPONENTE</w:t>
            </w:r>
          </w:p>
          <w:p w:rsidR="00C770B9" w:rsidRPr="00C84C46" w:rsidRDefault="00C770B9" w:rsidP="00C770B9">
            <w:pPr>
              <w:rPr>
                <w:rFonts w:ascii="Times New Roman" w:hAnsi="Times New Roman"/>
                <w:snapToGrid w:val="0"/>
                <w:color w:val="000000"/>
                <w:szCs w:val="24"/>
              </w:rPr>
            </w:pPr>
          </w:p>
        </w:tc>
        <w:tc>
          <w:tcPr>
            <w:tcW w:w="3274" w:type="dxa"/>
            <w:gridSpan w:val="6"/>
          </w:tcPr>
          <w:p w:rsidR="00C770B9" w:rsidRPr="00C84C46" w:rsidRDefault="00C770B9" w:rsidP="00C770B9">
            <w:pPr>
              <w:jc w:val="right"/>
              <w:rPr>
                <w:rFonts w:ascii="Times New Roman" w:hAnsi="Times New Roman"/>
                <w:snapToGrid w:val="0"/>
                <w:color w:val="000000"/>
                <w:szCs w:val="24"/>
              </w:rPr>
            </w:pPr>
          </w:p>
        </w:tc>
        <w:tc>
          <w:tcPr>
            <w:tcW w:w="80" w:type="dxa"/>
          </w:tcPr>
          <w:p w:rsidR="00C770B9" w:rsidRPr="00C84C46" w:rsidRDefault="00C770B9" w:rsidP="00C770B9">
            <w:pPr>
              <w:jc w:val="right"/>
              <w:rPr>
                <w:rFonts w:ascii="Times New Roman" w:hAnsi="Times New Roman"/>
                <w:snapToGrid w:val="0"/>
                <w:color w:val="000000"/>
                <w:szCs w:val="24"/>
              </w:rPr>
            </w:pPr>
          </w:p>
        </w:tc>
        <w:tc>
          <w:tcPr>
            <w:tcW w:w="1257" w:type="dxa"/>
            <w:gridSpan w:val="4"/>
          </w:tcPr>
          <w:p w:rsidR="00C770B9" w:rsidRPr="00C84C46" w:rsidRDefault="00C770B9" w:rsidP="00C770B9">
            <w:pPr>
              <w:jc w:val="right"/>
              <w:rPr>
                <w:rFonts w:ascii="Times New Roman" w:hAnsi="Times New Roman"/>
                <w:snapToGrid w:val="0"/>
                <w:color w:val="000000"/>
                <w:szCs w:val="24"/>
              </w:rPr>
            </w:pPr>
          </w:p>
        </w:tc>
        <w:tc>
          <w:tcPr>
            <w:tcW w:w="2599" w:type="dxa"/>
            <w:gridSpan w:val="4"/>
          </w:tcPr>
          <w:p w:rsidR="00C770B9" w:rsidRPr="00C84C46" w:rsidRDefault="00C770B9" w:rsidP="00C770B9">
            <w:pPr>
              <w:jc w:val="right"/>
              <w:rPr>
                <w:rFonts w:ascii="Times New Roman" w:hAnsi="Times New Roman"/>
                <w:snapToGrid w:val="0"/>
                <w:color w:val="000000"/>
                <w:szCs w:val="24"/>
              </w:rPr>
            </w:pPr>
          </w:p>
        </w:tc>
      </w:tr>
      <w:tr w:rsidR="00C770B9" w:rsidRPr="00C84C46" w:rsidTr="00C770B9">
        <w:trPr>
          <w:gridBefore w:val="1"/>
          <w:gridAfter w:val="1"/>
          <w:wBefore w:w="19" w:type="dxa"/>
          <w:wAfter w:w="61" w:type="dxa"/>
          <w:trHeight w:val="799"/>
        </w:trPr>
        <w:tc>
          <w:tcPr>
            <w:tcW w:w="4093" w:type="dxa"/>
            <w:gridSpan w:val="3"/>
          </w:tcPr>
          <w:p w:rsidR="00C770B9" w:rsidRPr="00C84C46" w:rsidRDefault="00C770B9" w:rsidP="00C770B9">
            <w:pPr>
              <w:ind w:left="518"/>
              <w:rPr>
                <w:rFonts w:ascii="Times New Roman" w:hAnsi="Times New Roman"/>
                <w:snapToGrid w:val="0"/>
                <w:color w:val="000000"/>
                <w:szCs w:val="24"/>
              </w:rPr>
            </w:pPr>
            <w:r w:rsidRPr="00C84C46">
              <w:rPr>
                <w:rFonts w:ascii="Times New Roman" w:hAnsi="Times New Roman"/>
                <w:snapToGrid w:val="0"/>
                <w:color w:val="000000"/>
                <w:szCs w:val="24"/>
              </w:rPr>
              <w:t xml:space="preserve">(LUGAR Y FECHA)        </w:t>
            </w:r>
            <w:r>
              <w:rPr>
                <w:rFonts w:ascii="Times New Roman" w:hAnsi="Times New Roman"/>
                <w:snapToGrid w:val="0"/>
                <w:color w:val="000000"/>
                <w:szCs w:val="24"/>
              </w:rPr>
              <w:t xml:space="preserve">                   </w:t>
            </w:r>
            <w:r w:rsidRPr="00C84C46">
              <w:rPr>
                <w:rFonts w:ascii="Times New Roman" w:hAnsi="Times New Roman"/>
                <w:snapToGrid w:val="0"/>
                <w:color w:val="000000"/>
                <w:szCs w:val="24"/>
              </w:rPr>
              <w:t xml:space="preserve">        (FIRMA)</w:t>
            </w:r>
          </w:p>
          <w:p w:rsidR="00C770B9" w:rsidRPr="00C84C46" w:rsidRDefault="00C770B9" w:rsidP="00C770B9">
            <w:pPr>
              <w:rPr>
                <w:rFonts w:ascii="Times New Roman" w:hAnsi="Times New Roman"/>
                <w:snapToGrid w:val="0"/>
                <w:color w:val="000000"/>
                <w:szCs w:val="24"/>
              </w:rPr>
            </w:pPr>
            <w:r w:rsidRPr="00C84C46">
              <w:rPr>
                <w:rFonts w:ascii="Times New Roman" w:hAnsi="Times New Roman"/>
                <w:snapToGrid w:val="0"/>
                <w:color w:val="000000"/>
                <w:szCs w:val="24"/>
              </w:rPr>
              <w:t xml:space="preserve">  </w:t>
            </w:r>
          </w:p>
          <w:p w:rsidR="00C770B9" w:rsidRDefault="00C770B9" w:rsidP="00C770B9">
            <w:pPr>
              <w:ind w:left="518"/>
              <w:rPr>
                <w:rFonts w:ascii="Times New Roman" w:hAnsi="Times New Roman"/>
                <w:snapToGrid w:val="0"/>
                <w:color w:val="000000"/>
                <w:szCs w:val="24"/>
              </w:rPr>
            </w:pPr>
          </w:p>
          <w:p w:rsidR="00C770B9" w:rsidRPr="00C84C46" w:rsidRDefault="00C770B9" w:rsidP="00C770B9">
            <w:pPr>
              <w:ind w:left="518"/>
              <w:rPr>
                <w:rFonts w:ascii="Times New Roman" w:hAnsi="Times New Roman"/>
                <w:snapToGrid w:val="0"/>
                <w:color w:val="000000"/>
                <w:szCs w:val="24"/>
              </w:rPr>
            </w:pPr>
          </w:p>
        </w:tc>
        <w:tc>
          <w:tcPr>
            <w:tcW w:w="3274" w:type="dxa"/>
            <w:gridSpan w:val="6"/>
          </w:tcPr>
          <w:p w:rsidR="00C770B9" w:rsidRPr="00C84C46" w:rsidRDefault="00C770B9" w:rsidP="00C770B9">
            <w:pPr>
              <w:rPr>
                <w:rFonts w:ascii="Times New Roman" w:hAnsi="Times New Roman"/>
                <w:snapToGrid w:val="0"/>
                <w:color w:val="000000"/>
                <w:szCs w:val="24"/>
              </w:rPr>
            </w:pPr>
          </w:p>
        </w:tc>
        <w:tc>
          <w:tcPr>
            <w:tcW w:w="1257" w:type="dxa"/>
            <w:gridSpan w:val="4"/>
          </w:tcPr>
          <w:p w:rsidR="00C770B9" w:rsidRPr="00C84C46" w:rsidRDefault="00C770B9" w:rsidP="00C770B9">
            <w:pPr>
              <w:jc w:val="right"/>
              <w:rPr>
                <w:rFonts w:ascii="Times New Roman" w:hAnsi="Times New Roman"/>
                <w:snapToGrid w:val="0"/>
                <w:color w:val="000000"/>
                <w:szCs w:val="24"/>
              </w:rPr>
            </w:pPr>
          </w:p>
        </w:tc>
        <w:tc>
          <w:tcPr>
            <w:tcW w:w="1232" w:type="dxa"/>
            <w:gridSpan w:val="3"/>
          </w:tcPr>
          <w:p w:rsidR="00C770B9" w:rsidRPr="00C84C46" w:rsidRDefault="00C770B9" w:rsidP="00C770B9">
            <w:pPr>
              <w:jc w:val="right"/>
              <w:rPr>
                <w:rFonts w:ascii="Times New Roman" w:hAnsi="Times New Roman"/>
                <w:snapToGrid w:val="0"/>
                <w:color w:val="000000"/>
                <w:szCs w:val="24"/>
              </w:rPr>
            </w:pPr>
          </w:p>
        </w:tc>
        <w:tc>
          <w:tcPr>
            <w:tcW w:w="1386" w:type="dxa"/>
          </w:tcPr>
          <w:p w:rsidR="00C770B9" w:rsidRPr="00C84C46" w:rsidRDefault="00C770B9" w:rsidP="00C770B9">
            <w:pPr>
              <w:jc w:val="right"/>
              <w:rPr>
                <w:rFonts w:ascii="Times New Roman" w:hAnsi="Times New Roman"/>
                <w:snapToGrid w:val="0"/>
                <w:color w:val="000000"/>
                <w:szCs w:val="24"/>
              </w:rPr>
            </w:pPr>
          </w:p>
        </w:tc>
      </w:tr>
    </w:tbl>
    <w:tbl>
      <w:tblPr>
        <w:tblpPr w:leftFromText="141" w:rightFromText="141" w:vertAnchor="text" w:horzAnchor="margin" w:tblpXSpec="center" w:tblpY="-656"/>
        <w:tblW w:w="9566" w:type="dxa"/>
        <w:tblLayout w:type="fixed"/>
        <w:tblCellMar>
          <w:left w:w="30" w:type="dxa"/>
          <w:right w:w="30" w:type="dxa"/>
        </w:tblCellMar>
        <w:tblLook w:val="0000"/>
      </w:tblPr>
      <w:tblGrid>
        <w:gridCol w:w="268"/>
        <w:gridCol w:w="1415"/>
        <w:gridCol w:w="1270"/>
        <w:gridCol w:w="715"/>
        <w:gridCol w:w="485"/>
        <w:gridCol w:w="1074"/>
        <w:gridCol w:w="992"/>
        <w:gridCol w:w="474"/>
        <w:gridCol w:w="336"/>
        <w:gridCol w:w="89"/>
        <w:gridCol w:w="79"/>
        <w:gridCol w:w="346"/>
        <w:gridCol w:w="425"/>
        <w:gridCol w:w="29"/>
        <w:gridCol w:w="397"/>
        <w:gridCol w:w="121"/>
        <w:gridCol w:w="304"/>
        <w:gridCol w:w="218"/>
        <w:gridCol w:w="152"/>
        <w:gridCol w:w="55"/>
        <w:gridCol w:w="284"/>
        <w:gridCol w:w="38"/>
      </w:tblGrid>
      <w:tr w:rsidR="00A85FB5" w:rsidRPr="00C84C46" w:rsidTr="007B2B6C">
        <w:trPr>
          <w:gridAfter w:val="3"/>
          <w:wAfter w:w="377" w:type="dxa"/>
          <w:trHeight w:val="272"/>
        </w:trPr>
        <w:tc>
          <w:tcPr>
            <w:tcW w:w="6219" w:type="dxa"/>
            <w:gridSpan w:val="7"/>
          </w:tcPr>
          <w:p w:rsidR="00A85FB5" w:rsidRPr="003849F0" w:rsidRDefault="00A85FB5" w:rsidP="00A85FB5">
            <w:pPr>
              <w:rPr>
                <w:rFonts w:ascii="Times New Roman" w:hAnsi="Times New Roman"/>
                <w:b/>
                <w:snapToGrid w:val="0"/>
                <w:color w:val="000000"/>
                <w:szCs w:val="24"/>
              </w:rPr>
            </w:pPr>
            <w:r>
              <w:rPr>
                <w:rFonts w:ascii="Times New Roman" w:hAnsi="Times New Roman"/>
                <w:b/>
                <w:snapToGrid w:val="0"/>
                <w:color w:val="000000"/>
                <w:szCs w:val="24"/>
              </w:rPr>
              <w:lastRenderedPageBreak/>
              <w:t>FORMULARIO</w:t>
            </w:r>
            <w:r w:rsidRPr="003849F0">
              <w:rPr>
                <w:rFonts w:ascii="Times New Roman" w:hAnsi="Times New Roman"/>
                <w:b/>
                <w:snapToGrid w:val="0"/>
                <w:color w:val="000000"/>
                <w:szCs w:val="24"/>
              </w:rPr>
              <w:t xml:space="preserve">  No. </w:t>
            </w:r>
            <w:r>
              <w:rPr>
                <w:rFonts w:ascii="Times New Roman" w:hAnsi="Times New Roman"/>
                <w:b/>
                <w:snapToGrid w:val="0"/>
                <w:color w:val="000000"/>
                <w:szCs w:val="24"/>
              </w:rPr>
              <w:t>7</w:t>
            </w:r>
          </w:p>
        </w:tc>
        <w:tc>
          <w:tcPr>
            <w:tcW w:w="810" w:type="dxa"/>
            <w:gridSpan w:val="2"/>
          </w:tcPr>
          <w:p w:rsidR="00A85FB5" w:rsidRPr="00C84C46" w:rsidRDefault="00A85FB5" w:rsidP="007B2B6C">
            <w:pPr>
              <w:rPr>
                <w:rFonts w:ascii="Times New Roman" w:hAnsi="Times New Roman"/>
                <w:snapToGrid w:val="0"/>
                <w:color w:val="000000"/>
                <w:szCs w:val="24"/>
              </w:rPr>
            </w:pPr>
          </w:p>
        </w:tc>
        <w:tc>
          <w:tcPr>
            <w:tcW w:w="968" w:type="dxa"/>
            <w:gridSpan w:val="5"/>
          </w:tcPr>
          <w:p w:rsidR="00A85FB5" w:rsidRPr="00C84C46" w:rsidRDefault="00A85FB5" w:rsidP="007B2B6C">
            <w:pPr>
              <w:jc w:val="right"/>
              <w:rPr>
                <w:rFonts w:ascii="Times New Roman" w:hAnsi="Times New Roman"/>
                <w:snapToGrid w:val="0"/>
                <w:color w:val="000000"/>
                <w:szCs w:val="24"/>
              </w:rPr>
            </w:pPr>
          </w:p>
        </w:tc>
        <w:tc>
          <w:tcPr>
            <w:tcW w:w="1192" w:type="dxa"/>
            <w:gridSpan w:val="5"/>
          </w:tcPr>
          <w:p w:rsidR="00A85FB5" w:rsidRPr="00C84C46" w:rsidRDefault="00A85FB5" w:rsidP="007B2B6C">
            <w:pPr>
              <w:jc w:val="right"/>
              <w:rPr>
                <w:rFonts w:ascii="Times New Roman" w:hAnsi="Times New Roman"/>
                <w:snapToGrid w:val="0"/>
                <w:color w:val="000000"/>
                <w:szCs w:val="24"/>
              </w:rPr>
            </w:pPr>
          </w:p>
        </w:tc>
      </w:tr>
      <w:tr w:rsidR="00A85FB5" w:rsidRPr="00C84C46" w:rsidTr="007B2B6C">
        <w:tblPrEx>
          <w:tblCellMar>
            <w:left w:w="70" w:type="dxa"/>
            <w:right w:w="70" w:type="dxa"/>
          </w:tblCellMar>
        </w:tblPrEx>
        <w:trPr>
          <w:gridBefore w:val="1"/>
          <w:wBefore w:w="268" w:type="dxa"/>
          <w:trHeight w:val="255"/>
        </w:trPr>
        <w:tc>
          <w:tcPr>
            <w:tcW w:w="2685" w:type="dxa"/>
            <w:gridSpan w:val="2"/>
            <w:tcBorders>
              <w:top w:val="nil"/>
              <w:left w:val="nil"/>
              <w:bottom w:val="nil"/>
              <w:right w:val="nil"/>
            </w:tcBorders>
            <w:shd w:val="clear" w:color="auto" w:fill="auto"/>
            <w:noWrap/>
            <w:vAlign w:val="bottom"/>
          </w:tcPr>
          <w:p w:rsidR="00A85FB5" w:rsidRPr="00C84C46" w:rsidRDefault="00A85FB5" w:rsidP="007B2B6C">
            <w:pPr>
              <w:rPr>
                <w:rFonts w:ascii="Times New Roman" w:hAnsi="Times New Roman"/>
                <w:szCs w:val="24"/>
              </w:rPr>
            </w:pPr>
            <w:r w:rsidRPr="00C84C46">
              <w:rPr>
                <w:rFonts w:ascii="Times New Roman" w:hAnsi="Times New Roman"/>
                <w:szCs w:val="24"/>
              </w:rPr>
              <w:br w:type="page"/>
            </w:r>
          </w:p>
        </w:tc>
        <w:tc>
          <w:tcPr>
            <w:tcW w:w="1200" w:type="dxa"/>
            <w:gridSpan w:val="2"/>
            <w:tcBorders>
              <w:top w:val="nil"/>
              <w:left w:val="nil"/>
              <w:bottom w:val="nil"/>
              <w:right w:val="nil"/>
            </w:tcBorders>
            <w:shd w:val="clear" w:color="auto" w:fill="auto"/>
            <w:noWrap/>
            <w:vAlign w:val="bottom"/>
          </w:tcPr>
          <w:p w:rsidR="00A85FB5" w:rsidRPr="00C84C46" w:rsidRDefault="00A85FB5" w:rsidP="007B2B6C">
            <w:pPr>
              <w:rPr>
                <w:rFonts w:ascii="Times New Roman" w:hAnsi="Times New Roman"/>
                <w:szCs w:val="24"/>
              </w:rPr>
            </w:pPr>
          </w:p>
        </w:tc>
        <w:tc>
          <w:tcPr>
            <w:tcW w:w="3044" w:type="dxa"/>
            <w:gridSpan w:val="6"/>
            <w:tcBorders>
              <w:top w:val="nil"/>
              <w:left w:val="nil"/>
              <w:bottom w:val="nil"/>
              <w:right w:val="nil"/>
            </w:tcBorders>
            <w:shd w:val="clear" w:color="auto" w:fill="auto"/>
            <w:noWrap/>
            <w:vAlign w:val="bottom"/>
          </w:tcPr>
          <w:p w:rsidR="00A85FB5" w:rsidRPr="00C84C46" w:rsidRDefault="00A85FB5" w:rsidP="007B2B6C">
            <w:pPr>
              <w:rPr>
                <w:rFonts w:ascii="Times New Roman" w:hAnsi="Times New Roman"/>
                <w:szCs w:val="24"/>
              </w:rPr>
            </w:pPr>
          </w:p>
        </w:tc>
        <w:tc>
          <w:tcPr>
            <w:tcW w:w="1318" w:type="dxa"/>
            <w:gridSpan w:val="5"/>
            <w:tcBorders>
              <w:top w:val="nil"/>
              <w:left w:val="nil"/>
              <w:bottom w:val="nil"/>
              <w:right w:val="nil"/>
            </w:tcBorders>
            <w:shd w:val="clear" w:color="auto" w:fill="auto"/>
            <w:noWrap/>
            <w:vAlign w:val="bottom"/>
          </w:tcPr>
          <w:p w:rsidR="00A85FB5" w:rsidRPr="00C84C46" w:rsidRDefault="00A85FB5" w:rsidP="007B2B6C">
            <w:pPr>
              <w:rPr>
                <w:rFonts w:ascii="Times New Roman" w:hAnsi="Times New Roman"/>
                <w:szCs w:val="24"/>
              </w:rPr>
            </w:pPr>
          </w:p>
        </w:tc>
        <w:tc>
          <w:tcPr>
            <w:tcW w:w="522" w:type="dxa"/>
            <w:gridSpan w:val="2"/>
            <w:tcBorders>
              <w:top w:val="nil"/>
              <w:left w:val="nil"/>
              <w:bottom w:val="nil"/>
              <w:right w:val="nil"/>
            </w:tcBorders>
            <w:shd w:val="clear" w:color="auto" w:fill="auto"/>
            <w:noWrap/>
            <w:vAlign w:val="bottom"/>
          </w:tcPr>
          <w:p w:rsidR="00A85FB5" w:rsidRPr="00C84C46" w:rsidRDefault="00A85FB5" w:rsidP="007B2B6C">
            <w:pPr>
              <w:rPr>
                <w:rFonts w:ascii="Times New Roman" w:hAnsi="Times New Roman"/>
                <w:szCs w:val="24"/>
              </w:rPr>
            </w:pPr>
          </w:p>
        </w:tc>
        <w:tc>
          <w:tcPr>
            <w:tcW w:w="529" w:type="dxa"/>
            <w:gridSpan w:val="4"/>
            <w:tcBorders>
              <w:top w:val="nil"/>
              <w:left w:val="nil"/>
              <w:bottom w:val="nil"/>
              <w:right w:val="nil"/>
            </w:tcBorders>
            <w:shd w:val="clear" w:color="auto" w:fill="auto"/>
            <w:noWrap/>
            <w:vAlign w:val="bottom"/>
          </w:tcPr>
          <w:p w:rsidR="00A85FB5" w:rsidRPr="00C84C46" w:rsidRDefault="00A85FB5" w:rsidP="007B2B6C">
            <w:pPr>
              <w:rPr>
                <w:rFonts w:ascii="Times New Roman" w:hAnsi="Times New Roman"/>
                <w:szCs w:val="24"/>
              </w:rPr>
            </w:pPr>
          </w:p>
        </w:tc>
      </w:tr>
      <w:tr w:rsidR="00A85FB5" w:rsidRPr="00C84C46" w:rsidTr="007B2B6C">
        <w:tblPrEx>
          <w:tblCellMar>
            <w:left w:w="70" w:type="dxa"/>
            <w:right w:w="70" w:type="dxa"/>
          </w:tblCellMar>
        </w:tblPrEx>
        <w:trPr>
          <w:gridBefore w:val="1"/>
          <w:wBefore w:w="268" w:type="dxa"/>
          <w:trHeight w:val="270"/>
        </w:trPr>
        <w:tc>
          <w:tcPr>
            <w:tcW w:w="1415" w:type="dxa"/>
            <w:tcBorders>
              <w:top w:val="nil"/>
              <w:left w:val="nil"/>
              <w:bottom w:val="nil"/>
              <w:right w:val="nil"/>
            </w:tcBorders>
            <w:shd w:val="clear" w:color="auto" w:fill="auto"/>
            <w:noWrap/>
            <w:vAlign w:val="bottom"/>
          </w:tcPr>
          <w:p w:rsidR="00A85FB5" w:rsidRPr="00C84C46" w:rsidRDefault="00A85FB5" w:rsidP="007B2B6C">
            <w:pPr>
              <w:rPr>
                <w:rFonts w:ascii="Times New Roman" w:hAnsi="Times New Roman"/>
                <w:szCs w:val="24"/>
              </w:rPr>
            </w:pPr>
          </w:p>
        </w:tc>
        <w:tc>
          <w:tcPr>
            <w:tcW w:w="1985" w:type="dxa"/>
            <w:gridSpan w:val="2"/>
            <w:tcBorders>
              <w:top w:val="nil"/>
              <w:left w:val="nil"/>
              <w:bottom w:val="nil"/>
              <w:right w:val="nil"/>
            </w:tcBorders>
            <w:shd w:val="clear" w:color="auto" w:fill="auto"/>
            <w:noWrap/>
            <w:vAlign w:val="bottom"/>
          </w:tcPr>
          <w:p w:rsidR="00A85FB5" w:rsidRPr="00C84C46" w:rsidRDefault="00A85FB5" w:rsidP="007B2B6C">
            <w:pPr>
              <w:rPr>
                <w:rFonts w:ascii="Times New Roman" w:hAnsi="Times New Roman"/>
                <w:szCs w:val="24"/>
              </w:rPr>
            </w:pPr>
          </w:p>
        </w:tc>
        <w:tc>
          <w:tcPr>
            <w:tcW w:w="1559" w:type="dxa"/>
            <w:gridSpan w:val="2"/>
            <w:tcBorders>
              <w:top w:val="nil"/>
              <w:left w:val="nil"/>
              <w:bottom w:val="nil"/>
              <w:right w:val="nil"/>
            </w:tcBorders>
            <w:shd w:val="clear" w:color="auto" w:fill="auto"/>
            <w:noWrap/>
            <w:vAlign w:val="bottom"/>
          </w:tcPr>
          <w:p w:rsidR="00A85FB5" w:rsidRPr="00C84C46" w:rsidRDefault="00A85FB5" w:rsidP="007B2B6C">
            <w:pPr>
              <w:rPr>
                <w:rFonts w:ascii="Times New Roman" w:hAnsi="Times New Roman"/>
                <w:szCs w:val="24"/>
              </w:rPr>
            </w:pPr>
          </w:p>
        </w:tc>
        <w:tc>
          <w:tcPr>
            <w:tcW w:w="1466" w:type="dxa"/>
            <w:gridSpan w:val="2"/>
            <w:tcBorders>
              <w:top w:val="nil"/>
              <w:left w:val="nil"/>
              <w:bottom w:val="nil"/>
              <w:right w:val="nil"/>
            </w:tcBorders>
            <w:shd w:val="clear" w:color="auto" w:fill="auto"/>
            <w:noWrap/>
            <w:vAlign w:val="bottom"/>
          </w:tcPr>
          <w:p w:rsidR="00A85FB5" w:rsidRPr="00C84C46" w:rsidRDefault="00A85FB5" w:rsidP="007B2B6C">
            <w:pPr>
              <w:rPr>
                <w:rFonts w:ascii="Times New Roman" w:hAnsi="Times New Roman"/>
                <w:szCs w:val="24"/>
              </w:rPr>
            </w:pPr>
          </w:p>
        </w:tc>
        <w:tc>
          <w:tcPr>
            <w:tcW w:w="2344" w:type="dxa"/>
            <w:gridSpan w:val="10"/>
            <w:tcBorders>
              <w:top w:val="nil"/>
              <w:left w:val="nil"/>
              <w:bottom w:val="nil"/>
              <w:right w:val="nil"/>
            </w:tcBorders>
            <w:shd w:val="clear" w:color="auto" w:fill="auto"/>
            <w:noWrap/>
            <w:vAlign w:val="bottom"/>
          </w:tcPr>
          <w:p w:rsidR="00A85FB5" w:rsidRPr="00C84C46" w:rsidRDefault="00A85FB5" w:rsidP="007B2B6C">
            <w:pPr>
              <w:rPr>
                <w:rFonts w:ascii="Times New Roman" w:hAnsi="Times New Roman"/>
                <w:szCs w:val="24"/>
              </w:rPr>
            </w:pPr>
          </w:p>
        </w:tc>
        <w:tc>
          <w:tcPr>
            <w:tcW w:w="529" w:type="dxa"/>
            <w:gridSpan w:val="4"/>
            <w:tcBorders>
              <w:top w:val="nil"/>
              <w:left w:val="nil"/>
              <w:bottom w:val="nil"/>
              <w:right w:val="nil"/>
            </w:tcBorders>
            <w:shd w:val="clear" w:color="auto" w:fill="auto"/>
            <w:noWrap/>
            <w:vAlign w:val="bottom"/>
          </w:tcPr>
          <w:p w:rsidR="00A85FB5" w:rsidRPr="00C84C46" w:rsidRDefault="00A85FB5" w:rsidP="007B2B6C">
            <w:pPr>
              <w:rPr>
                <w:rFonts w:ascii="Times New Roman" w:hAnsi="Times New Roman"/>
                <w:szCs w:val="24"/>
              </w:rPr>
            </w:pPr>
          </w:p>
        </w:tc>
      </w:tr>
      <w:tr w:rsidR="00A85FB5" w:rsidRPr="00C84C46" w:rsidTr="007B2B6C">
        <w:tblPrEx>
          <w:tblCellMar>
            <w:left w:w="70" w:type="dxa"/>
            <w:right w:w="70" w:type="dxa"/>
          </w:tblCellMar>
        </w:tblPrEx>
        <w:trPr>
          <w:gridBefore w:val="1"/>
          <w:gridAfter w:val="1"/>
          <w:wBefore w:w="268" w:type="dxa"/>
          <w:wAfter w:w="38" w:type="dxa"/>
          <w:trHeight w:val="510"/>
        </w:trPr>
        <w:tc>
          <w:tcPr>
            <w:tcW w:w="1415" w:type="dxa"/>
            <w:tcBorders>
              <w:top w:val="single" w:sz="8" w:space="0" w:color="auto"/>
              <w:left w:val="single" w:sz="8" w:space="0" w:color="auto"/>
              <w:bottom w:val="single" w:sz="4" w:space="0" w:color="auto"/>
              <w:right w:val="single" w:sz="4" w:space="0" w:color="auto"/>
            </w:tcBorders>
            <w:shd w:val="clear" w:color="auto" w:fill="auto"/>
            <w:noWrap/>
            <w:vAlign w:val="center"/>
          </w:tcPr>
          <w:p w:rsidR="00A85FB5" w:rsidRPr="00C84C46" w:rsidRDefault="00A85FB5" w:rsidP="007B2B6C">
            <w:pPr>
              <w:jc w:val="center"/>
              <w:rPr>
                <w:rFonts w:ascii="Times New Roman" w:hAnsi="Times New Roman"/>
                <w:b/>
                <w:bCs/>
                <w:szCs w:val="24"/>
              </w:rPr>
            </w:pPr>
            <w:r>
              <w:rPr>
                <w:rFonts w:ascii="Times New Roman" w:hAnsi="Times New Roman"/>
                <w:b/>
                <w:bCs/>
                <w:szCs w:val="24"/>
              </w:rPr>
              <w:t>TAREA</w:t>
            </w:r>
          </w:p>
        </w:tc>
        <w:tc>
          <w:tcPr>
            <w:tcW w:w="1985" w:type="dxa"/>
            <w:gridSpan w:val="2"/>
            <w:tcBorders>
              <w:top w:val="single" w:sz="8" w:space="0" w:color="auto"/>
              <w:left w:val="nil"/>
              <w:bottom w:val="single" w:sz="4" w:space="0" w:color="auto"/>
              <w:right w:val="single" w:sz="4" w:space="0" w:color="auto"/>
            </w:tcBorders>
            <w:shd w:val="clear" w:color="auto" w:fill="auto"/>
            <w:noWrap/>
            <w:vAlign w:val="center"/>
          </w:tcPr>
          <w:p w:rsidR="00A85FB5" w:rsidRPr="00C84C46" w:rsidRDefault="00A85FB5" w:rsidP="007B2B6C">
            <w:pPr>
              <w:jc w:val="center"/>
              <w:rPr>
                <w:rFonts w:ascii="Times New Roman" w:hAnsi="Times New Roman"/>
                <w:b/>
                <w:bCs/>
                <w:szCs w:val="24"/>
              </w:rPr>
            </w:pPr>
            <w:r>
              <w:rPr>
                <w:rFonts w:ascii="Times New Roman" w:hAnsi="Times New Roman"/>
                <w:b/>
                <w:bCs/>
                <w:szCs w:val="24"/>
              </w:rPr>
              <w:t>DURACION</w:t>
            </w:r>
          </w:p>
        </w:tc>
        <w:tc>
          <w:tcPr>
            <w:tcW w:w="1559" w:type="dxa"/>
            <w:gridSpan w:val="2"/>
            <w:tcBorders>
              <w:top w:val="single" w:sz="8" w:space="0" w:color="auto"/>
              <w:left w:val="nil"/>
              <w:bottom w:val="single" w:sz="4" w:space="0" w:color="auto"/>
              <w:right w:val="single" w:sz="4" w:space="0" w:color="auto"/>
            </w:tcBorders>
            <w:shd w:val="clear" w:color="auto" w:fill="auto"/>
            <w:noWrap/>
            <w:vAlign w:val="center"/>
          </w:tcPr>
          <w:p w:rsidR="00A85FB5" w:rsidRPr="00C84C46" w:rsidRDefault="00A85FB5" w:rsidP="007B2B6C">
            <w:pPr>
              <w:jc w:val="center"/>
              <w:rPr>
                <w:rFonts w:ascii="Times New Roman" w:hAnsi="Times New Roman"/>
                <w:b/>
                <w:bCs/>
                <w:szCs w:val="24"/>
              </w:rPr>
            </w:pPr>
            <w:r>
              <w:rPr>
                <w:rFonts w:ascii="Times New Roman" w:hAnsi="Times New Roman"/>
                <w:b/>
                <w:bCs/>
                <w:szCs w:val="24"/>
              </w:rPr>
              <w:t>INICIO</w:t>
            </w:r>
          </w:p>
        </w:tc>
        <w:tc>
          <w:tcPr>
            <w:tcW w:w="1466" w:type="dxa"/>
            <w:gridSpan w:val="2"/>
            <w:tcBorders>
              <w:top w:val="single" w:sz="8" w:space="0" w:color="auto"/>
              <w:left w:val="nil"/>
              <w:bottom w:val="single" w:sz="4" w:space="0" w:color="auto"/>
              <w:right w:val="single" w:sz="4" w:space="0" w:color="auto"/>
            </w:tcBorders>
            <w:shd w:val="clear" w:color="auto" w:fill="auto"/>
            <w:noWrap/>
            <w:vAlign w:val="center"/>
          </w:tcPr>
          <w:p w:rsidR="00A85FB5" w:rsidRPr="00C84C46" w:rsidRDefault="00A85FB5" w:rsidP="007B2B6C">
            <w:pPr>
              <w:jc w:val="center"/>
              <w:rPr>
                <w:rFonts w:ascii="Times New Roman" w:hAnsi="Times New Roman"/>
                <w:b/>
                <w:bCs/>
                <w:szCs w:val="24"/>
              </w:rPr>
            </w:pPr>
            <w:r>
              <w:rPr>
                <w:rFonts w:ascii="Times New Roman" w:hAnsi="Times New Roman"/>
                <w:b/>
                <w:bCs/>
                <w:szCs w:val="24"/>
              </w:rPr>
              <w:t>FINAL</w:t>
            </w:r>
          </w:p>
        </w:tc>
        <w:tc>
          <w:tcPr>
            <w:tcW w:w="2835" w:type="dxa"/>
            <w:gridSpan w:val="13"/>
            <w:tcBorders>
              <w:top w:val="single" w:sz="8" w:space="0" w:color="auto"/>
              <w:left w:val="nil"/>
              <w:bottom w:val="single" w:sz="4" w:space="0" w:color="auto"/>
              <w:right w:val="single" w:sz="8" w:space="0" w:color="000000"/>
            </w:tcBorders>
            <w:shd w:val="clear" w:color="auto" w:fill="auto"/>
            <w:noWrap/>
            <w:vAlign w:val="center"/>
          </w:tcPr>
          <w:p w:rsidR="00A85FB5" w:rsidRPr="00C84C46" w:rsidRDefault="00A85FB5" w:rsidP="007B2B6C">
            <w:pPr>
              <w:jc w:val="center"/>
              <w:rPr>
                <w:rFonts w:ascii="Times New Roman" w:hAnsi="Times New Roman"/>
                <w:b/>
                <w:bCs/>
                <w:szCs w:val="24"/>
              </w:rPr>
            </w:pPr>
            <w:r w:rsidRPr="00C84C46">
              <w:rPr>
                <w:rFonts w:ascii="Times New Roman" w:hAnsi="Times New Roman"/>
                <w:b/>
                <w:bCs/>
                <w:szCs w:val="24"/>
              </w:rPr>
              <w:t>TIEMPO EN…………..</w:t>
            </w:r>
          </w:p>
        </w:tc>
      </w:tr>
      <w:tr w:rsidR="00A85FB5" w:rsidRPr="00C84C46" w:rsidTr="007B2B6C">
        <w:tblPrEx>
          <w:tblCellMar>
            <w:left w:w="70" w:type="dxa"/>
            <w:right w:w="70" w:type="dxa"/>
          </w:tblCellMar>
        </w:tblPrEx>
        <w:trPr>
          <w:gridBefore w:val="1"/>
          <w:gridAfter w:val="1"/>
          <w:wBefore w:w="268" w:type="dxa"/>
          <w:wAfter w:w="38" w:type="dxa"/>
          <w:trHeight w:val="255"/>
        </w:trPr>
        <w:tc>
          <w:tcPr>
            <w:tcW w:w="1415" w:type="dxa"/>
            <w:tcBorders>
              <w:top w:val="nil"/>
              <w:left w:val="single" w:sz="8" w:space="0" w:color="auto"/>
              <w:bottom w:val="single" w:sz="4" w:space="0" w:color="auto"/>
              <w:right w:val="single" w:sz="4" w:space="0" w:color="auto"/>
            </w:tcBorders>
            <w:shd w:val="clear" w:color="auto" w:fill="auto"/>
            <w:noWrap/>
            <w:vAlign w:val="bottom"/>
          </w:tcPr>
          <w:p w:rsidR="00A85FB5" w:rsidRPr="00C84C46" w:rsidRDefault="00A85FB5" w:rsidP="007B2B6C">
            <w:pPr>
              <w:rPr>
                <w:rFonts w:ascii="Times New Roman" w:hAnsi="Times New Roman"/>
                <w:szCs w:val="24"/>
              </w:rPr>
            </w:pPr>
            <w:r w:rsidRPr="00C84C46">
              <w:rPr>
                <w:rFonts w:ascii="Times New Roman" w:hAnsi="Times New Roman"/>
                <w:szCs w:val="24"/>
              </w:rPr>
              <w:t> </w:t>
            </w:r>
          </w:p>
        </w:tc>
        <w:tc>
          <w:tcPr>
            <w:tcW w:w="1985" w:type="dxa"/>
            <w:gridSpan w:val="2"/>
            <w:tcBorders>
              <w:top w:val="nil"/>
              <w:left w:val="nil"/>
              <w:bottom w:val="single" w:sz="4" w:space="0" w:color="auto"/>
              <w:right w:val="single" w:sz="4" w:space="0" w:color="auto"/>
            </w:tcBorders>
            <w:shd w:val="clear" w:color="auto" w:fill="auto"/>
            <w:noWrap/>
            <w:vAlign w:val="bottom"/>
          </w:tcPr>
          <w:p w:rsidR="00A85FB5" w:rsidRPr="00C84C46" w:rsidRDefault="00A85FB5" w:rsidP="007B2B6C">
            <w:pPr>
              <w:rPr>
                <w:rFonts w:ascii="Times New Roman" w:hAnsi="Times New Roman"/>
                <w:szCs w:val="24"/>
              </w:rPr>
            </w:pPr>
            <w:r w:rsidRPr="00C84C46">
              <w:rPr>
                <w:rFonts w:ascii="Times New Roman" w:hAnsi="Times New Roman"/>
                <w:szCs w:val="24"/>
              </w:rPr>
              <w:t> </w:t>
            </w:r>
          </w:p>
        </w:tc>
        <w:tc>
          <w:tcPr>
            <w:tcW w:w="1559" w:type="dxa"/>
            <w:gridSpan w:val="2"/>
            <w:tcBorders>
              <w:top w:val="nil"/>
              <w:left w:val="nil"/>
              <w:bottom w:val="single" w:sz="4" w:space="0" w:color="auto"/>
              <w:right w:val="single" w:sz="4" w:space="0" w:color="auto"/>
            </w:tcBorders>
            <w:shd w:val="clear" w:color="auto" w:fill="auto"/>
            <w:noWrap/>
            <w:vAlign w:val="bottom"/>
          </w:tcPr>
          <w:p w:rsidR="00A85FB5" w:rsidRPr="00C84C46" w:rsidRDefault="00A85FB5" w:rsidP="007B2B6C">
            <w:pPr>
              <w:rPr>
                <w:rFonts w:ascii="Times New Roman" w:hAnsi="Times New Roman"/>
                <w:szCs w:val="24"/>
              </w:rPr>
            </w:pPr>
            <w:r w:rsidRPr="00C84C46">
              <w:rPr>
                <w:rFonts w:ascii="Times New Roman" w:hAnsi="Times New Roman"/>
                <w:szCs w:val="24"/>
              </w:rPr>
              <w:t> </w:t>
            </w:r>
          </w:p>
        </w:tc>
        <w:tc>
          <w:tcPr>
            <w:tcW w:w="1466" w:type="dxa"/>
            <w:gridSpan w:val="2"/>
            <w:tcBorders>
              <w:top w:val="nil"/>
              <w:left w:val="nil"/>
              <w:bottom w:val="single" w:sz="4" w:space="0" w:color="auto"/>
              <w:right w:val="single" w:sz="4" w:space="0" w:color="auto"/>
            </w:tcBorders>
            <w:shd w:val="clear" w:color="auto" w:fill="auto"/>
            <w:noWrap/>
            <w:vAlign w:val="bottom"/>
          </w:tcPr>
          <w:p w:rsidR="00A85FB5" w:rsidRPr="00C84C46" w:rsidRDefault="00A85FB5" w:rsidP="007B2B6C">
            <w:pPr>
              <w:rPr>
                <w:rFonts w:ascii="Times New Roman" w:hAnsi="Times New Roman"/>
                <w:szCs w:val="24"/>
              </w:rPr>
            </w:pPr>
            <w:r w:rsidRPr="00C84C46">
              <w:rPr>
                <w:rFonts w:ascii="Times New Roman" w:hAnsi="Times New Roman"/>
                <w:szCs w:val="24"/>
              </w:rPr>
              <w:t> </w:t>
            </w:r>
          </w:p>
        </w:tc>
        <w:tc>
          <w:tcPr>
            <w:tcW w:w="425" w:type="dxa"/>
            <w:gridSpan w:val="2"/>
            <w:tcBorders>
              <w:top w:val="nil"/>
              <w:left w:val="nil"/>
              <w:bottom w:val="single" w:sz="4" w:space="0" w:color="auto"/>
              <w:right w:val="single" w:sz="4" w:space="0" w:color="auto"/>
            </w:tcBorders>
            <w:shd w:val="clear" w:color="auto" w:fill="auto"/>
            <w:noWrap/>
            <w:vAlign w:val="bottom"/>
          </w:tcPr>
          <w:p w:rsidR="00A85FB5" w:rsidRPr="00C84C46" w:rsidRDefault="00A85FB5" w:rsidP="007B2B6C">
            <w:pPr>
              <w:jc w:val="right"/>
              <w:rPr>
                <w:rFonts w:ascii="Times New Roman" w:hAnsi="Times New Roman"/>
                <w:szCs w:val="24"/>
              </w:rPr>
            </w:pPr>
            <w:r w:rsidRPr="00C84C46">
              <w:rPr>
                <w:rFonts w:ascii="Times New Roman" w:hAnsi="Times New Roman"/>
                <w:szCs w:val="24"/>
              </w:rPr>
              <w:t>1</w:t>
            </w:r>
          </w:p>
        </w:tc>
        <w:tc>
          <w:tcPr>
            <w:tcW w:w="425" w:type="dxa"/>
            <w:gridSpan w:val="2"/>
            <w:tcBorders>
              <w:top w:val="nil"/>
              <w:left w:val="nil"/>
              <w:bottom w:val="single" w:sz="4" w:space="0" w:color="auto"/>
              <w:right w:val="single" w:sz="4" w:space="0" w:color="auto"/>
            </w:tcBorders>
            <w:shd w:val="clear" w:color="auto" w:fill="auto"/>
            <w:noWrap/>
            <w:vAlign w:val="bottom"/>
          </w:tcPr>
          <w:p w:rsidR="00A85FB5" w:rsidRPr="00C84C46" w:rsidRDefault="00A85FB5" w:rsidP="007B2B6C">
            <w:pPr>
              <w:jc w:val="right"/>
              <w:rPr>
                <w:rFonts w:ascii="Times New Roman" w:hAnsi="Times New Roman"/>
                <w:szCs w:val="24"/>
              </w:rPr>
            </w:pPr>
            <w:r w:rsidRPr="00C84C46">
              <w:rPr>
                <w:rFonts w:ascii="Times New Roman" w:hAnsi="Times New Roman"/>
                <w:szCs w:val="24"/>
              </w:rPr>
              <w:t>2</w:t>
            </w:r>
          </w:p>
        </w:tc>
        <w:tc>
          <w:tcPr>
            <w:tcW w:w="425" w:type="dxa"/>
            <w:tcBorders>
              <w:top w:val="nil"/>
              <w:left w:val="nil"/>
              <w:bottom w:val="single" w:sz="4" w:space="0" w:color="auto"/>
              <w:right w:val="single" w:sz="4" w:space="0" w:color="auto"/>
            </w:tcBorders>
            <w:shd w:val="clear" w:color="auto" w:fill="auto"/>
            <w:noWrap/>
            <w:vAlign w:val="bottom"/>
          </w:tcPr>
          <w:p w:rsidR="00A85FB5" w:rsidRPr="00C84C46" w:rsidRDefault="00A85FB5" w:rsidP="007B2B6C">
            <w:pPr>
              <w:jc w:val="right"/>
              <w:rPr>
                <w:rFonts w:ascii="Times New Roman" w:hAnsi="Times New Roman"/>
                <w:szCs w:val="24"/>
              </w:rPr>
            </w:pPr>
            <w:r w:rsidRPr="00C84C46">
              <w:rPr>
                <w:rFonts w:ascii="Times New Roman" w:hAnsi="Times New Roman"/>
                <w:szCs w:val="24"/>
              </w:rPr>
              <w:t>3</w:t>
            </w:r>
          </w:p>
        </w:tc>
        <w:tc>
          <w:tcPr>
            <w:tcW w:w="426" w:type="dxa"/>
            <w:gridSpan w:val="2"/>
            <w:tcBorders>
              <w:top w:val="nil"/>
              <w:left w:val="nil"/>
              <w:bottom w:val="single" w:sz="4" w:space="0" w:color="auto"/>
              <w:right w:val="single" w:sz="4" w:space="0" w:color="auto"/>
            </w:tcBorders>
            <w:shd w:val="clear" w:color="auto" w:fill="auto"/>
            <w:noWrap/>
            <w:vAlign w:val="bottom"/>
          </w:tcPr>
          <w:p w:rsidR="00A85FB5" w:rsidRPr="00C84C46" w:rsidRDefault="00A85FB5" w:rsidP="007B2B6C">
            <w:pPr>
              <w:jc w:val="right"/>
              <w:rPr>
                <w:rFonts w:ascii="Times New Roman" w:hAnsi="Times New Roman"/>
                <w:szCs w:val="24"/>
              </w:rPr>
            </w:pPr>
            <w:r w:rsidRPr="00C84C46">
              <w:rPr>
                <w:rFonts w:ascii="Times New Roman" w:hAnsi="Times New Roman"/>
                <w:szCs w:val="24"/>
              </w:rPr>
              <w:t>4</w:t>
            </w:r>
          </w:p>
        </w:tc>
        <w:tc>
          <w:tcPr>
            <w:tcW w:w="425" w:type="dxa"/>
            <w:gridSpan w:val="2"/>
            <w:tcBorders>
              <w:top w:val="nil"/>
              <w:left w:val="nil"/>
              <w:bottom w:val="single" w:sz="4" w:space="0" w:color="auto"/>
              <w:right w:val="single" w:sz="4" w:space="0" w:color="auto"/>
            </w:tcBorders>
            <w:shd w:val="clear" w:color="auto" w:fill="auto"/>
            <w:noWrap/>
            <w:vAlign w:val="bottom"/>
          </w:tcPr>
          <w:p w:rsidR="00A85FB5" w:rsidRPr="00C84C46" w:rsidRDefault="00A85FB5" w:rsidP="007B2B6C">
            <w:pPr>
              <w:jc w:val="right"/>
              <w:rPr>
                <w:rFonts w:ascii="Times New Roman" w:hAnsi="Times New Roman"/>
                <w:szCs w:val="24"/>
              </w:rPr>
            </w:pPr>
            <w:r w:rsidRPr="00C84C46">
              <w:rPr>
                <w:rFonts w:ascii="Times New Roman" w:hAnsi="Times New Roman"/>
                <w:szCs w:val="24"/>
              </w:rPr>
              <w:t>5</w:t>
            </w:r>
          </w:p>
        </w:tc>
        <w:tc>
          <w:tcPr>
            <w:tcW w:w="425" w:type="dxa"/>
            <w:gridSpan w:val="3"/>
            <w:tcBorders>
              <w:top w:val="nil"/>
              <w:left w:val="nil"/>
              <w:bottom w:val="single" w:sz="4" w:space="0" w:color="auto"/>
              <w:right w:val="single" w:sz="4" w:space="0" w:color="auto"/>
            </w:tcBorders>
            <w:shd w:val="clear" w:color="auto" w:fill="auto"/>
            <w:noWrap/>
            <w:vAlign w:val="bottom"/>
          </w:tcPr>
          <w:p w:rsidR="00A85FB5" w:rsidRPr="00C84C46" w:rsidRDefault="00A85FB5" w:rsidP="007B2B6C">
            <w:pPr>
              <w:jc w:val="right"/>
              <w:rPr>
                <w:rFonts w:ascii="Times New Roman" w:hAnsi="Times New Roman"/>
                <w:szCs w:val="24"/>
              </w:rPr>
            </w:pPr>
            <w:r w:rsidRPr="00C84C46">
              <w:rPr>
                <w:rFonts w:ascii="Times New Roman" w:hAnsi="Times New Roman"/>
                <w:szCs w:val="24"/>
              </w:rPr>
              <w:t>6</w:t>
            </w:r>
          </w:p>
        </w:tc>
        <w:tc>
          <w:tcPr>
            <w:tcW w:w="284" w:type="dxa"/>
            <w:tcBorders>
              <w:top w:val="nil"/>
              <w:left w:val="nil"/>
              <w:bottom w:val="single" w:sz="4" w:space="0" w:color="auto"/>
              <w:right w:val="single" w:sz="8" w:space="0" w:color="auto"/>
            </w:tcBorders>
            <w:shd w:val="clear" w:color="auto" w:fill="auto"/>
            <w:noWrap/>
            <w:vAlign w:val="bottom"/>
          </w:tcPr>
          <w:p w:rsidR="00A85FB5" w:rsidRPr="00C84C46" w:rsidRDefault="00A85FB5" w:rsidP="007B2B6C">
            <w:pPr>
              <w:jc w:val="right"/>
              <w:rPr>
                <w:rFonts w:ascii="Times New Roman" w:hAnsi="Times New Roman"/>
                <w:szCs w:val="24"/>
              </w:rPr>
            </w:pPr>
            <w:r w:rsidRPr="00C84C46">
              <w:rPr>
                <w:rFonts w:ascii="Times New Roman" w:hAnsi="Times New Roman"/>
                <w:szCs w:val="24"/>
              </w:rPr>
              <w:t>7</w:t>
            </w:r>
          </w:p>
        </w:tc>
      </w:tr>
      <w:tr w:rsidR="00A85FB5" w:rsidRPr="00C84C46" w:rsidTr="007B2B6C">
        <w:tblPrEx>
          <w:tblCellMar>
            <w:left w:w="70" w:type="dxa"/>
            <w:right w:w="70" w:type="dxa"/>
          </w:tblCellMar>
        </w:tblPrEx>
        <w:trPr>
          <w:gridBefore w:val="1"/>
          <w:gridAfter w:val="1"/>
          <w:wBefore w:w="268" w:type="dxa"/>
          <w:wAfter w:w="38" w:type="dxa"/>
          <w:trHeight w:val="255"/>
        </w:trPr>
        <w:tc>
          <w:tcPr>
            <w:tcW w:w="1415" w:type="dxa"/>
            <w:tcBorders>
              <w:top w:val="nil"/>
              <w:left w:val="single" w:sz="8" w:space="0" w:color="auto"/>
              <w:bottom w:val="single" w:sz="4" w:space="0" w:color="auto"/>
              <w:right w:val="single" w:sz="4" w:space="0" w:color="auto"/>
            </w:tcBorders>
            <w:shd w:val="clear" w:color="auto" w:fill="auto"/>
            <w:noWrap/>
            <w:vAlign w:val="bottom"/>
          </w:tcPr>
          <w:p w:rsidR="00A85FB5" w:rsidRPr="00C84C46" w:rsidRDefault="00A85FB5" w:rsidP="007B2B6C">
            <w:pPr>
              <w:rPr>
                <w:rFonts w:ascii="Times New Roman" w:hAnsi="Times New Roman"/>
                <w:szCs w:val="24"/>
              </w:rPr>
            </w:pPr>
            <w:r w:rsidRPr="00C84C46">
              <w:rPr>
                <w:rFonts w:ascii="Times New Roman" w:hAnsi="Times New Roman"/>
                <w:szCs w:val="24"/>
              </w:rPr>
              <w:t> </w:t>
            </w:r>
          </w:p>
        </w:tc>
        <w:tc>
          <w:tcPr>
            <w:tcW w:w="1985" w:type="dxa"/>
            <w:gridSpan w:val="2"/>
            <w:tcBorders>
              <w:top w:val="nil"/>
              <w:left w:val="nil"/>
              <w:bottom w:val="single" w:sz="4" w:space="0" w:color="auto"/>
              <w:right w:val="single" w:sz="4" w:space="0" w:color="auto"/>
            </w:tcBorders>
            <w:shd w:val="clear" w:color="auto" w:fill="auto"/>
            <w:noWrap/>
            <w:vAlign w:val="bottom"/>
          </w:tcPr>
          <w:p w:rsidR="00A85FB5" w:rsidRPr="00C84C46" w:rsidRDefault="00A85FB5" w:rsidP="007B2B6C">
            <w:pPr>
              <w:rPr>
                <w:rFonts w:ascii="Times New Roman" w:hAnsi="Times New Roman"/>
                <w:szCs w:val="24"/>
              </w:rPr>
            </w:pPr>
            <w:r w:rsidRPr="00C84C46">
              <w:rPr>
                <w:rFonts w:ascii="Times New Roman" w:hAnsi="Times New Roman"/>
                <w:szCs w:val="24"/>
              </w:rPr>
              <w:t> </w:t>
            </w:r>
          </w:p>
        </w:tc>
        <w:tc>
          <w:tcPr>
            <w:tcW w:w="1559" w:type="dxa"/>
            <w:gridSpan w:val="2"/>
            <w:tcBorders>
              <w:top w:val="nil"/>
              <w:left w:val="nil"/>
              <w:bottom w:val="single" w:sz="4" w:space="0" w:color="auto"/>
              <w:right w:val="single" w:sz="4" w:space="0" w:color="auto"/>
            </w:tcBorders>
            <w:shd w:val="clear" w:color="auto" w:fill="auto"/>
            <w:noWrap/>
            <w:vAlign w:val="bottom"/>
          </w:tcPr>
          <w:p w:rsidR="00A85FB5" w:rsidRPr="00C84C46" w:rsidRDefault="00A85FB5" w:rsidP="007B2B6C">
            <w:pPr>
              <w:rPr>
                <w:rFonts w:ascii="Times New Roman" w:hAnsi="Times New Roman"/>
                <w:szCs w:val="24"/>
              </w:rPr>
            </w:pPr>
            <w:r w:rsidRPr="00C84C46">
              <w:rPr>
                <w:rFonts w:ascii="Times New Roman" w:hAnsi="Times New Roman"/>
                <w:szCs w:val="24"/>
              </w:rPr>
              <w:t> </w:t>
            </w:r>
          </w:p>
        </w:tc>
        <w:tc>
          <w:tcPr>
            <w:tcW w:w="1466" w:type="dxa"/>
            <w:gridSpan w:val="2"/>
            <w:tcBorders>
              <w:top w:val="nil"/>
              <w:left w:val="nil"/>
              <w:bottom w:val="single" w:sz="4" w:space="0" w:color="auto"/>
              <w:right w:val="single" w:sz="4" w:space="0" w:color="auto"/>
            </w:tcBorders>
            <w:shd w:val="clear" w:color="auto" w:fill="auto"/>
            <w:noWrap/>
            <w:vAlign w:val="bottom"/>
          </w:tcPr>
          <w:p w:rsidR="00A85FB5" w:rsidRPr="00C84C46" w:rsidRDefault="00A85FB5" w:rsidP="007B2B6C">
            <w:pPr>
              <w:rPr>
                <w:rFonts w:ascii="Times New Roman" w:hAnsi="Times New Roman"/>
                <w:szCs w:val="24"/>
              </w:rPr>
            </w:pPr>
            <w:r w:rsidRPr="00C84C46">
              <w:rPr>
                <w:rFonts w:ascii="Times New Roman" w:hAnsi="Times New Roman"/>
                <w:szCs w:val="24"/>
              </w:rPr>
              <w:t> </w:t>
            </w:r>
          </w:p>
        </w:tc>
        <w:tc>
          <w:tcPr>
            <w:tcW w:w="425" w:type="dxa"/>
            <w:gridSpan w:val="2"/>
            <w:tcBorders>
              <w:top w:val="nil"/>
              <w:left w:val="nil"/>
              <w:bottom w:val="single" w:sz="4" w:space="0" w:color="auto"/>
              <w:right w:val="single" w:sz="4" w:space="0" w:color="auto"/>
            </w:tcBorders>
            <w:shd w:val="clear" w:color="auto" w:fill="auto"/>
            <w:noWrap/>
            <w:vAlign w:val="bottom"/>
          </w:tcPr>
          <w:p w:rsidR="00A85FB5" w:rsidRPr="00C84C46" w:rsidRDefault="00A85FB5" w:rsidP="007B2B6C">
            <w:pPr>
              <w:rPr>
                <w:rFonts w:ascii="Times New Roman" w:hAnsi="Times New Roman"/>
                <w:szCs w:val="24"/>
              </w:rPr>
            </w:pPr>
            <w:r w:rsidRPr="00C84C46">
              <w:rPr>
                <w:rFonts w:ascii="Times New Roman" w:hAnsi="Times New Roman"/>
                <w:szCs w:val="24"/>
              </w:rPr>
              <w:t> </w:t>
            </w:r>
          </w:p>
        </w:tc>
        <w:tc>
          <w:tcPr>
            <w:tcW w:w="425" w:type="dxa"/>
            <w:gridSpan w:val="2"/>
            <w:tcBorders>
              <w:top w:val="nil"/>
              <w:left w:val="nil"/>
              <w:bottom w:val="single" w:sz="4" w:space="0" w:color="auto"/>
              <w:right w:val="single" w:sz="4" w:space="0" w:color="auto"/>
            </w:tcBorders>
            <w:shd w:val="clear" w:color="auto" w:fill="auto"/>
            <w:noWrap/>
            <w:vAlign w:val="bottom"/>
          </w:tcPr>
          <w:p w:rsidR="00A85FB5" w:rsidRPr="00C84C46" w:rsidRDefault="00A85FB5" w:rsidP="007B2B6C">
            <w:pPr>
              <w:rPr>
                <w:rFonts w:ascii="Times New Roman" w:hAnsi="Times New Roman"/>
                <w:szCs w:val="24"/>
              </w:rPr>
            </w:pPr>
            <w:r w:rsidRPr="00C84C46">
              <w:rPr>
                <w:rFonts w:ascii="Times New Roman" w:hAnsi="Times New Roman"/>
                <w:szCs w:val="24"/>
              </w:rPr>
              <w:t> </w:t>
            </w:r>
          </w:p>
        </w:tc>
        <w:tc>
          <w:tcPr>
            <w:tcW w:w="425" w:type="dxa"/>
            <w:tcBorders>
              <w:top w:val="nil"/>
              <w:left w:val="nil"/>
              <w:bottom w:val="single" w:sz="4" w:space="0" w:color="auto"/>
              <w:right w:val="single" w:sz="4" w:space="0" w:color="auto"/>
            </w:tcBorders>
            <w:shd w:val="clear" w:color="auto" w:fill="auto"/>
            <w:noWrap/>
            <w:vAlign w:val="bottom"/>
          </w:tcPr>
          <w:p w:rsidR="00A85FB5" w:rsidRPr="00C84C46" w:rsidRDefault="00A85FB5" w:rsidP="007B2B6C">
            <w:pPr>
              <w:rPr>
                <w:rFonts w:ascii="Times New Roman" w:hAnsi="Times New Roman"/>
                <w:szCs w:val="24"/>
              </w:rPr>
            </w:pPr>
            <w:r w:rsidRPr="00C84C46">
              <w:rPr>
                <w:rFonts w:ascii="Times New Roman" w:hAnsi="Times New Roman"/>
                <w:szCs w:val="24"/>
              </w:rPr>
              <w:t> </w:t>
            </w:r>
          </w:p>
        </w:tc>
        <w:tc>
          <w:tcPr>
            <w:tcW w:w="426" w:type="dxa"/>
            <w:gridSpan w:val="2"/>
            <w:tcBorders>
              <w:top w:val="nil"/>
              <w:left w:val="nil"/>
              <w:bottom w:val="single" w:sz="4" w:space="0" w:color="auto"/>
              <w:right w:val="single" w:sz="4" w:space="0" w:color="auto"/>
            </w:tcBorders>
            <w:shd w:val="clear" w:color="auto" w:fill="auto"/>
            <w:noWrap/>
            <w:vAlign w:val="bottom"/>
          </w:tcPr>
          <w:p w:rsidR="00A85FB5" w:rsidRPr="00C84C46" w:rsidRDefault="00A85FB5" w:rsidP="007B2B6C">
            <w:pPr>
              <w:rPr>
                <w:rFonts w:ascii="Times New Roman" w:hAnsi="Times New Roman"/>
                <w:szCs w:val="24"/>
              </w:rPr>
            </w:pPr>
            <w:r w:rsidRPr="00C84C46">
              <w:rPr>
                <w:rFonts w:ascii="Times New Roman" w:hAnsi="Times New Roman"/>
                <w:szCs w:val="24"/>
              </w:rPr>
              <w:t> </w:t>
            </w:r>
          </w:p>
        </w:tc>
        <w:tc>
          <w:tcPr>
            <w:tcW w:w="425" w:type="dxa"/>
            <w:gridSpan w:val="2"/>
            <w:tcBorders>
              <w:top w:val="nil"/>
              <w:left w:val="nil"/>
              <w:bottom w:val="single" w:sz="4" w:space="0" w:color="auto"/>
              <w:right w:val="single" w:sz="4" w:space="0" w:color="auto"/>
            </w:tcBorders>
            <w:shd w:val="clear" w:color="auto" w:fill="auto"/>
            <w:noWrap/>
            <w:vAlign w:val="bottom"/>
          </w:tcPr>
          <w:p w:rsidR="00A85FB5" w:rsidRPr="00C84C46" w:rsidRDefault="00A85FB5" w:rsidP="007B2B6C">
            <w:pPr>
              <w:rPr>
                <w:rFonts w:ascii="Times New Roman" w:hAnsi="Times New Roman"/>
                <w:szCs w:val="24"/>
              </w:rPr>
            </w:pPr>
            <w:r w:rsidRPr="00C84C46">
              <w:rPr>
                <w:rFonts w:ascii="Times New Roman" w:hAnsi="Times New Roman"/>
                <w:szCs w:val="24"/>
              </w:rPr>
              <w:t> </w:t>
            </w:r>
          </w:p>
        </w:tc>
        <w:tc>
          <w:tcPr>
            <w:tcW w:w="425" w:type="dxa"/>
            <w:gridSpan w:val="3"/>
            <w:tcBorders>
              <w:top w:val="nil"/>
              <w:left w:val="nil"/>
              <w:bottom w:val="single" w:sz="4" w:space="0" w:color="auto"/>
              <w:right w:val="single" w:sz="4" w:space="0" w:color="auto"/>
            </w:tcBorders>
            <w:shd w:val="clear" w:color="auto" w:fill="auto"/>
            <w:noWrap/>
            <w:vAlign w:val="bottom"/>
          </w:tcPr>
          <w:p w:rsidR="00A85FB5" w:rsidRPr="00C84C46" w:rsidRDefault="00A85FB5" w:rsidP="007B2B6C">
            <w:pPr>
              <w:rPr>
                <w:rFonts w:ascii="Times New Roman" w:hAnsi="Times New Roman"/>
                <w:szCs w:val="24"/>
              </w:rPr>
            </w:pPr>
            <w:r w:rsidRPr="00C84C46">
              <w:rPr>
                <w:rFonts w:ascii="Times New Roman" w:hAnsi="Times New Roman"/>
                <w:szCs w:val="24"/>
              </w:rPr>
              <w:t> </w:t>
            </w:r>
          </w:p>
        </w:tc>
        <w:tc>
          <w:tcPr>
            <w:tcW w:w="284" w:type="dxa"/>
            <w:tcBorders>
              <w:top w:val="nil"/>
              <w:left w:val="nil"/>
              <w:bottom w:val="single" w:sz="4" w:space="0" w:color="auto"/>
              <w:right w:val="single" w:sz="8" w:space="0" w:color="auto"/>
            </w:tcBorders>
            <w:shd w:val="clear" w:color="auto" w:fill="auto"/>
            <w:noWrap/>
            <w:vAlign w:val="bottom"/>
          </w:tcPr>
          <w:p w:rsidR="00A85FB5" w:rsidRPr="00C84C46" w:rsidRDefault="00A85FB5" w:rsidP="007B2B6C">
            <w:pPr>
              <w:rPr>
                <w:rFonts w:ascii="Times New Roman" w:hAnsi="Times New Roman"/>
                <w:szCs w:val="24"/>
              </w:rPr>
            </w:pPr>
            <w:r w:rsidRPr="00C84C46">
              <w:rPr>
                <w:rFonts w:ascii="Times New Roman" w:hAnsi="Times New Roman"/>
                <w:szCs w:val="24"/>
              </w:rPr>
              <w:t> </w:t>
            </w:r>
          </w:p>
        </w:tc>
      </w:tr>
      <w:tr w:rsidR="00A85FB5" w:rsidRPr="00C84C46" w:rsidTr="007B2B6C">
        <w:tblPrEx>
          <w:tblCellMar>
            <w:left w:w="70" w:type="dxa"/>
            <w:right w:w="70" w:type="dxa"/>
          </w:tblCellMar>
        </w:tblPrEx>
        <w:trPr>
          <w:gridBefore w:val="1"/>
          <w:gridAfter w:val="1"/>
          <w:wBefore w:w="268" w:type="dxa"/>
          <w:wAfter w:w="38" w:type="dxa"/>
          <w:trHeight w:val="255"/>
        </w:trPr>
        <w:tc>
          <w:tcPr>
            <w:tcW w:w="1415" w:type="dxa"/>
            <w:tcBorders>
              <w:top w:val="nil"/>
              <w:left w:val="single" w:sz="8" w:space="0" w:color="auto"/>
              <w:bottom w:val="single" w:sz="4" w:space="0" w:color="auto"/>
              <w:right w:val="single" w:sz="4" w:space="0" w:color="auto"/>
            </w:tcBorders>
            <w:shd w:val="clear" w:color="auto" w:fill="auto"/>
            <w:noWrap/>
            <w:vAlign w:val="bottom"/>
          </w:tcPr>
          <w:p w:rsidR="00A85FB5" w:rsidRPr="00C84C46" w:rsidRDefault="00A85FB5" w:rsidP="007B2B6C">
            <w:pPr>
              <w:rPr>
                <w:rFonts w:ascii="Times New Roman" w:hAnsi="Times New Roman"/>
                <w:szCs w:val="24"/>
              </w:rPr>
            </w:pPr>
            <w:r w:rsidRPr="00C84C46">
              <w:rPr>
                <w:rFonts w:ascii="Times New Roman" w:hAnsi="Times New Roman"/>
                <w:szCs w:val="24"/>
              </w:rPr>
              <w:t> </w:t>
            </w:r>
          </w:p>
        </w:tc>
        <w:tc>
          <w:tcPr>
            <w:tcW w:w="1985" w:type="dxa"/>
            <w:gridSpan w:val="2"/>
            <w:tcBorders>
              <w:top w:val="nil"/>
              <w:left w:val="nil"/>
              <w:bottom w:val="single" w:sz="4" w:space="0" w:color="auto"/>
              <w:right w:val="single" w:sz="4" w:space="0" w:color="auto"/>
            </w:tcBorders>
            <w:shd w:val="clear" w:color="auto" w:fill="auto"/>
            <w:noWrap/>
            <w:vAlign w:val="bottom"/>
          </w:tcPr>
          <w:p w:rsidR="00A85FB5" w:rsidRPr="00C84C46" w:rsidRDefault="00A85FB5" w:rsidP="007B2B6C">
            <w:pPr>
              <w:rPr>
                <w:rFonts w:ascii="Times New Roman" w:hAnsi="Times New Roman"/>
                <w:szCs w:val="24"/>
              </w:rPr>
            </w:pPr>
            <w:r w:rsidRPr="00C84C46">
              <w:rPr>
                <w:rFonts w:ascii="Times New Roman" w:hAnsi="Times New Roman"/>
                <w:szCs w:val="24"/>
              </w:rPr>
              <w:t> </w:t>
            </w:r>
          </w:p>
        </w:tc>
        <w:tc>
          <w:tcPr>
            <w:tcW w:w="1559" w:type="dxa"/>
            <w:gridSpan w:val="2"/>
            <w:tcBorders>
              <w:top w:val="nil"/>
              <w:left w:val="nil"/>
              <w:bottom w:val="single" w:sz="4" w:space="0" w:color="auto"/>
              <w:right w:val="single" w:sz="4" w:space="0" w:color="auto"/>
            </w:tcBorders>
            <w:shd w:val="clear" w:color="auto" w:fill="auto"/>
            <w:noWrap/>
            <w:vAlign w:val="bottom"/>
          </w:tcPr>
          <w:p w:rsidR="00A85FB5" w:rsidRPr="00C84C46" w:rsidRDefault="00A85FB5" w:rsidP="007B2B6C">
            <w:pPr>
              <w:rPr>
                <w:rFonts w:ascii="Times New Roman" w:hAnsi="Times New Roman"/>
                <w:szCs w:val="24"/>
              </w:rPr>
            </w:pPr>
            <w:r w:rsidRPr="00C84C46">
              <w:rPr>
                <w:rFonts w:ascii="Times New Roman" w:hAnsi="Times New Roman"/>
                <w:szCs w:val="24"/>
              </w:rPr>
              <w:t> </w:t>
            </w:r>
          </w:p>
        </w:tc>
        <w:tc>
          <w:tcPr>
            <w:tcW w:w="1466" w:type="dxa"/>
            <w:gridSpan w:val="2"/>
            <w:tcBorders>
              <w:top w:val="nil"/>
              <w:left w:val="nil"/>
              <w:bottom w:val="single" w:sz="4" w:space="0" w:color="auto"/>
              <w:right w:val="single" w:sz="4" w:space="0" w:color="auto"/>
            </w:tcBorders>
            <w:shd w:val="clear" w:color="auto" w:fill="auto"/>
            <w:noWrap/>
            <w:vAlign w:val="bottom"/>
          </w:tcPr>
          <w:p w:rsidR="00A85FB5" w:rsidRPr="00C84C46" w:rsidRDefault="00A85FB5" w:rsidP="007B2B6C">
            <w:pPr>
              <w:rPr>
                <w:rFonts w:ascii="Times New Roman" w:hAnsi="Times New Roman"/>
                <w:szCs w:val="24"/>
              </w:rPr>
            </w:pPr>
            <w:r w:rsidRPr="00C84C46">
              <w:rPr>
                <w:rFonts w:ascii="Times New Roman" w:hAnsi="Times New Roman"/>
                <w:szCs w:val="24"/>
              </w:rPr>
              <w:t> </w:t>
            </w:r>
          </w:p>
        </w:tc>
        <w:tc>
          <w:tcPr>
            <w:tcW w:w="425" w:type="dxa"/>
            <w:gridSpan w:val="2"/>
            <w:tcBorders>
              <w:top w:val="nil"/>
              <w:left w:val="nil"/>
              <w:bottom w:val="single" w:sz="4" w:space="0" w:color="auto"/>
              <w:right w:val="single" w:sz="4" w:space="0" w:color="auto"/>
            </w:tcBorders>
            <w:shd w:val="clear" w:color="auto" w:fill="auto"/>
            <w:noWrap/>
            <w:vAlign w:val="bottom"/>
          </w:tcPr>
          <w:p w:rsidR="00A85FB5" w:rsidRPr="00C84C46" w:rsidRDefault="00A85FB5" w:rsidP="007B2B6C">
            <w:pPr>
              <w:rPr>
                <w:rFonts w:ascii="Times New Roman" w:hAnsi="Times New Roman"/>
                <w:szCs w:val="24"/>
              </w:rPr>
            </w:pPr>
            <w:r w:rsidRPr="00C84C46">
              <w:rPr>
                <w:rFonts w:ascii="Times New Roman" w:hAnsi="Times New Roman"/>
                <w:szCs w:val="24"/>
              </w:rPr>
              <w:t> </w:t>
            </w:r>
          </w:p>
        </w:tc>
        <w:tc>
          <w:tcPr>
            <w:tcW w:w="425" w:type="dxa"/>
            <w:gridSpan w:val="2"/>
            <w:tcBorders>
              <w:top w:val="nil"/>
              <w:left w:val="nil"/>
              <w:bottom w:val="single" w:sz="4" w:space="0" w:color="auto"/>
              <w:right w:val="single" w:sz="4" w:space="0" w:color="auto"/>
            </w:tcBorders>
            <w:shd w:val="clear" w:color="auto" w:fill="auto"/>
            <w:noWrap/>
            <w:vAlign w:val="bottom"/>
          </w:tcPr>
          <w:p w:rsidR="00A85FB5" w:rsidRPr="00C84C46" w:rsidRDefault="00A85FB5" w:rsidP="007B2B6C">
            <w:pPr>
              <w:rPr>
                <w:rFonts w:ascii="Times New Roman" w:hAnsi="Times New Roman"/>
                <w:szCs w:val="24"/>
              </w:rPr>
            </w:pPr>
            <w:r w:rsidRPr="00C84C46">
              <w:rPr>
                <w:rFonts w:ascii="Times New Roman" w:hAnsi="Times New Roman"/>
                <w:szCs w:val="24"/>
              </w:rPr>
              <w:t> </w:t>
            </w:r>
          </w:p>
        </w:tc>
        <w:tc>
          <w:tcPr>
            <w:tcW w:w="425" w:type="dxa"/>
            <w:tcBorders>
              <w:top w:val="nil"/>
              <w:left w:val="nil"/>
              <w:bottom w:val="single" w:sz="4" w:space="0" w:color="auto"/>
              <w:right w:val="single" w:sz="4" w:space="0" w:color="auto"/>
            </w:tcBorders>
            <w:shd w:val="clear" w:color="auto" w:fill="auto"/>
            <w:noWrap/>
            <w:vAlign w:val="bottom"/>
          </w:tcPr>
          <w:p w:rsidR="00A85FB5" w:rsidRPr="00C84C46" w:rsidRDefault="00A85FB5" w:rsidP="007B2B6C">
            <w:pPr>
              <w:rPr>
                <w:rFonts w:ascii="Times New Roman" w:hAnsi="Times New Roman"/>
                <w:szCs w:val="24"/>
              </w:rPr>
            </w:pPr>
            <w:r w:rsidRPr="00C84C46">
              <w:rPr>
                <w:rFonts w:ascii="Times New Roman" w:hAnsi="Times New Roman"/>
                <w:szCs w:val="24"/>
              </w:rPr>
              <w:t> </w:t>
            </w:r>
          </w:p>
        </w:tc>
        <w:tc>
          <w:tcPr>
            <w:tcW w:w="426" w:type="dxa"/>
            <w:gridSpan w:val="2"/>
            <w:tcBorders>
              <w:top w:val="nil"/>
              <w:left w:val="nil"/>
              <w:bottom w:val="single" w:sz="4" w:space="0" w:color="auto"/>
              <w:right w:val="single" w:sz="4" w:space="0" w:color="auto"/>
            </w:tcBorders>
            <w:shd w:val="clear" w:color="auto" w:fill="auto"/>
            <w:noWrap/>
            <w:vAlign w:val="bottom"/>
          </w:tcPr>
          <w:p w:rsidR="00A85FB5" w:rsidRPr="00C84C46" w:rsidRDefault="00A85FB5" w:rsidP="007B2B6C">
            <w:pPr>
              <w:rPr>
                <w:rFonts w:ascii="Times New Roman" w:hAnsi="Times New Roman"/>
                <w:szCs w:val="24"/>
              </w:rPr>
            </w:pPr>
            <w:r w:rsidRPr="00C84C46">
              <w:rPr>
                <w:rFonts w:ascii="Times New Roman" w:hAnsi="Times New Roman"/>
                <w:szCs w:val="24"/>
              </w:rPr>
              <w:t> </w:t>
            </w:r>
          </w:p>
        </w:tc>
        <w:tc>
          <w:tcPr>
            <w:tcW w:w="425" w:type="dxa"/>
            <w:gridSpan w:val="2"/>
            <w:tcBorders>
              <w:top w:val="nil"/>
              <w:left w:val="nil"/>
              <w:bottom w:val="single" w:sz="4" w:space="0" w:color="auto"/>
              <w:right w:val="single" w:sz="4" w:space="0" w:color="auto"/>
            </w:tcBorders>
            <w:shd w:val="clear" w:color="auto" w:fill="auto"/>
            <w:noWrap/>
            <w:vAlign w:val="bottom"/>
          </w:tcPr>
          <w:p w:rsidR="00A85FB5" w:rsidRPr="00C84C46" w:rsidRDefault="00A85FB5" w:rsidP="007B2B6C">
            <w:pPr>
              <w:rPr>
                <w:rFonts w:ascii="Times New Roman" w:hAnsi="Times New Roman"/>
                <w:szCs w:val="24"/>
              </w:rPr>
            </w:pPr>
            <w:r w:rsidRPr="00C84C46">
              <w:rPr>
                <w:rFonts w:ascii="Times New Roman" w:hAnsi="Times New Roman"/>
                <w:szCs w:val="24"/>
              </w:rPr>
              <w:t> </w:t>
            </w:r>
          </w:p>
        </w:tc>
        <w:tc>
          <w:tcPr>
            <w:tcW w:w="425" w:type="dxa"/>
            <w:gridSpan w:val="3"/>
            <w:tcBorders>
              <w:top w:val="nil"/>
              <w:left w:val="nil"/>
              <w:bottom w:val="single" w:sz="4" w:space="0" w:color="auto"/>
              <w:right w:val="single" w:sz="4" w:space="0" w:color="auto"/>
            </w:tcBorders>
            <w:shd w:val="clear" w:color="auto" w:fill="auto"/>
            <w:noWrap/>
            <w:vAlign w:val="bottom"/>
          </w:tcPr>
          <w:p w:rsidR="00A85FB5" w:rsidRPr="00C84C46" w:rsidRDefault="00A85FB5" w:rsidP="007B2B6C">
            <w:pPr>
              <w:rPr>
                <w:rFonts w:ascii="Times New Roman" w:hAnsi="Times New Roman"/>
                <w:szCs w:val="24"/>
              </w:rPr>
            </w:pPr>
            <w:r w:rsidRPr="00C84C46">
              <w:rPr>
                <w:rFonts w:ascii="Times New Roman" w:hAnsi="Times New Roman"/>
                <w:szCs w:val="24"/>
              </w:rPr>
              <w:t> </w:t>
            </w:r>
          </w:p>
        </w:tc>
        <w:tc>
          <w:tcPr>
            <w:tcW w:w="284" w:type="dxa"/>
            <w:tcBorders>
              <w:top w:val="nil"/>
              <w:left w:val="nil"/>
              <w:bottom w:val="single" w:sz="4" w:space="0" w:color="auto"/>
              <w:right w:val="single" w:sz="8" w:space="0" w:color="auto"/>
            </w:tcBorders>
            <w:shd w:val="clear" w:color="auto" w:fill="auto"/>
            <w:noWrap/>
            <w:vAlign w:val="bottom"/>
          </w:tcPr>
          <w:p w:rsidR="00A85FB5" w:rsidRPr="00C84C46" w:rsidRDefault="00A85FB5" w:rsidP="007B2B6C">
            <w:pPr>
              <w:rPr>
                <w:rFonts w:ascii="Times New Roman" w:hAnsi="Times New Roman"/>
                <w:szCs w:val="24"/>
              </w:rPr>
            </w:pPr>
            <w:r w:rsidRPr="00C84C46">
              <w:rPr>
                <w:rFonts w:ascii="Times New Roman" w:hAnsi="Times New Roman"/>
                <w:szCs w:val="24"/>
              </w:rPr>
              <w:t> </w:t>
            </w:r>
          </w:p>
        </w:tc>
      </w:tr>
      <w:tr w:rsidR="00A85FB5" w:rsidRPr="00C84C46" w:rsidTr="007B2B6C">
        <w:tblPrEx>
          <w:tblCellMar>
            <w:left w:w="70" w:type="dxa"/>
            <w:right w:w="70" w:type="dxa"/>
          </w:tblCellMar>
        </w:tblPrEx>
        <w:trPr>
          <w:gridBefore w:val="1"/>
          <w:gridAfter w:val="1"/>
          <w:wBefore w:w="268" w:type="dxa"/>
          <w:wAfter w:w="38" w:type="dxa"/>
          <w:trHeight w:val="255"/>
        </w:trPr>
        <w:tc>
          <w:tcPr>
            <w:tcW w:w="1415" w:type="dxa"/>
            <w:tcBorders>
              <w:top w:val="nil"/>
              <w:left w:val="single" w:sz="8" w:space="0" w:color="auto"/>
              <w:bottom w:val="single" w:sz="4" w:space="0" w:color="auto"/>
              <w:right w:val="single" w:sz="4" w:space="0" w:color="auto"/>
            </w:tcBorders>
            <w:shd w:val="clear" w:color="auto" w:fill="auto"/>
            <w:noWrap/>
            <w:vAlign w:val="bottom"/>
          </w:tcPr>
          <w:p w:rsidR="00A85FB5" w:rsidRPr="00C84C46" w:rsidRDefault="00A85FB5" w:rsidP="007B2B6C">
            <w:pPr>
              <w:rPr>
                <w:rFonts w:ascii="Times New Roman" w:hAnsi="Times New Roman"/>
                <w:szCs w:val="24"/>
              </w:rPr>
            </w:pPr>
            <w:r w:rsidRPr="00C84C46">
              <w:rPr>
                <w:rFonts w:ascii="Times New Roman" w:hAnsi="Times New Roman"/>
                <w:szCs w:val="24"/>
              </w:rPr>
              <w:t> </w:t>
            </w:r>
          </w:p>
        </w:tc>
        <w:tc>
          <w:tcPr>
            <w:tcW w:w="1985" w:type="dxa"/>
            <w:gridSpan w:val="2"/>
            <w:tcBorders>
              <w:top w:val="nil"/>
              <w:left w:val="nil"/>
              <w:bottom w:val="single" w:sz="4" w:space="0" w:color="auto"/>
              <w:right w:val="single" w:sz="4" w:space="0" w:color="auto"/>
            </w:tcBorders>
            <w:shd w:val="clear" w:color="auto" w:fill="auto"/>
            <w:noWrap/>
            <w:vAlign w:val="bottom"/>
          </w:tcPr>
          <w:p w:rsidR="00A85FB5" w:rsidRPr="00C84C46" w:rsidRDefault="00A85FB5" w:rsidP="007B2B6C">
            <w:pPr>
              <w:rPr>
                <w:rFonts w:ascii="Times New Roman" w:hAnsi="Times New Roman"/>
                <w:szCs w:val="24"/>
              </w:rPr>
            </w:pPr>
            <w:r w:rsidRPr="00C84C46">
              <w:rPr>
                <w:rFonts w:ascii="Times New Roman" w:hAnsi="Times New Roman"/>
                <w:szCs w:val="24"/>
              </w:rPr>
              <w:t> </w:t>
            </w:r>
          </w:p>
        </w:tc>
        <w:tc>
          <w:tcPr>
            <w:tcW w:w="1559" w:type="dxa"/>
            <w:gridSpan w:val="2"/>
            <w:tcBorders>
              <w:top w:val="nil"/>
              <w:left w:val="nil"/>
              <w:bottom w:val="single" w:sz="4" w:space="0" w:color="auto"/>
              <w:right w:val="single" w:sz="4" w:space="0" w:color="auto"/>
            </w:tcBorders>
            <w:shd w:val="clear" w:color="auto" w:fill="auto"/>
            <w:noWrap/>
            <w:vAlign w:val="bottom"/>
          </w:tcPr>
          <w:p w:rsidR="00A85FB5" w:rsidRPr="00C84C46" w:rsidRDefault="00A85FB5" w:rsidP="007B2B6C">
            <w:pPr>
              <w:rPr>
                <w:rFonts w:ascii="Times New Roman" w:hAnsi="Times New Roman"/>
                <w:szCs w:val="24"/>
              </w:rPr>
            </w:pPr>
            <w:r w:rsidRPr="00C84C46">
              <w:rPr>
                <w:rFonts w:ascii="Times New Roman" w:hAnsi="Times New Roman"/>
                <w:szCs w:val="24"/>
              </w:rPr>
              <w:t> </w:t>
            </w:r>
          </w:p>
        </w:tc>
        <w:tc>
          <w:tcPr>
            <w:tcW w:w="1466" w:type="dxa"/>
            <w:gridSpan w:val="2"/>
            <w:tcBorders>
              <w:top w:val="nil"/>
              <w:left w:val="nil"/>
              <w:bottom w:val="single" w:sz="4" w:space="0" w:color="auto"/>
              <w:right w:val="single" w:sz="4" w:space="0" w:color="auto"/>
            </w:tcBorders>
            <w:shd w:val="clear" w:color="auto" w:fill="auto"/>
            <w:noWrap/>
            <w:vAlign w:val="bottom"/>
          </w:tcPr>
          <w:p w:rsidR="00A85FB5" w:rsidRPr="00C84C46" w:rsidRDefault="00A85FB5" w:rsidP="007B2B6C">
            <w:pPr>
              <w:rPr>
                <w:rFonts w:ascii="Times New Roman" w:hAnsi="Times New Roman"/>
                <w:szCs w:val="24"/>
              </w:rPr>
            </w:pPr>
            <w:r w:rsidRPr="00C84C46">
              <w:rPr>
                <w:rFonts w:ascii="Times New Roman" w:hAnsi="Times New Roman"/>
                <w:szCs w:val="24"/>
              </w:rPr>
              <w:t> </w:t>
            </w:r>
          </w:p>
        </w:tc>
        <w:tc>
          <w:tcPr>
            <w:tcW w:w="425" w:type="dxa"/>
            <w:gridSpan w:val="2"/>
            <w:tcBorders>
              <w:top w:val="nil"/>
              <w:left w:val="nil"/>
              <w:bottom w:val="single" w:sz="4" w:space="0" w:color="auto"/>
              <w:right w:val="single" w:sz="4" w:space="0" w:color="auto"/>
            </w:tcBorders>
            <w:shd w:val="clear" w:color="auto" w:fill="auto"/>
            <w:noWrap/>
            <w:vAlign w:val="bottom"/>
          </w:tcPr>
          <w:p w:rsidR="00A85FB5" w:rsidRPr="00C84C46" w:rsidRDefault="00A85FB5" w:rsidP="007B2B6C">
            <w:pPr>
              <w:rPr>
                <w:rFonts w:ascii="Times New Roman" w:hAnsi="Times New Roman"/>
                <w:szCs w:val="24"/>
              </w:rPr>
            </w:pPr>
            <w:r w:rsidRPr="00C84C46">
              <w:rPr>
                <w:rFonts w:ascii="Times New Roman" w:hAnsi="Times New Roman"/>
                <w:szCs w:val="24"/>
              </w:rPr>
              <w:t> </w:t>
            </w:r>
          </w:p>
        </w:tc>
        <w:tc>
          <w:tcPr>
            <w:tcW w:w="425" w:type="dxa"/>
            <w:gridSpan w:val="2"/>
            <w:tcBorders>
              <w:top w:val="nil"/>
              <w:left w:val="nil"/>
              <w:bottom w:val="single" w:sz="4" w:space="0" w:color="auto"/>
              <w:right w:val="single" w:sz="4" w:space="0" w:color="auto"/>
            </w:tcBorders>
            <w:shd w:val="clear" w:color="auto" w:fill="auto"/>
            <w:noWrap/>
            <w:vAlign w:val="bottom"/>
          </w:tcPr>
          <w:p w:rsidR="00A85FB5" w:rsidRPr="00C84C46" w:rsidRDefault="00A85FB5" w:rsidP="007B2B6C">
            <w:pPr>
              <w:rPr>
                <w:rFonts w:ascii="Times New Roman" w:hAnsi="Times New Roman"/>
                <w:szCs w:val="24"/>
              </w:rPr>
            </w:pPr>
            <w:r w:rsidRPr="00C84C46">
              <w:rPr>
                <w:rFonts w:ascii="Times New Roman" w:hAnsi="Times New Roman"/>
                <w:szCs w:val="24"/>
              </w:rPr>
              <w:t> </w:t>
            </w:r>
          </w:p>
        </w:tc>
        <w:tc>
          <w:tcPr>
            <w:tcW w:w="425" w:type="dxa"/>
            <w:tcBorders>
              <w:top w:val="nil"/>
              <w:left w:val="nil"/>
              <w:bottom w:val="single" w:sz="4" w:space="0" w:color="auto"/>
              <w:right w:val="single" w:sz="4" w:space="0" w:color="auto"/>
            </w:tcBorders>
            <w:shd w:val="clear" w:color="auto" w:fill="auto"/>
            <w:noWrap/>
            <w:vAlign w:val="bottom"/>
          </w:tcPr>
          <w:p w:rsidR="00A85FB5" w:rsidRPr="00C84C46" w:rsidRDefault="00A85FB5" w:rsidP="007B2B6C">
            <w:pPr>
              <w:rPr>
                <w:rFonts w:ascii="Times New Roman" w:hAnsi="Times New Roman"/>
                <w:szCs w:val="24"/>
              </w:rPr>
            </w:pPr>
            <w:r w:rsidRPr="00C84C46">
              <w:rPr>
                <w:rFonts w:ascii="Times New Roman" w:hAnsi="Times New Roman"/>
                <w:szCs w:val="24"/>
              </w:rPr>
              <w:t> </w:t>
            </w:r>
          </w:p>
        </w:tc>
        <w:tc>
          <w:tcPr>
            <w:tcW w:w="426" w:type="dxa"/>
            <w:gridSpan w:val="2"/>
            <w:tcBorders>
              <w:top w:val="nil"/>
              <w:left w:val="nil"/>
              <w:bottom w:val="single" w:sz="4" w:space="0" w:color="auto"/>
              <w:right w:val="single" w:sz="4" w:space="0" w:color="auto"/>
            </w:tcBorders>
            <w:shd w:val="clear" w:color="auto" w:fill="auto"/>
            <w:noWrap/>
            <w:vAlign w:val="bottom"/>
          </w:tcPr>
          <w:p w:rsidR="00A85FB5" w:rsidRPr="00C84C46" w:rsidRDefault="00A85FB5" w:rsidP="007B2B6C">
            <w:pPr>
              <w:rPr>
                <w:rFonts w:ascii="Times New Roman" w:hAnsi="Times New Roman"/>
                <w:szCs w:val="24"/>
              </w:rPr>
            </w:pPr>
            <w:r w:rsidRPr="00C84C46">
              <w:rPr>
                <w:rFonts w:ascii="Times New Roman" w:hAnsi="Times New Roman"/>
                <w:szCs w:val="24"/>
              </w:rPr>
              <w:t> </w:t>
            </w:r>
          </w:p>
        </w:tc>
        <w:tc>
          <w:tcPr>
            <w:tcW w:w="425" w:type="dxa"/>
            <w:gridSpan w:val="2"/>
            <w:tcBorders>
              <w:top w:val="nil"/>
              <w:left w:val="nil"/>
              <w:bottom w:val="single" w:sz="4" w:space="0" w:color="auto"/>
              <w:right w:val="single" w:sz="4" w:space="0" w:color="auto"/>
            </w:tcBorders>
            <w:shd w:val="clear" w:color="auto" w:fill="auto"/>
            <w:noWrap/>
            <w:vAlign w:val="bottom"/>
          </w:tcPr>
          <w:p w:rsidR="00A85FB5" w:rsidRPr="00C84C46" w:rsidRDefault="00A85FB5" w:rsidP="007B2B6C">
            <w:pPr>
              <w:rPr>
                <w:rFonts w:ascii="Times New Roman" w:hAnsi="Times New Roman"/>
                <w:szCs w:val="24"/>
              </w:rPr>
            </w:pPr>
            <w:r w:rsidRPr="00C84C46">
              <w:rPr>
                <w:rFonts w:ascii="Times New Roman" w:hAnsi="Times New Roman"/>
                <w:szCs w:val="24"/>
              </w:rPr>
              <w:t> </w:t>
            </w:r>
          </w:p>
        </w:tc>
        <w:tc>
          <w:tcPr>
            <w:tcW w:w="425" w:type="dxa"/>
            <w:gridSpan w:val="3"/>
            <w:tcBorders>
              <w:top w:val="nil"/>
              <w:left w:val="nil"/>
              <w:bottom w:val="single" w:sz="4" w:space="0" w:color="auto"/>
              <w:right w:val="single" w:sz="4" w:space="0" w:color="auto"/>
            </w:tcBorders>
            <w:shd w:val="clear" w:color="auto" w:fill="auto"/>
            <w:noWrap/>
            <w:vAlign w:val="bottom"/>
          </w:tcPr>
          <w:p w:rsidR="00A85FB5" w:rsidRPr="00C84C46" w:rsidRDefault="00A85FB5" w:rsidP="007B2B6C">
            <w:pPr>
              <w:rPr>
                <w:rFonts w:ascii="Times New Roman" w:hAnsi="Times New Roman"/>
                <w:szCs w:val="24"/>
              </w:rPr>
            </w:pPr>
            <w:r w:rsidRPr="00C84C46">
              <w:rPr>
                <w:rFonts w:ascii="Times New Roman" w:hAnsi="Times New Roman"/>
                <w:szCs w:val="24"/>
              </w:rPr>
              <w:t> </w:t>
            </w:r>
          </w:p>
        </w:tc>
        <w:tc>
          <w:tcPr>
            <w:tcW w:w="284" w:type="dxa"/>
            <w:tcBorders>
              <w:top w:val="nil"/>
              <w:left w:val="nil"/>
              <w:bottom w:val="single" w:sz="4" w:space="0" w:color="auto"/>
              <w:right w:val="single" w:sz="8" w:space="0" w:color="auto"/>
            </w:tcBorders>
            <w:shd w:val="clear" w:color="auto" w:fill="auto"/>
            <w:noWrap/>
            <w:vAlign w:val="bottom"/>
          </w:tcPr>
          <w:p w:rsidR="00A85FB5" w:rsidRPr="00C84C46" w:rsidRDefault="00A85FB5" w:rsidP="007B2B6C">
            <w:pPr>
              <w:rPr>
                <w:rFonts w:ascii="Times New Roman" w:hAnsi="Times New Roman"/>
                <w:szCs w:val="24"/>
              </w:rPr>
            </w:pPr>
            <w:r w:rsidRPr="00C84C46">
              <w:rPr>
                <w:rFonts w:ascii="Times New Roman" w:hAnsi="Times New Roman"/>
                <w:szCs w:val="24"/>
              </w:rPr>
              <w:t> </w:t>
            </w:r>
          </w:p>
        </w:tc>
      </w:tr>
      <w:tr w:rsidR="00A85FB5" w:rsidRPr="00C84C46" w:rsidTr="007B2B6C">
        <w:tblPrEx>
          <w:tblCellMar>
            <w:left w:w="70" w:type="dxa"/>
            <w:right w:w="70" w:type="dxa"/>
          </w:tblCellMar>
        </w:tblPrEx>
        <w:trPr>
          <w:gridBefore w:val="1"/>
          <w:gridAfter w:val="1"/>
          <w:wBefore w:w="268" w:type="dxa"/>
          <w:wAfter w:w="38" w:type="dxa"/>
          <w:trHeight w:val="255"/>
        </w:trPr>
        <w:tc>
          <w:tcPr>
            <w:tcW w:w="1415" w:type="dxa"/>
            <w:tcBorders>
              <w:top w:val="nil"/>
              <w:left w:val="single" w:sz="8" w:space="0" w:color="auto"/>
              <w:bottom w:val="single" w:sz="4" w:space="0" w:color="auto"/>
              <w:right w:val="single" w:sz="4" w:space="0" w:color="auto"/>
            </w:tcBorders>
            <w:shd w:val="clear" w:color="auto" w:fill="auto"/>
            <w:noWrap/>
            <w:vAlign w:val="bottom"/>
          </w:tcPr>
          <w:p w:rsidR="00A85FB5" w:rsidRPr="00C84C46" w:rsidRDefault="00A85FB5" w:rsidP="007B2B6C">
            <w:pPr>
              <w:rPr>
                <w:rFonts w:ascii="Times New Roman" w:hAnsi="Times New Roman"/>
                <w:szCs w:val="24"/>
              </w:rPr>
            </w:pPr>
            <w:r w:rsidRPr="00C84C46">
              <w:rPr>
                <w:rFonts w:ascii="Times New Roman" w:hAnsi="Times New Roman"/>
                <w:szCs w:val="24"/>
              </w:rPr>
              <w:t> </w:t>
            </w:r>
          </w:p>
        </w:tc>
        <w:tc>
          <w:tcPr>
            <w:tcW w:w="1985" w:type="dxa"/>
            <w:gridSpan w:val="2"/>
            <w:tcBorders>
              <w:top w:val="nil"/>
              <w:left w:val="nil"/>
              <w:bottom w:val="single" w:sz="4" w:space="0" w:color="auto"/>
              <w:right w:val="single" w:sz="4" w:space="0" w:color="auto"/>
            </w:tcBorders>
            <w:shd w:val="clear" w:color="auto" w:fill="auto"/>
            <w:noWrap/>
            <w:vAlign w:val="bottom"/>
          </w:tcPr>
          <w:p w:rsidR="00A85FB5" w:rsidRPr="00C84C46" w:rsidRDefault="00A85FB5" w:rsidP="007B2B6C">
            <w:pPr>
              <w:rPr>
                <w:rFonts w:ascii="Times New Roman" w:hAnsi="Times New Roman"/>
                <w:szCs w:val="24"/>
              </w:rPr>
            </w:pPr>
            <w:r w:rsidRPr="00C84C46">
              <w:rPr>
                <w:rFonts w:ascii="Times New Roman" w:hAnsi="Times New Roman"/>
                <w:szCs w:val="24"/>
              </w:rPr>
              <w:t> </w:t>
            </w:r>
          </w:p>
        </w:tc>
        <w:tc>
          <w:tcPr>
            <w:tcW w:w="1559" w:type="dxa"/>
            <w:gridSpan w:val="2"/>
            <w:tcBorders>
              <w:top w:val="nil"/>
              <w:left w:val="nil"/>
              <w:bottom w:val="single" w:sz="4" w:space="0" w:color="auto"/>
              <w:right w:val="single" w:sz="4" w:space="0" w:color="auto"/>
            </w:tcBorders>
            <w:shd w:val="clear" w:color="auto" w:fill="auto"/>
            <w:noWrap/>
            <w:vAlign w:val="bottom"/>
          </w:tcPr>
          <w:p w:rsidR="00A85FB5" w:rsidRPr="00C84C46" w:rsidRDefault="00A85FB5" w:rsidP="007B2B6C">
            <w:pPr>
              <w:rPr>
                <w:rFonts w:ascii="Times New Roman" w:hAnsi="Times New Roman"/>
                <w:szCs w:val="24"/>
              </w:rPr>
            </w:pPr>
            <w:r w:rsidRPr="00C84C46">
              <w:rPr>
                <w:rFonts w:ascii="Times New Roman" w:hAnsi="Times New Roman"/>
                <w:szCs w:val="24"/>
              </w:rPr>
              <w:t> </w:t>
            </w:r>
          </w:p>
        </w:tc>
        <w:tc>
          <w:tcPr>
            <w:tcW w:w="1466" w:type="dxa"/>
            <w:gridSpan w:val="2"/>
            <w:tcBorders>
              <w:top w:val="nil"/>
              <w:left w:val="nil"/>
              <w:bottom w:val="single" w:sz="4" w:space="0" w:color="auto"/>
              <w:right w:val="single" w:sz="4" w:space="0" w:color="auto"/>
            </w:tcBorders>
            <w:shd w:val="clear" w:color="auto" w:fill="auto"/>
            <w:noWrap/>
            <w:vAlign w:val="bottom"/>
          </w:tcPr>
          <w:p w:rsidR="00A85FB5" w:rsidRPr="00C84C46" w:rsidRDefault="00A85FB5" w:rsidP="007B2B6C">
            <w:pPr>
              <w:rPr>
                <w:rFonts w:ascii="Times New Roman" w:hAnsi="Times New Roman"/>
                <w:szCs w:val="24"/>
              </w:rPr>
            </w:pPr>
            <w:r w:rsidRPr="00C84C46">
              <w:rPr>
                <w:rFonts w:ascii="Times New Roman" w:hAnsi="Times New Roman"/>
                <w:szCs w:val="24"/>
              </w:rPr>
              <w:t> </w:t>
            </w:r>
          </w:p>
        </w:tc>
        <w:tc>
          <w:tcPr>
            <w:tcW w:w="425" w:type="dxa"/>
            <w:gridSpan w:val="2"/>
            <w:tcBorders>
              <w:top w:val="nil"/>
              <w:left w:val="nil"/>
              <w:bottom w:val="single" w:sz="4" w:space="0" w:color="auto"/>
              <w:right w:val="single" w:sz="4" w:space="0" w:color="auto"/>
            </w:tcBorders>
            <w:shd w:val="clear" w:color="auto" w:fill="auto"/>
            <w:noWrap/>
            <w:vAlign w:val="bottom"/>
          </w:tcPr>
          <w:p w:rsidR="00A85FB5" w:rsidRPr="00C84C46" w:rsidRDefault="00A85FB5" w:rsidP="007B2B6C">
            <w:pPr>
              <w:rPr>
                <w:rFonts w:ascii="Times New Roman" w:hAnsi="Times New Roman"/>
                <w:szCs w:val="24"/>
              </w:rPr>
            </w:pPr>
            <w:r w:rsidRPr="00C84C46">
              <w:rPr>
                <w:rFonts w:ascii="Times New Roman" w:hAnsi="Times New Roman"/>
                <w:szCs w:val="24"/>
              </w:rPr>
              <w:t> </w:t>
            </w:r>
          </w:p>
        </w:tc>
        <w:tc>
          <w:tcPr>
            <w:tcW w:w="425" w:type="dxa"/>
            <w:gridSpan w:val="2"/>
            <w:tcBorders>
              <w:top w:val="nil"/>
              <w:left w:val="nil"/>
              <w:bottom w:val="single" w:sz="4" w:space="0" w:color="auto"/>
              <w:right w:val="single" w:sz="4" w:space="0" w:color="auto"/>
            </w:tcBorders>
            <w:shd w:val="clear" w:color="auto" w:fill="auto"/>
            <w:noWrap/>
            <w:vAlign w:val="bottom"/>
          </w:tcPr>
          <w:p w:rsidR="00A85FB5" w:rsidRPr="00C84C46" w:rsidRDefault="00A85FB5" w:rsidP="007B2B6C">
            <w:pPr>
              <w:rPr>
                <w:rFonts w:ascii="Times New Roman" w:hAnsi="Times New Roman"/>
                <w:szCs w:val="24"/>
              </w:rPr>
            </w:pPr>
            <w:r w:rsidRPr="00C84C46">
              <w:rPr>
                <w:rFonts w:ascii="Times New Roman" w:hAnsi="Times New Roman"/>
                <w:szCs w:val="24"/>
              </w:rPr>
              <w:t> </w:t>
            </w:r>
          </w:p>
        </w:tc>
        <w:tc>
          <w:tcPr>
            <w:tcW w:w="425" w:type="dxa"/>
            <w:tcBorders>
              <w:top w:val="nil"/>
              <w:left w:val="nil"/>
              <w:bottom w:val="single" w:sz="4" w:space="0" w:color="auto"/>
              <w:right w:val="single" w:sz="4" w:space="0" w:color="auto"/>
            </w:tcBorders>
            <w:shd w:val="clear" w:color="auto" w:fill="auto"/>
            <w:noWrap/>
            <w:vAlign w:val="bottom"/>
          </w:tcPr>
          <w:p w:rsidR="00A85FB5" w:rsidRPr="00C84C46" w:rsidRDefault="00A85FB5" w:rsidP="007B2B6C">
            <w:pPr>
              <w:rPr>
                <w:rFonts w:ascii="Times New Roman" w:hAnsi="Times New Roman"/>
                <w:szCs w:val="24"/>
              </w:rPr>
            </w:pPr>
            <w:r w:rsidRPr="00C84C46">
              <w:rPr>
                <w:rFonts w:ascii="Times New Roman" w:hAnsi="Times New Roman"/>
                <w:szCs w:val="24"/>
              </w:rPr>
              <w:t> </w:t>
            </w:r>
          </w:p>
        </w:tc>
        <w:tc>
          <w:tcPr>
            <w:tcW w:w="426" w:type="dxa"/>
            <w:gridSpan w:val="2"/>
            <w:tcBorders>
              <w:top w:val="nil"/>
              <w:left w:val="nil"/>
              <w:bottom w:val="single" w:sz="4" w:space="0" w:color="auto"/>
              <w:right w:val="single" w:sz="4" w:space="0" w:color="auto"/>
            </w:tcBorders>
            <w:shd w:val="clear" w:color="auto" w:fill="auto"/>
            <w:noWrap/>
            <w:vAlign w:val="bottom"/>
          </w:tcPr>
          <w:p w:rsidR="00A85FB5" w:rsidRPr="00C84C46" w:rsidRDefault="00A85FB5" w:rsidP="007B2B6C">
            <w:pPr>
              <w:rPr>
                <w:rFonts w:ascii="Times New Roman" w:hAnsi="Times New Roman"/>
                <w:szCs w:val="24"/>
              </w:rPr>
            </w:pPr>
            <w:r w:rsidRPr="00C84C46">
              <w:rPr>
                <w:rFonts w:ascii="Times New Roman" w:hAnsi="Times New Roman"/>
                <w:szCs w:val="24"/>
              </w:rPr>
              <w:t> </w:t>
            </w:r>
          </w:p>
        </w:tc>
        <w:tc>
          <w:tcPr>
            <w:tcW w:w="425" w:type="dxa"/>
            <w:gridSpan w:val="2"/>
            <w:tcBorders>
              <w:top w:val="nil"/>
              <w:left w:val="nil"/>
              <w:bottom w:val="single" w:sz="4" w:space="0" w:color="auto"/>
              <w:right w:val="single" w:sz="4" w:space="0" w:color="auto"/>
            </w:tcBorders>
            <w:shd w:val="clear" w:color="auto" w:fill="auto"/>
            <w:noWrap/>
            <w:vAlign w:val="bottom"/>
          </w:tcPr>
          <w:p w:rsidR="00A85FB5" w:rsidRPr="00C84C46" w:rsidRDefault="00A85FB5" w:rsidP="007B2B6C">
            <w:pPr>
              <w:rPr>
                <w:rFonts w:ascii="Times New Roman" w:hAnsi="Times New Roman"/>
                <w:szCs w:val="24"/>
              </w:rPr>
            </w:pPr>
            <w:r w:rsidRPr="00C84C46">
              <w:rPr>
                <w:rFonts w:ascii="Times New Roman" w:hAnsi="Times New Roman"/>
                <w:szCs w:val="24"/>
              </w:rPr>
              <w:t> </w:t>
            </w:r>
          </w:p>
        </w:tc>
        <w:tc>
          <w:tcPr>
            <w:tcW w:w="425" w:type="dxa"/>
            <w:gridSpan w:val="3"/>
            <w:tcBorders>
              <w:top w:val="nil"/>
              <w:left w:val="nil"/>
              <w:bottom w:val="single" w:sz="4" w:space="0" w:color="auto"/>
              <w:right w:val="single" w:sz="4" w:space="0" w:color="auto"/>
            </w:tcBorders>
            <w:shd w:val="clear" w:color="auto" w:fill="auto"/>
            <w:noWrap/>
            <w:vAlign w:val="bottom"/>
          </w:tcPr>
          <w:p w:rsidR="00A85FB5" w:rsidRPr="00C84C46" w:rsidRDefault="00A85FB5" w:rsidP="007B2B6C">
            <w:pPr>
              <w:rPr>
                <w:rFonts w:ascii="Times New Roman" w:hAnsi="Times New Roman"/>
                <w:szCs w:val="24"/>
              </w:rPr>
            </w:pPr>
            <w:r w:rsidRPr="00C84C46">
              <w:rPr>
                <w:rFonts w:ascii="Times New Roman" w:hAnsi="Times New Roman"/>
                <w:szCs w:val="24"/>
              </w:rPr>
              <w:t> </w:t>
            </w:r>
          </w:p>
        </w:tc>
        <w:tc>
          <w:tcPr>
            <w:tcW w:w="284" w:type="dxa"/>
            <w:tcBorders>
              <w:top w:val="nil"/>
              <w:left w:val="nil"/>
              <w:bottom w:val="single" w:sz="4" w:space="0" w:color="auto"/>
              <w:right w:val="single" w:sz="8" w:space="0" w:color="auto"/>
            </w:tcBorders>
            <w:shd w:val="clear" w:color="auto" w:fill="auto"/>
            <w:noWrap/>
            <w:vAlign w:val="bottom"/>
          </w:tcPr>
          <w:p w:rsidR="00A85FB5" w:rsidRPr="00C84C46" w:rsidRDefault="00A85FB5" w:rsidP="007B2B6C">
            <w:pPr>
              <w:rPr>
                <w:rFonts w:ascii="Times New Roman" w:hAnsi="Times New Roman"/>
                <w:szCs w:val="24"/>
              </w:rPr>
            </w:pPr>
            <w:r w:rsidRPr="00C84C46">
              <w:rPr>
                <w:rFonts w:ascii="Times New Roman" w:hAnsi="Times New Roman"/>
                <w:szCs w:val="24"/>
              </w:rPr>
              <w:t> </w:t>
            </w:r>
          </w:p>
        </w:tc>
      </w:tr>
      <w:tr w:rsidR="00A85FB5" w:rsidRPr="00C84C46" w:rsidTr="007B2B6C">
        <w:tblPrEx>
          <w:tblCellMar>
            <w:left w:w="70" w:type="dxa"/>
            <w:right w:w="70" w:type="dxa"/>
          </w:tblCellMar>
        </w:tblPrEx>
        <w:trPr>
          <w:gridBefore w:val="1"/>
          <w:gridAfter w:val="1"/>
          <w:wBefore w:w="268" w:type="dxa"/>
          <w:wAfter w:w="38" w:type="dxa"/>
          <w:trHeight w:val="255"/>
        </w:trPr>
        <w:tc>
          <w:tcPr>
            <w:tcW w:w="1415" w:type="dxa"/>
            <w:tcBorders>
              <w:top w:val="nil"/>
              <w:left w:val="single" w:sz="8" w:space="0" w:color="auto"/>
              <w:bottom w:val="single" w:sz="4" w:space="0" w:color="auto"/>
              <w:right w:val="single" w:sz="4" w:space="0" w:color="auto"/>
            </w:tcBorders>
            <w:shd w:val="clear" w:color="auto" w:fill="auto"/>
            <w:noWrap/>
            <w:vAlign w:val="bottom"/>
          </w:tcPr>
          <w:p w:rsidR="00A85FB5" w:rsidRPr="00C84C46" w:rsidRDefault="00A85FB5" w:rsidP="007B2B6C">
            <w:pPr>
              <w:rPr>
                <w:rFonts w:ascii="Times New Roman" w:hAnsi="Times New Roman"/>
                <w:b/>
                <w:bCs/>
                <w:szCs w:val="24"/>
              </w:rPr>
            </w:pPr>
          </w:p>
        </w:tc>
        <w:tc>
          <w:tcPr>
            <w:tcW w:w="1985" w:type="dxa"/>
            <w:gridSpan w:val="2"/>
            <w:tcBorders>
              <w:top w:val="nil"/>
              <w:left w:val="nil"/>
              <w:bottom w:val="single" w:sz="4" w:space="0" w:color="auto"/>
              <w:right w:val="single" w:sz="4" w:space="0" w:color="auto"/>
            </w:tcBorders>
            <w:shd w:val="clear" w:color="auto" w:fill="auto"/>
            <w:noWrap/>
            <w:vAlign w:val="bottom"/>
          </w:tcPr>
          <w:p w:rsidR="00A85FB5" w:rsidRPr="00C84C46" w:rsidRDefault="00A85FB5" w:rsidP="007B2B6C">
            <w:pPr>
              <w:rPr>
                <w:rFonts w:ascii="Times New Roman" w:hAnsi="Times New Roman"/>
                <w:b/>
                <w:bCs/>
                <w:szCs w:val="24"/>
              </w:rPr>
            </w:pPr>
            <w:r w:rsidRPr="00C84C46">
              <w:rPr>
                <w:rFonts w:ascii="Times New Roman" w:hAnsi="Times New Roman"/>
                <w:b/>
                <w:bCs/>
                <w:szCs w:val="24"/>
              </w:rPr>
              <w:t> </w:t>
            </w:r>
          </w:p>
        </w:tc>
        <w:tc>
          <w:tcPr>
            <w:tcW w:w="1559" w:type="dxa"/>
            <w:gridSpan w:val="2"/>
            <w:tcBorders>
              <w:top w:val="nil"/>
              <w:left w:val="single" w:sz="4" w:space="0" w:color="auto"/>
              <w:bottom w:val="single" w:sz="4" w:space="0" w:color="auto"/>
              <w:right w:val="single" w:sz="4" w:space="0" w:color="auto"/>
            </w:tcBorders>
            <w:shd w:val="clear" w:color="auto" w:fill="auto"/>
            <w:noWrap/>
            <w:vAlign w:val="bottom"/>
          </w:tcPr>
          <w:p w:rsidR="00A85FB5" w:rsidRPr="00C84C46" w:rsidRDefault="00A85FB5" w:rsidP="007B2B6C">
            <w:pPr>
              <w:rPr>
                <w:rFonts w:ascii="Times New Roman" w:hAnsi="Times New Roman"/>
                <w:szCs w:val="24"/>
              </w:rPr>
            </w:pPr>
            <w:r w:rsidRPr="00C84C46">
              <w:rPr>
                <w:rFonts w:ascii="Times New Roman" w:hAnsi="Times New Roman"/>
                <w:szCs w:val="24"/>
              </w:rPr>
              <w:t> </w:t>
            </w:r>
          </w:p>
        </w:tc>
        <w:tc>
          <w:tcPr>
            <w:tcW w:w="1466" w:type="dxa"/>
            <w:gridSpan w:val="2"/>
            <w:tcBorders>
              <w:top w:val="nil"/>
              <w:left w:val="single" w:sz="4" w:space="0" w:color="auto"/>
              <w:bottom w:val="single" w:sz="4" w:space="0" w:color="auto"/>
              <w:right w:val="single" w:sz="4" w:space="0" w:color="auto"/>
            </w:tcBorders>
            <w:shd w:val="clear" w:color="auto" w:fill="auto"/>
            <w:noWrap/>
            <w:vAlign w:val="bottom"/>
          </w:tcPr>
          <w:p w:rsidR="00A85FB5" w:rsidRPr="00C84C46" w:rsidRDefault="00A85FB5" w:rsidP="007B2B6C">
            <w:pPr>
              <w:rPr>
                <w:rFonts w:ascii="Times New Roman" w:hAnsi="Times New Roman"/>
                <w:szCs w:val="24"/>
              </w:rPr>
            </w:pPr>
            <w:r w:rsidRPr="00C84C46">
              <w:rPr>
                <w:rFonts w:ascii="Times New Roman" w:hAnsi="Times New Roman"/>
                <w:szCs w:val="24"/>
              </w:rPr>
              <w:t> </w:t>
            </w:r>
          </w:p>
        </w:tc>
        <w:tc>
          <w:tcPr>
            <w:tcW w:w="425" w:type="dxa"/>
            <w:gridSpan w:val="2"/>
            <w:tcBorders>
              <w:top w:val="nil"/>
              <w:left w:val="nil"/>
              <w:bottom w:val="single" w:sz="4" w:space="0" w:color="auto"/>
              <w:right w:val="single" w:sz="4" w:space="0" w:color="auto"/>
            </w:tcBorders>
            <w:shd w:val="clear" w:color="auto" w:fill="auto"/>
            <w:noWrap/>
            <w:vAlign w:val="bottom"/>
          </w:tcPr>
          <w:p w:rsidR="00A85FB5" w:rsidRPr="00C84C46" w:rsidRDefault="00A85FB5" w:rsidP="007B2B6C">
            <w:pPr>
              <w:rPr>
                <w:rFonts w:ascii="Times New Roman" w:hAnsi="Times New Roman"/>
                <w:szCs w:val="24"/>
              </w:rPr>
            </w:pPr>
            <w:r w:rsidRPr="00C84C46">
              <w:rPr>
                <w:rFonts w:ascii="Times New Roman" w:hAnsi="Times New Roman"/>
                <w:szCs w:val="24"/>
              </w:rPr>
              <w:t> </w:t>
            </w:r>
          </w:p>
        </w:tc>
        <w:tc>
          <w:tcPr>
            <w:tcW w:w="425" w:type="dxa"/>
            <w:gridSpan w:val="2"/>
            <w:tcBorders>
              <w:top w:val="nil"/>
              <w:left w:val="nil"/>
              <w:bottom w:val="single" w:sz="4" w:space="0" w:color="auto"/>
              <w:right w:val="single" w:sz="4" w:space="0" w:color="auto"/>
            </w:tcBorders>
            <w:shd w:val="clear" w:color="auto" w:fill="auto"/>
            <w:noWrap/>
            <w:vAlign w:val="bottom"/>
          </w:tcPr>
          <w:p w:rsidR="00A85FB5" w:rsidRPr="00C84C46" w:rsidRDefault="00A85FB5" w:rsidP="007B2B6C">
            <w:pPr>
              <w:rPr>
                <w:rFonts w:ascii="Times New Roman" w:hAnsi="Times New Roman"/>
                <w:szCs w:val="24"/>
              </w:rPr>
            </w:pPr>
            <w:r w:rsidRPr="00C84C46">
              <w:rPr>
                <w:rFonts w:ascii="Times New Roman" w:hAnsi="Times New Roman"/>
                <w:szCs w:val="24"/>
              </w:rPr>
              <w:t> </w:t>
            </w:r>
          </w:p>
        </w:tc>
        <w:tc>
          <w:tcPr>
            <w:tcW w:w="425" w:type="dxa"/>
            <w:tcBorders>
              <w:top w:val="nil"/>
              <w:left w:val="nil"/>
              <w:bottom w:val="single" w:sz="4" w:space="0" w:color="auto"/>
              <w:right w:val="single" w:sz="4" w:space="0" w:color="auto"/>
            </w:tcBorders>
            <w:shd w:val="clear" w:color="auto" w:fill="auto"/>
            <w:noWrap/>
            <w:vAlign w:val="bottom"/>
          </w:tcPr>
          <w:p w:rsidR="00A85FB5" w:rsidRPr="00C84C46" w:rsidRDefault="00A85FB5" w:rsidP="007B2B6C">
            <w:pPr>
              <w:rPr>
                <w:rFonts w:ascii="Times New Roman" w:hAnsi="Times New Roman"/>
                <w:szCs w:val="24"/>
              </w:rPr>
            </w:pPr>
            <w:r w:rsidRPr="00C84C46">
              <w:rPr>
                <w:rFonts w:ascii="Times New Roman" w:hAnsi="Times New Roman"/>
                <w:szCs w:val="24"/>
              </w:rPr>
              <w:t> </w:t>
            </w:r>
          </w:p>
        </w:tc>
        <w:tc>
          <w:tcPr>
            <w:tcW w:w="426" w:type="dxa"/>
            <w:gridSpan w:val="2"/>
            <w:tcBorders>
              <w:top w:val="nil"/>
              <w:left w:val="nil"/>
              <w:bottom w:val="single" w:sz="4" w:space="0" w:color="auto"/>
              <w:right w:val="single" w:sz="4" w:space="0" w:color="auto"/>
            </w:tcBorders>
            <w:shd w:val="clear" w:color="auto" w:fill="auto"/>
            <w:noWrap/>
            <w:vAlign w:val="bottom"/>
          </w:tcPr>
          <w:p w:rsidR="00A85FB5" w:rsidRPr="00C84C46" w:rsidRDefault="00A85FB5" w:rsidP="007B2B6C">
            <w:pPr>
              <w:rPr>
                <w:rFonts w:ascii="Times New Roman" w:hAnsi="Times New Roman"/>
                <w:szCs w:val="24"/>
              </w:rPr>
            </w:pPr>
            <w:r w:rsidRPr="00C84C46">
              <w:rPr>
                <w:rFonts w:ascii="Times New Roman" w:hAnsi="Times New Roman"/>
                <w:szCs w:val="24"/>
              </w:rPr>
              <w:t> </w:t>
            </w:r>
          </w:p>
        </w:tc>
        <w:tc>
          <w:tcPr>
            <w:tcW w:w="425" w:type="dxa"/>
            <w:gridSpan w:val="2"/>
            <w:tcBorders>
              <w:top w:val="nil"/>
              <w:left w:val="nil"/>
              <w:bottom w:val="single" w:sz="4" w:space="0" w:color="auto"/>
              <w:right w:val="single" w:sz="4" w:space="0" w:color="auto"/>
            </w:tcBorders>
            <w:shd w:val="clear" w:color="auto" w:fill="auto"/>
            <w:noWrap/>
            <w:vAlign w:val="bottom"/>
          </w:tcPr>
          <w:p w:rsidR="00A85FB5" w:rsidRPr="00C84C46" w:rsidRDefault="00A85FB5" w:rsidP="007B2B6C">
            <w:pPr>
              <w:rPr>
                <w:rFonts w:ascii="Times New Roman" w:hAnsi="Times New Roman"/>
                <w:szCs w:val="24"/>
              </w:rPr>
            </w:pPr>
            <w:r w:rsidRPr="00C84C46">
              <w:rPr>
                <w:rFonts w:ascii="Times New Roman" w:hAnsi="Times New Roman"/>
                <w:szCs w:val="24"/>
              </w:rPr>
              <w:t> </w:t>
            </w:r>
          </w:p>
        </w:tc>
        <w:tc>
          <w:tcPr>
            <w:tcW w:w="425" w:type="dxa"/>
            <w:gridSpan w:val="3"/>
            <w:tcBorders>
              <w:top w:val="nil"/>
              <w:left w:val="nil"/>
              <w:bottom w:val="single" w:sz="4" w:space="0" w:color="auto"/>
              <w:right w:val="single" w:sz="4" w:space="0" w:color="auto"/>
            </w:tcBorders>
            <w:shd w:val="clear" w:color="auto" w:fill="auto"/>
            <w:noWrap/>
            <w:vAlign w:val="bottom"/>
          </w:tcPr>
          <w:p w:rsidR="00A85FB5" w:rsidRPr="00C84C46" w:rsidRDefault="00A85FB5" w:rsidP="007B2B6C">
            <w:pPr>
              <w:rPr>
                <w:rFonts w:ascii="Times New Roman" w:hAnsi="Times New Roman"/>
                <w:szCs w:val="24"/>
              </w:rPr>
            </w:pPr>
            <w:r w:rsidRPr="00C84C46">
              <w:rPr>
                <w:rFonts w:ascii="Times New Roman" w:hAnsi="Times New Roman"/>
                <w:szCs w:val="24"/>
              </w:rPr>
              <w:t> </w:t>
            </w:r>
          </w:p>
        </w:tc>
        <w:tc>
          <w:tcPr>
            <w:tcW w:w="284" w:type="dxa"/>
            <w:tcBorders>
              <w:top w:val="nil"/>
              <w:left w:val="nil"/>
              <w:bottom w:val="single" w:sz="4" w:space="0" w:color="auto"/>
              <w:right w:val="single" w:sz="8" w:space="0" w:color="auto"/>
            </w:tcBorders>
            <w:shd w:val="clear" w:color="auto" w:fill="auto"/>
            <w:noWrap/>
            <w:vAlign w:val="bottom"/>
          </w:tcPr>
          <w:p w:rsidR="00A85FB5" w:rsidRPr="00C84C46" w:rsidRDefault="00A85FB5" w:rsidP="007B2B6C">
            <w:pPr>
              <w:rPr>
                <w:rFonts w:ascii="Times New Roman" w:hAnsi="Times New Roman"/>
                <w:szCs w:val="24"/>
              </w:rPr>
            </w:pPr>
            <w:r w:rsidRPr="00C84C46">
              <w:rPr>
                <w:rFonts w:ascii="Times New Roman" w:hAnsi="Times New Roman"/>
                <w:szCs w:val="24"/>
              </w:rPr>
              <w:t> </w:t>
            </w:r>
          </w:p>
        </w:tc>
      </w:tr>
      <w:tr w:rsidR="00A85FB5" w:rsidRPr="00C84C46" w:rsidTr="007B2B6C">
        <w:tblPrEx>
          <w:tblCellMar>
            <w:left w:w="70" w:type="dxa"/>
            <w:right w:w="70" w:type="dxa"/>
          </w:tblCellMar>
        </w:tblPrEx>
        <w:trPr>
          <w:gridBefore w:val="1"/>
          <w:gridAfter w:val="1"/>
          <w:wBefore w:w="268" w:type="dxa"/>
          <w:wAfter w:w="38" w:type="dxa"/>
          <w:trHeight w:val="270"/>
        </w:trPr>
        <w:tc>
          <w:tcPr>
            <w:tcW w:w="1415" w:type="dxa"/>
            <w:tcBorders>
              <w:top w:val="single" w:sz="4" w:space="0" w:color="auto"/>
              <w:left w:val="single" w:sz="8" w:space="0" w:color="auto"/>
              <w:bottom w:val="single" w:sz="8" w:space="0" w:color="auto"/>
              <w:right w:val="single" w:sz="4" w:space="0" w:color="auto"/>
            </w:tcBorders>
            <w:shd w:val="clear" w:color="auto" w:fill="auto"/>
            <w:noWrap/>
            <w:vAlign w:val="bottom"/>
          </w:tcPr>
          <w:p w:rsidR="00A85FB5" w:rsidRPr="00C84C46" w:rsidRDefault="00A85FB5" w:rsidP="007B2B6C">
            <w:pPr>
              <w:rPr>
                <w:rFonts w:ascii="Times New Roman" w:hAnsi="Times New Roman"/>
                <w:b/>
                <w:bCs/>
                <w:szCs w:val="24"/>
              </w:rPr>
            </w:pPr>
          </w:p>
        </w:tc>
        <w:tc>
          <w:tcPr>
            <w:tcW w:w="1985" w:type="dxa"/>
            <w:gridSpan w:val="2"/>
            <w:tcBorders>
              <w:top w:val="nil"/>
              <w:left w:val="single" w:sz="4" w:space="0" w:color="auto"/>
              <w:bottom w:val="single" w:sz="8" w:space="0" w:color="auto"/>
              <w:right w:val="single" w:sz="4" w:space="0" w:color="auto"/>
            </w:tcBorders>
            <w:shd w:val="clear" w:color="auto" w:fill="auto"/>
            <w:noWrap/>
            <w:vAlign w:val="bottom"/>
          </w:tcPr>
          <w:p w:rsidR="00A85FB5" w:rsidRPr="00C84C46" w:rsidRDefault="00A85FB5" w:rsidP="007B2B6C">
            <w:pPr>
              <w:rPr>
                <w:rFonts w:ascii="Times New Roman" w:hAnsi="Times New Roman"/>
                <w:b/>
                <w:bCs/>
                <w:szCs w:val="24"/>
              </w:rPr>
            </w:pPr>
            <w:r w:rsidRPr="00C84C46">
              <w:rPr>
                <w:rFonts w:ascii="Times New Roman" w:hAnsi="Times New Roman"/>
                <w:b/>
                <w:bCs/>
                <w:szCs w:val="24"/>
              </w:rPr>
              <w:t> </w:t>
            </w:r>
          </w:p>
        </w:tc>
        <w:tc>
          <w:tcPr>
            <w:tcW w:w="1559" w:type="dxa"/>
            <w:gridSpan w:val="2"/>
            <w:tcBorders>
              <w:top w:val="nil"/>
              <w:left w:val="single" w:sz="4" w:space="0" w:color="auto"/>
              <w:bottom w:val="single" w:sz="8" w:space="0" w:color="auto"/>
              <w:right w:val="single" w:sz="4" w:space="0" w:color="auto"/>
            </w:tcBorders>
            <w:shd w:val="clear" w:color="auto" w:fill="auto"/>
            <w:noWrap/>
            <w:vAlign w:val="bottom"/>
          </w:tcPr>
          <w:p w:rsidR="00A85FB5" w:rsidRPr="00C84C46" w:rsidRDefault="00A85FB5" w:rsidP="007B2B6C">
            <w:pPr>
              <w:rPr>
                <w:rFonts w:ascii="Times New Roman" w:hAnsi="Times New Roman"/>
                <w:szCs w:val="24"/>
              </w:rPr>
            </w:pPr>
            <w:r w:rsidRPr="00C84C46">
              <w:rPr>
                <w:rFonts w:ascii="Times New Roman" w:hAnsi="Times New Roman"/>
                <w:szCs w:val="24"/>
              </w:rPr>
              <w:t> </w:t>
            </w:r>
          </w:p>
        </w:tc>
        <w:tc>
          <w:tcPr>
            <w:tcW w:w="1466" w:type="dxa"/>
            <w:gridSpan w:val="2"/>
            <w:tcBorders>
              <w:top w:val="nil"/>
              <w:left w:val="single" w:sz="4" w:space="0" w:color="auto"/>
              <w:bottom w:val="single" w:sz="8" w:space="0" w:color="auto"/>
              <w:right w:val="single" w:sz="4" w:space="0" w:color="auto"/>
            </w:tcBorders>
            <w:shd w:val="clear" w:color="auto" w:fill="auto"/>
            <w:noWrap/>
            <w:vAlign w:val="bottom"/>
          </w:tcPr>
          <w:p w:rsidR="00A85FB5" w:rsidRPr="00C84C46" w:rsidRDefault="00A85FB5" w:rsidP="007B2B6C">
            <w:pPr>
              <w:rPr>
                <w:rFonts w:ascii="Times New Roman" w:hAnsi="Times New Roman"/>
                <w:szCs w:val="24"/>
              </w:rPr>
            </w:pPr>
            <w:r w:rsidRPr="00C84C46">
              <w:rPr>
                <w:rFonts w:ascii="Times New Roman" w:hAnsi="Times New Roman"/>
                <w:szCs w:val="24"/>
              </w:rPr>
              <w:t> </w:t>
            </w:r>
          </w:p>
        </w:tc>
        <w:tc>
          <w:tcPr>
            <w:tcW w:w="425" w:type="dxa"/>
            <w:gridSpan w:val="2"/>
            <w:tcBorders>
              <w:top w:val="nil"/>
              <w:left w:val="nil"/>
              <w:bottom w:val="single" w:sz="8" w:space="0" w:color="auto"/>
              <w:right w:val="single" w:sz="4" w:space="0" w:color="auto"/>
            </w:tcBorders>
            <w:shd w:val="clear" w:color="auto" w:fill="auto"/>
            <w:noWrap/>
            <w:vAlign w:val="bottom"/>
          </w:tcPr>
          <w:p w:rsidR="00A85FB5" w:rsidRPr="00C84C46" w:rsidRDefault="00A85FB5" w:rsidP="007B2B6C">
            <w:pPr>
              <w:rPr>
                <w:rFonts w:ascii="Times New Roman" w:hAnsi="Times New Roman"/>
                <w:szCs w:val="24"/>
              </w:rPr>
            </w:pPr>
            <w:r w:rsidRPr="00C84C46">
              <w:rPr>
                <w:rFonts w:ascii="Times New Roman" w:hAnsi="Times New Roman"/>
                <w:szCs w:val="24"/>
              </w:rPr>
              <w:t> </w:t>
            </w:r>
          </w:p>
        </w:tc>
        <w:tc>
          <w:tcPr>
            <w:tcW w:w="425" w:type="dxa"/>
            <w:gridSpan w:val="2"/>
            <w:tcBorders>
              <w:top w:val="nil"/>
              <w:left w:val="nil"/>
              <w:bottom w:val="single" w:sz="8" w:space="0" w:color="auto"/>
              <w:right w:val="single" w:sz="4" w:space="0" w:color="auto"/>
            </w:tcBorders>
            <w:shd w:val="clear" w:color="auto" w:fill="auto"/>
            <w:noWrap/>
            <w:vAlign w:val="bottom"/>
          </w:tcPr>
          <w:p w:rsidR="00A85FB5" w:rsidRPr="00C84C46" w:rsidRDefault="00A85FB5" w:rsidP="007B2B6C">
            <w:pPr>
              <w:rPr>
                <w:rFonts w:ascii="Times New Roman" w:hAnsi="Times New Roman"/>
                <w:szCs w:val="24"/>
              </w:rPr>
            </w:pPr>
            <w:r w:rsidRPr="00C84C46">
              <w:rPr>
                <w:rFonts w:ascii="Times New Roman" w:hAnsi="Times New Roman"/>
                <w:szCs w:val="24"/>
              </w:rPr>
              <w:t> </w:t>
            </w:r>
          </w:p>
        </w:tc>
        <w:tc>
          <w:tcPr>
            <w:tcW w:w="425" w:type="dxa"/>
            <w:tcBorders>
              <w:top w:val="nil"/>
              <w:left w:val="nil"/>
              <w:bottom w:val="single" w:sz="8" w:space="0" w:color="auto"/>
              <w:right w:val="single" w:sz="4" w:space="0" w:color="auto"/>
            </w:tcBorders>
            <w:shd w:val="clear" w:color="auto" w:fill="auto"/>
            <w:noWrap/>
            <w:vAlign w:val="bottom"/>
          </w:tcPr>
          <w:p w:rsidR="00A85FB5" w:rsidRPr="00C84C46" w:rsidRDefault="00A85FB5" w:rsidP="007B2B6C">
            <w:pPr>
              <w:rPr>
                <w:rFonts w:ascii="Times New Roman" w:hAnsi="Times New Roman"/>
                <w:szCs w:val="24"/>
              </w:rPr>
            </w:pPr>
            <w:r w:rsidRPr="00C84C46">
              <w:rPr>
                <w:rFonts w:ascii="Times New Roman" w:hAnsi="Times New Roman"/>
                <w:szCs w:val="24"/>
              </w:rPr>
              <w:t> </w:t>
            </w:r>
          </w:p>
        </w:tc>
        <w:tc>
          <w:tcPr>
            <w:tcW w:w="426" w:type="dxa"/>
            <w:gridSpan w:val="2"/>
            <w:tcBorders>
              <w:top w:val="nil"/>
              <w:left w:val="nil"/>
              <w:bottom w:val="single" w:sz="8" w:space="0" w:color="auto"/>
              <w:right w:val="single" w:sz="4" w:space="0" w:color="auto"/>
            </w:tcBorders>
            <w:shd w:val="clear" w:color="auto" w:fill="auto"/>
            <w:noWrap/>
            <w:vAlign w:val="bottom"/>
          </w:tcPr>
          <w:p w:rsidR="00A85FB5" w:rsidRPr="00C84C46" w:rsidRDefault="00A85FB5" w:rsidP="007B2B6C">
            <w:pPr>
              <w:rPr>
                <w:rFonts w:ascii="Times New Roman" w:hAnsi="Times New Roman"/>
                <w:szCs w:val="24"/>
              </w:rPr>
            </w:pPr>
            <w:r w:rsidRPr="00C84C46">
              <w:rPr>
                <w:rFonts w:ascii="Times New Roman" w:hAnsi="Times New Roman"/>
                <w:szCs w:val="24"/>
              </w:rPr>
              <w:t> </w:t>
            </w:r>
          </w:p>
        </w:tc>
        <w:tc>
          <w:tcPr>
            <w:tcW w:w="425" w:type="dxa"/>
            <w:gridSpan w:val="2"/>
            <w:tcBorders>
              <w:top w:val="nil"/>
              <w:left w:val="nil"/>
              <w:bottom w:val="single" w:sz="8" w:space="0" w:color="auto"/>
              <w:right w:val="single" w:sz="4" w:space="0" w:color="auto"/>
            </w:tcBorders>
            <w:shd w:val="clear" w:color="auto" w:fill="auto"/>
            <w:noWrap/>
            <w:vAlign w:val="bottom"/>
          </w:tcPr>
          <w:p w:rsidR="00A85FB5" w:rsidRPr="00C84C46" w:rsidRDefault="00A85FB5" w:rsidP="007B2B6C">
            <w:pPr>
              <w:rPr>
                <w:rFonts w:ascii="Times New Roman" w:hAnsi="Times New Roman"/>
                <w:szCs w:val="24"/>
              </w:rPr>
            </w:pPr>
            <w:r w:rsidRPr="00C84C46">
              <w:rPr>
                <w:rFonts w:ascii="Times New Roman" w:hAnsi="Times New Roman"/>
                <w:szCs w:val="24"/>
              </w:rPr>
              <w:t> </w:t>
            </w:r>
          </w:p>
        </w:tc>
        <w:tc>
          <w:tcPr>
            <w:tcW w:w="425" w:type="dxa"/>
            <w:gridSpan w:val="3"/>
            <w:tcBorders>
              <w:top w:val="nil"/>
              <w:left w:val="nil"/>
              <w:bottom w:val="single" w:sz="8" w:space="0" w:color="auto"/>
              <w:right w:val="single" w:sz="4" w:space="0" w:color="auto"/>
            </w:tcBorders>
            <w:shd w:val="clear" w:color="auto" w:fill="auto"/>
            <w:noWrap/>
            <w:vAlign w:val="bottom"/>
          </w:tcPr>
          <w:p w:rsidR="00A85FB5" w:rsidRPr="00C84C46" w:rsidRDefault="00A85FB5" w:rsidP="007B2B6C">
            <w:pPr>
              <w:rPr>
                <w:rFonts w:ascii="Times New Roman" w:hAnsi="Times New Roman"/>
                <w:szCs w:val="24"/>
              </w:rPr>
            </w:pPr>
            <w:r w:rsidRPr="00C84C46">
              <w:rPr>
                <w:rFonts w:ascii="Times New Roman" w:hAnsi="Times New Roman"/>
                <w:szCs w:val="24"/>
              </w:rPr>
              <w:t> </w:t>
            </w:r>
          </w:p>
        </w:tc>
        <w:tc>
          <w:tcPr>
            <w:tcW w:w="284" w:type="dxa"/>
            <w:tcBorders>
              <w:top w:val="nil"/>
              <w:left w:val="nil"/>
              <w:bottom w:val="single" w:sz="8" w:space="0" w:color="auto"/>
              <w:right w:val="single" w:sz="8" w:space="0" w:color="auto"/>
            </w:tcBorders>
            <w:shd w:val="clear" w:color="auto" w:fill="auto"/>
            <w:noWrap/>
            <w:vAlign w:val="bottom"/>
          </w:tcPr>
          <w:p w:rsidR="00A85FB5" w:rsidRPr="00C84C46" w:rsidRDefault="00A85FB5" w:rsidP="007B2B6C">
            <w:pPr>
              <w:rPr>
                <w:rFonts w:ascii="Times New Roman" w:hAnsi="Times New Roman"/>
                <w:szCs w:val="24"/>
              </w:rPr>
            </w:pPr>
            <w:r w:rsidRPr="00C84C46">
              <w:rPr>
                <w:rFonts w:ascii="Times New Roman" w:hAnsi="Times New Roman"/>
                <w:szCs w:val="24"/>
              </w:rPr>
              <w:t> </w:t>
            </w:r>
          </w:p>
        </w:tc>
      </w:tr>
      <w:tr w:rsidR="00A85FB5" w:rsidRPr="00C84C46" w:rsidTr="007B2B6C">
        <w:tblPrEx>
          <w:tblCellMar>
            <w:left w:w="70" w:type="dxa"/>
            <w:right w:w="70" w:type="dxa"/>
          </w:tblCellMar>
        </w:tblPrEx>
        <w:trPr>
          <w:gridBefore w:val="1"/>
          <w:gridAfter w:val="1"/>
          <w:wBefore w:w="268" w:type="dxa"/>
          <w:wAfter w:w="38" w:type="dxa"/>
          <w:trHeight w:val="255"/>
        </w:trPr>
        <w:tc>
          <w:tcPr>
            <w:tcW w:w="1415" w:type="dxa"/>
            <w:tcBorders>
              <w:top w:val="nil"/>
              <w:left w:val="nil"/>
              <w:bottom w:val="nil"/>
              <w:right w:val="nil"/>
            </w:tcBorders>
            <w:shd w:val="clear" w:color="auto" w:fill="auto"/>
            <w:noWrap/>
            <w:vAlign w:val="bottom"/>
          </w:tcPr>
          <w:p w:rsidR="00A85FB5" w:rsidRPr="00C84C46" w:rsidRDefault="00A85FB5" w:rsidP="007B2B6C">
            <w:pPr>
              <w:rPr>
                <w:rFonts w:ascii="Times New Roman" w:hAnsi="Times New Roman"/>
                <w:szCs w:val="24"/>
              </w:rPr>
            </w:pPr>
          </w:p>
        </w:tc>
        <w:tc>
          <w:tcPr>
            <w:tcW w:w="1985" w:type="dxa"/>
            <w:gridSpan w:val="2"/>
            <w:tcBorders>
              <w:top w:val="nil"/>
              <w:left w:val="nil"/>
              <w:bottom w:val="nil"/>
              <w:right w:val="nil"/>
            </w:tcBorders>
            <w:shd w:val="clear" w:color="auto" w:fill="auto"/>
            <w:noWrap/>
            <w:vAlign w:val="bottom"/>
          </w:tcPr>
          <w:p w:rsidR="00A85FB5" w:rsidRPr="00C84C46" w:rsidRDefault="00A85FB5" w:rsidP="007B2B6C">
            <w:pPr>
              <w:rPr>
                <w:rFonts w:ascii="Times New Roman" w:hAnsi="Times New Roman"/>
                <w:szCs w:val="24"/>
              </w:rPr>
            </w:pPr>
          </w:p>
        </w:tc>
        <w:tc>
          <w:tcPr>
            <w:tcW w:w="1559" w:type="dxa"/>
            <w:gridSpan w:val="2"/>
            <w:tcBorders>
              <w:top w:val="nil"/>
              <w:left w:val="nil"/>
              <w:bottom w:val="nil"/>
              <w:right w:val="nil"/>
            </w:tcBorders>
            <w:shd w:val="clear" w:color="auto" w:fill="auto"/>
            <w:noWrap/>
            <w:vAlign w:val="bottom"/>
          </w:tcPr>
          <w:p w:rsidR="00A85FB5" w:rsidRPr="00C84C46" w:rsidRDefault="00A85FB5" w:rsidP="007B2B6C">
            <w:pPr>
              <w:rPr>
                <w:rFonts w:ascii="Times New Roman" w:hAnsi="Times New Roman"/>
                <w:szCs w:val="24"/>
              </w:rPr>
            </w:pPr>
          </w:p>
        </w:tc>
        <w:tc>
          <w:tcPr>
            <w:tcW w:w="1466" w:type="dxa"/>
            <w:gridSpan w:val="2"/>
            <w:tcBorders>
              <w:top w:val="nil"/>
              <w:left w:val="nil"/>
              <w:bottom w:val="nil"/>
              <w:right w:val="nil"/>
            </w:tcBorders>
            <w:shd w:val="clear" w:color="auto" w:fill="auto"/>
            <w:noWrap/>
            <w:vAlign w:val="bottom"/>
          </w:tcPr>
          <w:p w:rsidR="00A85FB5" w:rsidRPr="00C84C46" w:rsidRDefault="00A85FB5" w:rsidP="007B2B6C">
            <w:pPr>
              <w:rPr>
                <w:rFonts w:ascii="Times New Roman" w:hAnsi="Times New Roman"/>
                <w:szCs w:val="24"/>
              </w:rPr>
            </w:pPr>
          </w:p>
        </w:tc>
        <w:tc>
          <w:tcPr>
            <w:tcW w:w="425" w:type="dxa"/>
            <w:gridSpan w:val="2"/>
            <w:tcBorders>
              <w:top w:val="nil"/>
              <w:left w:val="nil"/>
              <w:bottom w:val="nil"/>
              <w:right w:val="nil"/>
            </w:tcBorders>
            <w:shd w:val="clear" w:color="auto" w:fill="auto"/>
            <w:noWrap/>
            <w:vAlign w:val="bottom"/>
          </w:tcPr>
          <w:p w:rsidR="00A85FB5" w:rsidRPr="00C84C46" w:rsidRDefault="00A85FB5" w:rsidP="007B2B6C">
            <w:pPr>
              <w:rPr>
                <w:rFonts w:ascii="Times New Roman" w:hAnsi="Times New Roman"/>
                <w:szCs w:val="24"/>
              </w:rPr>
            </w:pPr>
          </w:p>
        </w:tc>
        <w:tc>
          <w:tcPr>
            <w:tcW w:w="425" w:type="dxa"/>
            <w:gridSpan w:val="2"/>
            <w:tcBorders>
              <w:top w:val="nil"/>
              <w:left w:val="nil"/>
              <w:bottom w:val="nil"/>
              <w:right w:val="nil"/>
            </w:tcBorders>
            <w:shd w:val="clear" w:color="auto" w:fill="auto"/>
            <w:noWrap/>
            <w:vAlign w:val="bottom"/>
          </w:tcPr>
          <w:p w:rsidR="00A85FB5" w:rsidRPr="00C84C46" w:rsidRDefault="00A85FB5" w:rsidP="007B2B6C">
            <w:pPr>
              <w:rPr>
                <w:rFonts w:ascii="Times New Roman" w:hAnsi="Times New Roman"/>
                <w:szCs w:val="24"/>
              </w:rPr>
            </w:pPr>
          </w:p>
        </w:tc>
        <w:tc>
          <w:tcPr>
            <w:tcW w:w="425" w:type="dxa"/>
            <w:tcBorders>
              <w:top w:val="nil"/>
              <w:left w:val="nil"/>
              <w:bottom w:val="nil"/>
              <w:right w:val="nil"/>
            </w:tcBorders>
            <w:shd w:val="clear" w:color="auto" w:fill="auto"/>
            <w:noWrap/>
            <w:vAlign w:val="bottom"/>
          </w:tcPr>
          <w:p w:rsidR="00A85FB5" w:rsidRPr="00C84C46" w:rsidRDefault="00A85FB5" w:rsidP="007B2B6C">
            <w:pPr>
              <w:rPr>
                <w:rFonts w:ascii="Times New Roman" w:hAnsi="Times New Roman"/>
                <w:szCs w:val="24"/>
              </w:rPr>
            </w:pPr>
          </w:p>
        </w:tc>
        <w:tc>
          <w:tcPr>
            <w:tcW w:w="426" w:type="dxa"/>
            <w:gridSpan w:val="2"/>
            <w:tcBorders>
              <w:top w:val="nil"/>
              <w:left w:val="nil"/>
              <w:bottom w:val="nil"/>
              <w:right w:val="nil"/>
            </w:tcBorders>
            <w:shd w:val="clear" w:color="auto" w:fill="auto"/>
            <w:noWrap/>
            <w:vAlign w:val="bottom"/>
          </w:tcPr>
          <w:p w:rsidR="00A85FB5" w:rsidRPr="00C84C46" w:rsidRDefault="00A85FB5" w:rsidP="007B2B6C">
            <w:pPr>
              <w:rPr>
                <w:rFonts w:ascii="Times New Roman" w:hAnsi="Times New Roman"/>
                <w:szCs w:val="24"/>
              </w:rPr>
            </w:pPr>
          </w:p>
        </w:tc>
        <w:tc>
          <w:tcPr>
            <w:tcW w:w="425" w:type="dxa"/>
            <w:gridSpan w:val="2"/>
            <w:tcBorders>
              <w:top w:val="nil"/>
              <w:left w:val="nil"/>
              <w:bottom w:val="nil"/>
              <w:right w:val="nil"/>
            </w:tcBorders>
            <w:shd w:val="clear" w:color="auto" w:fill="auto"/>
            <w:noWrap/>
            <w:vAlign w:val="bottom"/>
          </w:tcPr>
          <w:p w:rsidR="00A85FB5" w:rsidRPr="00C84C46" w:rsidRDefault="00A85FB5" w:rsidP="007B2B6C">
            <w:pPr>
              <w:rPr>
                <w:rFonts w:ascii="Times New Roman" w:hAnsi="Times New Roman"/>
                <w:szCs w:val="24"/>
              </w:rPr>
            </w:pPr>
          </w:p>
        </w:tc>
        <w:tc>
          <w:tcPr>
            <w:tcW w:w="425" w:type="dxa"/>
            <w:gridSpan w:val="3"/>
            <w:tcBorders>
              <w:top w:val="nil"/>
              <w:left w:val="nil"/>
              <w:bottom w:val="nil"/>
              <w:right w:val="nil"/>
            </w:tcBorders>
            <w:shd w:val="clear" w:color="auto" w:fill="auto"/>
            <w:noWrap/>
            <w:vAlign w:val="bottom"/>
          </w:tcPr>
          <w:p w:rsidR="00A85FB5" w:rsidRPr="00C84C46" w:rsidRDefault="00A85FB5" w:rsidP="007B2B6C">
            <w:pPr>
              <w:rPr>
                <w:rFonts w:ascii="Times New Roman" w:hAnsi="Times New Roman"/>
                <w:szCs w:val="24"/>
              </w:rPr>
            </w:pPr>
          </w:p>
        </w:tc>
        <w:tc>
          <w:tcPr>
            <w:tcW w:w="284" w:type="dxa"/>
            <w:tcBorders>
              <w:top w:val="nil"/>
              <w:left w:val="nil"/>
              <w:bottom w:val="nil"/>
              <w:right w:val="nil"/>
            </w:tcBorders>
            <w:shd w:val="clear" w:color="auto" w:fill="auto"/>
            <w:noWrap/>
            <w:vAlign w:val="bottom"/>
          </w:tcPr>
          <w:p w:rsidR="00A85FB5" w:rsidRPr="00C84C46" w:rsidRDefault="00A85FB5" w:rsidP="007B2B6C">
            <w:pPr>
              <w:rPr>
                <w:rFonts w:ascii="Times New Roman" w:hAnsi="Times New Roman"/>
                <w:szCs w:val="24"/>
              </w:rPr>
            </w:pPr>
          </w:p>
        </w:tc>
      </w:tr>
      <w:tr w:rsidR="00A85FB5" w:rsidRPr="00C84C46" w:rsidTr="007B2B6C">
        <w:tblPrEx>
          <w:tblCellMar>
            <w:left w:w="70" w:type="dxa"/>
            <w:right w:w="70" w:type="dxa"/>
          </w:tblCellMar>
        </w:tblPrEx>
        <w:trPr>
          <w:gridBefore w:val="1"/>
          <w:gridAfter w:val="1"/>
          <w:wBefore w:w="268" w:type="dxa"/>
          <w:wAfter w:w="38" w:type="dxa"/>
          <w:trHeight w:val="255"/>
        </w:trPr>
        <w:tc>
          <w:tcPr>
            <w:tcW w:w="3400" w:type="dxa"/>
            <w:gridSpan w:val="3"/>
            <w:tcBorders>
              <w:top w:val="nil"/>
              <w:left w:val="nil"/>
              <w:bottom w:val="nil"/>
              <w:right w:val="nil"/>
            </w:tcBorders>
            <w:shd w:val="clear" w:color="auto" w:fill="auto"/>
            <w:noWrap/>
            <w:vAlign w:val="bottom"/>
          </w:tcPr>
          <w:p w:rsidR="00A85FB5" w:rsidRPr="00C84C46" w:rsidRDefault="00A85FB5" w:rsidP="007B2B6C">
            <w:pPr>
              <w:rPr>
                <w:rFonts w:ascii="Times New Roman" w:hAnsi="Times New Roman"/>
                <w:b/>
                <w:bCs/>
                <w:szCs w:val="24"/>
              </w:rPr>
            </w:pPr>
            <w:r w:rsidRPr="00C84C46">
              <w:rPr>
                <w:rFonts w:ascii="Times New Roman" w:hAnsi="Times New Roman"/>
                <w:b/>
                <w:bCs/>
                <w:szCs w:val="24"/>
              </w:rPr>
              <w:t xml:space="preserve">           (LUGAR Y FECHA)</w:t>
            </w:r>
          </w:p>
        </w:tc>
        <w:tc>
          <w:tcPr>
            <w:tcW w:w="1559" w:type="dxa"/>
            <w:gridSpan w:val="2"/>
            <w:tcBorders>
              <w:top w:val="nil"/>
              <w:left w:val="nil"/>
              <w:bottom w:val="nil"/>
              <w:right w:val="nil"/>
            </w:tcBorders>
            <w:shd w:val="clear" w:color="auto" w:fill="auto"/>
            <w:noWrap/>
            <w:vAlign w:val="bottom"/>
          </w:tcPr>
          <w:p w:rsidR="00A85FB5" w:rsidRPr="00C84C46" w:rsidRDefault="00A85FB5" w:rsidP="007B2B6C">
            <w:pPr>
              <w:rPr>
                <w:rFonts w:ascii="Times New Roman" w:hAnsi="Times New Roman"/>
                <w:b/>
                <w:bCs/>
                <w:szCs w:val="24"/>
              </w:rPr>
            </w:pPr>
          </w:p>
          <w:p w:rsidR="00A85FB5" w:rsidRPr="00C84C46" w:rsidRDefault="00A85FB5" w:rsidP="007B2B6C">
            <w:pPr>
              <w:rPr>
                <w:rFonts w:ascii="Times New Roman" w:hAnsi="Times New Roman"/>
                <w:b/>
                <w:bCs/>
                <w:szCs w:val="24"/>
              </w:rPr>
            </w:pPr>
          </w:p>
        </w:tc>
        <w:tc>
          <w:tcPr>
            <w:tcW w:w="1466" w:type="dxa"/>
            <w:gridSpan w:val="2"/>
            <w:tcBorders>
              <w:top w:val="nil"/>
              <w:left w:val="nil"/>
              <w:bottom w:val="nil"/>
              <w:right w:val="nil"/>
            </w:tcBorders>
            <w:shd w:val="clear" w:color="auto" w:fill="auto"/>
            <w:noWrap/>
            <w:vAlign w:val="bottom"/>
          </w:tcPr>
          <w:p w:rsidR="00A85FB5" w:rsidRPr="00C84C46" w:rsidRDefault="00A85FB5" w:rsidP="007B2B6C">
            <w:pPr>
              <w:rPr>
                <w:rFonts w:ascii="Times New Roman" w:hAnsi="Times New Roman"/>
                <w:b/>
                <w:bCs/>
                <w:szCs w:val="24"/>
              </w:rPr>
            </w:pPr>
          </w:p>
        </w:tc>
        <w:tc>
          <w:tcPr>
            <w:tcW w:w="425" w:type="dxa"/>
            <w:gridSpan w:val="2"/>
            <w:tcBorders>
              <w:top w:val="nil"/>
              <w:left w:val="nil"/>
              <w:bottom w:val="nil"/>
              <w:right w:val="nil"/>
            </w:tcBorders>
            <w:shd w:val="clear" w:color="auto" w:fill="auto"/>
            <w:noWrap/>
            <w:vAlign w:val="bottom"/>
          </w:tcPr>
          <w:p w:rsidR="00A85FB5" w:rsidRPr="00C84C46" w:rsidRDefault="00A85FB5" w:rsidP="007B2B6C">
            <w:pPr>
              <w:rPr>
                <w:rFonts w:ascii="Times New Roman" w:hAnsi="Times New Roman"/>
                <w:b/>
                <w:bCs/>
                <w:szCs w:val="24"/>
              </w:rPr>
            </w:pPr>
          </w:p>
        </w:tc>
        <w:tc>
          <w:tcPr>
            <w:tcW w:w="425" w:type="dxa"/>
            <w:gridSpan w:val="2"/>
            <w:tcBorders>
              <w:top w:val="nil"/>
              <w:left w:val="nil"/>
              <w:bottom w:val="nil"/>
              <w:right w:val="nil"/>
            </w:tcBorders>
            <w:shd w:val="clear" w:color="auto" w:fill="auto"/>
            <w:noWrap/>
            <w:vAlign w:val="bottom"/>
          </w:tcPr>
          <w:p w:rsidR="00A85FB5" w:rsidRPr="00C84C46" w:rsidRDefault="00A85FB5" w:rsidP="007B2B6C">
            <w:pPr>
              <w:rPr>
                <w:rFonts w:ascii="Times New Roman" w:hAnsi="Times New Roman"/>
                <w:b/>
                <w:bCs/>
                <w:szCs w:val="24"/>
              </w:rPr>
            </w:pPr>
          </w:p>
        </w:tc>
        <w:tc>
          <w:tcPr>
            <w:tcW w:w="851" w:type="dxa"/>
            <w:gridSpan w:val="3"/>
            <w:tcBorders>
              <w:left w:val="nil"/>
              <w:bottom w:val="nil"/>
              <w:right w:val="nil"/>
            </w:tcBorders>
            <w:shd w:val="clear" w:color="auto" w:fill="auto"/>
            <w:noWrap/>
            <w:vAlign w:val="bottom"/>
          </w:tcPr>
          <w:p w:rsidR="00A85FB5" w:rsidRPr="00C84C46" w:rsidRDefault="00A85FB5" w:rsidP="007B2B6C">
            <w:pPr>
              <w:ind w:left="-239"/>
              <w:jc w:val="right"/>
              <w:rPr>
                <w:rFonts w:ascii="Times New Roman" w:hAnsi="Times New Roman"/>
                <w:b/>
                <w:bCs/>
                <w:szCs w:val="24"/>
              </w:rPr>
            </w:pPr>
            <w:r w:rsidRPr="00C84C46">
              <w:rPr>
                <w:rFonts w:ascii="Times New Roman" w:hAnsi="Times New Roman"/>
                <w:b/>
                <w:bCs/>
                <w:szCs w:val="24"/>
              </w:rPr>
              <w:t>FIRMA</w:t>
            </w:r>
          </w:p>
        </w:tc>
        <w:tc>
          <w:tcPr>
            <w:tcW w:w="425" w:type="dxa"/>
            <w:gridSpan w:val="2"/>
            <w:tcBorders>
              <w:top w:val="nil"/>
              <w:left w:val="nil"/>
              <w:bottom w:val="nil"/>
              <w:right w:val="nil"/>
            </w:tcBorders>
            <w:shd w:val="clear" w:color="auto" w:fill="auto"/>
            <w:noWrap/>
            <w:vAlign w:val="bottom"/>
          </w:tcPr>
          <w:p w:rsidR="00A85FB5" w:rsidRPr="00C84C46" w:rsidRDefault="00A85FB5" w:rsidP="007B2B6C">
            <w:pPr>
              <w:rPr>
                <w:rFonts w:ascii="Times New Roman" w:hAnsi="Times New Roman"/>
                <w:szCs w:val="24"/>
              </w:rPr>
            </w:pPr>
          </w:p>
        </w:tc>
        <w:tc>
          <w:tcPr>
            <w:tcW w:w="425" w:type="dxa"/>
            <w:gridSpan w:val="3"/>
            <w:tcBorders>
              <w:top w:val="nil"/>
              <w:left w:val="nil"/>
              <w:bottom w:val="nil"/>
              <w:right w:val="nil"/>
            </w:tcBorders>
            <w:shd w:val="clear" w:color="auto" w:fill="auto"/>
            <w:noWrap/>
            <w:vAlign w:val="bottom"/>
          </w:tcPr>
          <w:p w:rsidR="00A85FB5" w:rsidRPr="00C84C46" w:rsidRDefault="00A85FB5" w:rsidP="007B2B6C">
            <w:pPr>
              <w:rPr>
                <w:rFonts w:ascii="Times New Roman" w:hAnsi="Times New Roman"/>
                <w:szCs w:val="24"/>
              </w:rPr>
            </w:pPr>
          </w:p>
        </w:tc>
        <w:tc>
          <w:tcPr>
            <w:tcW w:w="284" w:type="dxa"/>
            <w:tcBorders>
              <w:top w:val="nil"/>
              <w:left w:val="nil"/>
              <w:bottom w:val="nil"/>
              <w:right w:val="nil"/>
            </w:tcBorders>
            <w:shd w:val="clear" w:color="auto" w:fill="auto"/>
            <w:noWrap/>
            <w:vAlign w:val="bottom"/>
          </w:tcPr>
          <w:p w:rsidR="00A85FB5" w:rsidRPr="00C84C46" w:rsidRDefault="00A85FB5" w:rsidP="007B2B6C">
            <w:pPr>
              <w:rPr>
                <w:rFonts w:ascii="Times New Roman" w:hAnsi="Times New Roman"/>
                <w:szCs w:val="24"/>
              </w:rPr>
            </w:pPr>
          </w:p>
        </w:tc>
      </w:tr>
    </w:tbl>
    <w:p w:rsidR="00A85FB5" w:rsidRDefault="00A85FB5" w:rsidP="00A85FB5">
      <w:pPr>
        <w:rPr>
          <w:rFonts w:ascii="Times New Roman" w:hAnsi="Times New Roman"/>
          <w:b/>
          <w:spacing w:val="-3"/>
          <w:szCs w:val="24"/>
          <w:lang w:val="es-EC"/>
        </w:rPr>
      </w:pPr>
    </w:p>
    <w:p w:rsidR="00A85FB5" w:rsidRDefault="00A85FB5" w:rsidP="00A85FB5">
      <w:pPr>
        <w:rPr>
          <w:rFonts w:ascii="Times New Roman" w:hAnsi="Times New Roman"/>
          <w:b/>
          <w:spacing w:val="-3"/>
          <w:szCs w:val="24"/>
          <w:lang w:val="es-EC"/>
        </w:rPr>
      </w:pPr>
    </w:p>
    <w:p w:rsidR="00A85FB5" w:rsidRDefault="00A85FB5" w:rsidP="00A85FB5">
      <w:pPr>
        <w:rPr>
          <w:rFonts w:ascii="Times New Roman" w:hAnsi="Times New Roman"/>
          <w:b/>
          <w:spacing w:val="-3"/>
          <w:szCs w:val="24"/>
          <w:lang w:val="es-EC"/>
        </w:rPr>
      </w:pPr>
    </w:p>
    <w:p w:rsidR="00A85FB5" w:rsidRDefault="00A85FB5" w:rsidP="00A85FB5">
      <w:pPr>
        <w:rPr>
          <w:rFonts w:ascii="Times New Roman" w:hAnsi="Times New Roman"/>
          <w:b/>
          <w:spacing w:val="-3"/>
          <w:szCs w:val="24"/>
          <w:lang w:val="es-EC"/>
        </w:rPr>
      </w:pPr>
    </w:p>
    <w:p w:rsidR="00A85FB5" w:rsidRDefault="00A85FB5" w:rsidP="00A85FB5">
      <w:pPr>
        <w:rPr>
          <w:rFonts w:ascii="Times New Roman" w:hAnsi="Times New Roman"/>
          <w:b/>
          <w:spacing w:val="-3"/>
          <w:szCs w:val="24"/>
          <w:lang w:val="es-EC"/>
        </w:rPr>
      </w:pPr>
    </w:p>
    <w:p w:rsidR="00A85FB5" w:rsidRDefault="00A85FB5" w:rsidP="00A85FB5">
      <w:pPr>
        <w:rPr>
          <w:rFonts w:ascii="Times New Roman" w:hAnsi="Times New Roman"/>
          <w:b/>
          <w:spacing w:val="-3"/>
          <w:szCs w:val="24"/>
          <w:lang w:val="es-EC"/>
        </w:rPr>
      </w:pPr>
    </w:p>
    <w:p w:rsidR="00A85FB5" w:rsidRPr="00356238" w:rsidRDefault="00A85FB5" w:rsidP="00A85FB5">
      <w:pPr>
        <w:rPr>
          <w:rFonts w:ascii="Times New Roman" w:hAnsi="Times New Roman"/>
          <w:szCs w:val="24"/>
        </w:rPr>
      </w:pPr>
      <w:r>
        <w:rPr>
          <w:rFonts w:ascii="Times New Roman" w:hAnsi="Times New Roman"/>
          <w:b/>
          <w:snapToGrid w:val="0"/>
          <w:color w:val="000000"/>
          <w:szCs w:val="24"/>
        </w:rPr>
        <w:t>FORMULARIO</w:t>
      </w:r>
      <w:r>
        <w:rPr>
          <w:rFonts w:ascii="Times New Roman" w:hAnsi="Times New Roman"/>
          <w:b/>
          <w:spacing w:val="-3"/>
          <w:szCs w:val="24"/>
          <w:lang w:val="es-EC"/>
        </w:rPr>
        <w:t xml:space="preserve"> No. 8</w:t>
      </w:r>
    </w:p>
    <w:p w:rsidR="00A85FB5" w:rsidRDefault="00A85FB5" w:rsidP="00A85FB5">
      <w:pPr>
        <w:tabs>
          <w:tab w:val="left" w:pos="-720"/>
        </w:tabs>
        <w:suppressAutoHyphens/>
        <w:jc w:val="both"/>
        <w:rPr>
          <w:rFonts w:ascii="Times New Roman" w:hAnsi="Times New Roman"/>
          <w:b/>
          <w:spacing w:val="-3"/>
          <w:szCs w:val="24"/>
          <w:lang w:val="es-EC"/>
        </w:rPr>
      </w:pPr>
    </w:p>
    <w:p w:rsidR="00A85FB5" w:rsidRPr="00C84C46" w:rsidRDefault="00A85FB5" w:rsidP="00A85FB5">
      <w:pPr>
        <w:tabs>
          <w:tab w:val="left" w:pos="-720"/>
        </w:tabs>
        <w:suppressAutoHyphens/>
        <w:jc w:val="both"/>
        <w:rPr>
          <w:rFonts w:ascii="Times New Roman" w:hAnsi="Times New Roman"/>
          <w:spacing w:val="-3"/>
          <w:szCs w:val="24"/>
          <w:lang w:val="es-EC"/>
        </w:rPr>
      </w:pPr>
      <w:r>
        <w:rPr>
          <w:rFonts w:ascii="Times New Roman" w:hAnsi="Times New Roman"/>
          <w:b/>
          <w:spacing w:val="-3"/>
          <w:szCs w:val="24"/>
          <w:lang w:val="es-EC"/>
        </w:rPr>
        <w:t xml:space="preserve">MODELO DE </w:t>
      </w:r>
      <w:r w:rsidRPr="00C84C46">
        <w:rPr>
          <w:rFonts w:ascii="Times New Roman" w:hAnsi="Times New Roman"/>
          <w:b/>
          <w:spacing w:val="-3"/>
          <w:szCs w:val="24"/>
          <w:lang w:val="es-EC"/>
        </w:rPr>
        <w:t>DETALLE DE LA EXPERIENCIA SIMILAR DEL PROPONENTE</w:t>
      </w:r>
    </w:p>
    <w:p w:rsidR="00A85FB5" w:rsidRPr="00C84C46" w:rsidRDefault="00A85FB5" w:rsidP="00A85FB5">
      <w:pPr>
        <w:tabs>
          <w:tab w:val="left" w:pos="-720"/>
        </w:tabs>
        <w:suppressAutoHyphens/>
        <w:jc w:val="both"/>
        <w:rPr>
          <w:rFonts w:ascii="Times New Roman" w:hAnsi="Times New Roman"/>
          <w:spacing w:val="-3"/>
          <w:szCs w:val="24"/>
          <w:lang w:val="es-EC"/>
        </w:rPr>
      </w:pPr>
    </w:p>
    <w:p w:rsidR="00A85FB5" w:rsidRPr="00C84C46" w:rsidRDefault="00A85FB5" w:rsidP="00A85FB5">
      <w:pPr>
        <w:tabs>
          <w:tab w:val="left" w:pos="-720"/>
        </w:tabs>
        <w:suppressAutoHyphens/>
        <w:jc w:val="both"/>
        <w:rPr>
          <w:rFonts w:ascii="Times New Roman" w:hAnsi="Times New Roman"/>
          <w:spacing w:val="-3"/>
          <w:szCs w:val="24"/>
          <w:lang w:val="es-EC"/>
        </w:rPr>
      </w:pPr>
    </w:p>
    <w:p w:rsidR="00A85FB5" w:rsidRPr="00C84C46" w:rsidRDefault="00A85FB5" w:rsidP="00A85FB5">
      <w:pPr>
        <w:tabs>
          <w:tab w:val="left" w:pos="-720"/>
        </w:tabs>
        <w:suppressAutoHyphens/>
        <w:jc w:val="both"/>
        <w:rPr>
          <w:rFonts w:ascii="Times New Roman" w:hAnsi="Times New Roman"/>
          <w:spacing w:val="-3"/>
          <w:szCs w:val="24"/>
          <w:lang w:val="es-EC"/>
        </w:rPr>
      </w:pPr>
      <w:r w:rsidRPr="00C84C46">
        <w:rPr>
          <w:rFonts w:ascii="Times New Roman" w:hAnsi="Times New Roman"/>
          <w:spacing w:val="-3"/>
          <w:szCs w:val="24"/>
          <w:lang w:val="es-EC"/>
        </w:rPr>
        <w:t xml:space="preserve">Se indicará para cada </w:t>
      </w:r>
      <w:r>
        <w:rPr>
          <w:rFonts w:ascii="Times New Roman" w:hAnsi="Times New Roman"/>
          <w:spacing w:val="-3"/>
          <w:szCs w:val="24"/>
          <w:lang w:val="es-EC"/>
        </w:rPr>
        <w:t>Proyecto</w:t>
      </w:r>
      <w:r w:rsidRPr="00C84C46">
        <w:rPr>
          <w:rFonts w:ascii="Times New Roman" w:hAnsi="Times New Roman"/>
          <w:spacing w:val="-3"/>
          <w:szCs w:val="24"/>
          <w:lang w:val="es-EC"/>
        </w:rPr>
        <w:t xml:space="preserve"> los siguientes datos:</w:t>
      </w:r>
    </w:p>
    <w:p w:rsidR="00A85FB5" w:rsidRPr="00C84C46" w:rsidRDefault="00A85FB5" w:rsidP="00A85FB5">
      <w:pPr>
        <w:tabs>
          <w:tab w:val="left" w:pos="-720"/>
        </w:tabs>
        <w:suppressAutoHyphens/>
        <w:jc w:val="both"/>
        <w:rPr>
          <w:rFonts w:ascii="Times New Roman" w:hAnsi="Times New Roman"/>
          <w:spacing w:val="-3"/>
          <w:szCs w:val="24"/>
          <w:lang w:val="es-EC"/>
        </w:rPr>
      </w:pPr>
    </w:p>
    <w:p w:rsidR="00A85FB5" w:rsidRPr="00C84C46" w:rsidRDefault="00A85FB5" w:rsidP="00A85FB5">
      <w:pPr>
        <w:tabs>
          <w:tab w:val="left" w:pos="-720"/>
        </w:tabs>
        <w:suppressAutoHyphens/>
        <w:jc w:val="both"/>
        <w:rPr>
          <w:rFonts w:ascii="Times New Roman" w:hAnsi="Times New Roman"/>
          <w:spacing w:val="-3"/>
          <w:szCs w:val="24"/>
          <w:lang w:val="es-EC"/>
        </w:rPr>
      </w:pPr>
      <w:r w:rsidRPr="00C84C46">
        <w:rPr>
          <w:rFonts w:ascii="Times New Roman" w:hAnsi="Times New Roman"/>
          <w:spacing w:val="-3"/>
          <w:szCs w:val="24"/>
          <w:lang w:val="es-EC"/>
        </w:rPr>
        <w:t xml:space="preserve">Nombre y Dirección del </w:t>
      </w:r>
      <w:r>
        <w:rPr>
          <w:rFonts w:ascii="Times New Roman" w:hAnsi="Times New Roman"/>
          <w:spacing w:val="-3"/>
          <w:szCs w:val="24"/>
          <w:lang w:val="es-EC"/>
        </w:rPr>
        <w:t>Contratante</w:t>
      </w:r>
      <w:r w:rsidRPr="00C84C46">
        <w:rPr>
          <w:rFonts w:ascii="Times New Roman" w:hAnsi="Times New Roman"/>
          <w:spacing w:val="-3"/>
          <w:szCs w:val="24"/>
          <w:lang w:val="es-EC"/>
        </w:rPr>
        <w:t>:</w:t>
      </w:r>
    </w:p>
    <w:p w:rsidR="00A85FB5" w:rsidRPr="00C84C46" w:rsidRDefault="00A85FB5" w:rsidP="00A85FB5">
      <w:pPr>
        <w:tabs>
          <w:tab w:val="left" w:pos="-720"/>
        </w:tabs>
        <w:suppressAutoHyphens/>
        <w:jc w:val="both"/>
        <w:rPr>
          <w:rFonts w:ascii="Times New Roman" w:hAnsi="Times New Roman"/>
          <w:spacing w:val="-3"/>
          <w:szCs w:val="24"/>
          <w:lang w:val="es-EC"/>
        </w:rPr>
      </w:pPr>
      <w:r w:rsidRPr="00C84C46">
        <w:rPr>
          <w:rFonts w:ascii="Times New Roman" w:hAnsi="Times New Roman"/>
          <w:spacing w:val="-3"/>
          <w:szCs w:val="24"/>
          <w:lang w:val="es-EC"/>
        </w:rPr>
        <w:t xml:space="preserve">Identificación del </w:t>
      </w:r>
      <w:r>
        <w:rPr>
          <w:rFonts w:ascii="Times New Roman" w:hAnsi="Times New Roman"/>
          <w:spacing w:val="-3"/>
          <w:szCs w:val="24"/>
          <w:lang w:val="es-EC"/>
        </w:rPr>
        <w:t>Proyecto</w:t>
      </w:r>
      <w:r w:rsidRPr="00C84C46">
        <w:rPr>
          <w:rFonts w:ascii="Times New Roman" w:hAnsi="Times New Roman"/>
          <w:spacing w:val="-3"/>
          <w:szCs w:val="24"/>
          <w:lang w:val="es-EC"/>
        </w:rPr>
        <w:t>:</w:t>
      </w:r>
    </w:p>
    <w:p w:rsidR="00A85FB5" w:rsidRPr="00C84C46" w:rsidRDefault="00A85FB5" w:rsidP="00A85FB5">
      <w:pPr>
        <w:tabs>
          <w:tab w:val="left" w:pos="-720"/>
        </w:tabs>
        <w:suppressAutoHyphens/>
        <w:jc w:val="both"/>
        <w:rPr>
          <w:rFonts w:ascii="Times New Roman" w:hAnsi="Times New Roman"/>
          <w:spacing w:val="-3"/>
          <w:szCs w:val="24"/>
          <w:lang w:val="es-EC"/>
        </w:rPr>
      </w:pPr>
      <w:r w:rsidRPr="00C84C46">
        <w:rPr>
          <w:rFonts w:ascii="Times New Roman" w:hAnsi="Times New Roman"/>
          <w:spacing w:val="-3"/>
          <w:szCs w:val="24"/>
          <w:lang w:val="es-EC"/>
        </w:rPr>
        <w:t xml:space="preserve">Ubicación de la obra  o </w:t>
      </w:r>
      <w:r>
        <w:rPr>
          <w:rFonts w:ascii="Times New Roman" w:hAnsi="Times New Roman"/>
          <w:spacing w:val="-3"/>
          <w:szCs w:val="24"/>
          <w:lang w:val="es-EC"/>
        </w:rPr>
        <w:t>Proyecto</w:t>
      </w:r>
      <w:r w:rsidRPr="00C84C46">
        <w:rPr>
          <w:rFonts w:ascii="Times New Roman" w:hAnsi="Times New Roman"/>
          <w:spacing w:val="-3"/>
          <w:szCs w:val="24"/>
          <w:lang w:val="es-EC"/>
        </w:rPr>
        <w:t>:</w:t>
      </w:r>
    </w:p>
    <w:p w:rsidR="00A85FB5" w:rsidRPr="00C84C46" w:rsidRDefault="00A85FB5" w:rsidP="00A85FB5">
      <w:pPr>
        <w:tabs>
          <w:tab w:val="left" w:pos="-720"/>
        </w:tabs>
        <w:suppressAutoHyphens/>
        <w:jc w:val="both"/>
        <w:rPr>
          <w:rFonts w:ascii="Times New Roman" w:hAnsi="Times New Roman"/>
          <w:spacing w:val="-3"/>
          <w:szCs w:val="24"/>
          <w:lang w:val="es-EC"/>
        </w:rPr>
      </w:pPr>
      <w:r w:rsidRPr="00C84C46">
        <w:rPr>
          <w:rFonts w:ascii="Times New Roman" w:hAnsi="Times New Roman"/>
          <w:spacing w:val="-3"/>
          <w:szCs w:val="24"/>
          <w:lang w:val="es-EC"/>
        </w:rPr>
        <w:t>Objeto y fecha del contrato:</w:t>
      </w:r>
    </w:p>
    <w:p w:rsidR="00A85FB5" w:rsidRPr="00C84C46" w:rsidRDefault="00A85FB5" w:rsidP="00A85FB5">
      <w:pPr>
        <w:tabs>
          <w:tab w:val="left" w:pos="-720"/>
        </w:tabs>
        <w:suppressAutoHyphens/>
        <w:jc w:val="both"/>
        <w:rPr>
          <w:rFonts w:ascii="Times New Roman" w:hAnsi="Times New Roman"/>
          <w:spacing w:val="-3"/>
          <w:szCs w:val="24"/>
          <w:lang w:val="es-EC"/>
        </w:rPr>
      </w:pPr>
      <w:r w:rsidRPr="00C84C46">
        <w:rPr>
          <w:rFonts w:ascii="Times New Roman" w:hAnsi="Times New Roman"/>
          <w:spacing w:val="-3"/>
          <w:szCs w:val="24"/>
          <w:lang w:val="es-EC"/>
        </w:rPr>
        <w:t xml:space="preserve">Descripción del </w:t>
      </w:r>
      <w:r>
        <w:rPr>
          <w:rFonts w:ascii="Times New Roman" w:hAnsi="Times New Roman"/>
          <w:spacing w:val="-3"/>
          <w:szCs w:val="24"/>
          <w:lang w:val="es-EC"/>
        </w:rPr>
        <w:t>Proyecto</w:t>
      </w:r>
      <w:r w:rsidRPr="00C84C46">
        <w:rPr>
          <w:rFonts w:ascii="Times New Roman" w:hAnsi="Times New Roman"/>
          <w:spacing w:val="-3"/>
          <w:szCs w:val="24"/>
          <w:lang w:val="es-EC"/>
        </w:rPr>
        <w:t>:</w:t>
      </w:r>
    </w:p>
    <w:p w:rsidR="00A85FB5" w:rsidRPr="00C84C46" w:rsidRDefault="00A85FB5" w:rsidP="00A85FB5">
      <w:pPr>
        <w:tabs>
          <w:tab w:val="left" w:pos="-720"/>
        </w:tabs>
        <w:suppressAutoHyphens/>
        <w:jc w:val="both"/>
        <w:rPr>
          <w:rFonts w:ascii="Times New Roman" w:hAnsi="Times New Roman"/>
          <w:spacing w:val="-3"/>
          <w:szCs w:val="24"/>
          <w:lang w:val="es-EC"/>
        </w:rPr>
      </w:pPr>
      <w:r w:rsidRPr="00C84C46">
        <w:rPr>
          <w:rFonts w:ascii="Times New Roman" w:hAnsi="Times New Roman"/>
          <w:spacing w:val="-3"/>
          <w:szCs w:val="24"/>
          <w:lang w:val="es-EC"/>
        </w:rPr>
        <w:t>Comentarios Principales:</w:t>
      </w:r>
    </w:p>
    <w:p w:rsidR="00A85FB5" w:rsidRPr="00C84C46" w:rsidRDefault="00A85FB5" w:rsidP="00A85FB5">
      <w:pPr>
        <w:tabs>
          <w:tab w:val="left" w:pos="-720"/>
        </w:tabs>
        <w:suppressAutoHyphens/>
        <w:jc w:val="both"/>
        <w:rPr>
          <w:rFonts w:ascii="Times New Roman" w:hAnsi="Times New Roman"/>
          <w:spacing w:val="-3"/>
          <w:szCs w:val="24"/>
          <w:lang w:val="es-EC"/>
        </w:rPr>
      </w:pPr>
      <w:r w:rsidRPr="00C84C46">
        <w:rPr>
          <w:rFonts w:ascii="Times New Roman" w:hAnsi="Times New Roman"/>
          <w:spacing w:val="-3"/>
          <w:szCs w:val="24"/>
          <w:lang w:val="es-EC"/>
        </w:rPr>
        <w:t>Valor del contrato:</w:t>
      </w:r>
    </w:p>
    <w:p w:rsidR="00A85FB5" w:rsidRPr="00C84C46" w:rsidRDefault="00A85FB5" w:rsidP="00A85FB5">
      <w:pPr>
        <w:tabs>
          <w:tab w:val="left" w:pos="-720"/>
        </w:tabs>
        <w:suppressAutoHyphens/>
        <w:jc w:val="both"/>
        <w:rPr>
          <w:rFonts w:ascii="Times New Roman" w:hAnsi="Times New Roman"/>
          <w:spacing w:val="-3"/>
          <w:szCs w:val="24"/>
          <w:lang w:val="es-EC"/>
        </w:rPr>
      </w:pPr>
      <w:r w:rsidRPr="00C84C46">
        <w:rPr>
          <w:rFonts w:ascii="Times New Roman" w:hAnsi="Times New Roman"/>
          <w:spacing w:val="-3"/>
          <w:szCs w:val="24"/>
          <w:lang w:val="es-EC"/>
        </w:rPr>
        <w:t>Fecha inicial y final del trabajo:</w:t>
      </w:r>
    </w:p>
    <w:p w:rsidR="00A85FB5" w:rsidRPr="00C84C46" w:rsidRDefault="00A85FB5" w:rsidP="00A85FB5">
      <w:pPr>
        <w:tabs>
          <w:tab w:val="left" w:pos="-720"/>
        </w:tabs>
        <w:suppressAutoHyphens/>
        <w:jc w:val="both"/>
        <w:rPr>
          <w:rFonts w:ascii="Times New Roman" w:hAnsi="Times New Roman"/>
          <w:spacing w:val="-3"/>
          <w:szCs w:val="24"/>
          <w:lang w:val="es-EC"/>
        </w:rPr>
      </w:pPr>
      <w:r w:rsidRPr="00C84C46">
        <w:rPr>
          <w:rFonts w:ascii="Times New Roman" w:hAnsi="Times New Roman"/>
          <w:spacing w:val="-3"/>
          <w:szCs w:val="24"/>
          <w:lang w:val="es-EC"/>
        </w:rPr>
        <w:t>Plazo contractual:</w:t>
      </w:r>
    </w:p>
    <w:p w:rsidR="00A85FB5" w:rsidRPr="00C84C46" w:rsidRDefault="00A85FB5" w:rsidP="00A85FB5">
      <w:pPr>
        <w:tabs>
          <w:tab w:val="left" w:pos="-720"/>
        </w:tabs>
        <w:suppressAutoHyphens/>
        <w:jc w:val="both"/>
        <w:rPr>
          <w:rFonts w:ascii="Times New Roman" w:hAnsi="Times New Roman"/>
          <w:spacing w:val="-3"/>
          <w:szCs w:val="24"/>
          <w:lang w:val="es-EC"/>
        </w:rPr>
      </w:pPr>
      <w:r>
        <w:rPr>
          <w:rFonts w:ascii="Times New Roman" w:hAnsi="Times New Roman"/>
          <w:spacing w:val="-3"/>
          <w:szCs w:val="24"/>
          <w:lang w:val="es-EC"/>
        </w:rPr>
        <w:t>Hub</w:t>
      </w:r>
      <w:r w:rsidRPr="00C84C46">
        <w:rPr>
          <w:rFonts w:ascii="Times New Roman" w:hAnsi="Times New Roman"/>
          <w:spacing w:val="-3"/>
          <w:szCs w:val="24"/>
          <w:lang w:val="es-EC"/>
        </w:rPr>
        <w:t>o ampliación de plazo: (causas)</w:t>
      </w:r>
    </w:p>
    <w:p w:rsidR="00A85FB5" w:rsidRPr="00C84C46" w:rsidRDefault="00A85FB5" w:rsidP="00A85FB5">
      <w:pPr>
        <w:tabs>
          <w:tab w:val="left" w:pos="-720"/>
        </w:tabs>
        <w:suppressAutoHyphens/>
        <w:jc w:val="both"/>
        <w:rPr>
          <w:rFonts w:ascii="Times New Roman" w:hAnsi="Times New Roman"/>
          <w:spacing w:val="-3"/>
          <w:szCs w:val="24"/>
          <w:lang w:val="es-EC"/>
        </w:rPr>
      </w:pPr>
      <w:r>
        <w:rPr>
          <w:rFonts w:ascii="Times New Roman" w:hAnsi="Times New Roman"/>
          <w:spacing w:val="-3"/>
          <w:szCs w:val="24"/>
          <w:lang w:val="es-EC"/>
        </w:rPr>
        <w:t>Hub</w:t>
      </w:r>
      <w:r w:rsidRPr="00C84C46">
        <w:rPr>
          <w:rFonts w:ascii="Times New Roman" w:hAnsi="Times New Roman"/>
          <w:spacing w:val="-3"/>
          <w:szCs w:val="24"/>
          <w:lang w:val="es-EC"/>
        </w:rPr>
        <w:t>o terminación anticipada: (causas)</w:t>
      </w:r>
    </w:p>
    <w:p w:rsidR="00A85FB5" w:rsidRPr="00C84C46" w:rsidRDefault="00A85FB5" w:rsidP="00A85FB5">
      <w:pPr>
        <w:tabs>
          <w:tab w:val="left" w:pos="-720"/>
        </w:tabs>
        <w:suppressAutoHyphens/>
        <w:jc w:val="both"/>
        <w:rPr>
          <w:rFonts w:ascii="Times New Roman" w:hAnsi="Times New Roman"/>
          <w:spacing w:val="-3"/>
          <w:szCs w:val="24"/>
          <w:lang w:val="es-EC"/>
        </w:rPr>
      </w:pPr>
    </w:p>
    <w:p w:rsidR="00A85FB5" w:rsidRPr="00C84C46" w:rsidRDefault="00A85FB5" w:rsidP="00A85FB5">
      <w:pPr>
        <w:tabs>
          <w:tab w:val="left" w:pos="-720"/>
        </w:tabs>
        <w:suppressAutoHyphens/>
        <w:jc w:val="both"/>
        <w:rPr>
          <w:rFonts w:ascii="Times New Roman" w:hAnsi="Times New Roman"/>
          <w:spacing w:val="-3"/>
          <w:szCs w:val="24"/>
          <w:lang w:val="es-EC"/>
        </w:rPr>
      </w:pPr>
      <w:r w:rsidRPr="00C84C46">
        <w:rPr>
          <w:rFonts w:ascii="Times New Roman" w:hAnsi="Times New Roman"/>
          <w:spacing w:val="-3"/>
          <w:szCs w:val="24"/>
          <w:lang w:val="es-EC"/>
        </w:rPr>
        <w:t>----------------------------------------</w:t>
      </w:r>
    </w:p>
    <w:p w:rsidR="00A85FB5" w:rsidRPr="00C84C46" w:rsidRDefault="00A85FB5" w:rsidP="00A85FB5">
      <w:pPr>
        <w:tabs>
          <w:tab w:val="left" w:pos="-720"/>
        </w:tabs>
        <w:suppressAutoHyphens/>
        <w:jc w:val="both"/>
        <w:rPr>
          <w:rFonts w:ascii="Times New Roman" w:hAnsi="Times New Roman"/>
          <w:spacing w:val="-3"/>
          <w:szCs w:val="24"/>
          <w:lang w:val="es-EC"/>
        </w:rPr>
      </w:pPr>
      <w:r w:rsidRPr="00C84C46">
        <w:rPr>
          <w:rFonts w:ascii="Times New Roman" w:hAnsi="Times New Roman"/>
          <w:spacing w:val="-3"/>
          <w:szCs w:val="24"/>
          <w:lang w:val="es-EC"/>
        </w:rPr>
        <w:t>(LUGAR Y FECHA)</w:t>
      </w:r>
      <w:r w:rsidRPr="00C84C46">
        <w:rPr>
          <w:rFonts w:ascii="Times New Roman" w:hAnsi="Times New Roman"/>
          <w:spacing w:val="-3"/>
          <w:szCs w:val="24"/>
          <w:lang w:val="es-EC"/>
        </w:rPr>
        <w:tab/>
      </w:r>
      <w:r w:rsidRPr="00C84C46">
        <w:rPr>
          <w:rFonts w:ascii="Times New Roman" w:hAnsi="Times New Roman"/>
          <w:spacing w:val="-3"/>
          <w:szCs w:val="24"/>
          <w:lang w:val="es-EC"/>
        </w:rPr>
        <w:tab/>
      </w:r>
      <w:r w:rsidRPr="00C84C46">
        <w:rPr>
          <w:rFonts w:ascii="Times New Roman" w:hAnsi="Times New Roman"/>
          <w:spacing w:val="-3"/>
          <w:szCs w:val="24"/>
          <w:lang w:val="es-EC"/>
        </w:rPr>
        <w:tab/>
      </w:r>
      <w:r w:rsidRPr="00C84C46">
        <w:rPr>
          <w:rFonts w:ascii="Times New Roman" w:hAnsi="Times New Roman"/>
          <w:spacing w:val="-3"/>
          <w:szCs w:val="24"/>
          <w:lang w:val="es-EC"/>
        </w:rPr>
        <w:tab/>
        <w:t>(FIRMA DEL PROPONENTE)</w:t>
      </w:r>
    </w:p>
    <w:p w:rsidR="00A85FB5" w:rsidRPr="00C84C46" w:rsidRDefault="00A85FB5" w:rsidP="00A85FB5">
      <w:pPr>
        <w:tabs>
          <w:tab w:val="center" w:pos="1984"/>
        </w:tabs>
        <w:suppressAutoHyphens/>
        <w:jc w:val="both"/>
        <w:rPr>
          <w:rFonts w:ascii="Times New Roman" w:hAnsi="Times New Roman"/>
          <w:spacing w:val="-2"/>
          <w:szCs w:val="24"/>
          <w:lang w:val="es-EC"/>
        </w:rPr>
      </w:pPr>
    </w:p>
    <w:p w:rsidR="00A85FB5" w:rsidRPr="00C84C46" w:rsidRDefault="00A85FB5" w:rsidP="00A85FB5">
      <w:pPr>
        <w:tabs>
          <w:tab w:val="center" w:pos="1984"/>
        </w:tabs>
        <w:suppressAutoHyphens/>
        <w:jc w:val="both"/>
        <w:rPr>
          <w:rFonts w:ascii="Times New Roman" w:hAnsi="Times New Roman"/>
          <w:szCs w:val="24"/>
        </w:rPr>
      </w:pPr>
      <w:r w:rsidRPr="00C84C46">
        <w:rPr>
          <w:rFonts w:ascii="Times New Roman" w:hAnsi="Times New Roman"/>
          <w:szCs w:val="24"/>
        </w:rPr>
        <w:t xml:space="preserve">NOTA: </w:t>
      </w:r>
    </w:p>
    <w:p w:rsidR="00A85FB5" w:rsidRPr="00C84C46" w:rsidRDefault="00A85FB5" w:rsidP="00A85FB5">
      <w:pPr>
        <w:tabs>
          <w:tab w:val="center" w:pos="1984"/>
        </w:tabs>
        <w:suppressAutoHyphens/>
        <w:jc w:val="both"/>
        <w:rPr>
          <w:rFonts w:ascii="Times New Roman" w:hAnsi="Times New Roman"/>
          <w:szCs w:val="24"/>
        </w:rPr>
      </w:pPr>
    </w:p>
    <w:p w:rsidR="00A85FB5" w:rsidRPr="00C84C46" w:rsidRDefault="00A85FB5" w:rsidP="00A85FB5">
      <w:pPr>
        <w:tabs>
          <w:tab w:val="center" w:pos="1984"/>
        </w:tabs>
        <w:suppressAutoHyphens/>
        <w:jc w:val="both"/>
        <w:rPr>
          <w:rFonts w:ascii="Times New Roman" w:hAnsi="Times New Roman"/>
          <w:szCs w:val="24"/>
        </w:rPr>
      </w:pPr>
      <w:r w:rsidRPr="00C84C46">
        <w:rPr>
          <w:rFonts w:ascii="Times New Roman" w:hAnsi="Times New Roman"/>
          <w:szCs w:val="24"/>
        </w:rPr>
        <w:t>-Se incluirán las certificaciones correspondientes.</w:t>
      </w:r>
    </w:p>
    <w:p w:rsidR="00C770B9" w:rsidRDefault="00C770B9">
      <w:pPr>
        <w:widowControl/>
        <w:overflowPunct/>
        <w:autoSpaceDE/>
        <w:autoSpaceDN/>
        <w:adjustRightInd/>
        <w:textAlignment w:val="auto"/>
        <w:rPr>
          <w:rFonts w:ascii="Times New Roman" w:hAnsi="Times New Roman"/>
          <w:szCs w:val="24"/>
        </w:rPr>
      </w:pPr>
      <w:r>
        <w:rPr>
          <w:rFonts w:ascii="Times New Roman" w:hAnsi="Times New Roman"/>
          <w:szCs w:val="24"/>
        </w:rPr>
        <w:br w:type="page"/>
      </w:r>
    </w:p>
    <w:p w:rsidR="00A85FB5" w:rsidRDefault="00A85FB5" w:rsidP="00A85FB5">
      <w:pPr>
        <w:tabs>
          <w:tab w:val="center" w:pos="1984"/>
        </w:tabs>
        <w:suppressAutoHyphens/>
        <w:jc w:val="both"/>
        <w:rPr>
          <w:rFonts w:ascii="Times New Roman" w:hAnsi="Times New Roman"/>
          <w:szCs w:val="24"/>
        </w:rPr>
      </w:pPr>
    </w:p>
    <w:p w:rsidR="00A85FB5" w:rsidRDefault="00A85FB5" w:rsidP="00A85FB5">
      <w:pPr>
        <w:tabs>
          <w:tab w:val="left" w:pos="-720"/>
        </w:tabs>
        <w:suppressAutoHyphens/>
        <w:jc w:val="both"/>
        <w:rPr>
          <w:rFonts w:ascii="Times New Roman" w:hAnsi="Times New Roman"/>
          <w:b/>
          <w:snapToGrid w:val="0"/>
          <w:color w:val="000000"/>
          <w:szCs w:val="24"/>
        </w:rPr>
      </w:pPr>
      <w:r>
        <w:rPr>
          <w:rFonts w:ascii="Times New Roman" w:hAnsi="Times New Roman"/>
          <w:b/>
          <w:snapToGrid w:val="0"/>
          <w:color w:val="000000"/>
          <w:szCs w:val="24"/>
        </w:rPr>
        <w:t>FORMULARIO No. 9</w:t>
      </w:r>
    </w:p>
    <w:p w:rsidR="00A85FB5" w:rsidRDefault="00A85FB5" w:rsidP="00A85FB5">
      <w:pPr>
        <w:tabs>
          <w:tab w:val="left" w:pos="-720"/>
        </w:tabs>
        <w:suppressAutoHyphens/>
        <w:jc w:val="both"/>
        <w:rPr>
          <w:rFonts w:ascii="Times New Roman" w:hAnsi="Times New Roman"/>
          <w:b/>
          <w:spacing w:val="-3"/>
          <w:szCs w:val="24"/>
          <w:lang w:val="es-EC"/>
        </w:rPr>
      </w:pPr>
    </w:p>
    <w:p w:rsidR="00A85FB5" w:rsidRPr="00C84C46" w:rsidRDefault="00A85FB5" w:rsidP="00A85FB5">
      <w:pPr>
        <w:tabs>
          <w:tab w:val="left" w:pos="-720"/>
        </w:tabs>
        <w:suppressAutoHyphens/>
        <w:jc w:val="both"/>
        <w:rPr>
          <w:rFonts w:ascii="Times New Roman" w:hAnsi="Times New Roman"/>
          <w:spacing w:val="-3"/>
          <w:szCs w:val="24"/>
          <w:lang w:val="es-EC"/>
        </w:rPr>
      </w:pPr>
      <w:r>
        <w:rPr>
          <w:rFonts w:ascii="Times New Roman" w:hAnsi="Times New Roman"/>
          <w:b/>
          <w:spacing w:val="-3"/>
          <w:szCs w:val="24"/>
          <w:lang w:val="es-EC"/>
        </w:rPr>
        <w:t xml:space="preserve">MODELO DE LA </w:t>
      </w:r>
      <w:r w:rsidRPr="00C84C46">
        <w:rPr>
          <w:rFonts w:ascii="Times New Roman" w:hAnsi="Times New Roman"/>
          <w:b/>
          <w:spacing w:val="-3"/>
          <w:szCs w:val="24"/>
          <w:lang w:val="es-EC"/>
        </w:rPr>
        <w:t xml:space="preserve">METODOLOGÍA DE IMPLANTACION DEL </w:t>
      </w:r>
      <w:r>
        <w:rPr>
          <w:rFonts w:ascii="Times New Roman" w:hAnsi="Times New Roman"/>
          <w:b/>
          <w:spacing w:val="-3"/>
          <w:szCs w:val="24"/>
          <w:lang w:val="es-EC"/>
        </w:rPr>
        <w:t>PROYECTO</w:t>
      </w:r>
    </w:p>
    <w:p w:rsidR="00A85FB5" w:rsidRPr="00C84C46" w:rsidRDefault="00A85FB5" w:rsidP="00A85FB5">
      <w:pPr>
        <w:tabs>
          <w:tab w:val="left" w:pos="-720"/>
        </w:tabs>
        <w:suppressAutoHyphens/>
        <w:jc w:val="both"/>
        <w:rPr>
          <w:rFonts w:ascii="Times New Roman" w:hAnsi="Times New Roman"/>
          <w:spacing w:val="-3"/>
          <w:szCs w:val="24"/>
          <w:lang w:val="es-EC"/>
        </w:rPr>
      </w:pPr>
    </w:p>
    <w:p w:rsidR="00A85FB5" w:rsidRPr="00C84C46" w:rsidRDefault="00A85FB5" w:rsidP="00A85FB5">
      <w:pPr>
        <w:tabs>
          <w:tab w:val="left" w:pos="-720"/>
        </w:tabs>
        <w:suppressAutoHyphens/>
        <w:jc w:val="both"/>
        <w:rPr>
          <w:rFonts w:ascii="Times New Roman" w:hAnsi="Times New Roman"/>
          <w:spacing w:val="-3"/>
          <w:szCs w:val="24"/>
          <w:lang w:val="es-EC"/>
        </w:rPr>
      </w:pPr>
      <w:r w:rsidRPr="00C84C46">
        <w:rPr>
          <w:rFonts w:ascii="Times New Roman" w:hAnsi="Times New Roman"/>
          <w:spacing w:val="-3"/>
          <w:szCs w:val="24"/>
          <w:lang w:val="es-EC"/>
        </w:rPr>
        <w:t>Indicar con suficiente detalle la metodología y procedimientos a seguir</w:t>
      </w:r>
      <w:r>
        <w:rPr>
          <w:rFonts w:ascii="Times New Roman" w:hAnsi="Times New Roman"/>
          <w:spacing w:val="-3"/>
          <w:szCs w:val="24"/>
          <w:lang w:val="es-EC"/>
        </w:rPr>
        <w:t>se para las diferentes partes de la actualización del sistema de presentación radar para el APP-Quito</w:t>
      </w:r>
      <w:r w:rsidRPr="00C84C46">
        <w:rPr>
          <w:rFonts w:ascii="Times New Roman" w:hAnsi="Times New Roman"/>
          <w:spacing w:val="-3"/>
          <w:szCs w:val="24"/>
          <w:lang w:val="es-EC"/>
        </w:rPr>
        <w:t xml:space="preserve">. Se considerará la correcta secuencia de actividades y el número de frentes de trabajo simultáneo que se propone. Usar las hojas que se consideren necesarias. El proponente no reproducirá las especificaciones técnicas del </w:t>
      </w:r>
      <w:r>
        <w:rPr>
          <w:rFonts w:ascii="Times New Roman" w:hAnsi="Times New Roman"/>
          <w:spacing w:val="-3"/>
          <w:szCs w:val="24"/>
          <w:lang w:val="es-EC"/>
        </w:rPr>
        <w:t>Proyecto</w:t>
      </w:r>
      <w:r w:rsidRPr="00C84C46">
        <w:rPr>
          <w:rFonts w:ascii="Times New Roman" w:hAnsi="Times New Roman"/>
          <w:spacing w:val="-3"/>
          <w:szCs w:val="24"/>
          <w:lang w:val="es-EC"/>
        </w:rPr>
        <w:t xml:space="preserve"> para describir la metodología que propone usar.</w:t>
      </w:r>
    </w:p>
    <w:p w:rsidR="00A85FB5" w:rsidRPr="00C84C46" w:rsidRDefault="00A85FB5" w:rsidP="00A85FB5">
      <w:pPr>
        <w:tabs>
          <w:tab w:val="left" w:pos="-720"/>
        </w:tabs>
        <w:suppressAutoHyphens/>
        <w:jc w:val="both"/>
        <w:rPr>
          <w:rFonts w:ascii="Times New Roman" w:hAnsi="Times New Roman"/>
          <w:spacing w:val="-3"/>
          <w:szCs w:val="24"/>
          <w:lang w:val="es-EC"/>
        </w:rPr>
      </w:pPr>
    </w:p>
    <w:p w:rsidR="00A85FB5" w:rsidRPr="00C84C46" w:rsidRDefault="00A85FB5" w:rsidP="00A85FB5">
      <w:pPr>
        <w:tabs>
          <w:tab w:val="left" w:pos="-720"/>
        </w:tabs>
        <w:suppressAutoHyphens/>
        <w:ind w:left="567"/>
        <w:jc w:val="both"/>
        <w:rPr>
          <w:rFonts w:ascii="Times New Roman" w:hAnsi="Times New Roman"/>
          <w:i/>
          <w:spacing w:val="-3"/>
          <w:szCs w:val="24"/>
          <w:u w:val="single"/>
          <w:lang w:val="es-EC"/>
        </w:rPr>
      </w:pPr>
      <w:r w:rsidRPr="00C84C46">
        <w:rPr>
          <w:rFonts w:ascii="Times New Roman" w:hAnsi="Times New Roman"/>
          <w:spacing w:val="-3"/>
          <w:szCs w:val="24"/>
          <w:lang w:val="es-EC"/>
        </w:rPr>
        <w:t>(</w:t>
      </w:r>
      <w:r w:rsidRPr="00C84C46">
        <w:rPr>
          <w:rFonts w:ascii="Times New Roman" w:hAnsi="Times New Roman"/>
          <w:i/>
          <w:spacing w:val="-3"/>
          <w:szCs w:val="24"/>
          <w:u w:val="single"/>
          <w:lang w:val="es-EC"/>
        </w:rPr>
        <w:t xml:space="preserve">Dependiendo de la complejidad del </w:t>
      </w:r>
      <w:r>
        <w:rPr>
          <w:rFonts w:ascii="Times New Roman" w:hAnsi="Times New Roman"/>
          <w:i/>
          <w:spacing w:val="-3"/>
          <w:szCs w:val="24"/>
          <w:u w:val="single"/>
          <w:lang w:val="es-EC"/>
        </w:rPr>
        <w:t>Proyecto</w:t>
      </w:r>
      <w:r w:rsidRPr="00C84C46">
        <w:rPr>
          <w:rFonts w:ascii="Times New Roman" w:hAnsi="Times New Roman"/>
          <w:i/>
          <w:spacing w:val="-3"/>
          <w:szCs w:val="24"/>
          <w:u w:val="single"/>
          <w:lang w:val="es-EC"/>
        </w:rPr>
        <w:t>, la Entidad podrá añadir el siguiente párrafo: Indicar en esta metodología, el organigrama con el que se propone realizar los trabajos mediante diagramas de barras simples para facilitar la comprensión y el análisis.</w:t>
      </w:r>
    </w:p>
    <w:p w:rsidR="00A85FB5" w:rsidRPr="00C84C46" w:rsidRDefault="00A85FB5" w:rsidP="00A85FB5">
      <w:pPr>
        <w:tabs>
          <w:tab w:val="left" w:pos="-720"/>
        </w:tabs>
        <w:suppressAutoHyphens/>
        <w:jc w:val="both"/>
        <w:rPr>
          <w:rFonts w:ascii="Times New Roman" w:hAnsi="Times New Roman"/>
          <w:spacing w:val="-3"/>
          <w:szCs w:val="24"/>
          <w:lang w:val="es-EC"/>
        </w:rPr>
      </w:pPr>
    </w:p>
    <w:p w:rsidR="00A85FB5" w:rsidRPr="00C84C46" w:rsidRDefault="00A85FB5" w:rsidP="00A85FB5">
      <w:pPr>
        <w:tabs>
          <w:tab w:val="left" w:pos="-720"/>
        </w:tabs>
        <w:suppressAutoHyphens/>
        <w:jc w:val="both"/>
        <w:rPr>
          <w:rFonts w:ascii="Times New Roman" w:hAnsi="Times New Roman"/>
          <w:spacing w:val="-3"/>
          <w:szCs w:val="24"/>
          <w:lang w:val="es-EC"/>
        </w:rPr>
      </w:pPr>
      <w:r w:rsidRPr="00C84C46">
        <w:rPr>
          <w:rFonts w:ascii="Times New Roman" w:hAnsi="Times New Roman"/>
          <w:spacing w:val="-3"/>
          <w:szCs w:val="24"/>
          <w:lang w:val="es-EC"/>
        </w:rPr>
        <w:t xml:space="preserve"> ----------------------------------------</w:t>
      </w:r>
    </w:p>
    <w:p w:rsidR="001B7C9A" w:rsidRDefault="00A85FB5" w:rsidP="00A85FB5">
      <w:pPr>
        <w:widowControl/>
        <w:overflowPunct/>
        <w:autoSpaceDE/>
        <w:autoSpaceDN/>
        <w:adjustRightInd/>
        <w:textAlignment w:val="auto"/>
        <w:rPr>
          <w:rFonts w:ascii="Arial" w:hAnsi="Arial"/>
          <w:b/>
          <w:spacing w:val="-3"/>
          <w:sz w:val="22"/>
          <w:lang w:val="es-ES_tradnl"/>
        </w:rPr>
      </w:pPr>
      <w:r w:rsidRPr="00C84C46">
        <w:rPr>
          <w:rFonts w:ascii="Times New Roman" w:hAnsi="Times New Roman"/>
          <w:spacing w:val="-3"/>
          <w:szCs w:val="24"/>
          <w:lang w:val="es-EC"/>
        </w:rPr>
        <w:t>(LUGAR Y FECHA)</w:t>
      </w:r>
      <w:r w:rsidRPr="00C84C46">
        <w:rPr>
          <w:rFonts w:ascii="Times New Roman" w:hAnsi="Times New Roman"/>
          <w:spacing w:val="-3"/>
          <w:szCs w:val="24"/>
          <w:lang w:val="es-EC"/>
        </w:rPr>
        <w:tab/>
      </w:r>
      <w:r w:rsidRPr="00C84C46">
        <w:rPr>
          <w:rFonts w:ascii="Times New Roman" w:hAnsi="Times New Roman"/>
          <w:spacing w:val="-3"/>
          <w:szCs w:val="24"/>
          <w:lang w:val="es-EC"/>
        </w:rPr>
        <w:tab/>
      </w:r>
      <w:r w:rsidRPr="00C84C46">
        <w:rPr>
          <w:rFonts w:ascii="Times New Roman" w:hAnsi="Times New Roman"/>
          <w:spacing w:val="-3"/>
          <w:szCs w:val="24"/>
          <w:lang w:val="es-EC"/>
        </w:rPr>
        <w:tab/>
      </w:r>
      <w:r w:rsidRPr="00C84C46">
        <w:rPr>
          <w:rFonts w:ascii="Times New Roman" w:hAnsi="Times New Roman"/>
          <w:spacing w:val="-3"/>
          <w:szCs w:val="24"/>
          <w:lang w:val="es-EC"/>
        </w:rPr>
        <w:tab/>
        <w:t>(FIRMA DEL PROPONENTE)</w:t>
      </w:r>
    </w:p>
    <w:sectPr w:rsidR="001B7C9A" w:rsidSect="0024110F">
      <w:footerReference w:type="default" r:id="rId19"/>
      <w:endnotePr>
        <w:numFmt w:val="decimal"/>
      </w:endnotePr>
      <w:pgSz w:w="11907" w:h="16840" w:code="9"/>
      <w:pgMar w:top="1701" w:right="1418" w:bottom="1701" w:left="1701" w:header="1701" w:footer="1701" w:gutter="0"/>
      <w:pgNumType w:start="1"/>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F6651" w:rsidRDefault="00EF6651">
      <w:pPr>
        <w:spacing w:line="-20" w:lineRule="auto"/>
      </w:pPr>
    </w:p>
  </w:endnote>
  <w:endnote w:type="continuationSeparator" w:id="1">
    <w:p w:rsidR="00EF6651" w:rsidRDefault="00EF6651">
      <w:r>
        <w:t xml:space="preserve"> </w:t>
      </w:r>
    </w:p>
  </w:endnote>
  <w:endnote w:type="continuationNotice" w:id="2">
    <w:p w:rsidR="00EF6651" w:rsidRDefault="00EF6651">
      <w:r>
        <w:t xml:space="preserve"> </w:t>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omic Sans MS">
    <w:panose1 w:val="030F0702030302020204"/>
    <w:charset w:val="00"/>
    <w:family w:val="script"/>
    <w:pitch w:val="variable"/>
    <w:sig w:usb0="00000287" w:usb1="00000000" w:usb2="00000000" w:usb3="00000000" w:csb0="0000009F" w:csb1="00000000"/>
  </w:font>
  <w:font w:name="URWLatinoT">
    <w:altName w:val="Times New Roman"/>
    <w:charset w:val="00"/>
    <w:family w:val="roman"/>
    <w:pitch w:val="variable"/>
    <w:sig w:usb0="00000001" w:usb1="00000000" w:usb2="00000000" w:usb3="00000000" w:csb0="00000013"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2CB4" w:rsidRDefault="00A17C99">
    <w:pPr>
      <w:pStyle w:val="Piedepgina"/>
      <w:framePr w:wrap="auto" w:vAnchor="text" w:hAnchor="margin" w:xAlign="right" w:y="1"/>
      <w:rPr>
        <w:rStyle w:val="Nmerodepgina"/>
      </w:rPr>
    </w:pPr>
    <w:r>
      <w:rPr>
        <w:rStyle w:val="Nmerodepgina"/>
      </w:rPr>
      <w:fldChar w:fldCharType="begin"/>
    </w:r>
    <w:r w:rsidR="00962CB4">
      <w:rPr>
        <w:rStyle w:val="Nmerodepgina"/>
      </w:rPr>
      <w:instrText xml:space="preserve">PAGE  </w:instrText>
    </w:r>
    <w:r>
      <w:rPr>
        <w:rStyle w:val="Nmerodepgina"/>
      </w:rPr>
      <w:fldChar w:fldCharType="separate"/>
    </w:r>
    <w:r w:rsidR="00177789">
      <w:rPr>
        <w:rStyle w:val="Nmerodepgina"/>
        <w:noProof/>
      </w:rPr>
      <w:t>5</w:t>
    </w:r>
    <w:r>
      <w:rPr>
        <w:rStyle w:val="Nmerodepgina"/>
      </w:rPr>
      <w:fldChar w:fldCharType="end"/>
    </w:r>
  </w:p>
  <w:p w:rsidR="00962CB4" w:rsidRDefault="00962CB4">
    <w:pPr>
      <w:pStyle w:val="Piedepgin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F6651" w:rsidRDefault="00EF6651">
      <w:r>
        <w:separator/>
      </w:r>
    </w:p>
  </w:footnote>
  <w:footnote w:type="continuationSeparator" w:id="1">
    <w:p w:rsidR="00EF6651" w:rsidRDefault="00EF665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E23D6D"/>
    <w:multiLevelType w:val="hybridMultilevel"/>
    <w:tmpl w:val="51B63696"/>
    <w:lvl w:ilvl="0" w:tplc="933CFD0C">
      <w:start w:val="4"/>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03B85CB8"/>
    <w:multiLevelType w:val="hybridMultilevel"/>
    <w:tmpl w:val="CC241CD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10786C01"/>
    <w:multiLevelType w:val="hybridMultilevel"/>
    <w:tmpl w:val="53BA8D06"/>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3">
    <w:nsid w:val="114F3644"/>
    <w:multiLevelType w:val="hybridMultilevel"/>
    <w:tmpl w:val="1008509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1A224F16"/>
    <w:multiLevelType w:val="hybridMultilevel"/>
    <w:tmpl w:val="8CA2B12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1AA7257A"/>
    <w:multiLevelType w:val="hybridMultilevel"/>
    <w:tmpl w:val="08144AE6"/>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nsid w:val="227B0DDA"/>
    <w:multiLevelType w:val="multilevel"/>
    <w:tmpl w:val="26BED568"/>
    <w:lvl w:ilvl="0">
      <w:start w:val="1"/>
      <w:numFmt w:val="decimal"/>
      <w:lvlText w:val="%1"/>
      <w:legacy w:legacy="1" w:legacySpace="0" w:legacyIndent="0"/>
      <w:lvlJc w:val="left"/>
    </w:lvl>
    <w:lvl w:ilvl="1">
      <w:start w:val="1"/>
      <w:numFmt w:val="decimal"/>
      <w:lvlText w:val="%1.%2"/>
      <w:legacy w:legacy="1" w:legacySpace="0" w:legacyIndent="0"/>
      <w:lvlJc w:val="left"/>
    </w:lvl>
    <w:lvl w:ilvl="2">
      <w:start w:val="1"/>
      <w:numFmt w:val="decimal"/>
      <w:lvlText w:val="%1.%2.%3"/>
      <w:legacy w:legacy="1" w:legacySpace="0" w:legacyIndent="0"/>
      <w:lvlJc w:val="left"/>
    </w:lvl>
    <w:lvl w:ilvl="3">
      <w:start w:val="1"/>
      <w:numFmt w:val="decimal"/>
      <w:lvlText w:val="%1.%2.%3.%4"/>
      <w:legacy w:legacy="1" w:legacySpace="0" w:legacyIndent="0"/>
      <w:lvlJc w:val="left"/>
    </w:lvl>
    <w:lvl w:ilvl="4">
      <w:start w:val="1"/>
      <w:numFmt w:val="decimal"/>
      <w:lvlText w:val="%1.%2.%3.%4.%5"/>
      <w:legacy w:legacy="1" w:legacySpace="0" w:legacyIndent="0"/>
      <w:lvlJc w:val="left"/>
    </w:lvl>
    <w:lvl w:ilvl="5">
      <w:start w:val="1"/>
      <w:numFmt w:val="decimal"/>
      <w:lvlText w:val="%1.%2.%3.%4.%5.%6"/>
      <w:legacy w:legacy="1" w:legacySpace="0" w:legacyIndent="0"/>
      <w:lvlJc w:val="left"/>
    </w:lvl>
    <w:lvl w:ilvl="6">
      <w:start w:val="1"/>
      <w:numFmt w:val="decimal"/>
      <w:lvlText w:val="%1.%2.%3.%4.%5.%6.%7"/>
      <w:legacy w:legacy="1" w:legacySpace="0" w:legacyIndent="0"/>
      <w:lvlJc w:val="left"/>
    </w:lvl>
    <w:lvl w:ilvl="7">
      <w:start w:val="1"/>
      <w:numFmt w:val="decimal"/>
      <w:lvlText w:val="%1.%2.%3.%4.%5.%6.%7.%8"/>
      <w:legacy w:legacy="1" w:legacySpace="0" w:legacyIndent="0"/>
      <w:lvlJc w:val="left"/>
    </w:lvl>
    <w:lvl w:ilvl="8">
      <w:start w:val="1"/>
      <w:numFmt w:val="decimal"/>
      <w:lvlText w:val="%1.%2.%3.%4.%5.%6.%7.%8.%9"/>
      <w:legacy w:legacy="1" w:legacySpace="120" w:legacyIndent="1800"/>
      <w:lvlJc w:val="left"/>
      <w:pPr>
        <w:ind w:left="1800" w:hanging="1800"/>
      </w:pPr>
    </w:lvl>
  </w:abstractNum>
  <w:abstractNum w:abstractNumId="7">
    <w:nsid w:val="23A111BE"/>
    <w:multiLevelType w:val="hybridMultilevel"/>
    <w:tmpl w:val="3E408C0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27C031A5"/>
    <w:multiLevelType w:val="hybridMultilevel"/>
    <w:tmpl w:val="F6A010C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2BFE60B2"/>
    <w:multiLevelType w:val="hybridMultilevel"/>
    <w:tmpl w:val="230CE012"/>
    <w:lvl w:ilvl="0" w:tplc="0C0A0017">
      <w:start w:val="1"/>
      <w:numFmt w:val="lowerLetter"/>
      <w:lvlText w:val="%1)"/>
      <w:lvlJc w:val="left"/>
      <w:pPr>
        <w:tabs>
          <w:tab w:val="num" w:pos="720"/>
        </w:tabs>
        <w:ind w:left="720" w:hanging="360"/>
      </w:pPr>
    </w:lvl>
    <w:lvl w:ilvl="1" w:tplc="CCC2EC80">
      <w:start w:val="1"/>
      <w:numFmt w:val="upperLetter"/>
      <w:lvlText w:val="%2)"/>
      <w:lvlJc w:val="left"/>
      <w:pPr>
        <w:tabs>
          <w:tab w:val="num" w:pos="1440"/>
        </w:tabs>
        <w:ind w:left="1440" w:hanging="360"/>
      </w:pPr>
      <w:rPr>
        <w:rFonts w:hint="default"/>
        <w:u w:val="single"/>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nsid w:val="2C947679"/>
    <w:multiLevelType w:val="multilevel"/>
    <w:tmpl w:val="82764F9E"/>
    <w:lvl w:ilvl="0">
      <w:start w:val="1"/>
      <w:numFmt w:val="decimal"/>
      <w:lvlText w:val="%1."/>
      <w:lvlJc w:val="left"/>
      <w:pPr>
        <w:tabs>
          <w:tab w:val="num" w:pos="1584"/>
        </w:tabs>
        <w:ind w:left="1584" w:hanging="360"/>
      </w:pPr>
      <w:rPr>
        <w:rFonts w:hint="default"/>
      </w:rPr>
    </w:lvl>
    <w:lvl w:ilvl="1">
      <w:start w:val="2"/>
      <w:numFmt w:val="decimal"/>
      <w:isLgl/>
      <w:lvlText w:val="%1.%2"/>
      <w:lvlJc w:val="left"/>
      <w:pPr>
        <w:ind w:left="1584" w:hanging="360"/>
      </w:pPr>
      <w:rPr>
        <w:rFonts w:hint="default"/>
      </w:rPr>
    </w:lvl>
    <w:lvl w:ilvl="2">
      <w:start w:val="1"/>
      <w:numFmt w:val="decimal"/>
      <w:isLgl/>
      <w:lvlText w:val="%1.%2.%3"/>
      <w:lvlJc w:val="left"/>
      <w:pPr>
        <w:ind w:left="1584" w:hanging="360"/>
      </w:pPr>
      <w:rPr>
        <w:rFonts w:hint="default"/>
      </w:rPr>
    </w:lvl>
    <w:lvl w:ilvl="3">
      <w:start w:val="1"/>
      <w:numFmt w:val="decimal"/>
      <w:isLgl/>
      <w:lvlText w:val="%1.%2.%3.%4"/>
      <w:lvlJc w:val="left"/>
      <w:pPr>
        <w:ind w:left="1584" w:hanging="360"/>
      </w:pPr>
      <w:rPr>
        <w:rFonts w:hint="default"/>
      </w:rPr>
    </w:lvl>
    <w:lvl w:ilvl="4">
      <w:start w:val="1"/>
      <w:numFmt w:val="decimal"/>
      <w:isLgl/>
      <w:lvlText w:val="%1.%2.%3.%4.%5"/>
      <w:lvlJc w:val="left"/>
      <w:pPr>
        <w:ind w:left="1584" w:hanging="360"/>
      </w:pPr>
      <w:rPr>
        <w:rFonts w:hint="default"/>
      </w:rPr>
    </w:lvl>
    <w:lvl w:ilvl="5">
      <w:start w:val="1"/>
      <w:numFmt w:val="decimal"/>
      <w:isLgl/>
      <w:lvlText w:val="%1.%2.%3.%4.%5.%6"/>
      <w:lvlJc w:val="left"/>
      <w:pPr>
        <w:ind w:left="1944" w:hanging="720"/>
      </w:pPr>
      <w:rPr>
        <w:rFonts w:hint="default"/>
      </w:rPr>
    </w:lvl>
    <w:lvl w:ilvl="6">
      <w:start w:val="1"/>
      <w:numFmt w:val="decimal"/>
      <w:isLgl/>
      <w:lvlText w:val="%1.%2.%3.%4.%5.%6.%7"/>
      <w:lvlJc w:val="left"/>
      <w:pPr>
        <w:ind w:left="1944" w:hanging="720"/>
      </w:pPr>
      <w:rPr>
        <w:rFonts w:hint="default"/>
      </w:rPr>
    </w:lvl>
    <w:lvl w:ilvl="7">
      <w:start w:val="1"/>
      <w:numFmt w:val="decimal"/>
      <w:isLgl/>
      <w:lvlText w:val="%1.%2.%3.%4.%5.%6.%7.%8"/>
      <w:lvlJc w:val="left"/>
      <w:pPr>
        <w:ind w:left="1944" w:hanging="720"/>
      </w:pPr>
      <w:rPr>
        <w:rFonts w:hint="default"/>
      </w:rPr>
    </w:lvl>
    <w:lvl w:ilvl="8">
      <w:start w:val="1"/>
      <w:numFmt w:val="decimal"/>
      <w:isLgl/>
      <w:lvlText w:val="%1.%2.%3.%4.%5.%6.%7.%8.%9"/>
      <w:lvlJc w:val="left"/>
      <w:pPr>
        <w:ind w:left="1944" w:hanging="720"/>
      </w:pPr>
      <w:rPr>
        <w:rFonts w:hint="default"/>
      </w:rPr>
    </w:lvl>
  </w:abstractNum>
  <w:abstractNum w:abstractNumId="11">
    <w:nsid w:val="2DED0AFC"/>
    <w:multiLevelType w:val="hybridMultilevel"/>
    <w:tmpl w:val="2E806E8C"/>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2">
    <w:nsid w:val="301A163D"/>
    <w:multiLevelType w:val="hybridMultilevel"/>
    <w:tmpl w:val="996670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nsid w:val="31EB3E09"/>
    <w:multiLevelType w:val="multilevel"/>
    <w:tmpl w:val="77C07514"/>
    <w:lvl w:ilvl="0">
      <w:start w:val="1"/>
      <w:numFmt w:val="decimal"/>
      <w:lvlText w:val="%1"/>
      <w:lvlJc w:val="left"/>
      <w:pPr>
        <w:ind w:left="720" w:hanging="720"/>
      </w:pPr>
      <w:rPr>
        <w:rFonts w:hint="default"/>
      </w:rPr>
    </w:lvl>
    <w:lvl w:ilvl="1">
      <w:start w:val="1"/>
      <w:numFmt w:val="decimal"/>
      <w:lvlText w:val="%2."/>
      <w:lvlJc w:val="left"/>
      <w:pPr>
        <w:ind w:left="1440" w:hanging="720"/>
      </w:pPr>
      <w:rPr>
        <w:rFonts w:ascii="Arial" w:eastAsia="Times New Roman" w:hAnsi="Arial" w:cs="Arial"/>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4">
    <w:nsid w:val="33F9182B"/>
    <w:multiLevelType w:val="hybridMultilevel"/>
    <w:tmpl w:val="FBB017F0"/>
    <w:lvl w:ilvl="0" w:tplc="D7903578">
      <w:start w:val="1"/>
      <w:numFmt w:val="lowerLetter"/>
      <w:lvlText w:val="%1)"/>
      <w:lvlJc w:val="left"/>
      <w:pPr>
        <w:tabs>
          <w:tab w:val="num" w:pos="720"/>
        </w:tabs>
        <w:ind w:left="720" w:hanging="360"/>
      </w:pPr>
      <w:rPr>
        <w:b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nsid w:val="35401F93"/>
    <w:multiLevelType w:val="multilevel"/>
    <w:tmpl w:val="F8A69070"/>
    <w:lvl w:ilvl="0">
      <w:start w:val="1"/>
      <w:numFmt w:val="decimal"/>
      <w:lvlText w:val="%1"/>
      <w:legacy w:legacy="1" w:legacySpace="0" w:legacyIndent="0"/>
      <w:lvlJc w:val="left"/>
    </w:lvl>
    <w:lvl w:ilvl="1">
      <w:start w:val="1"/>
      <w:numFmt w:val="decimal"/>
      <w:lvlText w:val="%1.%2"/>
      <w:legacy w:legacy="1" w:legacySpace="0" w:legacyIndent="0"/>
      <w:lvlJc w:val="left"/>
    </w:lvl>
    <w:lvl w:ilvl="2">
      <w:start w:val="1"/>
      <w:numFmt w:val="decimal"/>
      <w:lvlText w:val="%1.%2.%3"/>
      <w:legacy w:legacy="1" w:legacySpace="0" w:legacyIndent="0"/>
      <w:lvlJc w:val="left"/>
    </w:lvl>
    <w:lvl w:ilvl="3">
      <w:start w:val="1"/>
      <w:numFmt w:val="decimal"/>
      <w:lvlText w:val="%1.%2.%3.%4"/>
      <w:legacy w:legacy="1" w:legacySpace="0" w:legacyIndent="0"/>
      <w:lvlJc w:val="left"/>
    </w:lvl>
    <w:lvl w:ilvl="4">
      <w:start w:val="1"/>
      <w:numFmt w:val="decimal"/>
      <w:lvlText w:val="%1.%2.%3.%4.%5"/>
      <w:legacy w:legacy="1" w:legacySpace="0" w:legacyIndent="0"/>
      <w:lvlJc w:val="left"/>
    </w:lvl>
    <w:lvl w:ilvl="5">
      <w:start w:val="1"/>
      <w:numFmt w:val="decimal"/>
      <w:lvlText w:val="%1.%2.%3.%4.%5.%6"/>
      <w:legacy w:legacy="1" w:legacySpace="0" w:legacyIndent="0"/>
      <w:lvlJc w:val="left"/>
    </w:lvl>
    <w:lvl w:ilvl="6">
      <w:start w:val="1"/>
      <w:numFmt w:val="decimal"/>
      <w:lvlText w:val="%1.%2.%3.%4.%5.%6.%7"/>
      <w:legacy w:legacy="1" w:legacySpace="0" w:legacyIndent="0"/>
      <w:lvlJc w:val="left"/>
    </w:lvl>
    <w:lvl w:ilvl="7">
      <w:start w:val="1"/>
      <w:numFmt w:val="decimal"/>
      <w:lvlText w:val="%1.%2.%3.%4.%5.%6.%7.%8"/>
      <w:legacy w:legacy="1" w:legacySpace="0" w:legacyIndent="0"/>
      <w:lvlJc w:val="left"/>
    </w:lvl>
    <w:lvl w:ilvl="8">
      <w:start w:val="1"/>
      <w:numFmt w:val="decimal"/>
      <w:lvlText w:val="%1.%2.%3.%4.%5.%6.%7.%8.%9"/>
      <w:legacy w:legacy="1" w:legacySpace="120" w:legacyIndent="1800"/>
      <w:lvlJc w:val="left"/>
      <w:pPr>
        <w:ind w:left="1800" w:hanging="1800"/>
      </w:pPr>
    </w:lvl>
  </w:abstractNum>
  <w:abstractNum w:abstractNumId="16">
    <w:nsid w:val="35D1438A"/>
    <w:multiLevelType w:val="hybridMultilevel"/>
    <w:tmpl w:val="8C60DE8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nsid w:val="3BC95E43"/>
    <w:multiLevelType w:val="hybridMultilevel"/>
    <w:tmpl w:val="62B0738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nsid w:val="3DF51AF1"/>
    <w:multiLevelType w:val="multilevel"/>
    <w:tmpl w:val="65805E34"/>
    <w:lvl w:ilvl="0">
      <w:start w:val="1"/>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320" w:hanging="1800"/>
      </w:pPr>
      <w:rPr>
        <w:rFonts w:hint="default"/>
      </w:rPr>
    </w:lvl>
  </w:abstractNum>
  <w:abstractNum w:abstractNumId="19">
    <w:nsid w:val="41A17A4F"/>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20">
    <w:nsid w:val="465B570A"/>
    <w:multiLevelType w:val="hybridMultilevel"/>
    <w:tmpl w:val="67BE57E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nsid w:val="46C065E7"/>
    <w:multiLevelType w:val="multilevel"/>
    <w:tmpl w:val="C1C64D18"/>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nsid w:val="4AA136E2"/>
    <w:multiLevelType w:val="hybridMultilevel"/>
    <w:tmpl w:val="7084E6E0"/>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
    <w:nsid w:val="4B194009"/>
    <w:multiLevelType w:val="singleLevel"/>
    <w:tmpl w:val="DAB0139A"/>
    <w:lvl w:ilvl="0">
      <w:start w:val="1"/>
      <w:numFmt w:val="lowerLetter"/>
      <w:lvlText w:val="%1)"/>
      <w:lvlJc w:val="left"/>
      <w:pPr>
        <w:tabs>
          <w:tab w:val="num" w:pos="720"/>
        </w:tabs>
        <w:ind w:left="720" w:hanging="720"/>
      </w:pPr>
      <w:rPr>
        <w:rFonts w:hint="default"/>
      </w:rPr>
    </w:lvl>
  </w:abstractNum>
  <w:abstractNum w:abstractNumId="24">
    <w:nsid w:val="4E457664"/>
    <w:multiLevelType w:val="singleLevel"/>
    <w:tmpl w:val="67D6EEF4"/>
    <w:lvl w:ilvl="0">
      <w:start w:val="3"/>
      <w:numFmt w:val="lowerLetter"/>
      <w:lvlText w:val="%1)"/>
      <w:legacy w:legacy="1" w:legacySpace="0" w:legacyIndent="720"/>
      <w:lvlJc w:val="left"/>
      <w:pPr>
        <w:ind w:left="720" w:hanging="720"/>
      </w:pPr>
    </w:lvl>
  </w:abstractNum>
  <w:abstractNum w:abstractNumId="25">
    <w:nsid w:val="4ED16278"/>
    <w:multiLevelType w:val="multilevel"/>
    <w:tmpl w:val="AC3C029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5570024A"/>
    <w:multiLevelType w:val="multilevel"/>
    <w:tmpl w:val="DAEABF00"/>
    <w:lvl w:ilvl="0">
      <w:start w:val="2"/>
      <w:numFmt w:val="decimal"/>
      <w:lvlText w:val="%1"/>
      <w:lvlJc w:val="left"/>
      <w:pPr>
        <w:ind w:left="360" w:hanging="360"/>
      </w:pPr>
      <w:rPr>
        <w:rFonts w:hint="default"/>
      </w:rPr>
    </w:lvl>
    <w:lvl w:ilvl="1">
      <w:start w:val="2"/>
      <w:numFmt w:val="decimal"/>
      <w:lvlText w:val="%1.%2"/>
      <w:lvlJc w:val="left"/>
      <w:pPr>
        <w:ind w:left="675" w:hanging="360"/>
      </w:pPr>
      <w:rPr>
        <w:rFonts w:hint="default"/>
      </w:rPr>
    </w:lvl>
    <w:lvl w:ilvl="2">
      <w:start w:val="1"/>
      <w:numFmt w:val="decimal"/>
      <w:lvlText w:val="%1.%2.%3"/>
      <w:lvlJc w:val="left"/>
      <w:pPr>
        <w:ind w:left="1350" w:hanging="720"/>
      </w:pPr>
      <w:rPr>
        <w:rFonts w:hint="default"/>
      </w:rPr>
    </w:lvl>
    <w:lvl w:ilvl="3">
      <w:start w:val="1"/>
      <w:numFmt w:val="decimal"/>
      <w:lvlText w:val="%1.%2.%3.%4"/>
      <w:lvlJc w:val="left"/>
      <w:pPr>
        <w:ind w:left="2025" w:hanging="1080"/>
      </w:pPr>
      <w:rPr>
        <w:rFonts w:hint="default"/>
      </w:rPr>
    </w:lvl>
    <w:lvl w:ilvl="4">
      <w:start w:val="1"/>
      <w:numFmt w:val="decimal"/>
      <w:lvlText w:val="%1.%2.%3.%4.%5"/>
      <w:lvlJc w:val="left"/>
      <w:pPr>
        <w:ind w:left="2340" w:hanging="1080"/>
      </w:pPr>
      <w:rPr>
        <w:rFonts w:hint="default"/>
      </w:rPr>
    </w:lvl>
    <w:lvl w:ilvl="5">
      <w:start w:val="1"/>
      <w:numFmt w:val="decimal"/>
      <w:lvlText w:val="%1.%2.%3.%4.%5.%6"/>
      <w:lvlJc w:val="left"/>
      <w:pPr>
        <w:ind w:left="3015" w:hanging="1440"/>
      </w:pPr>
      <w:rPr>
        <w:rFonts w:hint="default"/>
      </w:rPr>
    </w:lvl>
    <w:lvl w:ilvl="6">
      <w:start w:val="1"/>
      <w:numFmt w:val="decimal"/>
      <w:lvlText w:val="%1.%2.%3.%4.%5.%6.%7"/>
      <w:lvlJc w:val="left"/>
      <w:pPr>
        <w:ind w:left="3330" w:hanging="1440"/>
      </w:pPr>
      <w:rPr>
        <w:rFonts w:hint="default"/>
      </w:rPr>
    </w:lvl>
    <w:lvl w:ilvl="7">
      <w:start w:val="1"/>
      <w:numFmt w:val="decimal"/>
      <w:lvlText w:val="%1.%2.%3.%4.%5.%6.%7.%8"/>
      <w:lvlJc w:val="left"/>
      <w:pPr>
        <w:ind w:left="4005" w:hanging="1800"/>
      </w:pPr>
      <w:rPr>
        <w:rFonts w:hint="default"/>
      </w:rPr>
    </w:lvl>
    <w:lvl w:ilvl="8">
      <w:start w:val="1"/>
      <w:numFmt w:val="decimal"/>
      <w:lvlText w:val="%1.%2.%3.%4.%5.%6.%7.%8.%9"/>
      <w:lvlJc w:val="left"/>
      <w:pPr>
        <w:ind w:left="4320" w:hanging="1800"/>
      </w:pPr>
      <w:rPr>
        <w:rFonts w:hint="default"/>
      </w:rPr>
    </w:lvl>
  </w:abstractNum>
  <w:abstractNum w:abstractNumId="27">
    <w:nsid w:val="56E42D79"/>
    <w:multiLevelType w:val="hybridMultilevel"/>
    <w:tmpl w:val="866C6DEE"/>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28">
    <w:nsid w:val="596A00C0"/>
    <w:multiLevelType w:val="hybridMultilevel"/>
    <w:tmpl w:val="6980D48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nsid w:val="5E2869EE"/>
    <w:multiLevelType w:val="multilevel"/>
    <w:tmpl w:val="033EA68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Letter"/>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nsid w:val="60B13CF5"/>
    <w:multiLevelType w:val="hybridMultilevel"/>
    <w:tmpl w:val="77687574"/>
    <w:lvl w:ilvl="0" w:tplc="0C0A000B">
      <w:start w:val="1"/>
      <w:numFmt w:val="bullet"/>
      <w:lvlText w:val=""/>
      <w:lvlJc w:val="left"/>
      <w:pPr>
        <w:tabs>
          <w:tab w:val="num" w:pos="1571"/>
        </w:tabs>
        <w:ind w:left="1571" w:hanging="360"/>
      </w:pPr>
      <w:rPr>
        <w:rFonts w:ascii="Wingdings" w:hAnsi="Wingdings" w:hint="default"/>
      </w:rPr>
    </w:lvl>
    <w:lvl w:ilvl="1" w:tplc="0C0A0003" w:tentative="1">
      <w:start w:val="1"/>
      <w:numFmt w:val="bullet"/>
      <w:lvlText w:val="o"/>
      <w:lvlJc w:val="left"/>
      <w:pPr>
        <w:tabs>
          <w:tab w:val="num" w:pos="2291"/>
        </w:tabs>
        <w:ind w:left="2291" w:hanging="360"/>
      </w:pPr>
      <w:rPr>
        <w:rFonts w:ascii="Courier New" w:hAnsi="Courier New" w:cs="Courier New" w:hint="default"/>
      </w:rPr>
    </w:lvl>
    <w:lvl w:ilvl="2" w:tplc="0C0A0005" w:tentative="1">
      <w:start w:val="1"/>
      <w:numFmt w:val="bullet"/>
      <w:lvlText w:val=""/>
      <w:lvlJc w:val="left"/>
      <w:pPr>
        <w:tabs>
          <w:tab w:val="num" w:pos="3011"/>
        </w:tabs>
        <w:ind w:left="3011" w:hanging="360"/>
      </w:pPr>
      <w:rPr>
        <w:rFonts w:ascii="Wingdings" w:hAnsi="Wingdings" w:hint="default"/>
      </w:rPr>
    </w:lvl>
    <w:lvl w:ilvl="3" w:tplc="0C0A0001" w:tentative="1">
      <w:start w:val="1"/>
      <w:numFmt w:val="bullet"/>
      <w:lvlText w:val=""/>
      <w:lvlJc w:val="left"/>
      <w:pPr>
        <w:tabs>
          <w:tab w:val="num" w:pos="3731"/>
        </w:tabs>
        <w:ind w:left="3731" w:hanging="360"/>
      </w:pPr>
      <w:rPr>
        <w:rFonts w:ascii="Symbol" w:hAnsi="Symbol" w:hint="default"/>
      </w:rPr>
    </w:lvl>
    <w:lvl w:ilvl="4" w:tplc="0C0A0003" w:tentative="1">
      <w:start w:val="1"/>
      <w:numFmt w:val="bullet"/>
      <w:lvlText w:val="o"/>
      <w:lvlJc w:val="left"/>
      <w:pPr>
        <w:tabs>
          <w:tab w:val="num" w:pos="4451"/>
        </w:tabs>
        <w:ind w:left="4451" w:hanging="360"/>
      </w:pPr>
      <w:rPr>
        <w:rFonts w:ascii="Courier New" w:hAnsi="Courier New" w:cs="Courier New" w:hint="default"/>
      </w:rPr>
    </w:lvl>
    <w:lvl w:ilvl="5" w:tplc="0C0A0005" w:tentative="1">
      <w:start w:val="1"/>
      <w:numFmt w:val="bullet"/>
      <w:lvlText w:val=""/>
      <w:lvlJc w:val="left"/>
      <w:pPr>
        <w:tabs>
          <w:tab w:val="num" w:pos="5171"/>
        </w:tabs>
        <w:ind w:left="5171" w:hanging="360"/>
      </w:pPr>
      <w:rPr>
        <w:rFonts w:ascii="Wingdings" w:hAnsi="Wingdings" w:hint="default"/>
      </w:rPr>
    </w:lvl>
    <w:lvl w:ilvl="6" w:tplc="0C0A0001" w:tentative="1">
      <w:start w:val="1"/>
      <w:numFmt w:val="bullet"/>
      <w:lvlText w:val=""/>
      <w:lvlJc w:val="left"/>
      <w:pPr>
        <w:tabs>
          <w:tab w:val="num" w:pos="5891"/>
        </w:tabs>
        <w:ind w:left="5891" w:hanging="360"/>
      </w:pPr>
      <w:rPr>
        <w:rFonts w:ascii="Symbol" w:hAnsi="Symbol" w:hint="default"/>
      </w:rPr>
    </w:lvl>
    <w:lvl w:ilvl="7" w:tplc="0C0A0003" w:tentative="1">
      <w:start w:val="1"/>
      <w:numFmt w:val="bullet"/>
      <w:lvlText w:val="o"/>
      <w:lvlJc w:val="left"/>
      <w:pPr>
        <w:tabs>
          <w:tab w:val="num" w:pos="6611"/>
        </w:tabs>
        <w:ind w:left="6611" w:hanging="360"/>
      </w:pPr>
      <w:rPr>
        <w:rFonts w:ascii="Courier New" w:hAnsi="Courier New" w:cs="Courier New" w:hint="default"/>
      </w:rPr>
    </w:lvl>
    <w:lvl w:ilvl="8" w:tplc="0C0A0005" w:tentative="1">
      <w:start w:val="1"/>
      <w:numFmt w:val="bullet"/>
      <w:lvlText w:val=""/>
      <w:lvlJc w:val="left"/>
      <w:pPr>
        <w:tabs>
          <w:tab w:val="num" w:pos="7331"/>
        </w:tabs>
        <w:ind w:left="7331" w:hanging="360"/>
      </w:pPr>
      <w:rPr>
        <w:rFonts w:ascii="Wingdings" w:hAnsi="Wingdings" w:hint="default"/>
      </w:rPr>
    </w:lvl>
  </w:abstractNum>
  <w:abstractNum w:abstractNumId="31">
    <w:nsid w:val="6434592A"/>
    <w:multiLevelType w:val="hybridMultilevel"/>
    <w:tmpl w:val="05D28C20"/>
    <w:lvl w:ilvl="0" w:tplc="590A456A">
      <w:start w:val="2"/>
      <w:numFmt w:val="decimal"/>
      <w:lvlText w:val="%1."/>
      <w:lvlJc w:val="left"/>
      <w:pPr>
        <w:ind w:left="643" w:hanging="360"/>
      </w:pPr>
      <w:rPr>
        <w:rFonts w:hint="default"/>
      </w:rPr>
    </w:lvl>
    <w:lvl w:ilvl="1" w:tplc="0C0A0019" w:tentative="1">
      <w:start w:val="1"/>
      <w:numFmt w:val="lowerLetter"/>
      <w:lvlText w:val="%2."/>
      <w:lvlJc w:val="left"/>
      <w:pPr>
        <w:ind w:left="1363" w:hanging="360"/>
      </w:pPr>
    </w:lvl>
    <w:lvl w:ilvl="2" w:tplc="0C0A001B" w:tentative="1">
      <w:start w:val="1"/>
      <w:numFmt w:val="lowerRoman"/>
      <w:lvlText w:val="%3."/>
      <w:lvlJc w:val="right"/>
      <w:pPr>
        <w:ind w:left="2083" w:hanging="180"/>
      </w:pPr>
    </w:lvl>
    <w:lvl w:ilvl="3" w:tplc="0C0A000F" w:tentative="1">
      <w:start w:val="1"/>
      <w:numFmt w:val="decimal"/>
      <w:lvlText w:val="%4."/>
      <w:lvlJc w:val="left"/>
      <w:pPr>
        <w:ind w:left="2803" w:hanging="360"/>
      </w:pPr>
    </w:lvl>
    <w:lvl w:ilvl="4" w:tplc="0C0A0019" w:tentative="1">
      <w:start w:val="1"/>
      <w:numFmt w:val="lowerLetter"/>
      <w:lvlText w:val="%5."/>
      <w:lvlJc w:val="left"/>
      <w:pPr>
        <w:ind w:left="3523" w:hanging="360"/>
      </w:pPr>
    </w:lvl>
    <w:lvl w:ilvl="5" w:tplc="0C0A001B" w:tentative="1">
      <w:start w:val="1"/>
      <w:numFmt w:val="lowerRoman"/>
      <w:lvlText w:val="%6."/>
      <w:lvlJc w:val="right"/>
      <w:pPr>
        <w:ind w:left="4243" w:hanging="180"/>
      </w:pPr>
    </w:lvl>
    <w:lvl w:ilvl="6" w:tplc="0C0A000F" w:tentative="1">
      <w:start w:val="1"/>
      <w:numFmt w:val="decimal"/>
      <w:lvlText w:val="%7."/>
      <w:lvlJc w:val="left"/>
      <w:pPr>
        <w:ind w:left="4963" w:hanging="360"/>
      </w:pPr>
    </w:lvl>
    <w:lvl w:ilvl="7" w:tplc="0C0A0019" w:tentative="1">
      <w:start w:val="1"/>
      <w:numFmt w:val="lowerLetter"/>
      <w:lvlText w:val="%8."/>
      <w:lvlJc w:val="left"/>
      <w:pPr>
        <w:ind w:left="5683" w:hanging="360"/>
      </w:pPr>
    </w:lvl>
    <w:lvl w:ilvl="8" w:tplc="0C0A001B" w:tentative="1">
      <w:start w:val="1"/>
      <w:numFmt w:val="lowerRoman"/>
      <w:lvlText w:val="%9."/>
      <w:lvlJc w:val="right"/>
      <w:pPr>
        <w:ind w:left="6403" w:hanging="180"/>
      </w:pPr>
    </w:lvl>
  </w:abstractNum>
  <w:abstractNum w:abstractNumId="32">
    <w:nsid w:val="65E42973"/>
    <w:multiLevelType w:val="hybridMultilevel"/>
    <w:tmpl w:val="250A5CD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nsid w:val="66661620"/>
    <w:multiLevelType w:val="hybridMultilevel"/>
    <w:tmpl w:val="DDA47370"/>
    <w:lvl w:ilvl="0" w:tplc="2D907602">
      <w:start w:val="1"/>
      <w:numFmt w:val="lowerLetter"/>
      <w:lvlText w:val="%1)"/>
      <w:lvlJc w:val="left"/>
      <w:pPr>
        <w:tabs>
          <w:tab w:val="num" w:pos="720"/>
        </w:tabs>
        <w:ind w:left="720" w:hanging="360"/>
      </w:pPr>
      <w:rPr>
        <w:rFonts w:ascii="Arial" w:eastAsia="Times New Roman" w:hAnsi="Arial" w:cs="Arial"/>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4">
    <w:nsid w:val="6B85230F"/>
    <w:multiLevelType w:val="multilevel"/>
    <w:tmpl w:val="E6AAA6DC"/>
    <w:lvl w:ilvl="0">
      <w:start w:val="1"/>
      <w:numFmt w:val="decimal"/>
      <w:lvlText w:val="%1"/>
      <w:lvlJc w:val="left"/>
      <w:pPr>
        <w:ind w:left="525" w:hanging="525"/>
      </w:pPr>
      <w:rPr>
        <w:rFonts w:hint="default"/>
        <w:b/>
      </w:rPr>
    </w:lvl>
    <w:lvl w:ilvl="1">
      <w:start w:val="2"/>
      <w:numFmt w:val="decimal"/>
      <w:lvlText w:val="%1.%2"/>
      <w:lvlJc w:val="left"/>
      <w:pPr>
        <w:ind w:left="525" w:hanging="525"/>
      </w:pPr>
      <w:rPr>
        <w:rFonts w:hint="default"/>
        <w:b/>
      </w:rPr>
    </w:lvl>
    <w:lvl w:ilvl="2">
      <w:start w:val="6"/>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35">
    <w:nsid w:val="7086247D"/>
    <w:multiLevelType w:val="hybridMultilevel"/>
    <w:tmpl w:val="2E1425EC"/>
    <w:lvl w:ilvl="0" w:tplc="0C0A0001">
      <w:start w:val="1"/>
      <w:numFmt w:val="bullet"/>
      <w:lvlText w:val=""/>
      <w:lvlJc w:val="left"/>
      <w:pPr>
        <w:ind w:left="2160" w:hanging="360"/>
      </w:pPr>
      <w:rPr>
        <w:rFonts w:ascii="Symbol" w:hAnsi="Symbol" w:hint="default"/>
      </w:rPr>
    </w:lvl>
    <w:lvl w:ilvl="1" w:tplc="0C0A0003" w:tentative="1">
      <w:start w:val="1"/>
      <w:numFmt w:val="bullet"/>
      <w:lvlText w:val="o"/>
      <w:lvlJc w:val="left"/>
      <w:pPr>
        <w:ind w:left="2880" w:hanging="360"/>
      </w:pPr>
      <w:rPr>
        <w:rFonts w:ascii="Courier New" w:hAnsi="Courier New" w:cs="Courier New" w:hint="default"/>
      </w:rPr>
    </w:lvl>
    <w:lvl w:ilvl="2" w:tplc="0C0A0005" w:tentative="1">
      <w:start w:val="1"/>
      <w:numFmt w:val="bullet"/>
      <w:lvlText w:val=""/>
      <w:lvlJc w:val="left"/>
      <w:pPr>
        <w:ind w:left="3600" w:hanging="360"/>
      </w:pPr>
      <w:rPr>
        <w:rFonts w:ascii="Wingdings" w:hAnsi="Wingdings" w:hint="default"/>
      </w:rPr>
    </w:lvl>
    <w:lvl w:ilvl="3" w:tplc="0C0A0001" w:tentative="1">
      <w:start w:val="1"/>
      <w:numFmt w:val="bullet"/>
      <w:lvlText w:val=""/>
      <w:lvlJc w:val="left"/>
      <w:pPr>
        <w:ind w:left="4320" w:hanging="360"/>
      </w:pPr>
      <w:rPr>
        <w:rFonts w:ascii="Symbol" w:hAnsi="Symbol" w:hint="default"/>
      </w:rPr>
    </w:lvl>
    <w:lvl w:ilvl="4" w:tplc="0C0A0003" w:tentative="1">
      <w:start w:val="1"/>
      <w:numFmt w:val="bullet"/>
      <w:lvlText w:val="o"/>
      <w:lvlJc w:val="left"/>
      <w:pPr>
        <w:ind w:left="5040" w:hanging="360"/>
      </w:pPr>
      <w:rPr>
        <w:rFonts w:ascii="Courier New" w:hAnsi="Courier New" w:cs="Courier New" w:hint="default"/>
      </w:rPr>
    </w:lvl>
    <w:lvl w:ilvl="5" w:tplc="0C0A0005" w:tentative="1">
      <w:start w:val="1"/>
      <w:numFmt w:val="bullet"/>
      <w:lvlText w:val=""/>
      <w:lvlJc w:val="left"/>
      <w:pPr>
        <w:ind w:left="5760" w:hanging="360"/>
      </w:pPr>
      <w:rPr>
        <w:rFonts w:ascii="Wingdings" w:hAnsi="Wingdings" w:hint="default"/>
      </w:rPr>
    </w:lvl>
    <w:lvl w:ilvl="6" w:tplc="0C0A0001" w:tentative="1">
      <w:start w:val="1"/>
      <w:numFmt w:val="bullet"/>
      <w:lvlText w:val=""/>
      <w:lvlJc w:val="left"/>
      <w:pPr>
        <w:ind w:left="6480" w:hanging="360"/>
      </w:pPr>
      <w:rPr>
        <w:rFonts w:ascii="Symbol" w:hAnsi="Symbol" w:hint="default"/>
      </w:rPr>
    </w:lvl>
    <w:lvl w:ilvl="7" w:tplc="0C0A0003" w:tentative="1">
      <w:start w:val="1"/>
      <w:numFmt w:val="bullet"/>
      <w:lvlText w:val="o"/>
      <w:lvlJc w:val="left"/>
      <w:pPr>
        <w:ind w:left="7200" w:hanging="360"/>
      </w:pPr>
      <w:rPr>
        <w:rFonts w:ascii="Courier New" w:hAnsi="Courier New" w:cs="Courier New" w:hint="default"/>
      </w:rPr>
    </w:lvl>
    <w:lvl w:ilvl="8" w:tplc="0C0A0005" w:tentative="1">
      <w:start w:val="1"/>
      <w:numFmt w:val="bullet"/>
      <w:lvlText w:val=""/>
      <w:lvlJc w:val="left"/>
      <w:pPr>
        <w:ind w:left="7920" w:hanging="360"/>
      </w:pPr>
      <w:rPr>
        <w:rFonts w:ascii="Wingdings" w:hAnsi="Wingdings" w:hint="default"/>
      </w:rPr>
    </w:lvl>
  </w:abstractNum>
  <w:abstractNum w:abstractNumId="36">
    <w:nsid w:val="73FC588D"/>
    <w:multiLevelType w:val="hybridMultilevel"/>
    <w:tmpl w:val="2F149382"/>
    <w:lvl w:ilvl="0" w:tplc="4BE03186">
      <w:start w:val="1"/>
      <w:numFmt w:val="lowerLetter"/>
      <w:lvlText w:val="%1)"/>
      <w:lvlJc w:val="left"/>
      <w:pPr>
        <w:ind w:left="1144" w:hanging="435"/>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37">
    <w:nsid w:val="7ADD4012"/>
    <w:multiLevelType w:val="hybridMultilevel"/>
    <w:tmpl w:val="4C2CBC7E"/>
    <w:lvl w:ilvl="0" w:tplc="0C0A0003">
      <w:start w:val="1"/>
      <w:numFmt w:val="bullet"/>
      <w:lvlText w:val="o"/>
      <w:lvlJc w:val="left"/>
      <w:pPr>
        <w:tabs>
          <w:tab w:val="num" w:pos="720"/>
        </w:tabs>
        <w:ind w:left="720" w:hanging="360"/>
      </w:pPr>
      <w:rPr>
        <w:rFonts w:ascii="Courier New" w:hAnsi="Courier New" w:cs="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24"/>
  </w:num>
  <w:num w:numId="2">
    <w:abstractNumId w:val="6"/>
  </w:num>
  <w:num w:numId="3">
    <w:abstractNumId w:val="15"/>
  </w:num>
  <w:num w:numId="4">
    <w:abstractNumId w:val="19"/>
  </w:num>
  <w:num w:numId="5">
    <w:abstractNumId w:val="23"/>
  </w:num>
  <w:num w:numId="6">
    <w:abstractNumId w:val="14"/>
  </w:num>
  <w:num w:numId="7">
    <w:abstractNumId w:val="22"/>
  </w:num>
  <w:num w:numId="8">
    <w:abstractNumId w:val="9"/>
  </w:num>
  <w:num w:numId="9">
    <w:abstractNumId w:val="33"/>
  </w:num>
  <w:num w:numId="10">
    <w:abstractNumId w:val="34"/>
  </w:num>
  <w:num w:numId="11">
    <w:abstractNumId w:val="26"/>
  </w:num>
  <w:num w:numId="12">
    <w:abstractNumId w:val="13"/>
  </w:num>
  <w:num w:numId="13">
    <w:abstractNumId w:val="20"/>
  </w:num>
  <w:num w:numId="14">
    <w:abstractNumId w:val="17"/>
  </w:num>
  <w:num w:numId="15">
    <w:abstractNumId w:val="4"/>
  </w:num>
  <w:num w:numId="16">
    <w:abstractNumId w:val="3"/>
  </w:num>
  <w:num w:numId="17">
    <w:abstractNumId w:val="36"/>
  </w:num>
  <w:num w:numId="18">
    <w:abstractNumId w:val="1"/>
  </w:num>
  <w:num w:numId="19">
    <w:abstractNumId w:val="8"/>
  </w:num>
  <w:num w:numId="20">
    <w:abstractNumId w:val="16"/>
  </w:num>
  <w:num w:numId="21">
    <w:abstractNumId w:val="7"/>
  </w:num>
  <w:num w:numId="22">
    <w:abstractNumId w:val="32"/>
  </w:num>
  <w:num w:numId="23">
    <w:abstractNumId w:val="12"/>
  </w:num>
  <w:num w:numId="24">
    <w:abstractNumId w:val="0"/>
  </w:num>
  <w:num w:numId="25">
    <w:abstractNumId w:val="37"/>
  </w:num>
  <w:num w:numId="26">
    <w:abstractNumId w:val="30"/>
  </w:num>
  <w:num w:numId="27">
    <w:abstractNumId w:val="2"/>
  </w:num>
  <w:num w:numId="28">
    <w:abstractNumId w:val="5"/>
  </w:num>
  <w:num w:numId="29">
    <w:abstractNumId w:val="27"/>
  </w:num>
  <w:num w:numId="30">
    <w:abstractNumId w:val="25"/>
  </w:num>
  <w:num w:numId="31">
    <w:abstractNumId w:val="11"/>
  </w:num>
  <w:num w:numId="32">
    <w:abstractNumId w:val="29"/>
  </w:num>
  <w:num w:numId="33">
    <w:abstractNumId w:val="28"/>
  </w:num>
  <w:num w:numId="34">
    <w:abstractNumId w:val="31"/>
  </w:num>
  <w:num w:numId="35">
    <w:abstractNumId w:val="18"/>
  </w:num>
  <w:num w:numId="36">
    <w:abstractNumId w:val="21"/>
  </w:num>
  <w:num w:numId="37">
    <w:abstractNumId w:val="35"/>
  </w:num>
  <w:num w:numId="38">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stylePaneFormatFilter w:val="3F01"/>
  <w:defaultTabStop w:val="720"/>
  <w:hyphenationZone w:val="880"/>
  <w:doNotHyphenateCaps/>
  <w:drawingGridHorizontalSpacing w:val="120"/>
  <w:drawingGridVerticalSpacing w:val="120"/>
  <w:displayVerticalDrawingGridEvery w:val="0"/>
  <w:doNotUseMarginsForDrawingGridOrigin/>
  <w:doNotShadeFormData/>
  <w:noPunctuationKerning/>
  <w:characterSpacingControl w:val="doNotCompress"/>
  <w:hdrShapeDefaults>
    <o:shapedefaults v:ext="edit" spidmax="36866"/>
  </w:hdrShapeDefaults>
  <w:footnotePr>
    <w:footnote w:id="0"/>
    <w:footnote w:id="1"/>
  </w:footnotePr>
  <w:endnotePr>
    <w:numFmt w:val="decimal"/>
    <w:endnote w:id="0"/>
    <w:endnote w:id="1"/>
    <w:endnote w:id="2"/>
  </w:endnotePr>
  <w:compat>
    <w:balanceSingleByteDoubleByteWidth/>
    <w:doNotLeaveBackslashAlone/>
    <w:ulTrailSpace/>
    <w:doNotExpandShiftReturn/>
  </w:compat>
  <w:rsids>
    <w:rsidRoot w:val="002359BA"/>
    <w:rsid w:val="00003F30"/>
    <w:rsid w:val="00011E00"/>
    <w:rsid w:val="00013653"/>
    <w:rsid w:val="00015E51"/>
    <w:rsid w:val="00020F32"/>
    <w:rsid w:val="000273E0"/>
    <w:rsid w:val="0002746F"/>
    <w:rsid w:val="00034B4E"/>
    <w:rsid w:val="00045636"/>
    <w:rsid w:val="00050213"/>
    <w:rsid w:val="00056FC0"/>
    <w:rsid w:val="00062505"/>
    <w:rsid w:val="00075686"/>
    <w:rsid w:val="00087556"/>
    <w:rsid w:val="000A64B5"/>
    <w:rsid w:val="000A72D3"/>
    <w:rsid w:val="000B4AC1"/>
    <w:rsid w:val="000B51B7"/>
    <w:rsid w:val="000C3AA8"/>
    <w:rsid w:val="000C73E4"/>
    <w:rsid w:val="000D2E90"/>
    <w:rsid w:val="00102060"/>
    <w:rsid w:val="00106C5A"/>
    <w:rsid w:val="00107E8F"/>
    <w:rsid w:val="001253CF"/>
    <w:rsid w:val="00126643"/>
    <w:rsid w:val="00136664"/>
    <w:rsid w:val="00150B37"/>
    <w:rsid w:val="00150C39"/>
    <w:rsid w:val="0015702C"/>
    <w:rsid w:val="00161B30"/>
    <w:rsid w:val="00171E0A"/>
    <w:rsid w:val="00177789"/>
    <w:rsid w:val="001778C3"/>
    <w:rsid w:val="00182228"/>
    <w:rsid w:val="00183E23"/>
    <w:rsid w:val="00191DEA"/>
    <w:rsid w:val="0019212E"/>
    <w:rsid w:val="001A1B6B"/>
    <w:rsid w:val="001A6ECD"/>
    <w:rsid w:val="001B014B"/>
    <w:rsid w:val="001B54DF"/>
    <w:rsid w:val="001B7C9A"/>
    <w:rsid w:val="001C6C33"/>
    <w:rsid w:val="001D5D5F"/>
    <w:rsid w:val="001E133F"/>
    <w:rsid w:val="001E5C5D"/>
    <w:rsid w:val="001F2E9A"/>
    <w:rsid w:val="001F70AB"/>
    <w:rsid w:val="001F738D"/>
    <w:rsid w:val="0020362C"/>
    <w:rsid w:val="002044EA"/>
    <w:rsid w:val="00211D0F"/>
    <w:rsid w:val="002121B3"/>
    <w:rsid w:val="00213D14"/>
    <w:rsid w:val="0021639C"/>
    <w:rsid w:val="002242BF"/>
    <w:rsid w:val="002345F9"/>
    <w:rsid w:val="002351B6"/>
    <w:rsid w:val="002359BA"/>
    <w:rsid w:val="0024110F"/>
    <w:rsid w:val="00254C67"/>
    <w:rsid w:val="0026318A"/>
    <w:rsid w:val="002811A6"/>
    <w:rsid w:val="0028492F"/>
    <w:rsid w:val="0029205E"/>
    <w:rsid w:val="002933E0"/>
    <w:rsid w:val="00294A0D"/>
    <w:rsid w:val="00297487"/>
    <w:rsid w:val="002A751F"/>
    <w:rsid w:val="002B12EF"/>
    <w:rsid w:val="002B7C9C"/>
    <w:rsid w:val="002C09B5"/>
    <w:rsid w:val="002C1A3B"/>
    <w:rsid w:val="002C4929"/>
    <w:rsid w:val="002C5644"/>
    <w:rsid w:val="002C5B6F"/>
    <w:rsid w:val="002C7F74"/>
    <w:rsid w:val="002F2AB0"/>
    <w:rsid w:val="00313D4E"/>
    <w:rsid w:val="0031762C"/>
    <w:rsid w:val="00334E33"/>
    <w:rsid w:val="003456F8"/>
    <w:rsid w:val="00356238"/>
    <w:rsid w:val="003779B4"/>
    <w:rsid w:val="00380CC9"/>
    <w:rsid w:val="00380E42"/>
    <w:rsid w:val="003820BD"/>
    <w:rsid w:val="003849F0"/>
    <w:rsid w:val="00386915"/>
    <w:rsid w:val="003959BB"/>
    <w:rsid w:val="00395EF1"/>
    <w:rsid w:val="003A0603"/>
    <w:rsid w:val="003A12C4"/>
    <w:rsid w:val="003B0309"/>
    <w:rsid w:val="003C271F"/>
    <w:rsid w:val="003C63C7"/>
    <w:rsid w:val="003D0523"/>
    <w:rsid w:val="003E290E"/>
    <w:rsid w:val="003E634E"/>
    <w:rsid w:val="003F1EE2"/>
    <w:rsid w:val="003F5CB4"/>
    <w:rsid w:val="00400AFD"/>
    <w:rsid w:val="00403AA9"/>
    <w:rsid w:val="00403D87"/>
    <w:rsid w:val="00404426"/>
    <w:rsid w:val="00411559"/>
    <w:rsid w:val="0041237E"/>
    <w:rsid w:val="00412570"/>
    <w:rsid w:val="0042031F"/>
    <w:rsid w:val="00421589"/>
    <w:rsid w:val="00436D53"/>
    <w:rsid w:val="0044148C"/>
    <w:rsid w:val="00443257"/>
    <w:rsid w:val="00443693"/>
    <w:rsid w:val="004472FC"/>
    <w:rsid w:val="004668C1"/>
    <w:rsid w:val="0047224F"/>
    <w:rsid w:val="00474B9C"/>
    <w:rsid w:val="00481650"/>
    <w:rsid w:val="00484C24"/>
    <w:rsid w:val="00490B7D"/>
    <w:rsid w:val="004A4A68"/>
    <w:rsid w:val="004A7C27"/>
    <w:rsid w:val="004B4651"/>
    <w:rsid w:val="004B569E"/>
    <w:rsid w:val="004C6367"/>
    <w:rsid w:val="004C690A"/>
    <w:rsid w:val="004D016A"/>
    <w:rsid w:val="004D5EA1"/>
    <w:rsid w:val="004E670F"/>
    <w:rsid w:val="004F0218"/>
    <w:rsid w:val="004F0EBF"/>
    <w:rsid w:val="0051361C"/>
    <w:rsid w:val="005270E4"/>
    <w:rsid w:val="005304C3"/>
    <w:rsid w:val="005327E0"/>
    <w:rsid w:val="0053578E"/>
    <w:rsid w:val="00541213"/>
    <w:rsid w:val="00551814"/>
    <w:rsid w:val="005610AE"/>
    <w:rsid w:val="00574EDD"/>
    <w:rsid w:val="0058159F"/>
    <w:rsid w:val="005A3BE2"/>
    <w:rsid w:val="005A5E42"/>
    <w:rsid w:val="005B3087"/>
    <w:rsid w:val="005C6993"/>
    <w:rsid w:val="005F25C7"/>
    <w:rsid w:val="005F46F5"/>
    <w:rsid w:val="00602522"/>
    <w:rsid w:val="00604280"/>
    <w:rsid w:val="0060437B"/>
    <w:rsid w:val="00614A25"/>
    <w:rsid w:val="00616F08"/>
    <w:rsid w:val="0061792F"/>
    <w:rsid w:val="00625782"/>
    <w:rsid w:val="0062642F"/>
    <w:rsid w:val="00630297"/>
    <w:rsid w:val="00643D41"/>
    <w:rsid w:val="006505FE"/>
    <w:rsid w:val="006612B9"/>
    <w:rsid w:val="00667958"/>
    <w:rsid w:val="00670C9B"/>
    <w:rsid w:val="00673160"/>
    <w:rsid w:val="006746F5"/>
    <w:rsid w:val="0068116A"/>
    <w:rsid w:val="00681D91"/>
    <w:rsid w:val="00684C4D"/>
    <w:rsid w:val="00685B7D"/>
    <w:rsid w:val="00692DD6"/>
    <w:rsid w:val="0069417D"/>
    <w:rsid w:val="006A0B9F"/>
    <w:rsid w:val="006A1AEF"/>
    <w:rsid w:val="006B7C07"/>
    <w:rsid w:val="006B7F5E"/>
    <w:rsid w:val="006C1143"/>
    <w:rsid w:val="006C4547"/>
    <w:rsid w:val="006C712C"/>
    <w:rsid w:val="006E17AE"/>
    <w:rsid w:val="006E20AD"/>
    <w:rsid w:val="006E366A"/>
    <w:rsid w:val="006E532B"/>
    <w:rsid w:val="006F12FB"/>
    <w:rsid w:val="006F2A08"/>
    <w:rsid w:val="006F4A8E"/>
    <w:rsid w:val="006F5712"/>
    <w:rsid w:val="00700034"/>
    <w:rsid w:val="00701C42"/>
    <w:rsid w:val="007037D2"/>
    <w:rsid w:val="0070545B"/>
    <w:rsid w:val="0071003A"/>
    <w:rsid w:val="007110DB"/>
    <w:rsid w:val="007121C1"/>
    <w:rsid w:val="00712825"/>
    <w:rsid w:val="007142EC"/>
    <w:rsid w:val="00724A9A"/>
    <w:rsid w:val="00732A98"/>
    <w:rsid w:val="007342F1"/>
    <w:rsid w:val="00740520"/>
    <w:rsid w:val="00741D79"/>
    <w:rsid w:val="00742147"/>
    <w:rsid w:val="00743549"/>
    <w:rsid w:val="0074601F"/>
    <w:rsid w:val="00754ED1"/>
    <w:rsid w:val="00757683"/>
    <w:rsid w:val="00761069"/>
    <w:rsid w:val="007661C4"/>
    <w:rsid w:val="00767B00"/>
    <w:rsid w:val="00772245"/>
    <w:rsid w:val="007726BE"/>
    <w:rsid w:val="00776194"/>
    <w:rsid w:val="00776D5C"/>
    <w:rsid w:val="00776F08"/>
    <w:rsid w:val="007A1C58"/>
    <w:rsid w:val="007A4463"/>
    <w:rsid w:val="007A73D8"/>
    <w:rsid w:val="007B3B1B"/>
    <w:rsid w:val="007B72B1"/>
    <w:rsid w:val="007C1ACB"/>
    <w:rsid w:val="007C3F56"/>
    <w:rsid w:val="00813715"/>
    <w:rsid w:val="00815FA3"/>
    <w:rsid w:val="00816A9E"/>
    <w:rsid w:val="00820C87"/>
    <w:rsid w:val="00826B15"/>
    <w:rsid w:val="008363A4"/>
    <w:rsid w:val="00841DAA"/>
    <w:rsid w:val="00864428"/>
    <w:rsid w:val="0087346A"/>
    <w:rsid w:val="008739BE"/>
    <w:rsid w:val="0088042A"/>
    <w:rsid w:val="00895814"/>
    <w:rsid w:val="008A0074"/>
    <w:rsid w:val="008A4291"/>
    <w:rsid w:val="008B0A14"/>
    <w:rsid w:val="008B4B02"/>
    <w:rsid w:val="008C737B"/>
    <w:rsid w:val="008D5F0A"/>
    <w:rsid w:val="008D77B0"/>
    <w:rsid w:val="008E356F"/>
    <w:rsid w:val="008E7EA9"/>
    <w:rsid w:val="008F7176"/>
    <w:rsid w:val="00905297"/>
    <w:rsid w:val="00905B3F"/>
    <w:rsid w:val="00914FBA"/>
    <w:rsid w:val="0091555B"/>
    <w:rsid w:val="009168C0"/>
    <w:rsid w:val="00921838"/>
    <w:rsid w:val="009260F3"/>
    <w:rsid w:val="0093000A"/>
    <w:rsid w:val="00941543"/>
    <w:rsid w:val="00950BE3"/>
    <w:rsid w:val="00962CB4"/>
    <w:rsid w:val="0096786C"/>
    <w:rsid w:val="0098118A"/>
    <w:rsid w:val="009A77DA"/>
    <w:rsid w:val="009B137C"/>
    <w:rsid w:val="009B16E5"/>
    <w:rsid w:val="009C3B9E"/>
    <w:rsid w:val="009D6B7F"/>
    <w:rsid w:val="009E72CB"/>
    <w:rsid w:val="009F06A4"/>
    <w:rsid w:val="009F130C"/>
    <w:rsid w:val="00A1078A"/>
    <w:rsid w:val="00A17C99"/>
    <w:rsid w:val="00A17F9B"/>
    <w:rsid w:val="00A23829"/>
    <w:rsid w:val="00A239F5"/>
    <w:rsid w:val="00A23C92"/>
    <w:rsid w:val="00A27B8E"/>
    <w:rsid w:val="00A320A8"/>
    <w:rsid w:val="00A34488"/>
    <w:rsid w:val="00A45541"/>
    <w:rsid w:val="00A465AD"/>
    <w:rsid w:val="00A47AC5"/>
    <w:rsid w:val="00A57915"/>
    <w:rsid w:val="00A75CDD"/>
    <w:rsid w:val="00A800A6"/>
    <w:rsid w:val="00A85FB5"/>
    <w:rsid w:val="00A878BC"/>
    <w:rsid w:val="00A9710E"/>
    <w:rsid w:val="00A97C86"/>
    <w:rsid w:val="00AA1EC3"/>
    <w:rsid w:val="00AA298A"/>
    <w:rsid w:val="00AA2BC5"/>
    <w:rsid w:val="00AA2C0F"/>
    <w:rsid w:val="00AA7B1F"/>
    <w:rsid w:val="00AB0E02"/>
    <w:rsid w:val="00AB5E40"/>
    <w:rsid w:val="00AC5DA4"/>
    <w:rsid w:val="00AC61A2"/>
    <w:rsid w:val="00AD0000"/>
    <w:rsid w:val="00AD5713"/>
    <w:rsid w:val="00AE578E"/>
    <w:rsid w:val="00AF47D5"/>
    <w:rsid w:val="00AF540E"/>
    <w:rsid w:val="00AF571F"/>
    <w:rsid w:val="00B01BDB"/>
    <w:rsid w:val="00B0775C"/>
    <w:rsid w:val="00B10E64"/>
    <w:rsid w:val="00B120A7"/>
    <w:rsid w:val="00B130F8"/>
    <w:rsid w:val="00B164CB"/>
    <w:rsid w:val="00B17D37"/>
    <w:rsid w:val="00B261CC"/>
    <w:rsid w:val="00B30CD3"/>
    <w:rsid w:val="00B453EC"/>
    <w:rsid w:val="00B52CF9"/>
    <w:rsid w:val="00B53A1F"/>
    <w:rsid w:val="00B63F52"/>
    <w:rsid w:val="00B658B5"/>
    <w:rsid w:val="00B7302F"/>
    <w:rsid w:val="00B770EC"/>
    <w:rsid w:val="00B94C64"/>
    <w:rsid w:val="00B95966"/>
    <w:rsid w:val="00BA16BA"/>
    <w:rsid w:val="00BA4D2C"/>
    <w:rsid w:val="00BB1948"/>
    <w:rsid w:val="00BB6731"/>
    <w:rsid w:val="00BD206E"/>
    <w:rsid w:val="00BD244E"/>
    <w:rsid w:val="00BE2ECC"/>
    <w:rsid w:val="00BF147D"/>
    <w:rsid w:val="00BF6633"/>
    <w:rsid w:val="00BF72DA"/>
    <w:rsid w:val="00C10A7A"/>
    <w:rsid w:val="00C2131F"/>
    <w:rsid w:val="00C36FE0"/>
    <w:rsid w:val="00C44637"/>
    <w:rsid w:val="00C46A79"/>
    <w:rsid w:val="00C47C97"/>
    <w:rsid w:val="00C5169A"/>
    <w:rsid w:val="00C523B2"/>
    <w:rsid w:val="00C6156D"/>
    <w:rsid w:val="00C63985"/>
    <w:rsid w:val="00C70204"/>
    <w:rsid w:val="00C7225C"/>
    <w:rsid w:val="00C73057"/>
    <w:rsid w:val="00C74585"/>
    <w:rsid w:val="00C770B9"/>
    <w:rsid w:val="00C815CF"/>
    <w:rsid w:val="00C8226A"/>
    <w:rsid w:val="00C84EE9"/>
    <w:rsid w:val="00C94238"/>
    <w:rsid w:val="00C94507"/>
    <w:rsid w:val="00CA0F0B"/>
    <w:rsid w:val="00CA684F"/>
    <w:rsid w:val="00CB40CD"/>
    <w:rsid w:val="00CB474E"/>
    <w:rsid w:val="00CC06E3"/>
    <w:rsid w:val="00CC083F"/>
    <w:rsid w:val="00CC0CE0"/>
    <w:rsid w:val="00CC69CD"/>
    <w:rsid w:val="00CC7E47"/>
    <w:rsid w:val="00CD11D5"/>
    <w:rsid w:val="00CD1923"/>
    <w:rsid w:val="00CE6ECB"/>
    <w:rsid w:val="00CF1502"/>
    <w:rsid w:val="00CF7AD7"/>
    <w:rsid w:val="00D01520"/>
    <w:rsid w:val="00D02695"/>
    <w:rsid w:val="00D0626F"/>
    <w:rsid w:val="00D1315D"/>
    <w:rsid w:val="00D1432D"/>
    <w:rsid w:val="00D14670"/>
    <w:rsid w:val="00D22C1A"/>
    <w:rsid w:val="00D2501C"/>
    <w:rsid w:val="00D32A0A"/>
    <w:rsid w:val="00D32DF5"/>
    <w:rsid w:val="00D350D3"/>
    <w:rsid w:val="00D459AC"/>
    <w:rsid w:val="00D535D2"/>
    <w:rsid w:val="00D60E4C"/>
    <w:rsid w:val="00D650CE"/>
    <w:rsid w:val="00D7041E"/>
    <w:rsid w:val="00D7058A"/>
    <w:rsid w:val="00D72D61"/>
    <w:rsid w:val="00D84BC4"/>
    <w:rsid w:val="00D93AE5"/>
    <w:rsid w:val="00D96F23"/>
    <w:rsid w:val="00DA213D"/>
    <w:rsid w:val="00DA2E68"/>
    <w:rsid w:val="00DA4666"/>
    <w:rsid w:val="00DC20B2"/>
    <w:rsid w:val="00DC7BC6"/>
    <w:rsid w:val="00DC7CAA"/>
    <w:rsid w:val="00DD07D2"/>
    <w:rsid w:val="00DD0EA3"/>
    <w:rsid w:val="00DD4847"/>
    <w:rsid w:val="00DD4FD1"/>
    <w:rsid w:val="00DD6F2A"/>
    <w:rsid w:val="00DE1E59"/>
    <w:rsid w:val="00DE6FF8"/>
    <w:rsid w:val="00E07B32"/>
    <w:rsid w:val="00E122D7"/>
    <w:rsid w:val="00E134C0"/>
    <w:rsid w:val="00E14364"/>
    <w:rsid w:val="00E16116"/>
    <w:rsid w:val="00E20F00"/>
    <w:rsid w:val="00E2545D"/>
    <w:rsid w:val="00E255FA"/>
    <w:rsid w:val="00E25FED"/>
    <w:rsid w:val="00E4655E"/>
    <w:rsid w:val="00E60103"/>
    <w:rsid w:val="00E62117"/>
    <w:rsid w:val="00E63F63"/>
    <w:rsid w:val="00E71230"/>
    <w:rsid w:val="00E71499"/>
    <w:rsid w:val="00E722EA"/>
    <w:rsid w:val="00E8177D"/>
    <w:rsid w:val="00E95820"/>
    <w:rsid w:val="00EA263B"/>
    <w:rsid w:val="00EA4A2F"/>
    <w:rsid w:val="00EA6B21"/>
    <w:rsid w:val="00EB3F6F"/>
    <w:rsid w:val="00EB4330"/>
    <w:rsid w:val="00EB68CD"/>
    <w:rsid w:val="00EC32ED"/>
    <w:rsid w:val="00EC4EB7"/>
    <w:rsid w:val="00EC6472"/>
    <w:rsid w:val="00ED0AFC"/>
    <w:rsid w:val="00ED32E9"/>
    <w:rsid w:val="00EE5075"/>
    <w:rsid w:val="00EE7988"/>
    <w:rsid w:val="00EF6651"/>
    <w:rsid w:val="00EF665A"/>
    <w:rsid w:val="00F003F2"/>
    <w:rsid w:val="00F13DD7"/>
    <w:rsid w:val="00F202F7"/>
    <w:rsid w:val="00F22C27"/>
    <w:rsid w:val="00F32F6B"/>
    <w:rsid w:val="00F34AE2"/>
    <w:rsid w:val="00F364B9"/>
    <w:rsid w:val="00F42010"/>
    <w:rsid w:val="00F52BA1"/>
    <w:rsid w:val="00F652E7"/>
    <w:rsid w:val="00F669D8"/>
    <w:rsid w:val="00F72820"/>
    <w:rsid w:val="00F73FDD"/>
    <w:rsid w:val="00F7444A"/>
    <w:rsid w:val="00F74DC7"/>
    <w:rsid w:val="00F76269"/>
    <w:rsid w:val="00F77ADE"/>
    <w:rsid w:val="00F868D3"/>
    <w:rsid w:val="00F94E9D"/>
    <w:rsid w:val="00F965B0"/>
    <w:rsid w:val="00FA0274"/>
    <w:rsid w:val="00FA05DF"/>
    <w:rsid w:val="00FA339D"/>
    <w:rsid w:val="00FA6805"/>
    <w:rsid w:val="00FB143F"/>
    <w:rsid w:val="00FB1A39"/>
    <w:rsid w:val="00FC0E21"/>
    <w:rsid w:val="00FC1BF9"/>
    <w:rsid w:val="00FC322E"/>
    <w:rsid w:val="00FD143E"/>
    <w:rsid w:val="00FD4A7F"/>
    <w:rsid w:val="00FE5D16"/>
    <w:rsid w:val="00FF4501"/>
    <w:rsid w:val="00FF7C45"/>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4110F"/>
    <w:pPr>
      <w:widowControl w:val="0"/>
      <w:overflowPunct w:val="0"/>
      <w:autoSpaceDE w:val="0"/>
      <w:autoSpaceDN w:val="0"/>
      <w:adjustRightInd w:val="0"/>
      <w:textAlignment w:val="baseline"/>
    </w:pPr>
    <w:rPr>
      <w:rFonts w:ascii="Courier New" w:hAnsi="Courier New"/>
      <w:sz w:val="24"/>
    </w:rPr>
  </w:style>
  <w:style w:type="paragraph" w:styleId="Ttulo1">
    <w:name w:val="heading 1"/>
    <w:basedOn w:val="Normal"/>
    <w:next w:val="Normal"/>
    <w:qFormat/>
    <w:rsid w:val="0024110F"/>
    <w:pPr>
      <w:keepNext/>
      <w:tabs>
        <w:tab w:val="center" w:pos="4334"/>
      </w:tabs>
      <w:suppressAutoHyphens/>
      <w:jc w:val="both"/>
      <w:outlineLvl w:val="0"/>
    </w:pPr>
    <w:rPr>
      <w:rFonts w:ascii="Arial" w:hAnsi="Arial"/>
      <w:b/>
      <w:spacing w:val="-3"/>
      <w:lang w:val="es-ES_tradnl"/>
    </w:rPr>
  </w:style>
  <w:style w:type="paragraph" w:styleId="Ttulo2">
    <w:name w:val="heading 2"/>
    <w:basedOn w:val="Normal"/>
    <w:next w:val="Normal"/>
    <w:qFormat/>
    <w:rsid w:val="0024110F"/>
    <w:pPr>
      <w:keepNext/>
      <w:tabs>
        <w:tab w:val="center" w:pos="4334"/>
      </w:tabs>
      <w:suppressAutoHyphens/>
      <w:jc w:val="both"/>
      <w:outlineLvl w:val="1"/>
    </w:pPr>
    <w:rPr>
      <w:rFonts w:ascii="Arial" w:hAnsi="Arial"/>
      <w:b/>
      <w:spacing w:val="-3"/>
      <w:sz w:val="22"/>
      <w:lang w:val="es-ES_tradnl"/>
    </w:rPr>
  </w:style>
  <w:style w:type="paragraph" w:styleId="Ttulo5">
    <w:name w:val="heading 5"/>
    <w:basedOn w:val="Normal"/>
    <w:next w:val="Normal"/>
    <w:link w:val="Ttulo5Car"/>
    <w:semiHidden/>
    <w:unhideWhenUsed/>
    <w:qFormat/>
    <w:rsid w:val="00C6156D"/>
    <w:pPr>
      <w:spacing w:before="240" w:after="60"/>
      <w:outlineLvl w:val="4"/>
    </w:pPr>
    <w:rPr>
      <w:rFonts w:ascii="Calibri" w:hAnsi="Calibri"/>
      <w:b/>
      <w:bCs/>
      <w:i/>
      <w:i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extodenotaalfinal">
    <w:name w:val="Texto de nota al final"/>
    <w:basedOn w:val="Normal"/>
    <w:rsid w:val="0024110F"/>
  </w:style>
  <w:style w:type="character" w:styleId="Refdenotaalfinal">
    <w:name w:val="endnote reference"/>
    <w:basedOn w:val="Fuentedeprrafopredeter"/>
    <w:semiHidden/>
    <w:rsid w:val="0024110F"/>
    <w:rPr>
      <w:vertAlign w:val="superscript"/>
    </w:rPr>
  </w:style>
  <w:style w:type="paragraph" w:customStyle="1" w:styleId="Textodenotaalpie">
    <w:name w:val="Texto de nota al pie"/>
    <w:basedOn w:val="Normal"/>
    <w:rsid w:val="0024110F"/>
  </w:style>
  <w:style w:type="character" w:styleId="Refdenotaalpie">
    <w:name w:val="footnote reference"/>
    <w:basedOn w:val="Fuentedeprrafopredeter"/>
    <w:rsid w:val="0024110F"/>
    <w:rPr>
      <w:vertAlign w:val="superscript"/>
    </w:rPr>
  </w:style>
  <w:style w:type="paragraph" w:customStyle="1" w:styleId="Tdc1">
    <w:name w:val="Tdc 1"/>
    <w:basedOn w:val="Normal"/>
    <w:rsid w:val="0024110F"/>
    <w:pPr>
      <w:tabs>
        <w:tab w:val="right" w:leader="dot" w:pos="9360"/>
      </w:tabs>
      <w:suppressAutoHyphens/>
      <w:spacing w:before="480"/>
      <w:ind w:left="720" w:right="720" w:hanging="720"/>
    </w:pPr>
    <w:rPr>
      <w:lang w:val="en-US"/>
    </w:rPr>
  </w:style>
  <w:style w:type="paragraph" w:customStyle="1" w:styleId="Tdc2">
    <w:name w:val="Tdc 2"/>
    <w:basedOn w:val="Normal"/>
    <w:rsid w:val="0024110F"/>
    <w:pPr>
      <w:tabs>
        <w:tab w:val="right" w:leader="dot" w:pos="9360"/>
      </w:tabs>
      <w:suppressAutoHyphens/>
      <w:ind w:left="1440" w:right="720" w:hanging="720"/>
    </w:pPr>
    <w:rPr>
      <w:lang w:val="en-US"/>
    </w:rPr>
  </w:style>
  <w:style w:type="paragraph" w:customStyle="1" w:styleId="Tdc3">
    <w:name w:val="Tdc 3"/>
    <w:basedOn w:val="Normal"/>
    <w:rsid w:val="0024110F"/>
    <w:pPr>
      <w:tabs>
        <w:tab w:val="right" w:leader="dot" w:pos="9360"/>
      </w:tabs>
      <w:suppressAutoHyphens/>
      <w:ind w:left="2160" w:right="720" w:hanging="720"/>
    </w:pPr>
    <w:rPr>
      <w:lang w:val="en-US"/>
    </w:rPr>
  </w:style>
  <w:style w:type="paragraph" w:customStyle="1" w:styleId="Tdc4">
    <w:name w:val="Tdc 4"/>
    <w:basedOn w:val="Normal"/>
    <w:rsid w:val="0024110F"/>
    <w:pPr>
      <w:tabs>
        <w:tab w:val="right" w:leader="dot" w:pos="9360"/>
      </w:tabs>
      <w:suppressAutoHyphens/>
      <w:ind w:left="2880" w:right="720" w:hanging="720"/>
    </w:pPr>
    <w:rPr>
      <w:lang w:val="en-US"/>
    </w:rPr>
  </w:style>
  <w:style w:type="paragraph" w:customStyle="1" w:styleId="Tdc5">
    <w:name w:val="Tdc 5"/>
    <w:basedOn w:val="Normal"/>
    <w:rsid w:val="0024110F"/>
    <w:pPr>
      <w:tabs>
        <w:tab w:val="right" w:leader="dot" w:pos="9360"/>
      </w:tabs>
      <w:suppressAutoHyphens/>
      <w:ind w:left="3600" w:right="720" w:hanging="720"/>
    </w:pPr>
    <w:rPr>
      <w:lang w:val="en-US"/>
    </w:rPr>
  </w:style>
  <w:style w:type="paragraph" w:customStyle="1" w:styleId="Tdc6">
    <w:name w:val="Tdc 6"/>
    <w:basedOn w:val="Normal"/>
    <w:rsid w:val="0024110F"/>
    <w:pPr>
      <w:tabs>
        <w:tab w:val="right" w:pos="9360"/>
      </w:tabs>
      <w:suppressAutoHyphens/>
      <w:ind w:left="720" w:hanging="720"/>
    </w:pPr>
    <w:rPr>
      <w:lang w:val="en-US"/>
    </w:rPr>
  </w:style>
  <w:style w:type="paragraph" w:customStyle="1" w:styleId="Tdc7">
    <w:name w:val="Tdc 7"/>
    <w:basedOn w:val="Normal"/>
    <w:rsid w:val="0024110F"/>
    <w:pPr>
      <w:suppressAutoHyphens/>
      <w:ind w:left="720" w:hanging="720"/>
    </w:pPr>
    <w:rPr>
      <w:lang w:val="en-US"/>
    </w:rPr>
  </w:style>
  <w:style w:type="paragraph" w:customStyle="1" w:styleId="Tdc8">
    <w:name w:val="Tdc 8"/>
    <w:basedOn w:val="Normal"/>
    <w:rsid w:val="0024110F"/>
    <w:pPr>
      <w:tabs>
        <w:tab w:val="right" w:pos="9360"/>
      </w:tabs>
      <w:suppressAutoHyphens/>
      <w:ind w:left="720" w:hanging="720"/>
    </w:pPr>
    <w:rPr>
      <w:lang w:val="en-US"/>
    </w:rPr>
  </w:style>
  <w:style w:type="paragraph" w:customStyle="1" w:styleId="Tdc9">
    <w:name w:val="Tdc 9"/>
    <w:basedOn w:val="Normal"/>
    <w:rsid w:val="0024110F"/>
    <w:pPr>
      <w:tabs>
        <w:tab w:val="right" w:leader="dot" w:pos="9360"/>
      </w:tabs>
      <w:suppressAutoHyphens/>
      <w:ind w:left="720" w:hanging="720"/>
    </w:pPr>
    <w:rPr>
      <w:lang w:val="en-US"/>
    </w:rPr>
  </w:style>
  <w:style w:type="paragraph" w:styleId="ndice1">
    <w:name w:val="index 1"/>
    <w:basedOn w:val="Normal"/>
    <w:next w:val="Normal"/>
    <w:semiHidden/>
    <w:rsid w:val="0024110F"/>
    <w:pPr>
      <w:tabs>
        <w:tab w:val="right" w:leader="dot" w:pos="9360"/>
      </w:tabs>
      <w:suppressAutoHyphens/>
      <w:ind w:left="1440" w:right="720" w:hanging="1440"/>
    </w:pPr>
    <w:rPr>
      <w:lang w:val="en-US"/>
    </w:rPr>
  </w:style>
  <w:style w:type="paragraph" w:styleId="ndice2">
    <w:name w:val="index 2"/>
    <w:basedOn w:val="Normal"/>
    <w:next w:val="Normal"/>
    <w:semiHidden/>
    <w:rsid w:val="0024110F"/>
    <w:pPr>
      <w:tabs>
        <w:tab w:val="right" w:leader="dot" w:pos="9360"/>
      </w:tabs>
      <w:suppressAutoHyphens/>
      <w:ind w:left="1440" w:right="720" w:hanging="720"/>
    </w:pPr>
    <w:rPr>
      <w:lang w:val="en-US"/>
    </w:rPr>
  </w:style>
  <w:style w:type="paragraph" w:customStyle="1" w:styleId="Encabezadodetda">
    <w:name w:val="Encabezado de tda"/>
    <w:basedOn w:val="Normal"/>
    <w:rsid w:val="0024110F"/>
    <w:pPr>
      <w:tabs>
        <w:tab w:val="right" w:pos="9360"/>
      </w:tabs>
      <w:suppressAutoHyphens/>
    </w:pPr>
    <w:rPr>
      <w:lang w:val="en-US"/>
    </w:rPr>
  </w:style>
  <w:style w:type="paragraph" w:styleId="Ttulo">
    <w:name w:val="Title"/>
    <w:basedOn w:val="Normal"/>
    <w:qFormat/>
    <w:rsid w:val="0024110F"/>
  </w:style>
  <w:style w:type="character" w:customStyle="1" w:styleId="EquationCaption">
    <w:name w:val="_Equation Caption"/>
    <w:rsid w:val="0024110F"/>
  </w:style>
  <w:style w:type="paragraph" w:styleId="Epgrafe">
    <w:name w:val="caption"/>
    <w:basedOn w:val="Normal"/>
    <w:next w:val="Normal"/>
    <w:qFormat/>
    <w:rsid w:val="0024110F"/>
    <w:pPr>
      <w:framePr w:w="8194" w:h="1186" w:hSpace="240" w:vSpace="60" w:wrap="auto" w:vAnchor="text" w:hAnchor="page" w:x="1954" w:y="-1418"/>
      <w:pBdr>
        <w:top w:val="single" w:sz="6" w:space="12" w:color="auto"/>
        <w:left w:val="single" w:sz="6" w:space="10" w:color="FFFFFF"/>
        <w:bottom w:val="single" w:sz="6" w:space="12" w:color="auto"/>
        <w:right w:val="single" w:sz="6" w:space="10" w:color="FFFFFF"/>
      </w:pBdr>
      <w:shd w:val="pct10" w:color="auto" w:fill="auto"/>
      <w:tabs>
        <w:tab w:val="center" w:pos="3771"/>
      </w:tabs>
      <w:suppressAutoHyphens/>
      <w:jc w:val="center"/>
    </w:pPr>
    <w:rPr>
      <w:rFonts w:ascii="Arial" w:hAnsi="Arial"/>
      <w:b/>
      <w:spacing w:val="-3"/>
      <w:lang w:val="en-US"/>
    </w:rPr>
  </w:style>
  <w:style w:type="paragraph" w:styleId="Textoindependiente">
    <w:name w:val="Body Text"/>
    <w:basedOn w:val="Normal"/>
    <w:rsid w:val="0024110F"/>
    <w:pPr>
      <w:tabs>
        <w:tab w:val="left" w:pos="-720"/>
      </w:tabs>
      <w:suppressAutoHyphens/>
      <w:jc w:val="both"/>
    </w:pPr>
    <w:rPr>
      <w:rFonts w:ascii="Arial" w:hAnsi="Arial"/>
      <w:spacing w:val="-3"/>
      <w:sz w:val="22"/>
      <w:u w:val="single"/>
      <w:lang w:val="es-ES_tradnl"/>
    </w:rPr>
  </w:style>
  <w:style w:type="paragraph" w:customStyle="1" w:styleId="Textoindependiente21">
    <w:name w:val="Texto independiente 21"/>
    <w:basedOn w:val="Normal"/>
    <w:rsid w:val="0024110F"/>
    <w:pPr>
      <w:suppressAutoHyphens/>
      <w:jc w:val="both"/>
    </w:pPr>
    <w:rPr>
      <w:rFonts w:ascii="Arial" w:hAnsi="Arial"/>
      <w:i/>
      <w:spacing w:val="-2"/>
      <w:sz w:val="22"/>
      <w:u w:val="single"/>
      <w:lang w:val="en-US"/>
    </w:rPr>
  </w:style>
  <w:style w:type="paragraph" w:styleId="Piedepgina">
    <w:name w:val="footer"/>
    <w:basedOn w:val="Normal"/>
    <w:rsid w:val="0024110F"/>
    <w:pPr>
      <w:tabs>
        <w:tab w:val="center" w:pos="4252"/>
        <w:tab w:val="right" w:pos="8504"/>
      </w:tabs>
    </w:pPr>
  </w:style>
  <w:style w:type="character" w:styleId="Nmerodepgina">
    <w:name w:val="page number"/>
    <w:basedOn w:val="Fuentedeprrafopredeter"/>
    <w:rsid w:val="0024110F"/>
  </w:style>
  <w:style w:type="paragraph" w:customStyle="1" w:styleId="Textoindependiente31">
    <w:name w:val="Texto independiente 31"/>
    <w:basedOn w:val="Normal"/>
    <w:rsid w:val="0024110F"/>
    <w:pPr>
      <w:suppressAutoHyphens/>
      <w:jc w:val="both"/>
    </w:pPr>
    <w:rPr>
      <w:rFonts w:ascii="Arial" w:hAnsi="Arial"/>
      <w:i/>
      <w:spacing w:val="-2"/>
      <w:sz w:val="22"/>
      <w:lang w:val="en-US"/>
    </w:rPr>
  </w:style>
  <w:style w:type="table" w:styleId="Tablaconcuadrcula">
    <w:name w:val="Table Grid"/>
    <w:basedOn w:val="Tablanormal"/>
    <w:rsid w:val="0024110F"/>
    <w:pPr>
      <w:widowControl w:val="0"/>
      <w:overflowPunct w:val="0"/>
      <w:autoSpaceDE w:val="0"/>
      <w:autoSpaceDN w:val="0"/>
      <w:adjustRightInd w:val="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cabezado">
    <w:name w:val="header"/>
    <w:basedOn w:val="Normal"/>
    <w:link w:val="EncabezadoCar"/>
    <w:uiPriority w:val="99"/>
    <w:rsid w:val="0024110F"/>
    <w:pPr>
      <w:tabs>
        <w:tab w:val="center" w:pos="4252"/>
        <w:tab w:val="right" w:pos="8504"/>
      </w:tabs>
    </w:pPr>
  </w:style>
  <w:style w:type="paragraph" w:styleId="Textodeglobo">
    <w:name w:val="Balloon Text"/>
    <w:basedOn w:val="Normal"/>
    <w:semiHidden/>
    <w:rsid w:val="0024110F"/>
    <w:rPr>
      <w:rFonts w:ascii="Tahoma" w:hAnsi="Tahoma" w:cs="Tahoma"/>
      <w:sz w:val="16"/>
      <w:szCs w:val="16"/>
    </w:rPr>
  </w:style>
  <w:style w:type="paragraph" w:customStyle="1" w:styleId="DefaultText">
    <w:name w:val="Default Text"/>
    <w:basedOn w:val="Normal"/>
    <w:rsid w:val="0024110F"/>
    <w:pPr>
      <w:widowControl/>
    </w:pPr>
    <w:rPr>
      <w:rFonts w:ascii="Times New Roman" w:hAnsi="Times New Roman"/>
      <w:lang w:val="en-US"/>
    </w:rPr>
  </w:style>
  <w:style w:type="character" w:customStyle="1" w:styleId="Ttulo5Car">
    <w:name w:val="Título 5 Car"/>
    <w:basedOn w:val="Fuentedeprrafopredeter"/>
    <w:link w:val="Ttulo5"/>
    <w:semiHidden/>
    <w:rsid w:val="00C6156D"/>
    <w:rPr>
      <w:rFonts w:ascii="Calibri" w:eastAsia="Times New Roman" w:hAnsi="Calibri" w:cs="Times New Roman"/>
      <w:b/>
      <w:bCs/>
      <w:i/>
      <w:iCs/>
      <w:sz w:val="26"/>
      <w:szCs w:val="26"/>
    </w:rPr>
  </w:style>
  <w:style w:type="paragraph" w:styleId="Textosinformato">
    <w:name w:val="Plain Text"/>
    <w:basedOn w:val="Normal"/>
    <w:link w:val="TextosinformatoCar"/>
    <w:rsid w:val="00754ED1"/>
    <w:pPr>
      <w:widowControl/>
      <w:overflowPunct/>
      <w:autoSpaceDE/>
      <w:autoSpaceDN/>
      <w:adjustRightInd/>
      <w:textAlignment w:val="auto"/>
    </w:pPr>
    <w:rPr>
      <w:szCs w:val="24"/>
    </w:rPr>
  </w:style>
  <w:style w:type="character" w:customStyle="1" w:styleId="TextosinformatoCar">
    <w:name w:val="Texto sin formato Car"/>
    <w:basedOn w:val="Fuentedeprrafopredeter"/>
    <w:link w:val="Textosinformato"/>
    <w:rsid w:val="00754ED1"/>
    <w:rPr>
      <w:rFonts w:ascii="Courier New" w:hAnsi="Courier New"/>
      <w:sz w:val="24"/>
      <w:szCs w:val="24"/>
    </w:rPr>
  </w:style>
  <w:style w:type="character" w:styleId="Hipervnculo">
    <w:name w:val="Hyperlink"/>
    <w:basedOn w:val="Fuentedeprrafopredeter"/>
    <w:uiPriority w:val="99"/>
    <w:rsid w:val="00FC0E21"/>
    <w:rPr>
      <w:color w:val="0000FF"/>
      <w:u w:val="single"/>
    </w:rPr>
  </w:style>
  <w:style w:type="paragraph" w:styleId="Textonotapie">
    <w:name w:val="footnote text"/>
    <w:basedOn w:val="Normal"/>
    <w:link w:val="TextonotapieCar"/>
    <w:rsid w:val="004A7C27"/>
    <w:pPr>
      <w:widowControl/>
      <w:overflowPunct/>
      <w:autoSpaceDE/>
      <w:autoSpaceDN/>
      <w:adjustRightInd/>
      <w:textAlignment w:val="auto"/>
    </w:pPr>
    <w:rPr>
      <w:rFonts w:ascii="Times New Roman" w:hAnsi="Times New Roman"/>
      <w:sz w:val="20"/>
    </w:rPr>
  </w:style>
  <w:style w:type="character" w:customStyle="1" w:styleId="TextonotapieCar">
    <w:name w:val="Texto nota pie Car"/>
    <w:basedOn w:val="Fuentedeprrafopredeter"/>
    <w:link w:val="Textonotapie"/>
    <w:rsid w:val="004A7C27"/>
  </w:style>
  <w:style w:type="paragraph" w:styleId="Prrafodelista">
    <w:name w:val="List Paragraph"/>
    <w:basedOn w:val="Normal"/>
    <w:qFormat/>
    <w:rsid w:val="00E122D7"/>
    <w:pPr>
      <w:ind w:left="720"/>
      <w:contextualSpacing/>
    </w:pPr>
  </w:style>
  <w:style w:type="paragraph" w:styleId="Sangradetextonormal">
    <w:name w:val="Body Text Indent"/>
    <w:basedOn w:val="Normal"/>
    <w:link w:val="SangradetextonormalCar"/>
    <w:rsid w:val="007A4463"/>
    <w:pPr>
      <w:spacing w:after="120"/>
      <w:ind w:left="283"/>
    </w:pPr>
  </w:style>
  <w:style w:type="character" w:customStyle="1" w:styleId="SangradetextonormalCar">
    <w:name w:val="Sangría de texto normal Car"/>
    <w:basedOn w:val="Fuentedeprrafopredeter"/>
    <w:link w:val="Sangradetextonormal"/>
    <w:rsid w:val="007A4463"/>
    <w:rPr>
      <w:rFonts w:ascii="Courier New" w:hAnsi="Courier New"/>
      <w:sz w:val="24"/>
    </w:rPr>
  </w:style>
  <w:style w:type="paragraph" w:customStyle="1" w:styleId="Estilo1">
    <w:name w:val="Estilo1"/>
    <w:basedOn w:val="Normal"/>
    <w:rsid w:val="007A4463"/>
    <w:pPr>
      <w:widowControl/>
      <w:tabs>
        <w:tab w:val="left" w:pos="-720"/>
      </w:tabs>
      <w:suppressAutoHyphens/>
      <w:overflowPunct/>
      <w:autoSpaceDE/>
      <w:autoSpaceDN/>
      <w:adjustRightInd/>
      <w:jc w:val="both"/>
      <w:textAlignment w:val="auto"/>
    </w:pPr>
    <w:rPr>
      <w:rFonts w:ascii="Arial" w:hAnsi="Arial"/>
      <w:spacing w:val="-3"/>
      <w:lang w:val="es-EC" w:eastAsia="zh-CN"/>
    </w:rPr>
  </w:style>
  <w:style w:type="character" w:customStyle="1" w:styleId="EncabezadoCar">
    <w:name w:val="Encabezado Car"/>
    <w:basedOn w:val="Fuentedeprrafopredeter"/>
    <w:link w:val="Encabezado"/>
    <w:uiPriority w:val="99"/>
    <w:rsid w:val="008D5F0A"/>
    <w:rPr>
      <w:rFonts w:ascii="Courier New" w:hAnsi="Courier New"/>
      <w:sz w:val="24"/>
    </w:rPr>
  </w:style>
</w:styles>
</file>

<file path=word/webSettings.xml><?xml version="1.0" encoding="utf-8"?>
<w:webSettings xmlns:r="http://schemas.openxmlformats.org/officeDocument/2006/relationships" xmlns:w="http://schemas.openxmlformats.org/wordprocessingml/2006/main">
  <w:divs>
    <w:div w:id="1592809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ompraspublicas.gov.ec" TargetMode="External"/><Relationship Id="rId13" Type="http://schemas.openxmlformats.org/officeDocument/2006/relationships/hyperlink" Target="http://www.compraspublicas.com" TargetMode="External"/><Relationship Id="rId18" Type="http://schemas.openxmlformats.org/officeDocument/2006/relationships/hyperlink" Target="http://www.compraspublicas.gov.ec"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darioalvarado@dgac.gov.ec" TargetMode="External"/><Relationship Id="rId17" Type="http://schemas.openxmlformats.org/officeDocument/2006/relationships/hyperlink" Target="http://www.compraspublicas.gov.ec" TargetMode="External"/><Relationship Id="rId2" Type="http://schemas.openxmlformats.org/officeDocument/2006/relationships/numbering" Target="numbering.xml"/><Relationship Id="rId16" Type="http://schemas.openxmlformats.org/officeDocument/2006/relationships/hyperlink" Target="http://www.compraspublicas.gov.ec"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mpraspublicas.gov.ec" TargetMode="External"/><Relationship Id="rId5" Type="http://schemas.openxmlformats.org/officeDocument/2006/relationships/webSettings" Target="webSettings.xml"/><Relationship Id="rId15" Type="http://schemas.openxmlformats.org/officeDocument/2006/relationships/hyperlink" Target="http://www.compraspublicas.gov.ec" TargetMode="External"/><Relationship Id="rId10" Type="http://schemas.openxmlformats.org/officeDocument/2006/relationships/hyperlink" Target="mailto:darioalvarado@dgac.gov.ec"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compraspublicas.gov.ec" TargetMode="External"/><Relationship Id="rId14" Type="http://schemas.openxmlformats.org/officeDocument/2006/relationships/hyperlink" Target="http://www.compraspublicas.gov.ec"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881DFA-A731-418C-9680-70862B57D6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TotalTime>
  <Pages>53</Pages>
  <Words>14731</Words>
  <Characters>81022</Characters>
  <Application>Microsoft Office Word</Application>
  <DocSecurity>0</DocSecurity>
  <Lines>675</Lines>
  <Paragraphs>191</Paragraphs>
  <ScaleCrop>false</ScaleCrop>
  <HeadingPairs>
    <vt:vector size="2" baseType="variant">
      <vt:variant>
        <vt:lpstr>Título</vt:lpstr>
      </vt:variant>
      <vt:variant>
        <vt:i4>1</vt:i4>
      </vt:variant>
    </vt:vector>
  </HeadingPairs>
  <TitlesOfParts>
    <vt:vector size="1" baseType="lpstr">
      <vt:lpstr/>
    </vt:vector>
  </TitlesOfParts>
  <Company>Gmsd</Company>
  <LinksUpToDate>false</LinksUpToDate>
  <CharactersWithSpaces>95562</CharactersWithSpaces>
  <SharedDoc>false</SharedDoc>
  <HLinks>
    <vt:vector size="54" baseType="variant">
      <vt:variant>
        <vt:i4>7733304</vt:i4>
      </vt:variant>
      <vt:variant>
        <vt:i4>33</vt:i4>
      </vt:variant>
      <vt:variant>
        <vt:i4>0</vt:i4>
      </vt:variant>
      <vt:variant>
        <vt:i4>5</vt:i4>
      </vt:variant>
      <vt:variant>
        <vt:lpwstr>http://www.compraspublicas.gov.ec/</vt:lpwstr>
      </vt:variant>
      <vt:variant>
        <vt:lpwstr/>
      </vt:variant>
      <vt:variant>
        <vt:i4>7733304</vt:i4>
      </vt:variant>
      <vt:variant>
        <vt:i4>30</vt:i4>
      </vt:variant>
      <vt:variant>
        <vt:i4>0</vt:i4>
      </vt:variant>
      <vt:variant>
        <vt:i4>5</vt:i4>
      </vt:variant>
      <vt:variant>
        <vt:lpwstr>http://www.compraspublicas.gov.ec/</vt:lpwstr>
      </vt:variant>
      <vt:variant>
        <vt:lpwstr/>
      </vt:variant>
      <vt:variant>
        <vt:i4>7733304</vt:i4>
      </vt:variant>
      <vt:variant>
        <vt:i4>24</vt:i4>
      </vt:variant>
      <vt:variant>
        <vt:i4>0</vt:i4>
      </vt:variant>
      <vt:variant>
        <vt:i4>5</vt:i4>
      </vt:variant>
      <vt:variant>
        <vt:lpwstr>http://www.compraspublicas.gov.ec/</vt:lpwstr>
      </vt:variant>
      <vt:variant>
        <vt:lpwstr/>
      </vt:variant>
      <vt:variant>
        <vt:i4>7733304</vt:i4>
      </vt:variant>
      <vt:variant>
        <vt:i4>21</vt:i4>
      </vt:variant>
      <vt:variant>
        <vt:i4>0</vt:i4>
      </vt:variant>
      <vt:variant>
        <vt:i4>5</vt:i4>
      </vt:variant>
      <vt:variant>
        <vt:lpwstr>http://www.compraspublicas.gov.ec/</vt:lpwstr>
      </vt:variant>
      <vt:variant>
        <vt:lpwstr/>
      </vt:variant>
      <vt:variant>
        <vt:i4>7733304</vt:i4>
      </vt:variant>
      <vt:variant>
        <vt:i4>18</vt:i4>
      </vt:variant>
      <vt:variant>
        <vt:i4>0</vt:i4>
      </vt:variant>
      <vt:variant>
        <vt:i4>5</vt:i4>
      </vt:variant>
      <vt:variant>
        <vt:lpwstr>http://www.compraspublicas.gov.ec/</vt:lpwstr>
      </vt:variant>
      <vt:variant>
        <vt:lpwstr/>
      </vt:variant>
      <vt:variant>
        <vt:i4>2293877</vt:i4>
      </vt:variant>
      <vt:variant>
        <vt:i4>15</vt:i4>
      </vt:variant>
      <vt:variant>
        <vt:i4>0</vt:i4>
      </vt:variant>
      <vt:variant>
        <vt:i4>5</vt:i4>
      </vt:variant>
      <vt:variant>
        <vt:lpwstr>http://www.compraspublicas.com/</vt:lpwstr>
      </vt:variant>
      <vt:variant>
        <vt:lpwstr/>
      </vt:variant>
      <vt:variant>
        <vt:i4>7733304</vt:i4>
      </vt:variant>
      <vt:variant>
        <vt:i4>12</vt:i4>
      </vt:variant>
      <vt:variant>
        <vt:i4>0</vt:i4>
      </vt:variant>
      <vt:variant>
        <vt:i4>5</vt:i4>
      </vt:variant>
      <vt:variant>
        <vt:lpwstr>http://www.compraspublicas.gov.ec/</vt:lpwstr>
      </vt:variant>
      <vt:variant>
        <vt:lpwstr/>
      </vt:variant>
      <vt:variant>
        <vt:i4>7733304</vt:i4>
      </vt:variant>
      <vt:variant>
        <vt:i4>6</vt:i4>
      </vt:variant>
      <vt:variant>
        <vt:i4>0</vt:i4>
      </vt:variant>
      <vt:variant>
        <vt:i4>5</vt:i4>
      </vt:variant>
      <vt:variant>
        <vt:lpwstr>http://www.compraspublicas.gov.ec/</vt:lpwstr>
      </vt:variant>
      <vt:variant>
        <vt:lpwstr/>
      </vt:variant>
      <vt:variant>
        <vt:i4>7733304</vt:i4>
      </vt:variant>
      <vt:variant>
        <vt:i4>3</vt:i4>
      </vt:variant>
      <vt:variant>
        <vt:i4>0</vt:i4>
      </vt:variant>
      <vt:variant>
        <vt:i4>5</vt:i4>
      </vt:variant>
      <vt:variant>
        <vt:lpwstr>http://www.compraspublicas.gov.ec/</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xxxxx</dc:creator>
  <cp:keywords/>
  <cp:lastModifiedBy>Administrador</cp:lastModifiedBy>
  <cp:revision>19</cp:revision>
  <cp:lastPrinted>2008-10-29T17:52:00Z</cp:lastPrinted>
  <dcterms:created xsi:type="dcterms:W3CDTF">2008-11-06T15:36:00Z</dcterms:created>
  <dcterms:modified xsi:type="dcterms:W3CDTF">2008-11-06T19:07:00Z</dcterms:modified>
</cp:coreProperties>
</file>